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B" w:rsidRPr="00706FAB" w:rsidRDefault="00706FAB" w:rsidP="00706FAB">
      <w:pPr>
        <w:pStyle w:val="a4"/>
        <w:numPr>
          <w:ilvl w:val="0"/>
          <w:numId w:val="1"/>
        </w:numPr>
        <w:spacing w:before="0" w:beforeAutospacing="0" w:after="150" w:afterAutospacing="0" w:line="360" w:lineRule="auto"/>
        <w:ind w:left="375"/>
        <w:rPr>
          <w:color w:val="008000"/>
          <w:shd w:val="clear" w:color="auto" w:fill="FFFFFF"/>
        </w:rPr>
      </w:pPr>
      <w:r w:rsidRPr="00706FAB">
        <w:rPr>
          <w:rStyle w:val="a3"/>
          <w:color w:val="000000"/>
          <w:u w:val="single"/>
          <w:shd w:val="clear" w:color="auto" w:fill="FFFFFF"/>
        </w:rPr>
        <w:t>Аннотация рабочей программы </w:t>
      </w:r>
      <w:r w:rsidRPr="00706FAB">
        <w:rPr>
          <w:color w:val="000000"/>
          <w:shd w:val="clear" w:color="auto" w:fill="FFFFFF"/>
        </w:rPr>
        <w:t>подготовительной к школе группы (дети 6 - 7 лет) </w:t>
      </w:r>
    </w:p>
    <w:p w:rsidR="00706FAB" w:rsidRPr="00706FAB" w:rsidRDefault="00706FAB" w:rsidP="00706FAB">
      <w:pPr>
        <w:pStyle w:val="a4"/>
        <w:spacing w:before="0" w:beforeAutospacing="0" w:after="150" w:afterAutospacing="0" w:line="360" w:lineRule="auto"/>
        <w:rPr>
          <w:color w:val="008000"/>
          <w:shd w:val="clear" w:color="auto" w:fill="FFFFFF"/>
        </w:rPr>
      </w:pPr>
      <w:r w:rsidRPr="00706FAB">
        <w:rPr>
          <w:color w:val="000000"/>
          <w:shd w:val="clear" w:color="auto" w:fill="FFFFFF"/>
        </w:rPr>
        <w:t xml:space="preserve"> В основе рабочей программы по воспитанию, обучению и развитию детей старшего дошкольного возраста заложены цели и задачи развивающего обучения, соответствующие основной образовательной программе ДОУ. Одной из основных задач в подготовительной группе является создание условий для формирования психологической готовности старшего дошкольника к последующему успешному обучению в школе. Содержание рабочей программы направлено на развитие детей по основным направлениям: познавательному, речевому, физическому, художественно-эстетическому, социально-коммуникативному, формированию основ экологической культуры, безопасного поведения в природе, быту, на улице и в транспорте. Развитие любознательности, познавательной активности, дружелюбия, </w:t>
      </w:r>
      <w:proofErr w:type="spellStart"/>
      <w:r w:rsidRPr="00706FAB">
        <w:rPr>
          <w:color w:val="000000"/>
          <w:shd w:val="clear" w:color="auto" w:fill="FFFFFF"/>
        </w:rPr>
        <w:t>коммуникативности</w:t>
      </w:r>
      <w:proofErr w:type="spellEnd"/>
      <w:r w:rsidRPr="00706FAB">
        <w:rPr>
          <w:color w:val="000000"/>
          <w:shd w:val="clear" w:color="auto" w:fill="FFFFFF"/>
        </w:rPr>
        <w:t>, интеллектуальных и творческих способностей, умения работать индивидуально и в подгруппе реализуются через различные формы работы, соответствующие возрастным особенностям детей 6-7 лет. </w:t>
      </w:r>
      <w:r w:rsidRPr="00706FAB">
        <w:rPr>
          <w:rStyle w:val="a3"/>
          <w:color w:val="008000"/>
          <w:shd w:val="clear" w:color="auto" w:fill="FFFFFF"/>
        </w:rPr>
        <w:t> </w:t>
      </w:r>
    </w:p>
    <w:p w:rsidR="003C7B84" w:rsidRPr="00706FAB" w:rsidRDefault="003C7B84" w:rsidP="00706F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C7B84" w:rsidRPr="00706FAB" w:rsidSect="003C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C2BE6"/>
    <w:multiLevelType w:val="multilevel"/>
    <w:tmpl w:val="3C28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FAB"/>
    <w:rsid w:val="003C7B84"/>
    <w:rsid w:val="0070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6FAB"/>
    <w:rPr>
      <w:b/>
      <w:bCs/>
    </w:rPr>
  </w:style>
  <w:style w:type="paragraph" w:styleId="a4">
    <w:name w:val="Normal (Web)"/>
    <w:basedOn w:val="a"/>
    <w:uiPriority w:val="99"/>
    <w:semiHidden/>
    <w:unhideWhenUsed/>
    <w:rsid w:val="00706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Забелин</dc:creator>
  <cp:keywords/>
  <dc:description/>
  <cp:lastModifiedBy>Игорь Забелин</cp:lastModifiedBy>
  <cp:revision>2</cp:revision>
  <dcterms:created xsi:type="dcterms:W3CDTF">2020-11-22T18:01:00Z</dcterms:created>
  <dcterms:modified xsi:type="dcterms:W3CDTF">2020-11-22T18:01:00Z</dcterms:modified>
</cp:coreProperties>
</file>