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58" w:rsidRDefault="000B7C58">
      <w:pPr>
        <w:jc w:val="center"/>
        <w:rPr>
          <w:b/>
          <w:bCs/>
        </w:rPr>
      </w:pPr>
    </w:p>
    <w:p w:rsidR="000B7C58" w:rsidRDefault="000B7C58">
      <w:pPr>
        <w:jc w:val="center"/>
        <w:rPr>
          <w:b/>
          <w:bCs/>
        </w:rPr>
      </w:pPr>
    </w:p>
    <w:tbl>
      <w:tblPr>
        <w:tblW w:w="0" w:type="auto"/>
        <w:tblLook w:val="04A0"/>
      </w:tblPr>
      <w:tblGrid>
        <w:gridCol w:w="13716"/>
      </w:tblGrid>
      <w:tr w:rsidR="007B2E1E" w:rsidRPr="00EA560E" w:rsidTr="007B2E1E">
        <w:tc>
          <w:tcPr>
            <w:tcW w:w="13716" w:type="dxa"/>
          </w:tcPr>
          <w:p w:rsidR="007B2E1E" w:rsidRPr="00AA2AAB" w:rsidRDefault="00F56672" w:rsidP="00725D5E">
            <w:pPr>
              <w:jc w:val="center"/>
              <w:rPr>
                <w:sz w:val="28"/>
                <w:szCs w:val="28"/>
              </w:rPr>
            </w:pPr>
            <w:bookmarkStart w:id="0" w:name="_Toc356157942"/>
            <w:bookmarkStart w:id="1" w:name="_Toc430075145"/>
            <w:r>
              <w:rPr>
                <w:sz w:val="28"/>
                <w:szCs w:val="28"/>
              </w:rPr>
              <w:t xml:space="preserve">     </w:t>
            </w:r>
            <w:r w:rsidR="00AA2AAB" w:rsidRPr="00AA2AAB">
              <w:rPr>
                <w:sz w:val="28"/>
                <w:szCs w:val="28"/>
              </w:rPr>
              <w:t xml:space="preserve">Муниципальное </w:t>
            </w:r>
            <w:r w:rsidR="007B2E1E" w:rsidRPr="00AA2AAB">
              <w:rPr>
                <w:sz w:val="28"/>
                <w:szCs w:val="28"/>
              </w:rPr>
              <w:t xml:space="preserve">дошкольное образовательное учреждение </w:t>
            </w:r>
          </w:p>
          <w:p w:rsidR="007B2E1E" w:rsidRPr="00AA2AAB" w:rsidRDefault="007B2E1E" w:rsidP="00725D5E">
            <w:pPr>
              <w:jc w:val="center"/>
              <w:rPr>
                <w:sz w:val="28"/>
                <w:szCs w:val="28"/>
              </w:rPr>
            </w:pPr>
            <w:r w:rsidRPr="00AA2AAB">
              <w:rPr>
                <w:sz w:val="28"/>
                <w:szCs w:val="28"/>
              </w:rPr>
              <w:t>«Детский с</w:t>
            </w:r>
            <w:r w:rsidR="00652DCA">
              <w:rPr>
                <w:sz w:val="28"/>
                <w:szCs w:val="28"/>
              </w:rPr>
              <w:t>ад «Солнышко» общеразвивающего вида с приоритетным осуществлением деятельности по художественно-эстетическому развитию воспитанников</w:t>
            </w:r>
          </w:p>
          <w:p w:rsidR="007B2E1E" w:rsidRPr="00EA560E" w:rsidRDefault="007B2E1E" w:rsidP="00AA2AAB">
            <w:pPr>
              <w:jc w:val="center"/>
            </w:pPr>
          </w:p>
        </w:tc>
      </w:tr>
    </w:tbl>
    <w:p w:rsidR="007B2E1E" w:rsidRPr="00EA560E" w:rsidRDefault="007B2E1E" w:rsidP="007B2E1E"/>
    <w:p w:rsidR="007B2E1E" w:rsidRPr="00EA560E" w:rsidRDefault="007B2E1E" w:rsidP="007B2E1E"/>
    <w:p w:rsidR="007B2E1E" w:rsidRPr="00EA560E" w:rsidRDefault="007B2E1E" w:rsidP="007B2E1E"/>
    <w:tbl>
      <w:tblPr>
        <w:tblW w:w="0" w:type="auto"/>
        <w:tblLook w:val="04A0"/>
      </w:tblPr>
      <w:tblGrid>
        <w:gridCol w:w="5210"/>
        <w:gridCol w:w="8932"/>
      </w:tblGrid>
      <w:tr w:rsidR="007B2E1E" w:rsidRPr="00EA560E" w:rsidTr="007B2E1E">
        <w:tc>
          <w:tcPr>
            <w:tcW w:w="5210" w:type="dxa"/>
          </w:tcPr>
          <w:p w:rsidR="007B2E1E" w:rsidRPr="00EA560E" w:rsidRDefault="007B2E1E" w:rsidP="00725D5E">
            <w:pPr>
              <w:jc w:val="both"/>
            </w:pPr>
            <w:r>
              <w:t>Принято</w:t>
            </w:r>
            <w:r w:rsidR="004F664B">
              <w:t>:</w:t>
            </w:r>
          </w:p>
          <w:p w:rsidR="007B2E1E" w:rsidRPr="00EA560E" w:rsidRDefault="007B2E1E" w:rsidP="00725D5E">
            <w:pPr>
              <w:jc w:val="both"/>
            </w:pPr>
            <w:r w:rsidRPr="00EA560E">
              <w:t>на Педагогическом совете</w:t>
            </w:r>
          </w:p>
          <w:p w:rsidR="007B2E1E" w:rsidRPr="00EA560E" w:rsidRDefault="007B2E1E" w:rsidP="00725D5E">
            <w:pPr>
              <w:jc w:val="both"/>
            </w:pPr>
            <w:r>
              <w:t xml:space="preserve">протокол № 1 </w:t>
            </w:r>
            <w:r w:rsidRPr="00EA560E">
              <w:t xml:space="preserve">от </w:t>
            </w:r>
            <w:r w:rsidR="007A156F">
              <w:t>31.08.2020</w:t>
            </w:r>
            <w:r>
              <w:t xml:space="preserve"> г.</w:t>
            </w:r>
          </w:p>
        </w:tc>
        <w:tc>
          <w:tcPr>
            <w:tcW w:w="8932" w:type="dxa"/>
          </w:tcPr>
          <w:p w:rsidR="007B2E1E" w:rsidRPr="00EA560E" w:rsidRDefault="007B2E1E" w:rsidP="007B2E1E">
            <w:r>
              <w:t xml:space="preserve">                                   </w:t>
            </w:r>
            <w:r w:rsidR="005E51D4">
              <w:t xml:space="preserve">                           </w:t>
            </w:r>
            <w:r>
              <w:t>Утверждено</w:t>
            </w:r>
            <w:r w:rsidR="004F664B">
              <w:t>:</w:t>
            </w:r>
          </w:p>
          <w:p w:rsidR="00652DCA" w:rsidRDefault="007B2E1E" w:rsidP="00AA2AAB">
            <w:pPr>
              <w:jc w:val="center"/>
            </w:pPr>
            <w:r>
              <w:t xml:space="preserve">          </w:t>
            </w:r>
            <w:r w:rsidR="00652DCA">
              <w:t xml:space="preserve">            </w:t>
            </w:r>
            <w:r w:rsidR="005E51D4">
              <w:t>и.о.заведующего</w:t>
            </w:r>
            <w:r w:rsidR="00652DCA">
              <w:t xml:space="preserve"> М</w:t>
            </w:r>
            <w:r>
              <w:t>ДОУ</w:t>
            </w:r>
          </w:p>
          <w:p w:rsidR="007B2E1E" w:rsidRDefault="005E51D4" w:rsidP="00AA2AAB">
            <w:pPr>
              <w:jc w:val="center"/>
            </w:pPr>
            <w:r>
              <w:t xml:space="preserve">                          </w:t>
            </w:r>
            <w:r w:rsidR="007B2E1E">
              <w:t>«Детский сад</w:t>
            </w:r>
            <w:r w:rsidR="00652DCA">
              <w:t xml:space="preserve"> «Солнышко»</w:t>
            </w:r>
          </w:p>
          <w:p w:rsidR="00652DCA" w:rsidRPr="00EA560E" w:rsidRDefault="005E51D4" w:rsidP="00AA2AAB">
            <w:pPr>
              <w:jc w:val="center"/>
            </w:pPr>
            <w:r>
              <w:t xml:space="preserve">                       </w:t>
            </w:r>
            <w:r w:rsidR="00652DCA">
              <w:t>общеразвивающего вида</w:t>
            </w:r>
          </w:p>
          <w:p w:rsidR="007B2E1E" w:rsidRPr="00EA560E" w:rsidRDefault="007B2E1E" w:rsidP="007B2E1E">
            <w:pPr>
              <w:jc w:val="center"/>
            </w:pPr>
            <w:r>
              <w:t xml:space="preserve">        </w:t>
            </w:r>
            <w:r w:rsidR="005E51D4">
              <w:t xml:space="preserve">                         </w:t>
            </w:r>
            <w:r w:rsidR="00652DCA">
              <w:t xml:space="preserve"> </w:t>
            </w:r>
            <w:r w:rsidR="00AA2AAB">
              <w:t>__</w:t>
            </w:r>
            <w:r w:rsidRPr="00EA560E">
              <w:t>_________/</w:t>
            </w:r>
            <w:r w:rsidR="005E51D4">
              <w:t>А.А.Шевченко</w:t>
            </w:r>
            <w:r w:rsidRPr="00EA560E">
              <w:t>/</w:t>
            </w:r>
          </w:p>
          <w:p w:rsidR="007B2E1E" w:rsidRPr="00EA560E" w:rsidRDefault="007B2E1E" w:rsidP="007B2E1E">
            <w:pPr>
              <w:jc w:val="center"/>
            </w:pPr>
            <w:r>
              <w:t xml:space="preserve">                     </w:t>
            </w:r>
            <w:r w:rsidR="007A156F">
              <w:t xml:space="preserve">               Приказ № 118/20</w:t>
            </w:r>
            <w:r w:rsidRPr="00EA560E">
              <w:t xml:space="preserve"> от</w:t>
            </w:r>
            <w:r w:rsidR="007A156F">
              <w:t xml:space="preserve"> 31.08.2020</w:t>
            </w:r>
            <w:r>
              <w:t xml:space="preserve"> г.</w:t>
            </w:r>
          </w:p>
        </w:tc>
      </w:tr>
    </w:tbl>
    <w:p w:rsidR="007B2E1E" w:rsidRPr="00EA560E" w:rsidRDefault="007B2E1E" w:rsidP="007B2E1E">
      <w:pPr>
        <w:jc w:val="both"/>
      </w:pPr>
    </w:p>
    <w:p w:rsidR="007B2E1E" w:rsidRPr="00EA560E" w:rsidRDefault="007B2E1E" w:rsidP="007B2E1E">
      <w:pPr>
        <w:jc w:val="both"/>
      </w:pPr>
      <w:r w:rsidRPr="00EA560E">
        <w:tab/>
      </w:r>
      <w:r w:rsidRPr="00EA560E">
        <w:tab/>
      </w:r>
      <w:r w:rsidRPr="00EA560E">
        <w:tab/>
      </w:r>
      <w:r w:rsidRPr="00EA560E">
        <w:tab/>
      </w:r>
      <w:r w:rsidRPr="00EA560E">
        <w:tab/>
      </w:r>
      <w:r w:rsidRPr="00EA560E">
        <w:tab/>
      </w:r>
      <w:r w:rsidRPr="00EA560E">
        <w:tab/>
      </w:r>
    </w:p>
    <w:p w:rsidR="007B2E1E" w:rsidRPr="00EA560E" w:rsidRDefault="007B2E1E" w:rsidP="007B2E1E">
      <w:pPr>
        <w:jc w:val="both"/>
      </w:pPr>
      <w:r w:rsidRPr="00EA560E">
        <w:tab/>
      </w:r>
      <w:r w:rsidRPr="00EA560E">
        <w:tab/>
      </w:r>
      <w:r w:rsidRPr="00EA560E">
        <w:tab/>
      </w:r>
      <w:r w:rsidRPr="00EA560E">
        <w:tab/>
      </w:r>
    </w:p>
    <w:p w:rsidR="007B2E1E" w:rsidRPr="00EA560E" w:rsidRDefault="007B2E1E" w:rsidP="007B2E1E">
      <w:pPr>
        <w:spacing w:line="360" w:lineRule="auto"/>
        <w:rPr>
          <w:b/>
        </w:rPr>
      </w:pPr>
    </w:p>
    <w:p w:rsidR="007B2E1E" w:rsidRDefault="007B2E1E" w:rsidP="007B2E1E">
      <w:pPr>
        <w:spacing w:line="360" w:lineRule="auto"/>
        <w:jc w:val="center"/>
        <w:rPr>
          <w:b/>
          <w:sz w:val="28"/>
          <w:szCs w:val="28"/>
        </w:rPr>
      </w:pPr>
      <w:r w:rsidRPr="007B2E1E">
        <w:rPr>
          <w:b/>
          <w:sz w:val="28"/>
          <w:szCs w:val="28"/>
        </w:rPr>
        <w:t>Основная общеобразовательная программа – образовательная программа дошкольного образования</w:t>
      </w:r>
    </w:p>
    <w:p w:rsidR="00652DCA" w:rsidRDefault="00CA4E7A" w:rsidP="007B2E1E">
      <w:pPr>
        <w:spacing w:line="360" w:lineRule="auto"/>
        <w:jc w:val="center"/>
        <w:rPr>
          <w:b/>
          <w:sz w:val="28"/>
          <w:szCs w:val="28"/>
        </w:rPr>
      </w:pPr>
      <w:r>
        <w:rPr>
          <w:b/>
          <w:sz w:val="28"/>
          <w:szCs w:val="28"/>
        </w:rPr>
        <w:t>Муниципального дошкольного образовательного учреж</w:t>
      </w:r>
      <w:r w:rsidR="00652DCA">
        <w:rPr>
          <w:b/>
          <w:sz w:val="28"/>
          <w:szCs w:val="28"/>
        </w:rPr>
        <w:t xml:space="preserve">дения </w:t>
      </w:r>
    </w:p>
    <w:p w:rsidR="00652DCA" w:rsidRDefault="00652DCA" w:rsidP="007B2E1E">
      <w:pPr>
        <w:spacing w:line="360" w:lineRule="auto"/>
        <w:jc w:val="center"/>
        <w:rPr>
          <w:b/>
          <w:sz w:val="28"/>
          <w:szCs w:val="28"/>
        </w:rPr>
      </w:pPr>
      <w:r>
        <w:rPr>
          <w:b/>
          <w:sz w:val="28"/>
          <w:szCs w:val="28"/>
        </w:rPr>
        <w:t xml:space="preserve">«Детский сад «Солнышко» общеразвивающего вида </w:t>
      </w:r>
    </w:p>
    <w:p w:rsidR="00CA4E7A" w:rsidRPr="007B2E1E" w:rsidRDefault="00652DCA" w:rsidP="007B2E1E">
      <w:pPr>
        <w:spacing w:line="360" w:lineRule="auto"/>
        <w:jc w:val="center"/>
        <w:rPr>
          <w:b/>
          <w:sz w:val="28"/>
          <w:szCs w:val="28"/>
        </w:rPr>
      </w:pPr>
      <w:r>
        <w:rPr>
          <w:b/>
          <w:sz w:val="28"/>
          <w:szCs w:val="28"/>
        </w:rPr>
        <w:t>с приоритетным осуществлением деятельности по художественно-эстетическому развитию воспитанников</w:t>
      </w:r>
    </w:p>
    <w:p w:rsidR="007B2E1E" w:rsidRDefault="007B2E1E" w:rsidP="007B2E1E">
      <w:pPr>
        <w:jc w:val="center"/>
        <w:rPr>
          <w:b/>
        </w:rPr>
      </w:pPr>
    </w:p>
    <w:p w:rsidR="007B2E1E" w:rsidRDefault="007B2E1E" w:rsidP="007B2E1E">
      <w:pPr>
        <w:jc w:val="center"/>
        <w:rPr>
          <w:b/>
        </w:rPr>
      </w:pPr>
    </w:p>
    <w:p w:rsidR="00652DCA" w:rsidRDefault="00652DCA" w:rsidP="007B2E1E">
      <w:pPr>
        <w:jc w:val="center"/>
        <w:rPr>
          <w:b/>
        </w:rPr>
      </w:pPr>
    </w:p>
    <w:p w:rsidR="007B2E1E" w:rsidRDefault="007B2E1E" w:rsidP="007B2E1E">
      <w:pPr>
        <w:jc w:val="center"/>
        <w:rPr>
          <w:b/>
        </w:rPr>
      </w:pPr>
    </w:p>
    <w:p w:rsidR="00652DCA" w:rsidRDefault="00652DCA" w:rsidP="0048302F">
      <w:pPr>
        <w:jc w:val="center"/>
      </w:pPr>
    </w:p>
    <w:p w:rsidR="000B7C58" w:rsidRPr="00CA4E7A" w:rsidRDefault="007A156F" w:rsidP="0048302F">
      <w:pPr>
        <w:jc w:val="center"/>
      </w:pPr>
      <w:r>
        <w:t>2020</w:t>
      </w:r>
      <w:r w:rsidR="007B2E1E" w:rsidRPr="00CA4E7A">
        <w:t xml:space="preserve"> го</w:t>
      </w:r>
      <w:bookmarkEnd w:id="0"/>
      <w:bookmarkEnd w:id="1"/>
      <w:r w:rsidR="007B2E1E" w:rsidRPr="00CA4E7A">
        <w:t>д</w:t>
      </w:r>
    </w:p>
    <w:p w:rsidR="000B7C58" w:rsidRDefault="000B7C58">
      <w:pPr>
        <w:jc w:val="center"/>
        <w:rPr>
          <w:b/>
          <w:bCs/>
        </w:rPr>
      </w:pPr>
    </w:p>
    <w:p w:rsidR="000B7C58" w:rsidRDefault="000B7C58">
      <w:pPr>
        <w:jc w:val="center"/>
        <w:rPr>
          <w:b/>
          <w:bCs/>
        </w:rPr>
      </w:pPr>
    </w:p>
    <w:p w:rsidR="002E5BA8" w:rsidRDefault="00234B5A">
      <w:pPr>
        <w:jc w:val="center"/>
        <w:rPr>
          <w:b/>
          <w:bCs/>
        </w:rPr>
      </w:pPr>
      <w:r>
        <w:rPr>
          <w:b/>
          <w:bCs/>
        </w:rPr>
        <w:t>СОДЕРЖАНИЕ</w:t>
      </w:r>
    </w:p>
    <w:tbl>
      <w:tblPr>
        <w:tblStyle w:val="aff3"/>
        <w:tblW w:w="12645" w:type="dxa"/>
        <w:tblInd w:w="951" w:type="dxa"/>
        <w:tblLayout w:type="fixed"/>
        <w:tblLook w:val="04A0"/>
      </w:tblPr>
      <w:tblGrid>
        <w:gridCol w:w="858"/>
        <w:gridCol w:w="11022"/>
        <w:gridCol w:w="765"/>
      </w:tblGrid>
      <w:tr w:rsidR="002E5BA8" w:rsidTr="0048302F">
        <w:tc>
          <w:tcPr>
            <w:tcW w:w="858" w:type="dxa"/>
          </w:tcPr>
          <w:p w:rsidR="002E5BA8" w:rsidRPr="00FF20E3" w:rsidRDefault="00FF20E3">
            <w:pPr>
              <w:jc w:val="center"/>
            </w:pPr>
            <w:r>
              <w:rPr>
                <w:b/>
                <w:bCs/>
                <w:lang w:val="en-US"/>
              </w:rPr>
              <w:t>I</w:t>
            </w:r>
            <w:r>
              <w:rPr>
                <w:b/>
                <w:bCs/>
              </w:rPr>
              <w:t>.</w:t>
            </w:r>
          </w:p>
        </w:tc>
        <w:tc>
          <w:tcPr>
            <w:tcW w:w="11022" w:type="dxa"/>
          </w:tcPr>
          <w:p w:rsidR="002E5BA8" w:rsidRDefault="00234B5A">
            <w:pPr>
              <w:rPr>
                <w:b/>
                <w:bCs/>
              </w:rPr>
            </w:pPr>
            <w:r>
              <w:rPr>
                <w:b/>
                <w:bCs/>
              </w:rPr>
              <w:t>Целевой раздел</w:t>
            </w:r>
          </w:p>
        </w:tc>
        <w:tc>
          <w:tcPr>
            <w:tcW w:w="765" w:type="dxa"/>
          </w:tcPr>
          <w:p w:rsidR="002E5BA8" w:rsidRPr="00FF20E3" w:rsidRDefault="00FF20E3">
            <w:pPr>
              <w:jc w:val="center"/>
              <w:rPr>
                <w:bCs/>
              </w:rPr>
            </w:pPr>
            <w:r w:rsidRPr="00FF20E3">
              <w:rPr>
                <w:bCs/>
              </w:rPr>
              <w:t>4</w:t>
            </w:r>
          </w:p>
        </w:tc>
      </w:tr>
      <w:tr w:rsidR="0048302F" w:rsidTr="0048302F">
        <w:tc>
          <w:tcPr>
            <w:tcW w:w="858" w:type="dxa"/>
          </w:tcPr>
          <w:p w:rsidR="0048302F" w:rsidRPr="0048302F" w:rsidRDefault="0048302F">
            <w:pPr>
              <w:jc w:val="center"/>
              <w:rPr>
                <w:bCs/>
              </w:rPr>
            </w:pPr>
            <w:r w:rsidRPr="0048302F">
              <w:rPr>
                <w:bCs/>
              </w:rPr>
              <w:t>1.1.</w:t>
            </w:r>
          </w:p>
        </w:tc>
        <w:tc>
          <w:tcPr>
            <w:tcW w:w="11022" w:type="dxa"/>
          </w:tcPr>
          <w:p w:rsidR="0048302F" w:rsidRPr="0048302F" w:rsidRDefault="0048302F" w:rsidP="006C425E">
            <w:pPr>
              <w:jc w:val="both"/>
              <w:rPr>
                <w:bCs/>
              </w:rPr>
            </w:pPr>
            <w:r w:rsidRPr="0048302F">
              <w:rPr>
                <w:bCs/>
              </w:rPr>
              <w:t>Обязательная часть</w:t>
            </w:r>
          </w:p>
        </w:tc>
        <w:tc>
          <w:tcPr>
            <w:tcW w:w="765" w:type="dxa"/>
          </w:tcPr>
          <w:p w:rsidR="0048302F" w:rsidRPr="00FF20E3" w:rsidRDefault="00FF20E3">
            <w:pPr>
              <w:jc w:val="center"/>
              <w:rPr>
                <w:bCs/>
              </w:rPr>
            </w:pPr>
            <w:r w:rsidRPr="00FF20E3">
              <w:rPr>
                <w:bCs/>
              </w:rPr>
              <w:t>4</w:t>
            </w:r>
          </w:p>
        </w:tc>
      </w:tr>
      <w:tr w:rsidR="002E5BA8" w:rsidTr="0048302F">
        <w:tc>
          <w:tcPr>
            <w:tcW w:w="858" w:type="dxa"/>
          </w:tcPr>
          <w:p w:rsidR="002E5BA8" w:rsidRDefault="00234B5A">
            <w:pPr>
              <w:jc w:val="center"/>
            </w:pPr>
            <w:r>
              <w:t>1.1.</w:t>
            </w:r>
            <w:r w:rsidR="0048302F">
              <w:t>1.</w:t>
            </w:r>
          </w:p>
        </w:tc>
        <w:tc>
          <w:tcPr>
            <w:tcW w:w="11022" w:type="dxa"/>
          </w:tcPr>
          <w:p w:rsidR="002E5BA8" w:rsidRDefault="00234B5A" w:rsidP="006C425E">
            <w:pPr>
              <w:jc w:val="both"/>
            </w:pPr>
            <w:r>
              <w:t>Пояснительная записка</w:t>
            </w:r>
          </w:p>
        </w:tc>
        <w:tc>
          <w:tcPr>
            <w:tcW w:w="765" w:type="dxa"/>
          </w:tcPr>
          <w:p w:rsidR="002E5BA8" w:rsidRPr="00FF20E3" w:rsidRDefault="00FF20E3">
            <w:pPr>
              <w:jc w:val="center"/>
              <w:rPr>
                <w:bCs/>
              </w:rPr>
            </w:pPr>
            <w:r w:rsidRPr="00FF20E3">
              <w:rPr>
                <w:bCs/>
              </w:rPr>
              <w:t>4</w:t>
            </w:r>
          </w:p>
        </w:tc>
      </w:tr>
      <w:tr w:rsidR="002E5BA8" w:rsidTr="0048302F">
        <w:tc>
          <w:tcPr>
            <w:tcW w:w="858" w:type="dxa"/>
          </w:tcPr>
          <w:p w:rsidR="002E5BA8" w:rsidRDefault="0048302F">
            <w:pPr>
              <w:jc w:val="center"/>
            </w:pPr>
            <w:r>
              <w:t>а)</w:t>
            </w:r>
          </w:p>
        </w:tc>
        <w:tc>
          <w:tcPr>
            <w:tcW w:w="11022" w:type="dxa"/>
          </w:tcPr>
          <w:p w:rsidR="002E5BA8" w:rsidRDefault="00F702F8" w:rsidP="006C425E">
            <w:pPr>
              <w:jc w:val="both"/>
            </w:pPr>
            <w:r>
              <w:t>Цели и задачи реализации О</w:t>
            </w:r>
            <w:r w:rsidR="00234B5A">
              <w:t>сновной общеобразовательной программы - образовательной программы дошкольного образования</w:t>
            </w:r>
          </w:p>
        </w:tc>
        <w:tc>
          <w:tcPr>
            <w:tcW w:w="765" w:type="dxa"/>
          </w:tcPr>
          <w:p w:rsidR="002E5BA8" w:rsidRPr="00FF20E3" w:rsidRDefault="00FF20E3">
            <w:pPr>
              <w:jc w:val="center"/>
              <w:rPr>
                <w:bCs/>
              </w:rPr>
            </w:pPr>
            <w:r w:rsidRPr="00FF20E3">
              <w:rPr>
                <w:bCs/>
              </w:rPr>
              <w:t>5</w:t>
            </w:r>
          </w:p>
        </w:tc>
      </w:tr>
      <w:tr w:rsidR="002E5BA8" w:rsidTr="0048302F">
        <w:tc>
          <w:tcPr>
            <w:tcW w:w="858" w:type="dxa"/>
          </w:tcPr>
          <w:p w:rsidR="002E5BA8" w:rsidRDefault="0048302F">
            <w:pPr>
              <w:jc w:val="center"/>
            </w:pPr>
            <w:r>
              <w:t>б)</w:t>
            </w:r>
          </w:p>
        </w:tc>
        <w:tc>
          <w:tcPr>
            <w:tcW w:w="11022" w:type="dxa"/>
          </w:tcPr>
          <w:p w:rsidR="002E5BA8" w:rsidRDefault="00234B5A" w:rsidP="006C425E">
            <w:pPr>
              <w:jc w:val="both"/>
            </w:pPr>
            <w:r>
              <w:t>При</w:t>
            </w:r>
            <w:r w:rsidR="00F702F8">
              <w:t>нципы и подходы к формированию О</w:t>
            </w:r>
            <w:r>
              <w:t>сновной общеобразовательной программы - образовательной программы дошкольного образования</w:t>
            </w:r>
          </w:p>
        </w:tc>
        <w:tc>
          <w:tcPr>
            <w:tcW w:w="765" w:type="dxa"/>
          </w:tcPr>
          <w:p w:rsidR="002E5BA8" w:rsidRPr="00FF20E3" w:rsidRDefault="00FF20E3">
            <w:pPr>
              <w:jc w:val="center"/>
              <w:rPr>
                <w:bCs/>
              </w:rPr>
            </w:pPr>
            <w:r w:rsidRPr="00FF20E3">
              <w:rPr>
                <w:bCs/>
              </w:rPr>
              <w:t>6</w:t>
            </w:r>
          </w:p>
        </w:tc>
      </w:tr>
      <w:tr w:rsidR="002E5BA8" w:rsidTr="0048302F">
        <w:tc>
          <w:tcPr>
            <w:tcW w:w="858" w:type="dxa"/>
          </w:tcPr>
          <w:p w:rsidR="002E5BA8" w:rsidRDefault="0048302F">
            <w:pPr>
              <w:jc w:val="center"/>
            </w:pPr>
            <w:r>
              <w:t>в)</w:t>
            </w:r>
          </w:p>
        </w:tc>
        <w:tc>
          <w:tcPr>
            <w:tcW w:w="11022" w:type="dxa"/>
          </w:tcPr>
          <w:p w:rsidR="002E5BA8" w:rsidRDefault="00234B5A" w:rsidP="006C425E">
            <w:pPr>
              <w:jc w:val="both"/>
            </w:pPr>
            <w:r>
              <w:t>Значимые характеристи</w:t>
            </w:r>
            <w:r w:rsidR="00F702F8">
              <w:t>ки для разработки и реализации О</w:t>
            </w:r>
            <w:r>
              <w:t>сновной общеобразовательной программы - образовательной программы дошкольного образования</w:t>
            </w:r>
          </w:p>
        </w:tc>
        <w:tc>
          <w:tcPr>
            <w:tcW w:w="765" w:type="dxa"/>
          </w:tcPr>
          <w:p w:rsidR="002E5BA8" w:rsidRPr="00FF20E3" w:rsidRDefault="00963D38">
            <w:pPr>
              <w:jc w:val="center"/>
              <w:rPr>
                <w:bCs/>
              </w:rPr>
            </w:pPr>
            <w:r w:rsidRPr="00FF20E3">
              <w:rPr>
                <w:bCs/>
              </w:rPr>
              <w:t>9</w:t>
            </w:r>
          </w:p>
        </w:tc>
      </w:tr>
      <w:tr w:rsidR="002E5BA8" w:rsidTr="0048302F">
        <w:tc>
          <w:tcPr>
            <w:tcW w:w="858" w:type="dxa"/>
          </w:tcPr>
          <w:p w:rsidR="002E5BA8" w:rsidRDefault="00234B5A">
            <w:pPr>
              <w:jc w:val="center"/>
            </w:pPr>
            <w:r>
              <w:t>1.</w:t>
            </w:r>
            <w:r w:rsidR="00FF20E3">
              <w:t>1.</w:t>
            </w:r>
            <w:r>
              <w:t>2.</w:t>
            </w:r>
          </w:p>
        </w:tc>
        <w:tc>
          <w:tcPr>
            <w:tcW w:w="11022" w:type="dxa"/>
          </w:tcPr>
          <w:p w:rsidR="002E5BA8" w:rsidRDefault="00234B5A" w:rsidP="006C425E">
            <w:pPr>
              <w:jc w:val="both"/>
            </w:pPr>
            <w:r>
              <w:t>Планируемые результаты освоения основной общеобразовательной программы - образовательной программы дошкольного образования</w:t>
            </w:r>
          </w:p>
        </w:tc>
        <w:tc>
          <w:tcPr>
            <w:tcW w:w="765" w:type="dxa"/>
          </w:tcPr>
          <w:p w:rsidR="002E5BA8" w:rsidRPr="00FF20E3" w:rsidRDefault="00FF20E3" w:rsidP="00A265D4">
            <w:pPr>
              <w:jc w:val="center"/>
              <w:rPr>
                <w:bCs/>
              </w:rPr>
            </w:pPr>
            <w:r w:rsidRPr="00FF20E3">
              <w:rPr>
                <w:bCs/>
              </w:rPr>
              <w:t>1</w:t>
            </w:r>
            <w:r w:rsidR="00A265D4">
              <w:rPr>
                <w:bCs/>
              </w:rPr>
              <w:t>7</w:t>
            </w:r>
          </w:p>
        </w:tc>
      </w:tr>
      <w:tr w:rsidR="00FF20E3" w:rsidTr="0048302F">
        <w:tc>
          <w:tcPr>
            <w:tcW w:w="858" w:type="dxa"/>
          </w:tcPr>
          <w:p w:rsidR="00FF20E3" w:rsidRDefault="00FF20E3">
            <w:pPr>
              <w:jc w:val="center"/>
            </w:pPr>
            <w:r>
              <w:t>1.2.</w:t>
            </w:r>
          </w:p>
        </w:tc>
        <w:tc>
          <w:tcPr>
            <w:tcW w:w="11022" w:type="dxa"/>
          </w:tcPr>
          <w:p w:rsidR="00FF20E3" w:rsidRDefault="00FF20E3" w:rsidP="006C425E">
            <w:pPr>
              <w:jc w:val="both"/>
            </w:pPr>
            <w:r>
              <w:t>Часть, формируемая участниками образовательных отношений</w:t>
            </w:r>
          </w:p>
        </w:tc>
        <w:tc>
          <w:tcPr>
            <w:tcW w:w="765" w:type="dxa"/>
          </w:tcPr>
          <w:p w:rsidR="00FF20E3" w:rsidRPr="006C516F" w:rsidRDefault="00A265D4">
            <w:pPr>
              <w:jc w:val="center"/>
              <w:rPr>
                <w:bCs/>
              </w:rPr>
            </w:pPr>
            <w:r>
              <w:rPr>
                <w:bCs/>
              </w:rPr>
              <w:t>63</w:t>
            </w:r>
          </w:p>
        </w:tc>
      </w:tr>
      <w:tr w:rsidR="00FF20E3" w:rsidTr="0048302F">
        <w:tc>
          <w:tcPr>
            <w:tcW w:w="858" w:type="dxa"/>
          </w:tcPr>
          <w:p w:rsidR="00FF20E3" w:rsidRDefault="00FF20E3">
            <w:pPr>
              <w:jc w:val="center"/>
            </w:pPr>
            <w:r>
              <w:t>1.2.1.</w:t>
            </w:r>
          </w:p>
        </w:tc>
        <w:tc>
          <w:tcPr>
            <w:tcW w:w="11022" w:type="dxa"/>
          </w:tcPr>
          <w:p w:rsidR="00FF20E3" w:rsidRDefault="00FF20E3" w:rsidP="006C425E">
            <w:pPr>
              <w:jc w:val="both"/>
            </w:pPr>
            <w:r>
              <w:t>Пояснительная записка</w:t>
            </w:r>
          </w:p>
        </w:tc>
        <w:tc>
          <w:tcPr>
            <w:tcW w:w="765" w:type="dxa"/>
          </w:tcPr>
          <w:p w:rsidR="00FF20E3" w:rsidRPr="006C516F" w:rsidRDefault="00A265D4">
            <w:pPr>
              <w:jc w:val="center"/>
              <w:rPr>
                <w:bCs/>
              </w:rPr>
            </w:pPr>
            <w:r>
              <w:rPr>
                <w:bCs/>
              </w:rPr>
              <w:t>63</w:t>
            </w:r>
          </w:p>
        </w:tc>
      </w:tr>
      <w:tr w:rsidR="00FF20E3" w:rsidTr="0048302F">
        <w:tc>
          <w:tcPr>
            <w:tcW w:w="858" w:type="dxa"/>
          </w:tcPr>
          <w:p w:rsidR="00FF20E3" w:rsidRDefault="00FF20E3" w:rsidP="004D5EB8">
            <w:pPr>
              <w:jc w:val="center"/>
            </w:pPr>
            <w:r>
              <w:t>а)</w:t>
            </w:r>
          </w:p>
        </w:tc>
        <w:tc>
          <w:tcPr>
            <w:tcW w:w="11022" w:type="dxa"/>
          </w:tcPr>
          <w:p w:rsidR="00FF20E3" w:rsidRDefault="00FF20E3" w:rsidP="006C425E">
            <w:pPr>
              <w:jc w:val="both"/>
            </w:pPr>
            <w:r>
              <w:t>Цели и задачи реализации Основной общеобразовательной программы - образовательной программы дошкольного образования</w:t>
            </w:r>
          </w:p>
        </w:tc>
        <w:tc>
          <w:tcPr>
            <w:tcW w:w="765" w:type="dxa"/>
          </w:tcPr>
          <w:p w:rsidR="00FF20E3" w:rsidRPr="006C516F" w:rsidRDefault="00A265D4">
            <w:pPr>
              <w:jc w:val="center"/>
              <w:rPr>
                <w:bCs/>
              </w:rPr>
            </w:pPr>
            <w:r>
              <w:rPr>
                <w:bCs/>
              </w:rPr>
              <w:t>63</w:t>
            </w:r>
          </w:p>
        </w:tc>
      </w:tr>
      <w:tr w:rsidR="00FF20E3" w:rsidTr="0048302F">
        <w:tc>
          <w:tcPr>
            <w:tcW w:w="858" w:type="dxa"/>
          </w:tcPr>
          <w:p w:rsidR="00FF20E3" w:rsidRDefault="00FF20E3" w:rsidP="004D5EB8">
            <w:pPr>
              <w:jc w:val="center"/>
            </w:pPr>
            <w:r>
              <w:t>б)</w:t>
            </w:r>
          </w:p>
        </w:tc>
        <w:tc>
          <w:tcPr>
            <w:tcW w:w="11022" w:type="dxa"/>
          </w:tcPr>
          <w:p w:rsidR="00FF20E3" w:rsidRDefault="00FF20E3" w:rsidP="006C425E">
            <w:pPr>
              <w:jc w:val="both"/>
            </w:pPr>
            <w:r>
              <w:t>Принципы и подходы к формированию Основной общеобразовательной программы - образовательной программы дошкольного образования</w:t>
            </w:r>
          </w:p>
        </w:tc>
        <w:tc>
          <w:tcPr>
            <w:tcW w:w="765" w:type="dxa"/>
          </w:tcPr>
          <w:p w:rsidR="00FF20E3" w:rsidRPr="006C516F" w:rsidRDefault="00A265D4">
            <w:pPr>
              <w:jc w:val="center"/>
              <w:rPr>
                <w:bCs/>
              </w:rPr>
            </w:pPr>
            <w:r>
              <w:rPr>
                <w:bCs/>
              </w:rPr>
              <w:t>64</w:t>
            </w:r>
          </w:p>
        </w:tc>
      </w:tr>
      <w:tr w:rsidR="00FF20E3" w:rsidTr="0048302F">
        <w:tc>
          <w:tcPr>
            <w:tcW w:w="858" w:type="dxa"/>
          </w:tcPr>
          <w:p w:rsidR="00FF20E3" w:rsidRDefault="00FF20E3" w:rsidP="004D5EB8">
            <w:pPr>
              <w:jc w:val="center"/>
            </w:pPr>
            <w:r>
              <w:t>в)</w:t>
            </w:r>
          </w:p>
        </w:tc>
        <w:tc>
          <w:tcPr>
            <w:tcW w:w="11022" w:type="dxa"/>
          </w:tcPr>
          <w:p w:rsidR="00FF20E3" w:rsidRDefault="00FF20E3" w:rsidP="006C425E">
            <w:pPr>
              <w:jc w:val="both"/>
            </w:pPr>
            <w:r>
              <w:t>Значимые характеристики для разработки и реализации Основной общеобразовательной программы - образовательной программы дошкольного образования</w:t>
            </w:r>
          </w:p>
        </w:tc>
        <w:tc>
          <w:tcPr>
            <w:tcW w:w="765" w:type="dxa"/>
          </w:tcPr>
          <w:p w:rsidR="00FF20E3" w:rsidRPr="006C516F" w:rsidRDefault="00A265D4">
            <w:pPr>
              <w:jc w:val="center"/>
              <w:rPr>
                <w:bCs/>
              </w:rPr>
            </w:pPr>
            <w:r>
              <w:rPr>
                <w:bCs/>
              </w:rPr>
              <w:t>65</w:t>
            </w:r>
          </w:p>
        </w:tc>
      </w:tr>
      <w:tr w:rsidR="00FF20E3" w:rsidTr="0048302F">
        <w:tc>
          <w:tcPr>
            <w:tcW w:w="858" w:type="dxa"/>
          </w:tcPr>
          <w:p w:rsidR="00FF20E3" w:rsidRDefault="00FF20E3" w:rsidP="004D5EB8">
            <w:pPr>
              <w:jc w:val="center"/>
            </w:pPr>
            <w:r>
              <w:t>1.2.2.</w:t>
            </w:r>
          </w:p>
        </w:tc>
        <w:tc>
          <w:tcPr>
            <w:tcW w:w="11022" w:type="dxa"/>
          </w:tcPr>
          <w:p w:rsidR="00FF20E3" w:rsidRDefault="00FF20E3" w:rsidP="006C425E">
            <w:pPr>
              <w:jc w:val="both"/>
            </w:pPr>
            <w:r>
              <w:t>Планируемые результаты освоения основной общеобразовательной программы - образовательной программы дошкольного образования</w:t>
            </w:r>
          </w:p>
        </w:tc>
        <w:tc>
          <w:tcPr>
            <w:tcW w:w="765" w:type="dxa"/>
          </w:tcPr>
          <w:p w:rsidR="00FF20E3" w:rsidRPr="006C516F" w:rsidRDefault="00A265D4">
            <w:pPr>
              <w:jc w:val="center"/>
              <w:rPr>
                <w:bCs/>
              </w:rPr>
            </w:pPr>
            <w:r>
              <w:rPr>
                <w:bCs/>
              </w:rPr>
              <w:t>67</w:t>
            </w:r>
          </w:p>
        </w:tc>
      </w:tr>
      <w:tr w:rsidR="00FF20E3" w:rsidTr="0048302F">
        <w:tc>
          <w:tcPr>
            <w:tcW w:w="858" w:type="dxa"/>
          </w:tcPr>
          <w:p w:rsidR="00FF20E3" w:rsidRPr="00FF20E3" w:rsidRDefault="00FF20E3">
            <w:pPr>
              <w:jc w:val="center"/>
              <w:rPr>
                <w:b/>
                <w:bCs/>
              </w:rPr>
            </w:pPr>
            <w:r>
              <w:rPr>
                <w:b/>
                <w:bCs/>
                <w:lang w:val="en-US"/>
              </w:rPr>
              <w:t>II</w:t>
            </w:r>
            <w:r>
              <w:rPr>
                <w:b/>
                <w:bCs/>
              </w:rPr>
              <w:t>.</w:t>
            </w:r>
          </w:p>
        </w:tc>
        <w:tc>
          <w:tcPr>
            <w:tcW w:w="11022" w:type="dxa"/>
          </w:tcPr>
          <w:p w:rsidR="00FF20E3" w:rsidRDefault="00FF20E3">
            <w:pPr>
              <w:rPr>
                <w:b/>
                <w:bCs/>
              </w:rPr>
            </w:pPr>
            <w:r>
              <w:rPr>
                <w:b/>
                <w:bCs/>
              </w:rPr>
              <w:t>Содержательный раздел</w:t>
            </w:r>
          </w:p>
        </w:tc>
        <w:tc>
          <w:tcPr>
            <w:tcW w:w="765" w:type="dxa"/>
          </w:tcPr>
          <w:p w:rsidR="00FF20E3" w:rsidRPr="004D5EB8" w:rsidRDefault="00A265D4">
            <w:pPr>
              <w:jc w:val="center"/>
              <w:rPr>
                <w:bCs/>
              </w:rPr>
            </w:pPr>
            <w:r>
              <w:rPr>
                <w:bCs/>
              </w:rPr>
              <w:t>78</w:t>
            </w:r>
          </w:p>
        </w:tc>
      </w:tr>
      <w:tr w:rsidR="006C425E" w:rsidTr="0048302F">
        <w:tc>
          <w:tcPr>
            <w:tcW w:w="858" w:type="dxa"/>
          </w:tcPr>
          <w:p w:rsidR="006C425E" w:rsidRPr="006C425E" w:rsidRDefault="006C425E">
            <w:pPr>
              <w:jc w:val="center"/>
              <w:rPr>
                <w:bCs/>
              </w:rPr>
            </w:pPr>
            <w:r w:rsidRPr="006C425E">
              <w:rPr>
                <w:bCs/>
              </w:rPr>
              <w:t>2.1.</w:t>
            </w:r>
          </w:p>
        </w:tc>
        <w:tc>
          <w:tcPr>
            <w:tcW w:w="11022" w:type="dxa"/>
          </w:tcPr>
          <w:p w:rsidR="006C425E" w:rsidRPr="006C425E" w:rsidRDefault="006C425E" w:rsidP="006C425E">
            <w:pPr>
              <w:jc w:val="both"/>
              <w:rPr>
                <w:bCs/>
              </w:rPr>
            </w:pPr>
            <w:r w:rsidRPr="006C425E">
              <w:rPr>
                <w:bCs/>
              </w:rPr>
              <w:t>Обязательная часть</w:t>
            </w:r>
          </w:p>
        </w:tc>
        <w:tc>
          <w:tcPr>
            <w:tcW w:w="765" w:type="dxa"/>
          </w:tcPr>
          <w:p w:rsidR="006C425E" w:rsidRPr="004D5EB8" w:rsidRDefault="00A265D4">
            <w:pPr>
              <w:jc w:val="center"/>
              <w:rPr>
                <w:bCs/>
              </w:rPr>
            </w:pPr>
            <w:r>
              <w:rPr>
                <w:bCs/>
              </w:rPr>
              <w:t>78</w:t>
            </w:r>
          </w:p>
        </w:tc>
      </w:tr>
      <w:tr w:rsidR="00FF20E3" w:rsidTr="0048302F">
        <w:tc>
          <w:tcPr>
            <w:tcW w:w="858" w:type="dxa"/>
          </w:tcPr>
          <w:p w:rsidR="00FF20E3" w:rsidRDefault="00FF20E3">
            <w:pPr>
              <w:jc w:val="center"/>
            </w:pPr>
            <w:r>
              <w:t>2.1.</w:t>
            </w:r>
            <w:r w:rsidR="006C425E">
              <w:t>1.</w:t>
            </w:r>
          </w:p>
        </w:tc>
        <w:tc>
          <w:tcPr>
            <w:tcW w:w="11022" w:type="dxa"/>
          </w:tcPr>
          <w:p w:rsidR="00FF20E3" w:rsidRDefault="00FF20E3" w:rsidP="006C425E">
            <w:pPr>
              <w:jc w:val="both"/>
            </w:pPr>
            <w:r>
              <w:t xml:space="preserve">Описание образовательной деятельности </w:t>
            </w:r>
            <w:r w:rsidR="006C425E">
              <w:t>по реализации О</w:t>
            </w:r>
            <w:r>
              <w:t>сновной общеобразовательной программы - образовательной программы дошкольного образования</w:t>
            </w:r>
          </w:p>
          <w:p w:rsidR="006C425E" w:rsidRDefault="006C425E" w:rsidP="006C425E">
            <w:pPr>
              <w:jc w:val="both"/>
            </w:pPr>
            <w:r>
              <w:t xml:space="preserve">Модуль 1. ФИЗИЧЕСКОЕ РАЗВИТИЕ </w:t>
            </w:r>
          </w:p>
          <w:p w:rsidR="006C425E" w:rsidRDefault="006C425E" w:rsidP="006C425E">
            <w:pPr>
              <w:jc w:val="both"/>
            </w:pPr>
            <w:r>
              <w:t>Модуль 2. СОЦИАЛЬНО-КОММУНИКАТИВНОЕ РАЗВИТИЕ</w:t>
            </w:r>
          </w:p>
          <w:p w:rsidR="006C425E" w:rsidRDefault="006C425E" w:rsidP="006C425E">
            <w:pPr>
              <w:jc w:val="both"/>
            </w:pPr>
            <w:r>
              <w:t>Модуль 3. ПОЗНАВАТЕЛЬНОЕ РАЗВИТИЕ</w:t>
            </w:r>
          </w:p>
          <w:p w:rsidR="006C425E" w:rsidRDefault="006C425E" w:rsidP="006C425E">
            <w:pPr>
              <w:jc w:val="both"/>
            </w:pPr>
            <w:r>
              <w:t>Модуль 4. РЕЧЕВОЕ РАЗВИТИЕ</w:t>
            </w:r>
          </w:p>
          <w:p w:rsidR="006C425E" w:rsidRDefault="006C425E" w:rsidP="006C425E">
            <w:pPr>
              <w:jc w:val="both"/>
            </w:pPr>
            <w:r>
              <w:t>Модуль 5. ХУД</w:t>
            </w:r>
            <w:r w:rsidR="00BD1437">
              <w:t>ОЖЕСТВЕННО-ЭСТЕТИЧЕСКОЕ РАЗВИТИЕ</w:t>
            </w:r>
          </w:p>
        </w:tc>
        <w:tc>
          <w:tcPr>
            <w:tcW w:w="765" w:type="dxa"/>
          </w:tcPr>
          <w:p w:rsidR="00FF20E3" w:rsidRDefault="00A265D4" w:rsidP="00AC0F37">
            <w:pPr>
              <w:jc w:val="center"/>
              <w:rPr>
                <w:bCs/>
              </w:rPr>
            </w:pPr>
            <w:r>
              <w:rPr>
                <w:bCs/>
              </w:rPr>
              <w:t>78</w:t>
            </w:r>
          </w:p>
          <w:p w:rsidR="00412778" w:rsidRPr="00412778" w:rsidRDefault="00412778" w:rsidP="00BD1437">
            <w:pPr>
              <w:jc w:val="center"/>
              <w:rPr>
                <w:bCs/>
              </w:rPr>
            </w:pPr>
          </w:p>
        </w:tc>
      </w:tr>
      <w:tr w:rsidR="00FF20E3" w:rsidTr="0048302F">
        <w:tc>
          <w:tcPr>
            <w:tcW w:w="858" w:type="dxa"/>
          </w:tcPr>
          <w:p w:rsidR="00FF20E3" w:rsidRDefault="00FF20E3">
            <w:pPr>
              <w:jc w:val="center"/>
            </w:pPr>
            <w:r>
              <w:lastRenderedPageBreak/>
              <w:t>2.</w:t>
            </w:r>
            <w:r w:rsidR="00E756EA">
              <w:t>1.</w:t>
            </w:r>
            <w:r>
              <w:t>2.</w:t>
            </w:r>
          </w:p>
        </w:tc>
        <w:tc>
          <w:tcPr>
            <w:tcW w:w="11022" w:type="dxa"/>
          </w:tcPr>
          <w:p w:rsidR="00FF20E3" w:rsidRDefault="00FF20E3">
            <w:r>
              <w:t>Описание вариативных форм, способов, мето</w:t>
            </w:r>
            <w:r w:rsidR="00E756EA">
              <w:t>дов и средств реализации О</w:t>
            </w:r>
            <w:r>
              <w:t>сновной общеобразовательной программы - образовательной программы дошкольного образования</w:t>
            </w:r>
          </w:p>
        </w:tc>
        <w:tc>
          <w:tcPr>
            <w:tcW w:w="765" w:type="dxa"/>
          </w:tcPr>
          <w:p w:rsidR="00FF20E3" w:rsidRPr="00BD1437" w:rsidRDefault="003973E4">
            <w:pPr>
              <w:jc w:val="center"/>
              <w:rPr>
                <w:bCs/>
              </w:rPr>
            </w:pPr>
            <w:r>
              <w:rPr>
                <w:bCs/>
              </w:rPr>
              <w:t>162</w:t>
            </w:r>
          </w:p>
        </w:tc>
      </w:tr>
      <w:tr w:rsidR="00FF20E3" w:rsidTr="0048302F">
        <w:tc>
          <w:tcPr>
            <w:tcW w:w="858" w:type="dxa"/>
          </w:tcPr>
          <w:p w:rsidR="00FF20E3" w:rsidRPr="00956672" w:rsidRDefault="00FF20E3">
            <w:pPr>
              <w:jc w:val="center"/>
              <w:rPr>
                <w:bCs/>
              </w:rPr>
            </w:pPr>
            <w:r w:rsidRPr="00956672">
              <w:rPr>
                <w:bCs/>
              </w:rPr>
              <w:t>2.</w:t>
            </w:r>
            <w:r w:rsidR="00E756EA">
              <w:rPr>
                <w:bCs/>
              </w:rPr>
              <w:t>1.</w:t>
            </w:r>
            <w:r w:rsidRPr="00956672">
              <w:rPr>
                <w:bCs/>
              </w:rPr>
              <w:t>3.</w:t>
            </w:r>
          </w:p>
        </w:tc>
        <w:tc>
          <w:tcPr>
            <w:tcW w:w="11022" w:type="dxa"/>
          </w:tcPr>
          <w:p w:rsidR="00FF20E3" w:rsidRPr="00956672" w:rsidRDefault="00FF20E3" w:rsidP="00956672">
            <w:pPr>
              <w:rPr>
                <w:bCs/>
              </w:rPr>
            </w:pPr>
            <w:r w:rsidRPr="00956672">
              <w:rPr>
                <w:bCs/>
              </w:rPr>
              <w:t>Особенности образовательной деятельности разных видов и культурных практик детей дошкольного возраста</w:t>
            </w:r>
          </w:p>
        </w:tc>
        <w:tc>
          <w:tcPr>
            <w:tcW w:w="765" w:type="dxa"/>
          </w:tcPr>
          <w:p w:rsidR="00FF20E3" w:rsidRPr="00F06B95" w:rsidRDefault="003973E4">
            <w:pPr>
              <w:jc w:val="center"/>
              <w:rPr>
                <w:bCs/>
              </w:rPr>
            </w:pPr>
            <w:r>
              <w:rPr>
                <w:bCs/>
              </w:rPr>
              <w:t>192</w:t>
            </w:r>
          </w:p>
        </w:tc>
      </w:tr>
      <w:tr w:rsidR="00FF20E3" w:rsidTr="0048302F">
        <w:tc>
          <w:tcPr>
            <w:tcW w:w="858" w:type="dxa"/>
          </w:tcPr>
          <w:p w:rsidR="00FF20E3" w:rsidRPr="00067D21" w:rsidRDefault="00FF20E3">
            <w:pPr>
              <w:jc w:val="center"/>
              <w:rPr>
                <w:bCs/>
              </w:rPr>
            </w:pPr>
            <w:r w:rsidRPr="00067D21">
              <w:rPr>
                <w:bCs/>
              </w:rPr>
              <w:t>2.</w:t>
            </w:r>
            <w:r w:rsidR="00E756EA">
              <w:rPr>
                <w:bCs/>
              </w:rPr>
              <w:t>1.</w:t>
            </w:r>
            <w:r w:rsidRPr="00067D21">
              <w:rPr>
                <w:bCs/>
              </w:rPr>
              <w:t>4.</w:t>
            </w:r>
          </w:p>
        </w:tc>
        <w:tc>
          <w:tcPr>
            <w:tcW w:w="11022" w:type="dxa"/>
          </w:tcPr>
          <w:p w:rsidR="00FF20E3" w:rsidRPr="00067D21" w:rsidRDefault="00FF20E3" w:rsidP="00067D21">
            <w:pPr>
              <w:rPr>
                <w:bCs/>
              </w:rPr>
            </w:pPr>
            <w:r w:rsidRPr="00067D21">
              <w:rPr>
                <w:bCs/>
              </w:rPr>
              <w:t>Способы и направления поддержки детской инициативы</w:t>
            </w:r>
          </w:p>
        </w:tc>
        <w:tc>
          <w:tcPr>
            <w:tcW w:w="765" w:type="dxa"/>
          </w:tcPr>
          <w:p w:rsidR="00FF20E3" w:rsidRPr="00F06B95" w:rsidRDefault="003973E4">
            <w:pPr>
              <w:jc w:val="center"/>
              <w:rPr>
                <w:bCs/>
              </w:rPr>
            </w:pPr>
            <w:r>
              <w:rPr>
                <w:bCs/>
              </w:rPr>
              <w:t>196</w:t>
            </w:r>
          </w:p>
        </w:tc>
      </w:tr>
      <w:tr w:rsidR="00FF20E3" w:rsidTr="0048302F">
        <w:tc>
          <w:tcPr>
            <w:tcW w:w="858" w:type="dxa"/>
          </w:tcPr>
          <w:p w:rsidR="00FF20E3" w:rsidRPr="00067D21" w:rsidRDefault="00FF20E3">
            <w:pPr>
              <w:jc w:val="center"/>
              <w:rPr>
                <w:bCs/>
              </w:rPr>
            </w:pPr>
            <w:r>
              <w:rPr>
                <w:bCs/>
              </w:rPr>
              <w:t>2.</w:t>
            </w:r>
            <w:r w:rsidR="00E756EA">
              <w:rPr>
                <w:bCs/>
              </w:rPr>
              <w:t>1.</w:t>
            </w:r>
            <w:r>
              <w:rPr>
                <w:bCs/>
              </w:rPr>
              <w:t>5.</w:t>
            </w:r>
          </w:p>
        </w:tc>
        <w:tc>
          <w:tcPr>
            <w:tcW w:w="11022" w:type="dxa"/>
          </w:tcPr>
          <w:p w:rsidR="00FF20E3" w:rsidRPr="00067D21" w:rsidRDefault="00FF20E3" w:rsidP="00067D21">
            <w:pPr>
              <w:rPr>
                <w:bCs/>
              </w:rPr>
            </w:pPr>
            <w:r>
              <w:rPr>
                <w:bCs/>
              </w:rPr>
              <w:t>Описание образовательной</w:t>
            </w:r>
            <w:r w:rsidR="00E756EA">
              <w:rPr>
                <w:bCs/>
              </w:rPr>
              <w:t xml:space="preserve"> деятельности по профессиональной коррекции нарушений развития детей</w:t>
            </w:r>
          </w:p>
        </w:tc>
        <w:tc>
          <w:tcPr>
            <w:tcW w:w="765" w:type="dxa"/>
          </w:tcPr>
          <w:p w:rsidR="00FF20E3" w:rsidRPr="00F06B95" w:rsidRDefault="003973E4">
            <w:pPr>
              <w:jc w:val="center"/>
              <w:rPr>
                <w:bCs/>
              </w:rPr>
            </w:pPr>
            <w:r>
              <w:rPr>
                <w:bCs/>
              </w:rPr>
              <w:t>202</w:t>
            </w:r>
          </w:p>
        </w:tc>
      </w:tr>
      <w:tr w:rsidR="00FF20E3" w:rsidTr="0048302F">
        <w:tc>
          <w:tcPr>
            <w:tcW w:w="858" w:type="dxa"/>
          </w:tcPr>
          <w:p w:rsidR="00FF20E3" w:rsidRPr="00F53D0F" w:rsidRDefault="00FF20E3">
            <w:pPr>
              <w:jc w:val="center"/>
              <w:rPr>
                <w:bCs/>
              </w:rPr>
            </w:pPr>
            <w:r w:rsidRPr="00F53D0F">
              <w:rPr>
                <w:bCs/>
              </w:rPr>
              <w:t>2.</w:t>
            </w:r>
            <w:r w:rsidR="00E756EA">
              <w:rPr>
                <w:bCs/>
              </w:rPr>
              <w:t>1.</w:t>
            </w:r>
            <w:r w:rsidRPr="00F53D0F">
              <w:rPr>
                <w:bCs/>
              </w:rPr>
              <w:t>6.</w:t>
            </w:r>
          </w:p>
        </w:tc>
        <w:tc>
          <w:tcPr>
            <w:tcW w:w="11022" w:type="dxa"/>
          </w:tcPr>
          <w:p w:rsidR="00FF20E3" w:rsidRPr="00F53D0F" w:rsidRDefault="00FF20E3" w:rsidP="00F53D0F">
            <w:pPr>
              <w:rPr>
                <w:bCs/>
              </w:rPr>
            </w:pPr>
            <w:r w:rsidRPr="00F53D0F">
              <w:rPr>
                <w:bCs/>
              </w:rPr>
              <w:t>Особенности взаимодействия педагогического коллектива с семьями воспитанников</w:t>
            </w:r>
          </w:p>
        </w:tc>
        <w:tc>
          <w:tcPr>
            <w:tcW w:w="765" w:type="dxa"/>
          </w:tcPr>
          <w:p w:rsidR="00FF20E3" w:rsidRPr="00F06B95" w:rsidRDefault="003973E4">
            <w:pPr>
              <w:jc w:val="center"/>
              <w:rPr>
                <w:bCs/>
              </w:rPr>
            </w:pPr>
            <w:r>
              <w:rPr>
                <w:bCs/>
              </w:rPr>
              <w:t>206</w:t>
            </w:r>
          </w:p>
        </w:tc>
      </w:tr>
      <w:tr w:rsidR="00412778" w:rsidTr="0048302F">
        <w:tc>
          <w:tcPr>
            <w:tcW w:w="858" w:type="dxa"/>
          </w:tcPr>
          <w:p w:rsidR="00412778" w:rsidRPr="00F53D0F" w:rsidRDefault="00412778">
            <w:pPr>
              <w:jc w:val="center"/>
              <w:rPr>
                <w:bCs/>
              </w:rPr>
            </w:pPr>
            <w:r>
              <w:rPr>
                <w:bCs/>
              </w:rPr>
              <w:t>2.2.</w:t>
            </w:r>
          </w:p>
        </w:tc>
        <w:tc>
          <w:tcPr>
            <w:tcW w:w="11022" w:type="dxa"/>
          </w:tcPr>
          <w:p w:rsidR="00412778" w:rsidRPr="00F53D0F" w:rsidRDefault="00412778" w:rsidP="00F53D0F">
            <w:pPr>
              <w:rPr>
                <w:bCs/>
              </w:rPr>
            </w:pPr>
            <w:r>
              <w:rPr>
                <w:bCs/>
              </w:rPr>
              <w:t>Часть, формируемая участниками образовательных отношений</w:t>
            </w:r>
          </w:p>
        </w:tc>
        <w:tc>
          <w:tcPr>
            <w:tcW w:w="765" w:type="dxa"/>
          </w:tcPr>
          <w:p w:rsidR="00412778" w:rsidRPr="00F06B95" w:rsidRDefault="003973E4">
            <w:pPr>
              <w:jc w:val="center"/>
              <w:rPr>
                <w:bCs/>
              </w:rPr>
            </w:pPr>
            <w:r>
              <w:rPr>
                <w:bCs/>
              </w:rPr>
              <w:t>209</w:t>
            </w:r>
          </w:p>
        </w:tc>
      </w:tr>
      <w:tr w:rsidR="00412778" w:rsidTr="0048302F">
        <w:tc>
          <w:tcPr>
            <w:tcW w:w="858" w:type="dxa"/>
          </w:tcPr>
          <w:p w:rsidR="00412778" w:rsidRDefault="00412778">
            <w:pPr>
              <w:jc w:val="center"/>
              <w:rPr>
                <w:bCs/>
              </w:rPr>
            </w:pPr>
            <w:r>
              <w:rPr>
                <w:bCs/>
              </w:rPr>
              <w:t>2.2.1.</w:t>
            </w:r>
          </w:p>
        </w:tc>
        <w:tc>
          <w:tcPr>
            <w:tcW w:w="11022" w:type="dxa"/>
          </w:tcPr>
          <w:p w:rsidR="00412778" w:rsidRPr="00412778" w:rsidRDefault="00412778" w:rsidP="00412778">
            <w:pPr>
              <w:jc w:val="both"/>
            </w:pPr>
            <w:r>
              <w:t>Описание образовательной деятельности по реализации Основной общеобразовательной программы - образовательной программы дошкольного образования</w:t>
            </w:r>
          </w:p>
        </w:tc>
        <w:tc>
          <w:tcPr>
            <w:tcW w:w="765" w:type="dxa"/>
          </w:tcPr>
          <w:p w:rsidR="00412778" w:rsidRPr="00F06B95" w:rsidRDefault="003973E4">
            <w:pPr>
              <w:jc w:val="center"/>
              <w:rPr>
                <w:bCs/>
              </w:rPr>
            </w:pPr>
            <w:r>
              <w:rPr>
                <w:bCs/>
              </w:rPr>
              <w:t>209</w:t>
            </w:r>
          </w:p>
        </w:tc>
      </w:tr>
      <w:tr w:rsidR="00412778" w:rsidTr="0048302F">
        <w:tc>
          <w:tcPr>
            <w:tcW w:w="858" w:type="dxa"/>
          </w:tcPr>
          <w:p w:rsidR="00412778" w:rsidRDefault="00412778">
            <w:pPr>
              <w:jc w:val="center"/>
              <w:rPr>
                <w:bCs/>
              </w:rPr>
            </w:pPr>
            <w:r>
              <w:rPr>
                <w:bCs/>
              </w:rPr>
              <w:t>2.2.2.</w:t>
            </w:r>
          </w:p>
        </w:tc>
        <w:tc>
          <w:tcPr>
            <w:tcW w:w="11022" w:type="dxa"/>
          </w:tcPr>
          <w:p w:rsidR="00412778" w:rsidRDefault="00412778" w:rsidP="00412778">
            <w:pPr>
              <w:jc w:val="both"/>
            </w:pPr>
            <w:r>
              <w:t>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w:t>
            </w:r>
          </w:p>
        </w:tc>
        <w:tc>
          <w:tcPr>
            <w:tcW w:w="765" w:type="dxa"/>
          </w:tcPr>
          <w:p w:rsidR="00412778" w:rsidRPr="00F06B95" w:rsidRDefault="003973E4">
            <w:pPr>
              <w:jc w:val="center"/>
              <w:rPr>
                <w:bCs/>
              </w:rPr>
            </w:pPr>
            <w:r>
              <w:rPr>
                <w:bCs/>
              </w:rPr>
              <w:t>229</w:t>
            </w:r>
          </w:p>
        </w:tc>
      </w:tr>
      <w:tr w:rsidR="00FF20E3" w:rsidTr="0048302F">
        <w:tc>
          <w:tcPr>
            <w:tcW w:w="858" w:type="dxa"/>
          </w:tcPr>
          <w:p w:rsidR="00FF20E3" w:rsidRPr="00B1653F" w:rsidRDefault="00B1653F">
            <w:pPr>
              <w:jc w:val="center"/>
              <w:rPr>
                <w:b/>
                <w:bCs/>
              </w:rPr>
            </w:pPr>
            <w:r>
              <w:rPr>
                <w:b/>
                <w:bCs/>
                <w:lang w:val="en-US"/>
              </w:rPr>
              <w:t>III</w:t>
            </w:r>
            <w:r>
              <w:rPr>
                <w:b/>
                <w:bCs/>
              </w:rPr>
              <w:t>.</w:t>
            </w:r>
          </w:p>
        </w:tc>
        <w:tc>
          <w:tcPr>
            <w:tcW w:w="11022" w:type="dxa"/>
          </w:tcPr>
          <w:p w:rsidR="00FF20E3" w:rsidRDefault="00FF20E3" w:rsidP="009749B6">
            <w:pPr>
              <w:rPr>
                <w:b/>
                <w:bCs/>
              </w:rPr>
            </w:pPr>
            <w:r>
              <w:rPr>
                <w:b/>
                <w:bCs/>
              </w:rPr>
              <w:t>Организационный раздел</w:t>
            </w:r>
          </w:p>
        </w:tc>
        <w:tc>
          <w:tcPr>
            <w:tcW w:w="765" w:type="dxa"/>
          </w:tcPr>
          <w:p w:rsidR="00FF20E3" w:rsidRPr="00F06B95" w:rsidRDefault="003973E4">
            <w:pPr>
              <w:jc w:val="center"/>
              <w:rPr>
                <w:bCs/>
              </w:rPr>
            </w:pPr>
            <w:r>
              <w:rPr>
                <w:bCs/>
              </w:rPr>
              <w:t>234</w:t>
            </w:r>
          </w:p>
        </w:tc>
      </w:tr>
      <w:tr w:rsidR="00B1653F" w:rsidTr="0048302F">
        <w:tc>
          <w:tcPr>
            <w:tcW w:w="858" w:type="dxa"/>
          </w:tcPr>
          <w:p w:rsidR="00B1653F" w:rsidRPr="00B1653F" w:rsidRDefault="00B1653F">
            <w:pPr>
              <w:jc w:val="center"/>
              <w:rPr>
                <w:bCs/>
              </w:rPr>
            </w:pPr>
            <w:r w:rsidRPr="00B1653F">
              <w:rPr>
                <w:bCs/>
              </w:rPr>
              <w:t>3.1.</w:t>
            </w:r>
          </w:p>
        </w:tc>
        <w:tc>
          <w:tcPr>
            <w:tcW w:w="11022" w:type="dxa"/>
          </w:tcPr>
          <w:p w:rsidR="00B1653F" w:rsidRPr="00B1653F" w:rsidRDefault="00B1653F" w:rsidP="009749B6">
            <w:pPr>
              <w:rPr>
                <w:bCs/>
              </w:rPr>
            </w:pPr>
            <w:r w:rsidRPr="00B1653F">
              <w:rPr>
                <w:bCs/>
              </w:rPr>
              <w:t>Обязательная часть</w:t>
            </w:r>
          </w:p>
        </w:tc>
        <w:tc>
          <w:tcPr>
            <w:tcW w:w="765" w:type="dxa"/>
          </w:tcPr>
          <w:p w:rsidR="00B1653F" w:rsidRPr="00F06B95" w:rsidRDefault="003973E4">
            <w:pPr>
              <w:jc w:val="center"/>
              <w:rPr>
                <w:bCs/>
              </w:rPr>
            </w:pPr>
            <w:r>
              <w:rPr>
                <w:bCs/>
              </w:rPr>
              <w:t>234</w:t>
            </w:r>
          </w:p>
        </w:tc>
      </w:tr>
      <w:tr w:rsidR="00FF20E3" w:rsidTr="0048302F">
        <w:tc>
          <w:tcPr>
            <w:tcW w:w="858" w:type="dxa"/>
          </w:tcPr>
          <w:p w:rsidR="00FF20E3" w:rsidRPr="00A5337B" w:rsidRDefault="00FF20E3" w:rsidP="00A5337B">
            <w:pPr>
              <w:jc w:val="center"/>
              <w:rPr>
                <w:bCs/>
              </w:rPr>
            </w:pPr>
            <w:r>
              <w:rPr>
                <w:bCs/>
              </w:rPr>
              <w:t>3.1.</w:t>
            </w:r>
            <w:r w:rsidR="00B1653F">
              <w:rPr>
                <w:bCs/>
              </w:rPr>
              <w:t>1.</w:t>
            </w:r>
          </w:p>
        </w:tc>
        <w:tc>
          <w:tcPr>
            <w:tcW w:w="11022" w:type="dxa"/>
          </w:tcPr>
          <w:p w:rsidR="00FF20E3" w:rsidRPr="00A5337B" w:rsidRDefault="00FF20E3" w:rsidP="00B1653F">
            <w:pPr>
              <w:rPr>
                <w:bCs/>
              </w:rPr>
            </w:pPr>
            <w:r w:rsidRPr="00A5337B">
              <w:rPr>
                <w:bCs/>
              </w:rPr>
              <w:t xml:space="preserve">Материально-техническое обеспечение </w:t>
            </w:r>
            <w:r w:rsidR="00B1653F">
              <w:rPr>
                <w:bCs/>
              </w:rPr>
              <w:t>О</w:t>
            </w:r>
            <w:r w:rsidRPr="00A5337B">
              <w:rPr>
                <w:bCs/>
              </w:rPr>
              <w:t>сновной общеобразовательной программы</w:t>
            </w:r>
            <w:r>
              <w:rPr>
                <w:bCs/>
              </w:rPr>
              <w:t xml:space="preserve"> </w:t>
            </w:r>
            <w:r w:rsidRPr="00A5337B">
              <w:rPr>
                <w:bCs/>
              </w:rPr>
              <w:t>-</w:t>
            </w:r>
            <w:r>
              <w:rPr>
                <w:bCs/>
              </w:rPr>
              <w:t xml:space="preserve"> </w:t>
            </w:r>
            <w:r w:rsidRPr="00A5337B">
              <w:rPr>
                <w:bCs/>
              </w:rPr>
              <w:t>образовательной программы дошкольного образования</w:t>
            </w:r>
          </w:p>
        </w:tc>
        <w:tc>
          <w:tcPr>
            <w:tcW w:w="765" w:type="dxa"/>
          </w:tcPr>
          <w:p w:rsidR="00FF20E3" w:rsidRPr="002D5CCA" w:rsidRDefault="003973E4">
            <w:pPr>
              <w:jc w:val="center"/>
              <w:rPr>
                <w:bCs/>
              </w:rPr>
            </w:pPr>
            <w:r>
              <w:rPr>
                <w:bCs/>
              </w:rPr>
              <w:t>234</w:t>
            </w:r>
          </w:p>
        </w:tc>
      </w:tr>
      <w:tr w:rsidR="00FF20E3" w:rsidTr="0048302F">
        <w:tc>
          <w:tcPr>
            <w:tcW w:w="858" w:type="dxa"/>
          </w:tcPr>
          <w:p w:rsidR="00FF20E3" w:rsidRPr="007B2E1E" w:rsidRDefault="00B1653F">
            <w:pPr>
              <w:jc w:val="center"/>
              <w:rPr>
                <w:bCs/>
              </w:rPr>
            </w:pPr>
            <w:r>
              <w:rPr>
                <w:bCs/>
              </w:rPr>
              <w:t>3.1</w:t>
            </w:r>
            <w:r w:rsidR="00FF20E3" w:rsidRPr="007B2E1E">
              <w:rPr>
                <w:bCs/>
              </w:rPr>
              <w:t>.</w:t>
            </w:r>
            <w:r>
              <w:rPr>
                <w:bCs/>
              </w:rPr>
              <w:t>2.</w:t>
            </w:r>
          </w:p>
        </w:tc>
        <w:tc>
          <w:tcPr>
            <w:tcW w:w="11022" w:type="dxa"/>
          </w:tcPr>
          <w:p w:rsidR="00FF20E3" w:rsidRPr="007B2E1E" w:rsidRDefault="00FF20E3" w:rsidP="000B7C58">
            <w:pPr>
              <w:rPr>
                <w:bCs/>
              </w:rPr>
            </w:pPr>
            <w:r w:rsidRPr="007B2E1E">
              <w:rPr>
                <w:bCs/>
              </w:rPr>
              <w:t>Методические материалы и средства обучения и воспитания</w:t>
            </w:r>
          </w:p>
        </w:tc>
        <w:tc>
          <w:tcPr>
            <w:tcW w:w="765" w:type="dxa"/>
          </w:tcPr>
          <w:p w:rsidR="00FF20E3" w:rsidRPr="002D5CCA" w:rsidRDefault="003973E4">
            <w:pPr>
              <w:jc w:val="center"/>
              <w:rPr>
                <w:bCs/>
              </w:rPr>
            </w:pPr>
            <w:r>
              <w:rPr>
                <w:bCs/>
              </w:rPr>
              <w:t>261</w:t>
            </w:r>
          </w:p>
        </w:tc>
      </w:tr>
      <w:tr w:rsidR="00FF20E3" w:rsidTr="0048302F">
        <w:tc>
          <w:tcPr>
            <w:tcW w:w="858" w:type="dxa"/>
          </w:tcPr>
          <w:p w:rsidR="00FF20E3" w:rsidRPr="007B2E1E" w:rsidRDefault="00FF20E3">
            <w:pPr>
              <w:jc w:val="center"/>
              <w:rPr>
                <w:bCs/>
              </w:rPr>
            </w:pPr>
            <w:r w:rsidRPr="007B2E1E">
              <w:rPr>
                <w:bCs/>
              </w:rPr>
              <w:t>3</w:t>
            </w:r>
            <w:r w:rsidR="00B1653F">
              <w:rPr>
                <w:bCs/>
              </w:rPr>
              <w:t>.1.</w:t>
            </w:r>
            <w:r w:rsidRPr="007B2E1E">
              <w:rPr>
                <w:bCs/>
              </w:rPr>
              <w:t>3.</w:t>
            </w:r>
          </w:p>
        </w:tc>
        <w:tc>
          <w:tcPr>
            <w:tcW w:w="11022" w:type="dxa"/>
          </w:tcPr>
          <w:p w:rsidR="00FF20E3" w:rsidRPr="007B2E1E" w:rsidRDefault="00FF20E3" w:rsidP="000B7C58">
            <w:pPr>
              <w:rPr>
                <w:bCs/>
              </w:rPr>
            </w:pPr>
            <w:r w:rsidRPr="007B2E1E">
              <w:rPr>
                <w:bCs/>
              </w:rPr>
              <w:t>Распорядок и</w:t>
            </w:r>
            <w:r w:rsidR="00B1653F">
              <w:rPr>
                <w:bCs/>
              </w:rPr>
              <w:t xml:space="preserve">/или </w:t>
            </w:r>
            <w:r w:rsidRPr="007B2E1E">
              <w:rPr>
                <w:bCs/>
              </w:rPr>
              <w:t xml:space="preserve"> режим дня</w:t>
            </w:r>
          </w:p>
        </w:tc>
        <w:tc>
          <w:tcPr>
            <w:tcW w:w="765" w:type="dxa"/>
          </w:tcPr>
          <w:p w:rsidR="00FF20E3" w:rsidRPr="002D5CCA" w:rsidRDefault="003973E4">
            <w:pPr>
              <w:jc w:val="center"/>
              <w:rPr>
                <w:bCs/>
              </w:rPr>
            </w:pPr>
            <w:r>
              <w:rPr>
                <w:bCs/>
              </w:rPr>
              <w:t>313</w:t>
            </w:r>
          </w:p>
        </w:tc>
      </w:tr>
      <w:tr w:rsidR="00FF20E3" w:rsidTr="0048302F">
        <w:tc>
          <w:tcPr>
            <w:tcW w:w="858" w:type="dxa"/>
          </w:tcPr>
          <w:p w:rsidR="00FF20E3" w:rsidRPr="007B2E1E" w:rsidRDefault="00FF20E3">
            <w:pPr>
              <w:jc w:val="center"/>
              <w:rPr>
                <w:bCs/>
              </w:rPr>
            </w:pPr>
            <w:r w:rsidRPr="007B2E1E">
              <w:rPr>
                <w:bCs/>
              </w:rPr>
              <w:t>3.</w:t>
            </w:r>
            <w:r w:rsidR="00B1653F">
              <w:rPr>
                <w:bCs/>
              </w:rPr>
              <w:t>1.</w:t>
            </w:r>
            <w:r w:rsidRPr="007B2E1E">
              <w:rPr>
                <w:bCs/>
              </w:rPr>
              <w:t>4.</w:t>
            </w:r>
          </w:p>
        </w:tc>
        <w:tc>
          <w:tcPr>
            <w:tcW w:w="11022" w:type="dxa"/>
          </w:tcPr>
          <w:p w:rsidR="00FF20E3" w:rsidRPr="007B2E1E" w:rsidRDefault="00FF20E3" w:rsidP="000B7C58">
            <w:pPr>
              <w:rPr>
                <w:bCs/>
              </w:rPr>
            </w:pPr>
            <w:r w:rsidRPr="007B2E1E">
              <w:rPr>
                <w:bCs/>
              </w:rPr>
              <w:t>Особенности традиционных событий,  праздников, мероприятий</w:t>
            </w:r>
          </w:p>
        </w:tc>
        <w:tc>
          <w:tcPr>
            <w:tcW w:w="765" w:type="dxa"/>
          </w:tcPr>
          <w:p w:rsidR="00FF20E3" w:rsidRPr="002D5CCA" w:rsidRDefault="003973E4">
            <w:pPr>
              <w:jc w:val="center"/>
              <w:rPr>
                <w:bCs/>
              </w:rPr>
            </w:pPr>
            <w:r>
              <w:rPr>
                <w:bCs/>
              </w:rPr>
              <w:t>404</w:t>
            </w:r>
          </w:p>
        </w:tc>
      </w:tr>
      <w:tr w:rsidR="00FF20E3" w:rsidTr="0048302F">
        <w:tc>
          <w:tcPr>
            <w:tcW w:w="858" w:type="dxa"/>
          </w:tcPr>
          <w:p w:rsidR="00FF20E3" w:rsidRPr="007B2E1E" w:rsidRDefault="00FF20E3">
            <w:pPr>
              <w:jc w:val="center"/>
              <w:rPr>
                <w:bCs/>
              </w:rPr>
            </w:pPr>
            <w:r w:rsidRPr="007B2E1E">
              <w:rPr>
                <w:bCs/>
              </w:rPr>
              <w:t>3.</w:t>
            </w:r>
            <w:r w:rsidR="00B1653F">
              <w:rPr>
                <w:bCs/>
              </w:rPr>
              <w:t>1.</w:t>
            </w:r>
            <w:r w:rsidRPr="007B2E1E">
              <w:rPr>
                <w:bCs/>
              </w:rPr>
              <w:t>5.</w:t>
            </w:r>
          </w:p>
        </w:tc>
        <w:tc>
          <w:tcPr>
            <w:tcW w:w="11022" w:type="dxa"/>
          </w:tcPr>
          <w:p w:rsidR="00FF20E3" w:rsidRPr="007B2E1E" w:rsidRDefault="00FF20E3" w:rsidP="007B2E1E">
            <w:pPr>
              <w:rPr>
                <w:bCs/>
              </w:rPr>
            </w:pPr>
            <w:r w:rsidRPr="007B2E1E">
              <w:rPr>
                <w:bCs/>
              </w:rPr>
              <w:t>Особенности организации развивающей предметно-пространственной среды</w:t>
            </w:r>
          </w:p>
        </w:tc>
        <w:tc>
          <w:tcPr>
            <w:tcW w:w="765" w:type="dxa"/>
          </w:tcPr>
          <w:p w:rsidR="00FF20E3" w:rsidRPr="002D5CCA" w:rsidRDefault="003973E4" w:rsidP="002D5CCA">
            <w:pPr>
              <w:jc w:val="center"/>
              <w:rPr>
                <w:bCs/>
              </w:rPr>
            </w:pPr>
            <w:r>
              <w:rPr>
                <w:bCs/>
              </w:rPr>
              <w:t>40</w:t>
            </w:r>
            <w:r w:rsidR="00A265D4">
              <w:rPr>
                <w:bCs/>
              </w:rPr>
              <w:t>7</w:t>
            </w:r>
          </w:p>
        </w:tc>
      </w:tr>
      <w:tr w:rsidR="00B1653F" w:rsidTr="0048302F">
        <w:tc>
          <w:tcPr>
            <w:tcW w:w="858" w:type="dxa"/>
          </w:tcPr>
          <w:p w:rsidR="00B1653F" w:rsidRPr="007B2E1E" w:rsidRDefault="00B1653F">
            <w:pPr>
              <w:jc w:val="center"/>
              <w:rPr>
                <w:bCs/>
              </w:rPr>
            </w:pPr>
            <w:r>
              <w:rPr>
                <w:bCs/>
              </w:rPr>
              <w:t>3.2.</w:t>
            </w:r>
          </w:p>
        </w:tc>
        <w:tc>
          <w:tcPr>
            <w:tcW w:w="11022" w:type="dxa"/>
          </w:tcPr>
          <w:p w:rsidR="00B1653F" w:rsidRPr="007B2E1E" w:rsidRDefault="00B1653F" w:rsidP="007B2E1E">
            <w:pPr>
              <w:rPr>
                <w:bCs/>
              </w:rPr>
            </w:pPr>
            <w:r>
              <w:rPr>
                <w:bCs/>
              </w:rPr>
              <w:t>Часть, формируемая участниками образовательных отношений</w:t>
            </w:r>
          </w:p>
        </w:tc>
        <w:tc>
          <w:tcPr>
            <w:tcW w:w="765" w:type="dxa"/>
          </w:tcPr>
          <w:p w:rsidR="00B1653F" w:rsidRPr="002D5CCA" w:rsidRDefault="003973E4">
            <w:pPr>
              <w:jc w:val="center"/>
              <w:rPr>
                <w:bCs/>
              </w:rPr>
            </w:pPr>
            <w:r>
              <w:rPr>
                <w:bCs/>
              </w:rPr>
              <w:t>417</w:t>
            </w:r>
          </w:p>
        </w:tc>
      </w:tr>
      <w:tr w:rsidR="00B1653F" w:rsidTr="0048302F">
        <w:tc>
          <w:tcPr>
            <w:tcW w:w="858" w:type="dxa"/>
          </w:tcPr>
          <w:p w:rsidR="00B1653F" w:rsidRDefault="00B1653F">
            <w:pPr>
              <w:jc w:val="center"/>
              <w:rPr>
                <w:bCs/>
              </w:rPr>
            </w:pPr>
            <w:r>
              <w:rPr>
                <w:bCs/>
              </w:rPr>
              <w:t>3.2.1.</w:t>
            </w:r>
          </w:p>
        </w:tc>
        <w:tc>
          <w:tcPr>
            <w:tcW w:w="11022" w:type="dxa"/>
          </w:tcPr>
          <w:p w:rsidR="00B1653F" w:rsidRDefault="00B1653F" w:rsidP="007B2E1E">
            <w:pPr>
              <w:rPr>
                <w:bCs/>
              </w:rPr>
            </w:pPr>
            <w:r w:rsidRPr="007B2E1E">
              <w:rPr>
                <w:bCs/>
              </w:rPr>
              <w:t>Методические материалы и средства обучения и воспитания</w:t>
            </w:r>
          </w:p>
        </w:tc>
        <w:tc>
          <w:tcPr>
            <w:tcW w:w="765" w:type="dxa"/>
          </w:tcPr>
          <w:p w:rsidR="00B1653F" w:rsidRPr="002D5CCA" w:rsidRDefault="003973E4">
            <w:pPr>
              <w:jc w:val="center"/>
              <w:rPr>
                <w:bCs/>
              </w:rPr>
            </w:pPr>
            <w:r>
              <w:rPr>
                <w:bCs/>
              </w:rPr>
              <w:t>417</w:t>
            </w:r>
          </w:p>
        </w:tc>
      </w:tr>
      <w:tr w:rsidR="00B1653F" w:rsidTr="0048302F">
        <w:tc>
          <w:tcPr>
            <w:tcW w:w="858" w:type="dxa"/>
          </w:tcPr>
          <w:p w:rsidR="00B1653F" w:rsidRDefault="00B1653F">
            <w:pPr>
              <w:jc w:val="center"/>
              <w:rPr>
                <w:bCs/>
              </w:rPr>
            </w:pPr>
            <w:r>
              <w:rPr>
                <w:bCs/>
              </w:rPr>
              <w:t>3.2.2.</w:t>
            </w:r>
          </w:p>
        </w:tc>
        <w:tc>
          <w:tcPr>
            <w:tcW w:w="11022" w:type="dxa"/>
          </w:tcPr>
          <w:p w:rsidR="00B1653F" w:rsidRPr="007B2E1E" w:rsidRDefault="00B1653F" w:rsidP="007B2E1E">
            <w:pPr>
              <w:rPr>
                <w:bCs/>
              </w:rPr>
            </w:pPr>
            <w:r w:rsidRPr="007B2E1E">
              <w:rPr>
                <w:bCs/>
              </w:rPr>
              <w:t>Особенности организации развивающей предметно-пространственной среды</w:t>
            </w:r>
          </w:p>
        </w:tc>
        <w:tc>
          <w:tcPr>
            <w:tcW w:w="765" w:type="dxa"/>
          </w:tcPr>
          <w:p w:rsidR="00B1653F" w:rsidRPr="002D5CCA" w:rsidRDefault="003973E4" w:rsidP="00A265D4">
            <w:pPr>
              <w:jc w:val="center"/>
              <w:rPr>
                <w:bCs/>
              </w:rPr>
            </w:pPr>
            <w:r>
              <w:rPr>
                <w:bCs/>
              </w:rPr>
              <w:t>418</w:t>
            </w:r>
          </w:p>
        </w:tc>
      </w:tr>
      <w:tr w:rsidR="00A568FF" w:rsidTr="001370C2">
        <w:trPr>
          <w:trHeight w:val="828"/>
        </w:trPr>
        <w:tc>
          <w:tcPr>
            <w:tcW w:w="11880" w:type="dxa"/>
            <w:gridSpan w:val="2"/>
          </w:tcPr>
          <w:p w:rsidR="00A568FF" w:rsidRPr="007B2E1E" w:rsidRDefault="00A568FF" w:rsidP="007B2E1E">
            <w:pPr>
              <w:rPr>
                <w:bCs/>
              </w:rPr>
            </w:pPr>
            <w:r>
              <w:rPr>
                <w:bCs/>
              </w:rPr>
              <w:t>ДОПОЛНИТЕЛЬНЫЙ РАЗДЕЛ</w:t>
            </w:r>
          </w:p>
          <w:p w:rsidR="00A568FF" w:rsidRPr="007B2E1E" w:rsidRDefault="00A568FF" w:rsidP="007B2E1E">
            <w:pPr>
              <w:rPr>
                <w:bCs/>
              </w:rPr>
            </w:pPr>
            <w:r>
              <w:rPr>
                <w:bCs/>
              </w:rPr>
              <w:t>Краткая презентация О</w:t>
            </w:r>
            <w:r w:rsidRPr="00A5337B">
              <w:rPr>
                <w:bCs/>
              </w:rPr>
              <w:t>сновной общеобразовательной программы</w:t>
            </w:r>
            <w:r>
              <w:rPr>
                <w:bCs/>
              </w:rPr>
              <w:t xml:space="preserve"> </w:t>
            </w:r>
            <w:r w:rsidRPr="00A5337B">
              <w:rPr>
                <w:bCs/>
              </w:rPr>
              <w:t>-</w:t>
            </w:r>
            <w:r>
              <w:rPr>
                <w:bCs/>
              </w:rPr>
              <w:t xml:space="preserve"> </w:t>
            </w:r>
            <w:r w:rsidRPr="00A5337B">
              <w:rPr>
                <w:bCs/>
              </w:rPr>
              <w:t>образовательной программы дошкольного образования</w:t>
            </w:r>
          </w:p>
        </w:tc>
        <w:tc>
          <w:tcPr>
            <w:tcW w:w="765" w:type="dxa"/>
          </w:tcPr>
          <w:p w:rsidR="00A568FF" w:rsidRPr="002D5CCA" w:rsidRDefault="003973E4">
            <w:pPr>
              <w:jc w:val="center"/>
              <w:rPr>
                <w:bCs/>
              </w:rPr>
            </w:pPr>
            <w:r>
              <w:rPr>
                <w:bCs/>
              </w:rPr>
              <w:t>427</w:t>
            </w:r>
          </w:p>
        </w:tc>
      </w:tr>
    </w:tbl>
    <w:p w:rsidR="002E5BA8" w:rsidRPr="00234B5A" w:rsidRDefault="002E5BA8">
      <w:pPr>
        <w:jc w:val="center"/>
        <w:rPr>
          <w:b/>
          <w:bCs/>
        </w:rPr>
      </w:pPr>
    </w:p>
    <w:p w:rsidR="002E5BA8" w:rsidRDefault="002E5BA8">
      <w:pPr>
        <w:rPr>
          <w:b/>
          <w:bCs/>
        </w:rPr>
      </w:pPr>
    </w:p>
    <w:p w:rsidR="00FF20E3" w:rsidRDefault="00FF20E3">
      <w:pPr>
        <w:rPr>
          <w:b/>
          <w:bCs/>
        </w:rPr>
      </w:pPr>
    </w:p>
    <w:p w:rsidR="00FF20E3" w:rsidRDefault="00FF20E3">
      <w:pPr>
        <w:rPr>
          <w:b/>
          <w:bCs/>
        </w:rPr>
      </w:pPr>
    </w:p>
    <w:p w:rsidR="00FF20E3" w:rsidRDefault="00FF20E3">
      <w:pPr>
        <w:rPr>
          <w:b/>
          <w:bCs/>
        </w:rPr>
      </w:pPr>
    </w:p>
    <w:p w:rsidR="00FF20E3" w:rsidRDefault="00FF20E3">
      <w:pPr>
        <w:rPr>
          <w:b/>
          <w:bCs/>
        </w:rPr>
      </w:pPr>
    </w:p>
    <w:p w:rsidR="00FF20E3" w:rsidRDefault="00FF20E3">
      <w:pPr>
        <w:rPr>
          <w:b/>
          <w:bCs/>
        </w:rPr>
      </w:pPr>
    </w:p>
    <w:p w:rsidR="002E5BA8" w:rsidRDefault="00A47908">
      <w:pPr>
        <w:rPr>
          <w:b/>
          <w:bCs/>
        </w:rPr>
      </w:pPr>
      <w:r>
        <w:rPr>
          <w:b/>
          <w:bCs/>
        </w:rPr>
        <w:lastRenderedPageBreak/>
        <w:t xml:space="preserve">         </w:t>
      </w:r>
      <w:r w:rsidR="00234B5A">
        <w:rPr>
          <w:b/>
          <w:bCs/>
        </w:rPr>
        <w:t>I. ЦЕЛЕВОЙ РАЗДЕЛ</w:t>
      </w:r>
    </w:p>
    <w:p w:rsidR="002E5BA8" w:rsidRPr="00B750DF" w:rsidRDefault="00A47908" w:rsidP="00B750DF">
      <w:pPr>
        <w:rPr>
          <w:b/>
          <w:bCs/>
        </w:rPr>
      </w:pPr>
      <w:r>
        <w:rPr>
          <w:b/>
          <w:bCs/>
        </w:rPr>
        <w:t xml:space="preserve">         </w:t>
      </w:r>
      <w:r w:rsidR="00B750DF">
        <w:rPr>
          <w:b/>
          <w:bCs/>
        </w:rPr>
        <w:t>I.1. ОБЯЗАТЕЛЬНАЯ ЧАСТЬ</w:t>
      </w:r>
    </w:p>
    <w:p w:rsidR="002E5BA8" w:rsidRDefault="00A47908">
      <w:pPr>
        <w:shd w:val="clear" w:color="auto" w:fill="FFFFFF"/>
        <w:rPr>
          <w:b/>
          <w:spacing w:val="-1"/>
        </w:rPr>
      </w:pPr>
      <w:r>
        <w:rPr>
          <w:b/>
          <w:spacing w:val="-1"/>
        </w:rPr>
        <w:t xml:space="preserve">         </w:t>
      </w:r>
      <w:r w:rsidR="00D52BF4">
        <w:rPr>
          <w:b/>
          <w:spacing w:val="-1"/>
          <w:lang w:val="en-US"/>
        </w:rPr>
        <w:t>I</w:t>
      </w:r>
      <w:r w:rsidR="00D52BF4">
        <w:rPr>
          <w:b/>
          <w:spacing w:val="-1"/>
        </w:rPr>
        <w:t>.</w:t>
      </w:r>
      <w:r w:rsidR="00234B5A">
        <w:rPr>
          <w:b/>
          <w:spacing w:val="-1"/>
        </w:rPr>
        <w:t>1.</w:t>
      </w:r>
      <w:r w:rsidR="00B750DF">
        <w:rPr>
          <w:b/>
          <w:spacing w:val="-1"/>
        </w:rPr>
        <w:t>1.</w:t>
      </w:r>
      <w:r w:rsidR="00234B5A">
        <w:rPr>
          <w:b/>
          <w:spacing w:val="-1"/>
        </w:rPr>
        <w:t xml:space="preserve"> ПОЯСНИТЕЛЬНАЯ ЗАПИСКА</w:t>
      </w:r>
    </w:p>
    <w:p w:rsidR="002E5BA8" w:rsidRDefault="002E5BA8">
      <w:pPr>
        <w:shd w:val="clear" w:color="auto" w:fill="FFFFFF"/>
        <w:tabs>
          <w:tab w:val="left" w:pos="851"/>
          <w:tab w:val="left" w:pos="993"/>
          <w:tab w:val="left" w:pos="1571"/>
        </w:tabs>
        <w:ind w:firstLine="567"/>
        <w:jc w:val="both"/>
        <w:rPr>
          <w:color w:val="000000"/>
          <w:spacing w:val="-10"/>
        </w:rPr>
      </w:pPr>
    </w:p>
    <w:p w:rsidR="00677A51" w:rsidRDefault="00B750DF">
      <w:pPr>
        <w:shd w:val="clear" w:color="auto" w:fill="FFFFFF"/>
        <w:tabs>
          <w:tab w:val="left" w:pos="851"/>
          <w:tab w:val="left" w:pos="993"/>
          <w:tab w:val="left" w:pos="1571"/>
        </w:tabs>
        <w:ind w:firstLine="567"/>
        <w:jc w:val="both"/>
        <w:rPr>
          <w:color w:val="000000"/>
          <w:spacing w:val="-10"/>
        </w:rPr>
      </w:pPr>
      <w:r>
        <w:rPr>
          <w:color w:val="000000"/>
          <w:spacing w:val="-10"/>
        </w:rPr>
        <w:t>Муниципальное дошкольное образовательное учрежд</w:t>
      </w:r>
      <w:r w:rsidR="00652DCA">
        <w:rPr>
          <w:color w:val="000000"/>
          <w:spacing w:val="-10"/>
        </w:rPr>
        <w:t xml:space="preserve">ение «Детский сад «Солнышко» общеразвивающего вида </w:t>
      </w:r>
      <w:r>
        <w:rPr>
          <w:color w:val="000000"/>
          <w:spacing w:val="-10"/>
        </w:rPr>
        <w:t xml:space="preserve">(далее по тексту – ДОУ) реализует основную общеобразовательную программу – образовательную программу дошкольного образования в группах общеразвивающей направленности (далее по тексту – ООП </w:t>
      </w:r>
      <w:r w:rsidR="00677A51">
        <w:rPr>
          <w:color w:val="000000"/>
          <w:spacing w:val="-10"/>
        </w:rPr>
        <w:t xml:space="preserve"> </w:t>
      </w:r>
      <w:r>
        <w:rPr>
          <w:color w:val="000000"/>
          <w:spacing w:val="-10"/>
        </w:rPr>
        <w:t>ДО).</w:t>
      </w:r>
    </w:p>
    <w:p w:rsidR="002E5BA8" w:rsidRDefault="00677A51">
      <w:pPr>
        <w:shd w:val="clear" w:color="auto" w:fill="FFFFFF"/>
        <w:tabs>
          <w:tab w:val="left" w:pos="851"/>
          <w:tab w:val="left" w:pos="993"/>
          <w:tab w:val="left" w:pos="1571"/>
        </w:tabs>
        <w:ind w:firstLine="567"/>
        <w:jc w:val="both"/>
        <w:rPr>
          <w:color w:val="000000"/>
          <w:spacing w:val="-10"/>
        </w:rPr>
      </w:pPr>
      <w:r>
        <w:rPr>
          <w:color w:val="000000"/>
          <w:spacing w:val="-10"/>
        </w:rPr>
        <w:t xml:space="preserve"> </w:t>
      </w:r>
      <w:r w:rsidR="00234B5A">
        <w:rPr>
          <w:color w:val="000000"/>
          <w:spacing w:val="-10"/>
        </w:rPr>
        <w:t>О</w:t>
      </w:r>
      <w:r w:rsidR="00652DCA">
        <w:rPr>
          <w:color w:val="000000"/>
          <w:spacing w:val="-10"/>
        </w:rPr>
        <w:t>ОП ДО разработана коллективом М</w:t>
      </w:r>
      <w:r w:rsidR="00234B5A">
        <w:rPr>
          <w:color w:val="000000"/>
          <w:spacing w:val="-10"/>
        </w:rPr>
        <w:t>ДОУ «Детский с</w:t>
      </w:r>
      <w:r w:rsidR="00652DCA">
        <w:rPr>
          <w:color w:val="000000"/>
          <w:spacing w:val="-10"/>
        </w:rPr>
        <w:t xml:space="preserve">ад «Солнышко» общеразвивающего вида </w:t>
      </w:r>
      <w:r w:rsidR="00234B5A">
        <w:rPr>
          <w:color w:val="000000"/>
          <w:spacing w:val="-10"/>
        </w:rPr>
        <w:t xml:space="preserve"> в соответствии с федеральным государственным образовательным стан</w:t>
      </w:r>
      <w:r>
        <w:rPr>
          <w:color w:val="000000"/>
          <w:spacing w:val="-10"/>
        </w:rPr>
        <w:t xml:space="preserve">дартом дошкольного образования и </w:t>
      </w:r>
      <w:r w:rsidR="00234B5A">
        <w:rPr>
          <w:color w:val="000000"/>
          <w:spacing w:val="-10"/>
        </w:rPr>
        <w:t>с учетом Примерной основной образовательной программы дошкольного образования.</w:t>
      </w:r>
    </w:p>
    <w:p w:rsidR="002E5BA8" w:rsidRDefault="00234B5A">
      <w:pPr>
        <w:ind w:firstLine="567"/>
        <w:jc w:val="both"/>
      </w:pPr>
      <w:r>
        <w:t>ООП ДО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w:t>
      </w:r>
      <w:r w:rsidR="00677A51">
        <w:t xml:space="preserve"> образовательной деятельности, направленной</w:t>
      </w:r>
      <w:r>
        <w:t xml:space="preserve"> на обеспечение полноценног</w:t>
      </w:r>
      <w:r w:rsidR="004F664B">
        <w:t xml:space="preserve">о </w:t>
      </w:r>
      <w:r w:rsidR="00677A51">
        <w:t>развития детей.</w:t>
      </w:r>
    </w:p>
    <w:p w:rsidR="005E51D4" w:rsidRDefault="00D52BF4" w:rsidP="005E51D4">
      <w:pPr>
        <w:shd w:val="clear" w:color="auto" w:fill="FFFFFF"/>
        <w:tabs>
          <w:tab w:val="left" w:pos="0"/>
          <w:tab w:val="left" w:pos="1134"/>
        </w:tabs>
        <w:jc w:val="both"/>
      </w:pPr>
      <w:r>
        <w:t xml:space="preserve">         </w:t>
      </w:r>
      <w:r w:rsidR="00234B5A" w:rsidRPr="00D10525">
        <w:t>ООП</w:t>
      </w:r>
      <w:r w:rsidR="00234B5A">
        <w:rPr>
          <w:b/>
          <w:i/>
        </w:rPr>
        <w:t xml:space="preserve"> </w:t>
      </w:r>
      <w:r w:rsidR="00234B5A" w:rsidRPr="00875CC8">
        <w:t>ДО реализуется на государственном языке Российской Федерации -  русский.</w:t>
      </w:r>
    </w:p>
    <w:p w:rsidR="00D10525" w:rsidRDefault="005E51D4" w:rsidP="005E51D4">
      <w:pPr>
        <w:shd w:val="clear" w:color="auto" w:fill="FFFFFF"/>
        <w:tabs>
          <w:tab w:val="left" w:pos="0"/>
          <w:tab w:val="left" w:pos="1134"/>
        </w:tabs>
        <w:jc w:val="both"/>
      </w:pPr>
      <w:r>
        <w:t xml:space="preserve">         </w:t>
      </w:r>
      <w:r w:rsidR="00D10525">
        <w:t>ООП ДО разработана в соответствии с</w:t>
      </w:r>
      <w:r w:rsidR="00D10525">
        <w:rPr>
          <w:rStyle w:val="text1"/>
          <w:sz w:val="24"/>
          <w:szCs w:val="24"/>
        </w:rPr>
        <w:t xml:space="preserve"> </w:t>
      </w:r>
      <w:r w:rsidR="00D10525">
        <w:t>действующим законодательством и иными</w:t>
      </w:r>
      <w:r w:rsidR="00875CC8">
        <w:t xml:space="preserve"> нормативными правовыми актами, </w:t>
      </w:r>
      <w:r w:rsidR="00D10525">
        <w:t>регулирующими деятельность учреждения дошкольного образования:</w:t>
      </w:r>
    </w:p>
    <w:p w:rsidR="00875CC8" w:rsidRDefault="00D10525" w:rsidP="00D10525">
      <w:pPr>
        <w:ind w:left="360"/>
        <w:jc w:val="both"/>
      </w:pPr>
      <w:r>
        <w:t>- Федеральный закон от 29 декабря 2012 г. N 273-ФЗ "Об образовании в Российской Федера</w:t>
      </w:r>
      <w:r w:rsidR="00875CC8">
        <w:t>ции";</w:t>
      </w:r>
    </w:p>
    <w:p w:rsidR="00D10525" w:rsidRDefault="00D10525" w:rsidP="00D10525">
      <w:pPr>
        <w:ind w:left="360"/>
        <w:jc w:val="both"/>
      </w:pPr>
      <w:r>
        <w:t>-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10525" w:rsidRDefault="00D10525" w:rsidP="00D10525">
      <w:pPr>
        <w:ind w:left="360"/>
        <w:jc w:val="both"/>
      </w:pPr>
      <w:r>
        <w:t>-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D52BF4" w:rsidRDefault="00D52BF4" w:rsidP="00D52BF4">
      <w:pPr>
        <w:pStyle w:val="1f"/>
        <w:spacing w:after="0" w:line="240" w:lineRule="auto"/>
        <w:ind w:left="360"/>
        <w:jc w:val="both"/>
      </w:pPr>
      <w:r>
        <w:t>- 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rsidR="00677A51" w:rsidRDefault="00677A51" w:rsidP="00D10525">
      <w:pPr>
        <w:ind w:left="360"/>
        <w:jc w:val="both"/>
      </w:pPr>
      <w:r>
        <w:t>-  Примерная основ</w:t>
      </w:r>
      <w:r w:rsidR="00D52BF4">
        <w:t xml:space="preserve">ная образовательная программа, </w:t>
      </w:r>
      <w:r>
        <w:t>утверждена Федеральным учебно-методическим объединени</w:t>
      </w:r>
      <w:r w:rsidR="00D52BF4">
        <w:t>е</w:t>
      </w:r>
      <w:r>
        <w:t>м (протокол от 20 мая 2015 года № 2/15);</w:t>
      </w:r>
    </w:p>
    <w:p w:rsidR="00D10525" w:rsidRDefault="00D10525" w:rsidP="00D10525">
      <w:pPr>
        <w:ind w:left="360"/>
        <w:jc w:val="both"/>
      </w:pPr>
      <w:r>
        <w:t xml:space="preserve">- Постановление Главного государственного санитарного врача Российской Федерации от 15 мая 2013 г. </w:t>
      </w:r>
      <w:r>
        <w:rPr>
          <w:lang w:val="en-US"/>
        </w:rPr>
        <w:t>N</w:t>
      </w:r>
      <w:r>
        <w:t xml:space="preserve">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52BF4" w:rsidRDefault="00D52BF4" w:rsidP="00D52BF4">
      <w:pPr>
        <w:ind w:left="360"/>
        <w:jc w:val="both"/>
      </w:pPr>
      <w:r>
        <w:t>-  Устав М</w:t>
      </w:r>
      <w:r w:rsidR="00652DCA">
        <w:t>ДОУ «Детский сад «Солнышко» общеразвивающего вида</w:t>
      </w:r>
    </w:p>
    <w:p w:rsidR="005E51D4" w:rsidRDefault="005E51D4" w:rsidP="005E51D4">
      <w:pPr>
        <w:pStyle w:val="af0"/>
        <w:tabs>
          <w:tab w:val="left" w:pos="0"/>
        </w:tabs>
        <w:spacing w:after="0"/>
        <w:ind w:right="-50" w:firstLine="567"/>
        <w:jc w:val="both"/>
      </w:pPr>
      <w:r>
        <w:t xml:space="preserve">Образовательная деятельность в ДОУ осуществляется в группах общеразвивающей направленности, формируемых по возрастному принципу и обеспечивает полноценное развитие личности детей в возрасте от 1.5 лет до 8 лет. Программа реализуется в течение всего времени пребывания детей в ДОУ. </w:t>
      </w:r>
    </w:p>
    <w:p w:rsidR="005E51D4" w:rsidRDefault="005E51D4" w:rsidP="005E51D4">
      <w:pPr>
        <w:pStyle w:val="af0"/>
        <w:tabs>
          <w:tab w:val="left" w:pos="0"/>
        </w:tabs>
        <w:spacing w:after="0"/>
        <w:ind w:right="-50" w:firstLine="567"/>
        <w:jc w:val="both"/>
      </w:pPr>
    </w:p>
    <w:p w:rsidR="005E51D4" w:rsidRDefault="00D52BF4" w:rsidP="005E51D4">
      <w:pPr>
        <w:pStyle w:val="af0"/>
        <w:tabs>
          <w:tab w:val="left" w:pos="0"/>
        </w:tabs>
        <w:spacing w:after="0"/>
        <w:ind w:right="-50" w:firstLine="567"/>
        <w:jc w:val="both"/>
        <w:rPr>
          <w:color w:val="000000"/>
        </w:rPr>
      </w:pPr>
      <w:r>
        <w:lastRenderedPageBreak/>
        <w:t>Продолжительност</w:t>
      </w:r>
      <w:r w:rsidR="00652DCA">
        <w:t xml:space="preserve">ь пребывания детей в ДОУ – 10 </w:t>
      </w:r>
      <w:r>
        <w:t xml:space="preserve">часовое пребывание </w:t>
      </w:r>
      <w:r>
        <w:rPr>
          <w:u w:color="2A2A2A"/>
        </w:rPr>
        <w:t>по пятидневной</w:t>
      </w:r>
      <w:r>
        <w:rPr>
          <w:color w:val="2A2A2A"/>
          <w:u w:color="2A2A2A"/>
        </w:rPr>
        <w:t xml:space="preserve"> </w:t>
      </w:r>
      <w:r>
        <w:rPr>
          <w:u w:color="2A2A2A"/>
        </w:rPr>
        <w:t>рабочей неделе</w:t>
      </w:r>
      <w:r w:rsidR="00652DCA">
        <w:t xml:space="preserve"> с 07.15 до 17.1</w:t>
      </w:r>
      <w:r>
        <w:t xml:space="preserve">5 часов, исключая выходные и праздничные дни. Режим работы МБДОУ установлен в  соответствии с потребностью семьи, объемом решаемых </w:t>
      </w:r>
      <w:r w:rsidR="005E51D4">
        <w:t xml:space="preserve">задач </w:t>
      </w:r>
      <w:r>
        <w:t>образовательной деятельности, возможностей бюджетного финансирования - пятидневная рабочая неделя,</w:t>
      </w:r>
      <w:r>
        <w:rPr>
          <w:color w:val="000000"/>
        </w:rPr>
        <w:t xml:space="preserve"> выходные дни - суббота и воскресенье, праздничные дни.</w:t>
      </w:r>
    </w:p>
    <w:p w:rsidR="002E5BA8" w:rsidRDefault="00D52BF4" w:rsidP="005E51D4">
      <w:pPr>
        <w:pStyle w:val="af0"/>
        <w:tabs>
          <w:tab w:val="left" w:pos="0"/>
        </w:tabs>
        <w:spacing w:after="0"/>
        <w:ind w:right="-50" w:firstLine="567"/>
        <w:jc w:val="both"/>
      </w:pPr>
      <w:r>
        <w:t>Структура программы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ФГОС ДО.</w:t>
      </w:r>
    </w:p>
    <w:p w:rsidR="00136090" w:rsidRDefault="00136090">
      <w:pPr>
        <w:shd w:val="clear" w:color="auto" w:fill="FFFFFF"/>
        <w:ind w:firstLine="709"/>
        <w:jc w:val="both"/>
        <w:rPr>
          <w:spacing w:val="-1"/>
        </w:rPr>
      </w:pPr>
    </w:p>
    <w:p w:rsidR="002E5BA8" w:rsidRDefault="00136090" w:rsidP="00136090">
      <w:pPr>
        <w:pStyle w:val="af9"/>
        <w:spacing w:before="0" w:beforeAutospacing="0" w:after="0" w:afterAutospacing="0"/>
        <w:ind w:firstLine="0"/>
        <w:rPr>
          <w:b/>
        </w:rPr>
      </w:pPr>
      <w:r>
        <w:rPr>
          <w:b/>
        </w:rPr>
        <w:t xml:space="preserve">  а) </w:t>
      </w:r>
      <w:r w:rsidR="00234B5A">
        <w:rPr>
          <w:b/>
        </w:rPr>
        <w:t>Цели и зад</w:t>
      </w:r>
      <w:r>
        <w:rPr>
          <w:b/>
        </w:rPr>
        <w:t>ачи реализации О</w:t>
      </w:r>
      <w:r w:rsidR="00234B5A">
        <w:rPr>
          <w:b/>
        </w:rPr>
        <w:t>сновной общеобразовательной программы  - образовательной про</w:t>
      </w:r>
      <w:r>
        <w:rPr>
          <w:b/>
        </w:rPr>
        <w:t>граммы дошкольного образования</w:t>
      </w:r>
    </w:p>
    <w:p w:rsidR="00136090" w:rsidRPr="005D15FA" w:rsidRDefault="00136090" w:rsidP="00136090">
      <w:pPr>
        <w:widowControl w:val="0"/>
        <w:autoSpaceDE w:val="0"/>
        <w:autoSpaceDN w:val="0"/>
        <w:adjustRightInd w:val="0"/>
        <w:jc w:val="both"/>
      </w:pPr>
      <w:r>
        <w:rPr>
          <w:b/>
        </w:rPr>
        <w:t xml:space="preserve">           </w:t>
      </w:r>
      <w:r w:rsidRPr="005D15FA">
        <w:t>Цели и задачи реализации ООП ДО сформулированы на основе:</w:t>
      </w:r>
      <w:r w:rsidRPr="005D15FA">
        <w:rPr>
          <w:rFonts w:ascii="MS Mincho" w:eastAsia="MS Mincho" w:hAnsi="MS Mincho" w:cs="MS Mincho" w:hint="eastAsia"/>
        </w:rPr>
        <w:t> </w:t>
      </w:r>
      <w:r w:rsidRPr="005D15FA">
        <w:t xml:space="preserve"> </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5D15FA">
        <w:rPr>
          <w:rFonts w:ascii="Times New Roman" w:hAnsi="Times New Roman"/>
          <w:color w:val="000000"/>
          <w:sz w:val="24"/>
          <w:szCs w:val="24"/>
        </w:rPr>
        <w:t>ФГОС ДО;</w:t>
      </w:r>
      <w:r w:rsidRPr="005D15FA">
        <w:rPr>
          <w:rFonts w:ascii="MS Mincho" w:eastAsia="MS Mincho" w:hAnsi="MS Mincho" w:cs="MS Mincho" w:hint="eastAsia"/>
          <w:color w:val="000000"/>
          <w:sz w:val="24"/>
          <w:szCs w:val="24"/>
        </w:rPr>
        <w:t> </w:t>
      </w:r>
      <w:r w:rsidRPr="005D15FA">
        <w:rPr>
          <w:rFonts w:ascii="Times New Roman" w:hAnsi="Times New Roman"/>
          <w:color w:val="000000"/>
          <w:sz w:val="24"/>
          <w:szCs w:val="24"/>
        </w:rPr>
        <w:t xml:space="preserve"> </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color w:val="000000"/>
          <w:sz w:val="24"/>
          <w:szCs w:val="24"/>
          <w:lang w:val="en-US"/>
        </w:rPr>
      </w:pPr>
      <w:r w:rsidRPr="005D15FA">
        <w:rPr>
          <w:rFonts w:ascii="Times New Roman" w:hAnsi="Times New Roman"/>
          <w:color w:val="000000"/>
          <w:sz w:val="24"/>
          <w:szCs w:val="24"/>
          <w:lang w:val="en-US"/>
        </w:rPr>
        <w:t>ПООП (рамочная);</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D15FA">
        <w:rPr>
          <w:rFonts w:ascii="Times New Roman" w:hAnsi="Times New Roman"/>
          <w:sz w:val="24"/>
          <w:szCs w:val="24"/>
        </w:rPr>
        <w:t xml:space="preserve">парциальных, авторских образовательных программ, методик выбранных </w:t>
      </w:r>
      <w:r w:rsidR="009C561A">
        <w:rPr>
          <w:rFonts w:ascii="Times New Roman" w:hAnsi="Times New Roman"/>
          <w:sz w:val="24"/>
          <w:szCs w:val="24"/>
        </w:rPr>
        <w:t xml:space="preserve"> </w:t>
      </w:r>
      <w:r>
        <w:rPr>
          <w:rFonts w:ascii="Times New Roman" w:hAnsi="Times New Roman"/>
          <w:sz w:val="24"/>
          <w:szCs w:val="24"/>
        </w:rPr>
        <w:t xml:space="preserve">ДОУ </w:t>
      </w:r>
      <w:r w:rsidRPr="005D15FA">
        <w:rPr>
          <w:rFonts w:ascii="Times New Roman" w:hAnsi="Times New Roman"/>
          <w:sz w:val="24"/>
          <w:szCs w:val="24"/>
        </w:rPr>
        <w:t>в соответствии с ФГОС ДО;</w:t>
      </w:r>
      <w:r w:rsidRPr="005D15FA">
        <w:rPr>
          <w:rFonts w:ascii="MS Mincho" w:eastAsia="MS Mincho" w:hAnsi="MS Mincho" w:cs="MS Mincho" w:hint="eastAsia"/>
          <w:sz w:val="24"/>
          <w:szCs w:val="24"/>
        </w:rPr>
        <w:t> </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D15FA">
        <w:rPr>
          <w:rFonts w:ascii="Times New Roman" w:hAnsi="Times New Roman"/>
          <w:sz w:val="24"/>
          <w:szCs w:val="24"/>
        </w:rPr>
        <w:t>характеристики возрастных и индивидуальных особенностей детей;</w:t>
      </w:r>
      <w:r w:rsidRPr="005D15FA">
        <w:rPr>
          <w:rFonts w:ascii="MS Mincho" w:eastAsia="MS Mincho" w:hAnsi="MS Mincho" w:cs="MS Mincho" w:hint="eastAsia"/>
          <w:sz w:val="24"/>
          <w:szCs w:val="24"/>
        </w:rPr>
        <w:t> </w:t>
      </w:r>
      <w:r w:rsidRPr="005D15FA">
        <w:rPr>
          <w:rFonts w:ascii="Times New Roman" w:hAnsi="Times New Roman"/>
          <w:sz w:val="24"/>
          <w:szCs w:val="24"/>
        </w:rPr>
        <w:t xml:space="preserve"> </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sz w:val="24"/>
          <w:szCs w:val="24"/>
          <w:lang w:val="en-US"/>
        </w:rPr>
      </w:pPr>
      <w:r w:rsidRPr="005D15FA">
        <w:rPr>
          <w:rFonts w:ascii="Times New Roman" w:hAnsi="Times New Roman"/>
          <w:sz w:val="24"/>
          <w:szCs w:val="24"/>
          <w:lang w:val="en-US"/>
        </w:rPr>
        <w:t>образовательных запросов родителей, социума;</w:t>
      </w:r>
    </w:p>
    <w:p w:rsidR="00136090" w:rsidRPr="005D15FA" w:rsidRDefault="00136090" w:rsidP="008005FB">
      <w:pPr>
        <w:pStyle w:val="afff0"/>
        <w:widowControl w:val="0"/>
        <w:numPr>
          <w:ilvl w:val="0"/>
          <w:numId w:val="59"/>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D15FA">
        <w:rPr>
          <w:rFonts w:ascii="Times New Roman" w:hAnsi="Times New Roman"/>
          <w:sz w:val="24"/>
          <w:szCs w:val="24"/>
        </w:rPr>
        <w:t>результатов педагогической диагностики преды</w:t>
      </w:r>
      <w:r>
        <w:rPr>
          <w:rFonts w:ascii="Times New Roman" w:hAnsi="Times New Roman"/>
          <w:sz w:val="24"/>
          <w:szCs w:val="24"/>
        </w:rPr>
        <w:t>дущего образовательного периода.</w:t>
      </w:r>
    </w:p>
    <w:p w:rsidR="00136090" w:rsidRDefault="00136090" w:rsidP="00136090">
      <w:pPr>
        <w:pStyle w:val="af9"/>
        <w:spacing w:before="0" w:beforeAutospacing="0" w:after="0" w:afterAutospacing="0"/>
        <w:ind w:firstLine="0"/>
        <w:rPr>
          <w:b/>
        </w:rPr>
      </w:pPr>
    </w:p>
    <w:p w:rsidR="00F21D05" w:rsidRDefault="009C561A" w:rsidP="009C561A">
      <w:pPr>
        <w:spacing w:after="120"/>
        <w:jc w:val="both"/>
        <w:rPr>
          <w:color w:val="000000"/>
        </w:rPr>
      </w:pPr>
      <w:r>
        <w:rPr>
          <w:b/>
          <w:i/>
        </w:rPr>
        <w:t xml:space="preserve">     </w:t>
      </w:r>
      <w:r w:rsidR="00234B5A" w:rsidRPr="00F21D05">
        <w:rPr>
          <w:b/>
        </w:rPr>
        <w:t xml:space="preserve">Цель </w:t>
      </w:r>
      <w:r w:rsidR="00234B5A" w:rsidRPr="00F21D05">
        <w:rPr>
          <w:b/>
          <w:bCs/>
          <w:iCs/>
        </w:rPr>
        <w:t>ООП ДО:</w:t>
      </w:r>
      <w:r w:rsidR="00234B5A" w:rsidRPr="009C561A">
        <w:rPr>
          <w:b/>
          <w:bCs/>
          <w:i/>
          <w:iCs/>
        </w:rPr>
        <w:t xml:space="preserve"> </w:t>
      </w:r>
      <w:r w:rsidRPr="009C561A">
        <w:rPr>
          <w:color w:val="000000"/>
        </w:rPr>
        <w:t>создание условий развития ребенка, открывающих возможности для его позитивной социализации, личностного развития, развития инициативы, творческих способностей и поддержку индивидуальности детей на основе сотрудничества со взрослыми и сверстниками через общение, игру, познавательно-исследовательскую деятельность  и другие формы активности.</w:t>
      </w:r>
    </w:p>
    <w:p w:rsidR="002E5BA8" w:rsidRDefault="00F21D05" w:rsidP="009C561A">
      <w:pPr>
        <w:spacing w:after="120"/>
        <w:jc w:val="both"/>
        <w:rPr>
          <w:b/>
          <w:bCs/>
        </w:rPr>
      </w:pPr>
      <w:r>
        <w:rPr>
          <w:color w:val="000000"/>
        </w:rPr>
        <w:t xml:space="preserve">    </w:t>
      </w:r>
      <w:r w:rsidR="00234B5A" w:rsidRPr="00F21D05">
        <w:rPr>
          <w:b/>
          <w:bCs/>
        </w:rPr>
        <w:t>З</w:t>
      </w:r>
      <w:r w:rsidR="009C561A" w:rsidRPr="00F21D05">
        <w:rPr>
          <w:b/>
          <w:bCs/>
        </w:rPr>
        <w:t>адачи</w:t>
      </w:r>
      <w:r w:rsidR="00234B5A" w:rsidRPr="00F21D05">
        <w:rPr>
          <w:b/>
          <w:bCs/>
        </w:rPr>
        <w:t>:</w:t>
      </w:r>
    </w:p>
    <w:p w:rsidR="00F21D05" w:rsidRPr="00F21D05" w:rsidRDefault="00F21D05" w:rsidP="00F21D05">
      <w:pPr>
        <w:pStyle w:val="afff1"/>
        <w:widowControl/>
        <w:tabs>
          <w:tab w:val="left" w:pos="567"/>
        </w:tabs>
        <w:autoSpaceDE/>
        <w:autoSpaceDN/>
        <w:adjustRightInd/>
        <w:spacing w:after="120"/>
        <w:jc w:val="both"/>
        <w:rPr>
          <w:rFonts w:ascii="Times New Roman" w:hAnsi="Times New Roman" w:cs="Times New Roman"/>
          <w:sz w:val="24"/>
          <w:szCs w:val="24"/>
        </w:rPr>
      </w:pPr>
      <w:r>
        <w:rPr>
          <w:rFonts w:ascii="Times New Roman" w:hAnsi="Times New Roman" w:cs="Times New Roman"/>
          <w:sz w:val="24"/>
          <w:szCs w:val="24"/>
        </w:rPr>
        <w:t xml:space="preserve">   1.   </w:t>
      </w:r>
      <w:r w:rsidRPr="00F21D05">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F21D05" w:rsidRPr="00F21D05" w:rsidRDefault="00F21D05" w:rsidP="008005FB">
      <w:pPr>
        <w:pStyle w:val="afff1"/>
        <w:widowControl/>
        <w:numPr>
          <w:ilvl w:val="0"/>
          <w:numId w:val="60"/>
        </w:numPr>
        <w:tabs>
          <w:tab w:val="left" w:pos="567"/>
        </w:tabs>
        <w:autoSpaceDE/>
        <w:autoSpaceDN/>
        <w:adjustRightInd/>
        <w:spacing w:after="120"/>
        <w:jc w:val="both"/>
        <w:rPr>
          <w:rFonts w:ascii="Times New Roman" w:hAnsi="Times New Roman" w:cs="Times New Roman"/>
          <w:sz w:val="24"/>
          <w:szCs w:val="24"/>
        </w:rPr>
      </w:pPr>
      <w:r w:rsidRPr="00F21D05">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5BA8" w:rsidRDefault="002E5BA8">
      <w:pPr>
        <w:tabs>
          <w:tab w:val="left" w:pos="851"/>
        </w:tabs>
        <w:ind w:firstLine="409"/>
        <w:jc w:val="both"/>
        <w:rPr>
          <w:rFonts w:ascii="Times New Roman CYR" w:hAnsi="Times New Roman CYR" w:cs="Times New Roman CYR"/>
          <w:color w:val="000000"/>
        </w:rPr>
      </w:pPr>
    </w:p>
    <w:p w:rsidR="002E5BA8" w:rsidRDefault="00A4790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rPr>
          <w:rStyle w:val="text1"/>
          <w:rFonts w:ascii="Times New Roman" w:hAnsi="Times New Roman" w:cs="Times New Roman"/>
          <w:b/>
          <w:i/>
          <w:sz w:val="24"/>
          <w:szCs w:val="24"/>
        </w:rPr>
      </w:pPr>
      <w:r>
        <w:rPr>
          <w:b/>
        </w:rPr>
        <w:t xml:space="preserve"> </w:t>
      </w:r>
      <w:r w:rsidR="00286D0B">
        <w:rPr>
          <w:b/>
        </w:rPr>
        <w:t>б)</w:t>
      </w:r>
      <w:r w:rsidR="00234B5A">
        <w:rPr>
          <w:b/>
        </w:rPr>
        <w:t xml:space="preserve"> Прин</w:t>
      </w:r>
      <w:r>
        <w:rPr>
          <w:b/>
        </w:rPr>
        <w:t>ципы  и подходы к формированию О</w:t>
      </w:r>
      <w:r w:rsidR="00234B5A">
        <w:rPr>
          <w:b/>
        </w:rPr>
        <w:t>сновной общеобразовательной программы  - образовательной программы дошкольного образования</w:t>
      </w:r>
    </w:p>
    <w:p w:rsidR="002E5BA8" w:rsidRDefault="002E5B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rPr>
          <w:rFonts w:ascii="Times New Roman" w:hAnsi="Times New Roman" w:cs="Times New Roman"/>
          <w:b/>
          <w:i/>
          <w:color w:val="auto"/>
        </w:rPr>
      </w:pPr>
    </w:p>
    <w:p w:rsidR="00ED182B" w:rsidRPr="00DD11FA" w:rsidRDefault="00ED182B" w:rsidP="00ED182B">
      <w:pPr>
        <w:jc w:val="both"/>
        <w:rPr>
          <w:b/>
        </w:rPr>
      </w:pPr>
      <w:r w:rsidRPr="00DD11FA">
        <w:t xml:space="preserve">Содержание </w:t>
      </w:r>
      <w:r>
        <w:t xml:space="preserve">обязательной части </w:t>
      </w:r>
      <w:r w:rsidRPr="00DD11FA">
        <w:t>О</w:t>
      </w:r>
      <w:r>
        <w:t>О</w:t>
      </w:r>
      <w:r w:rsidRPr="00DD11FA">
        <w:t>П  ДО  выстроено в соответствии с научными принципами и подхо</w:t>
      </w:r>
      <w:r>
        <w:t>дами, обозначенными  в ФГОС  ДО.</w:t>
      </w:r>
      <w:r w:rsidRPr="00DD11FA">
        <w:rPr>
          <w:b/>
        </w:rPr>
        <w:t xml:space="preserve"> </w:t>
      </w:r>
    </w:p>
    <w:p w:rsidR="00ED182B" w:rsidRPr="00ED182B" w:rsidRDefault="00ED182B" w:rsidP="00ED18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rPr>
          <w:rFonts w:ascii="Times New Roman" w:hAnsi="Times New Roman"/>
          <w:color w:val="auto"/>
        </w:rPr>
      </w:pPr>
      <w:r w:rsidRPr="00ED182B">
        <w:rPr>
          <w:rFonts w:ascii="Times New Roman" w:hAnsi="Times New Roman"/>
          <w:color w:val="auto"/>
        </w:rPr>
        <w:t xml:space="preserve">ООП ДО </w:t>
      </w:r>
      <w:r w:rsidRPr="00ED182B">
        <w:t xml:space="preserve">в обязательной части </w:t>
      </w:r>
      <w:r w:rsidRPr="00ED182B">
        <w:rPr>
          <w:rFonts w:ascii="Times New Roman" w:hAnsi="Times New Roman"/>
          <w:color w:val="auto"/>
        </w:rPr>
        <w:t>основывается на принципах:</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поддержки разнообразия детства</w:t>
      </w:r>
      <w:r w:rsidRPr="00DD11FA">
        <w:t>; сохранения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личностно-развивающего и гуманистического характера</w:t>
      </w:r>
      <w:r w:rsidRPr="00DD11FA">
        <w:t xml:space="preserve"> взаимодействия взрослых (родителей (законных представителей), педагогических и иных работников Организации) и детей;</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уважения к личности ребенка</w:t>
      </w:r>
      <w:r w:rsidRPr="00DD11FA">
        <w:t>;</w:t>
      </w:r>
    </w:p>
    <w:p w:rsidR="00ED182B" w:rsidRPr="00DD11FA" w:rsidRDefault="00ED182B" w:rsidP="008005FB">
      <w:pPr>
        <w:pStyle w:val="af9"/>
        <w:numPr>
          <w:ilvl w:val="1"/>
          <w:numId w:val="61"/>
        </w:numPr>
        <w:spacing w:before="0" w:beforeAutospacing="0" w:after="0" w:afterAutospacing="0"/>
        <w:ind w:left="426" w:hanging="426"/>
      </w:pPr>
      <w:r w:rsidRPr="00DD11FA">
        <w:t>реализации О</w:t>
      </w:r>
      <w:r>
        <w:t>О</w:t>
      </w:r>
      <w:r w:rsidRPr="00DD11FA">
        <w:t xml:space="preserve">П ДО в формах, специфических для детей данной возрастной группы, прежде всего в форме </w:t>
      </w:r>
      <w:r w:rsidRPr="00DD11FA">
        <w:rPr>
          <w:b/>
          <w:u w:val="single"/>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t>;</w:t>
      </w:r>
    </w:p>
    <w:p w:rsidR="00ED182B" w:rsidRPr="00DD11FA" w:rsidRDefault="00ED182B" w:rsidP="008005FB">
      <w:pPr>
        <w:pStyle w:val="af9"/>
        <w:numPr>
          <w:ilvl w:val="1"/>
          <w:numId w:val="61"/>
        </w:numPr>
        <w:spacing w:before="0" w:beforeAutospacing="0" w:after="0" w:afterAutospacing="0"/>
        <w:ind w:left="426" w:hanging="426"/>
      </w:pPr>
      <w:r w:rsidRPr="00DD11FA">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D182B" w:rsidRPr="00DD11FA" w:rsidRDefault="00ED182B" w:rsidP="008005FB">
      <w:pPr>
        <w:pStyle w:val="af9"/>
        <w:numPr>
          <w:ilvl w:val="1"/>
          <w:numId w:val="61"/>
        </w:numPr>
        <w:spacing w:before="0" w:beforeAutospacing="0" w:after="0" w:afterAutospacing="0"/>
        <w:ind w:left="426" w:hanging="426"/>
      </w:pPr>
      <w:r w:rsidRPr="00DD11FA">
        <w:lastRenderedPageBreak/>
        <w:t xml:space="preserve">построения образовательной деятельности на основе </w:t>
      </w:r>
      <w:r w:rsidRPr="00DD11FA">
        <w:rPr>
          <w:b/>
          <w:u w:val="single"/>
        </w:rPr>
        <w:t>индивидуальных особенностей каждого ребенка</w:t>
      </w:r>
      <w:r w:rsidRPr="00DD11FA">
        <w:t xml:space="preserve">, при котором сам ребенок становится активным в выборе содержания своего образования, становится </w:t>
      </w:r>
      <w:r w:rsidRPr="00DD11FA">
        <w:rPr>
          <w:b/>
          <w:u w:val="single"/>
        </w:rPr>
        <w:t>субъектом образования</w:t>
      </w:r>
      <w:r w:rsidRPr="00DD11FA">
        <w:t xml:space="preserve"> (далее - индивидуализация дошкольного образования);</w:t>
      </w:r>
    </w:p>
    <w:p w:rsidR="00ED182B" w:rsidRPr="00DD11FA" w:rsidRDefault="00ED182B" w:rsidP="008005FB">
      <w:pPr>
        <w:pStyle w:val="af9"/>
        <w:numPr>
          <w:ilvl w:val="1"/>
          <w:numId w:val="61"/>
        </w:numPr>
        <w:spacing w:before="0" w:beforeAutospacing="0" w:after="0" w:afterAutospacing="0"/>
        <w:ind w:left="426" w:hanging="426"/>
      </w:pPr>
      <w:r w:rsidRPr="00DD11FA">
        <w:t xml:space="preserve">содействия и сотрудничества детей и взрослых, признание ребенка полноценным участником </w:t>
      </w:r>
      <w:r w:rsidRPr="00DD11FA">
        <w:rPr>
          <w:b/>
          <w:u w:val="single"/>
        </w:rPr>
        <w:t>(субъектом) образовательных отношений</w:t>
      </w:r>
      <w:r w:rsidRPr="00DD11FA">
        <w:t>;</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поддержки инициативы детей</w:t>
      </w:r>
      <w:r w:rsidRPr="00DD11FA">
        <w:t xml:space="preserve"> в различных видах деятельности;</w:t>
      </w:r>
    </w:p>
    <w:p w:rsidR="00ED182B" w:rsidRPr="00DD11FA" w:rsidRDefault="00ED182B" w:rsidP="008005FB">
      <w:pPr>
        <w:pStyle w:val="af9"/>
        <w:numPr>
          <w:ilvl w:val="1"/>
          <w:numId w:val="61"/>
        </w:numPr>
        <w:spacing w:before="0" w:beforeAutospacing="0" w:after="0" w:afterAutospacing="0"/>
        <w:ind w:left="426" w:hanging="426"/>
        <w:rPr>
          <w:b/>
          <w:u w:val="single"/>
        </w:rPr>
      </w:pPr>
      <w:r w:rsidRPr="00DD11FA">
        <w:rPr>
          <w:b/>
          <w:u w:val="single"/>
        </w:rPr>
        <w:t>сотрудничества ДОУ с семьей;</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приобщения детей к социокультурным нормам</w:t>
      </w:r>
      <w:r w:rsidRPr="00DD11FA">
        <w:t>, традициям семьи, общества и государства;</w:t>
      </w:r>
    </w:p>
    <w:p w:rsidR="00ED182B" w:rsidRPr="00DD11FA" w:rsidRDefault="00ED182B" w:rsidP="008005FB">
      <w:pPr>
        <w:pStyle w:val="af9"/>
        <w:numPr>
          <w:ilvl w:val="1"/>
          <w:numId w:val="61"/>
        </w:numPr>
        <w:spacing w:before="0" w:beforeAutospacing="0" w:after="0" w:afterAutospacing="0"/>
        <w:ind w:left="426" w:hanging="426"/>
      </w:pPr>
      <w:r w:rsidRPr="00DD11FA">
        <w:t xml:space="preserve">формирования </w:t>
      </w:r>
      <w:r w:rsidRPr="00DD11FA">
        <w:rPr>
          <w:b/>
          <w:u w:val="single"/>
        </w:rPr>
        <w:t>познавательных интересов и познавательных действий</w:t>
      </w:r>
      <w:r w:rsidRPr="00DD11FA">
        <w:t xml:space="preserve"> ребенка в различных видах деятельности;</w:t>
      </w:r>
    </w:p>
    <w:p w:rsidR="00ED182B" w:rsidRPr="00DD11FA" w:rsidRDefault="00ED182B" w:rsidP="008005FB">
      <w:pPr>
        <w:pStyle w:val="af9"/>
        <w:numPr>
          <w:ilvl w:val="1"/>
          <w:numId w:val="61"/>
        </w:numPr>
        <w:spacing w:before="0" w:beforeAutospacing="0" w:after="0" w:afterAutospacing="0"/>
        <w:ind w:left="426" w:hanging="426"/>
      </w:pPr>
      <w:r w:rsidRPr="00DD11FA">
        <w:t>возрастной адекватности дошкольного образования (соответствие условий, требований, методов возрасту и особенностям развития);</w:t>
      </w:r>
    </w:p>
    <w:p w:rsidR="00ED182B" w:rsidRPr="00DD11FA" w:rsidRDefault="00ED182B" w:rsidP="008005FB">
      <w:pPr>
        <w:pStyle w:val="af9"/>
        <w:numPr>
          <w:ilvl w:val="1"/>
          <w:numId w:val="61"/>
        </w:numPr>
        <w:spacing w:before="0" w:beforeAutospacing="0" w:after="0" w:afterAutospacing="0"/>
        <w:ind w:left="426" w:hanging="426"/>
      </w:pPr>
      <w:r w:rsidRPr="00DD11FA">
        <w:t xml:space="preserve">учета </w:t>
      </w:r>
      <w:r w:rsidRPr="00DD11FA">
        <w:rPr>
          <w:b/>
          <w:u w:val="single"/>
        </w:rPr>
        <w:t>этнокультурной ситуации развития детей</w:t>
      </w:r>
      <w:r w:rsidRPr="00DD11FA">
        <w:t>;</w:t>
      </w:r>
    </w:p>
    <w:p w:rsidR="00ED182B" w:rsidRPr="00DD11FA" w:rsidRDefault="00ED182B" w:rsidP="008005FB">
      <w:pPr>
        <w:pStyle w:val="af9"/>
        <w:numPr>
          <w:ilvl w:val="1"/>
          <w:numId w:val="61"/>
        </w:numPr>
        <w:spacing w:before="0" w:beforeAutospacing="0" w:after="0" w:afterAutospacing="0"/>
        <w:ind w:left="426" w:hanging="426"/>
      </w:pPr>
      <w:r w:rsidRPr="00DD11FA">
        <w:rPr>
          <w:b/>
          <w:u w:val="single"/>
        </w:rPr>
        <w:t>учет гендерной специфики</w:t>
      </w:r>
      <w:r w:rsidRPr="00DD11FA">
        <w:t xml:space="preserve"> развития детей дошкольного возраста;</w:t>
      </w:r>
    </w:p>
    <w:p w:rsidR="00ED182B" w:rsidRPr="00DD11FA" w:rsidRDefault="00ED182B" w:rsidP="008005FB">
      <w:pPr>
        <w:pStyle w:val="af9"/>
        <w:numPr>
          <w:ilvl w:val="1"/>
          <w:numId w:val="61"/>
        </w:numPr>
        <w:spacing w:before="0" w:beforeAutospacing="0" w:after="0" w:afterAutospacing="0"/>
        <w:ind w:left="426" w:hanging="426"/>
      </w:pPr>
      <w:r w:rsidRPr="00DD11FA">
        <w:t xml:space="preserve">построения образовательной деятельности на </w:t>
      </w:r>
      <w:r w:rsidRPr="00DD11FA">
        <w:rPr>
          <w:b/>
          <w:u w:val="single"/>
        </w:rPr>
        <w:t>комплексно-тематическом принципе</w:t>
      </w:r>
      <w:r w:rsidRPr="00DD11FA">
        <w:t xml:space="preserve"> построения образовательного процесса;</w:t>
      </w:r>
    </w:p>
    <w:p w:rsidR="00ED182B" w:rsidRPr="00636E91" w:rsidRDefault="00ED182B" w:rsidP="008005FB">
      <w:pPr>
        <w:pStyle w:val="af9"/>
        <w:numPr>
          <w:ilvl w:val="1"/>
          <w:numId w:val="61"/>
        </w:numPr>
        <w:spacing w:before="0" w:beforeAutospacing="0" w:after="0" w:afterAutospacing="0"/>
        <w:ind w:left="426" w:hanging="426"/>
      </w:pPr>
      <w:r w:rsidRPr="00636E91">
        <w:rPr>
          <w:b/>
          <w:u w:val="single"/>
        </w:rPr>
        <w:t>интеграции,</w:t>
      </w:r>
      <w:r>
        <w:t xml:space="preserve"> о</w:t>
      </w:r>
      <w:r w:rsidRPr="00636E91">
        <w:t xml:space="preserve">сновные задачи дошкольного образования каждой образовательной области могут и должны решаться и в ходе реализации других </w:t>
      </w:r>
      <w:r>
        <w:t xml:space="preserve">образовательных </w:t>
      </w:r>
      <w:r w:rsidRPr="00636E91">
        <w:t>областей</w:t>
      </w:r>
      <w:r>
        <w:t>;</w:t>
      </w:r>
    </w:p>
    <w:p w:rsidR="00ED182B" w:rsidRDefault="00ED182B" w:rsidP="008005FB">
      <w:pPr>
        <w:pStyle w:val="af9"/>
        <w:numPr>
          <w:ilvl w:val="1"/>
          <w:numId w:val="61"/>
        </w:numPr>
        <w:spacing w:before="0" w:beforeAutospacing="0" w:after="0" w:afterAutospacing="0"/>
        <w:ind w:left="426" w:hanging="426"/>
      </w:pPr>
      <w:r w:rsidRPr="00ED182B">
        <w:rPr>
          <w:b/>
          <w:u w:val="single"/>
        </w:rPr>
        <w:t>проблемного образования</w:t>
      </w:r>
      <w:r w:rsidRPr="00DD11FA">
        <w:t xml:space="preserve"> предполагает решение задачи, поиск ответа на вопрос или разрешение спора, характеризующиеся преодолением </w:t>
      </w:r>
      <w:r>
        <w:t>детьми определённых трудностей;</w:t>
      </w:r>
    </w:p>
    <w:p w:rsidR="00ED182B" w:rsidRDefault="00ED182B" w:rsidP="008005FB">
      <w:pPr>
        <w:pStyle w:val="af9"/>
        <w:numPr>
          <w:ilvl w:val="1"/>
          <w:numId w:val="61"/>
        </w:numPr>
        <w:spacing w:before="0" w:beforeAutospacing="0" w:after="0" w:afterAutospacing="0"/>
        <w:ind w:left="426" w:hanging="426"/>
      </w:pPr>
      <w:r w:rsidRPr="00ED182B">
        <w:rPr>
          <w:b/>
          <w:u w:val="single"/>
        </w:rPr>
        <w:t>ситуативности</w:t>
      </w:r>
      <w:r w:rsidRPr="00DD11FA">
        <w:t xml:space="preserve"> направлен на учёт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Например, аксиологическая направленность Программы невозможна без реализации принципа ситуативности. Ведь ценностная ориентация формируется у ребёнка не на специальных занятиях и не путём морализаторства. Главная педагогическая стратегия — не пропускать ни одной ситуации в образовательном проце</w:t>
      </w:r>
      <w:r>
        <w:t>ссе, в режиме реального времени;</w:t>
      </w:r>
    </w:p>
    <w:p w:rsidR="00ED182B" w:rsidRDefault="00ED182B" w:rsidP="008005FB">
      <w:pPr>
        <w:pStyle w:val="af9"/>
        <w:numPr>
          <w:ilvl w:val="1"/>
          <w:numId w:val="61"/>
        </w:numPr>
        <w:spacing w:before="0" w:beforeAutospacing="0" w:after="0" w:afterAutospacing="0"/>
        <w:ind w:left="426" w:hanging="426"/>
      </w:pPr>
      <w:r w:rsidRPr="0068293E">
        <w:rPr>
          <w:b/>
          <w:u w:val="single"/>
        </w:rPr>
        <w:t>адекватности возрасту.</w:t>
      </w:r>
      <w:r w:rsidRPr="0068293E">
        <w:t xml:space="preserve"> В соответствии с указанным принципом ведущими видами деятельности детей являются: в младенческом возрасте — непосредственное эмоциональное общение, в раннем — предметная деятельность, в дошкольном — игра</w:t>
      </w:r>
      <w:r>
        <w:t>;</w:t>
      </w:r>
      <w:r w:rsidRPr="0068293E">
        <w:t xml:space="preserve"> </w:t>
      </w:r>
    </w:p>
    <w:p w:rsidR="00ED182B" w:rsidRPr="0068293E" w:rsidRDefault="00ED182B" w:rsidP="008005FB">
      <w:pPr>
        <w:pStyle w:val="af9"/>
        <w:numPr>
          <w:ilvl w:val="1"/>
          <w:numId w:val="61"/>
        </w:numPr>
        <w:spacing w:before="0" w:beforeAutospacing="0" w:after="0" w:afterAutospacing="0"/>
        <w:ind w:left="426" w:hanging="426"/>
        <w:rPr>
          <w:b/>
          <w:u w:val="single"/>
        </w:rPr>
      </w:pPr>
      <w:r w:rsidRPr="00A45E3C">
        <w:rPr>
          <w:b/>
          <w:u w:val="single"/>
        </w:rPr>
        <w:t>комплексно-тематического</w:t>
      </w:r>
      <w:r>
        <w:rPr>
          <w:b/>
          <w:u w:val="single"/>
        </w:rPr>
        <w:t xml:space="preserve"> планирования;</w:t>
      </w:r>
    </w:p>
    <w:p w:rsidR="00ED182B" w:rsidRDefault="00ED182B" w:rsidP="008005FB">
      <w:pPr>
        <w:pStyle w:val="af9"/>
        <w:numPr>
          <w:ilvl w:val="1"/>
          <w:numId w:val="61"/>
        </w:numPr>
        <w:spacing w:before="0" w:beforeAutospacing="0" w:after="0" w:afterAutospacing="0"/>
        <w:ind w:left="426" w:hanging="426"/>
      </w:pPr>
      <w:r>
        <w:rPr>
          <w:b/>
          <w:u w:val="single"/>
        </w:rPr>
        <w:t>в</w:t>
      </w:r>
      <w:r w:rsidRPr="00DD11FA">
        <w:rPr>
          <w:b/>
          <w:u w:val="single"/>
        </w:rPr>
        <w:t>ыявления детской одаренности</w:t>
      </w:r>
      <w:r w:rsidRPr="00DD11FA">
        <w:t>, создания обстановки, опережающей развитие ребенка (возможность самостоятельного решения ребенком задач, требующих максимального напряжения сил; использование многообразных форм организации обучения, включающих разные специфически детские виды деятельности; использование разнообразных методов и приемов, активизирующих мышление, воображение и поисковую деятельность ребенка; введение в обучение ребенка элементов проблемности, задач открытого типа, имеющих разные варианты решений).</w:t>
      </w:r>
    </w:p>
    <w:p w:rsidR="005E51D4" w:rsidRPr="00DD11FA" w:rsidRDefault="005E51D4" w:rsidP="005E51D4">
      <w:pPr>
        <w:pStyle w:val="af9"/>
        <w:spacing w:before="0" w:beforeAutospacing="0" w:after="0" w:afterAutospacing="0"/>
        <w:ind w:left="426" w:firstLine="0"/>
      </w:pPr>
    </w:p>
    <w:p w:rsidR="002E5BA8" w:rsidRDefault="002E5BA8" w:rsidP="00FF20E3">
      <w:pPr>
        <w:jc w:val="both"/>
        <w:rPr>
          <w:b/>
        </w:rPr>
      </w:pPr>
    </w:p>
    <w:p w:rsidR="002E5BA8" w:rsidRDefault="005E51D4">
      <w:pPr>
        <w:jc w:val="both"/>
        <w:rPr>
          <w:b/>
        </w:rPr>
      </w:pPr>
      <w:r>
        <w:rPr>
          <w:b/>
          <w:i/>
        </w:rPr>
        <w:lastRenderedPageBreak/>
        <w:t xml:space="preserve">              </w:t>
      </w:r>
      <w:r w:rsidR="00234B5A">
        <w:rPr>
          <w:b/>
          <w:i/>
        </w:rPr>
        <w:t>Методологические подходы к формированию ООП ДО:</w:t>
      </w:r>
    </w:p>
    <w:p w:rsidR="002E5BA8" w:rsidRDefault="00234B5A">
      <w:pPr>
        <w:shd w:val="clear" w:color="auto" w:fill="FFFFFF"/>
        <w:ind w:firstLine="709"/>
        <w:jc w:val="both"/>
      </w:pPr>
      <w:r>
        <w:rPr>
          <w:b/>
        </w:rPr>
        <w:t xml:space="preserve">- </w:t>
      </w:r>
      <w:r>
        <w:rPr>
          <w:b/>
          <w:i/>
        </w:rPr>
        <w:t>личностно-ориентированный подход</w:t>
      </w:r>
      <w:r>
        <w:rPr>
          <w:i/>
        </w:rPr>
        <w:t>,</w:t>
      </w:r>
      <w: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2E5BA8" w:rsidRDefault="00234B5A">
      <w:pPr>
        <w:widowControl w:val="0"/>
        <w:shd w:val="clear" w:color="auto" w:fill="FFFFFF"/>
        <w:tabs>
          <w:tab w:val="left" w:pos="533"/>
        </w:tabs>
        <w:autoSpaceDE w:val="0"/>
        <w:autoSpaceDN w:val="0"/>
        <w:adjustRightInd w:val="0"/>
        <w:jc w:val="both"/>
        <w:rPr>
          <w:spacing w:val="-12"/>
        </w:rPr>
      </w:pPr>
      <w:r>
        <w:t>*в центре воспитательного процесса находится личность воспитанника, т.е. воспитатель</w:t>
      </w:r>
      <w:r>
        <w:softHyphen/>
        <w:t>ный процесс является антропоцентрическим по целям, содержанию и формам организации;</w:t>
      </w:r>
    </w:p>
    <w:p w:rsidR="002E5BA8" w:rsidRDefault="00234B5A">
      <w:pPr>
        <w:widowControl w:val="0"/>
        <w:shd w:val="clear" w:color="auto" w:fill="FFFFFF"/>
        <w:tabs>
          <w:tab w:val="left" w:pos="533"/>
        </w:tabs>
        <w:autoSpaceDE w:val="0"/>
        <w:autoSpaceDN w:val="0"/>
        <w:adjustRightInd w:val="0"/>
        <w:jc w:val="both"/>
        <w:rPr>
          <w:spacing w:val="-4"/>
        </w:rPr>
      </w:pPr>
      <w:r>
        <w:t>*организация воспитательного процесса основывается на субъект</w:t>
      </w:r>
      <w:r w:rsidR="00D10525">
        <w:t xml:space="preserve"> </w:t>
      </w:r>
      <w:r>
        <w:t>-</w:t>
      </w:r>
      <w:r w:rsidR="00D10525">
        <w:t xml:space="preserve"> </w:t>
      </w:r>
      <w:r>
        <w:t>субъектном взаимоот</w:t>
      </w:r>
      <w:r>
        <w:softHyphen/>
        <w:t>ношении его участников, подразумевающем равноправное сотрудничество и взаимопонима</w:t>
      </w:r>
      <w:r>
        <w:softHyphen/>
        <w:t>ние педагога и воспитанников на основе диалогового общения;</w:t>
      </w:r>
    </w:p>
    <w:p w:rsidR="002E5BA8" w:rsidRDefault="00234B5A">
      <w:pPr>
        <w:widowControl w:val="0"/>
        <w:shd w:val="clear" w:color="auto" w:fill="FFFFFF"/>
        <w:tabs>
          <w:tab w:val="left" w:pos="533"/>
        </w:tabs>
        <w:autoSpaceDE w:val="0"/>
        <w:autoSpaceDN w:val="0"/>
        <w:adjustRightInd w:val="0"/>
        <w:jc w:val="both"/>
        <w:rPr>
          <w:spacing w:val="-5"/>
        </w:rPr>
      </w:pPr>
      <w:r>
        <w:t>*воспитательный процесс подразумевает сотрудничество и самих воспитанников в ре</w:t>
      </w:r>
      <w:r>
        <w:softHyphen/>
        <w:t>шении воспитательных задач;</w:t>
      </w:r>
    </w:p>
    <w:p w:rsidR="002E5BA8" w:rsidRDefault="00234B5A">
      <w:pPr>
        <w:widowControl w:val="0"/>
        <w:shd w:val="clear" w:color="auto" w:fill="FFFFFF"/>
        <w:tabs>
          <w:tab w:val="left" w:pos="533"/>
        </w:tabs>
        <w:autoSpaceDE w:val="0"/>
        <w:autoSpaceDN w:val="0"/>
        <w:adjustRightInd w:val="0"/>
        <w:jc w:val="both"/>
        <w:rPr>
          <w:spacing w:val="-4"/>
        </w:rPr>
      </w:pPr>
      <w:r>
        <w:t>*воспитательный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2E5BA8" w:rsidRDefault="00234B5A">
      <w:pPr>
        <w:widowControl w:val="0"/>
        <w:shd w:val="clear" w:color="auto" w:fill="FFFFFF"/>
        <w:tabs>
          <w:tab w:val="left" w:pos="533"/>
        </w:tabs>
        <w:autoSpaceDE w:val="0"/>
        <w:autoSpaceDN w:val="0"/>
        <w:adjustRightInd w:val="0"/>
        <w:jc w:val="both"/>
        <w:rPr>
          <w:spacing w:val="-8"/>
        </w:rPr>
      </w:pPr>
      <w:r>
        <w:t>*задача педагога заключается в фасилитации, т.е. стимулировании, поддержке, активиза</w:t>
      </w:r>
      <w:r>
        <w:softHyphen/>
        <w:t>ции внутренних резервов развития личности» (В.А. Сластенин);</w:t>
      </w:r>
    </w:p>
    <w:p w:rsidR="002E5BA8" w:rsidRDefault="00234B5A">
      <w:pPr>
        <w:widowControl w:val="0"/>
        <w:shd w:val="clear" w:color="auto" w:fill="FFFFFF"/>
        <w:tabs>
          <w:tab w:val="left" w:pos="533"/>
        </w:tabs>
        <w:autoSpaceDE w:val="0"/>
        <w:autoSpaceDN w:val="0"/>
        <w:adjustRightInd w:val="0"/>
        <w:ind w:firstLine="709"/>
        <w:jc w:val="both"/>
      </w:pPr>
      <w:r>
        <w:rPr>
          <w:b/>
          <w:i/>
        </w:rPr>
        <w:t>- культурно-исторический подход</w:t>
      </w:r>
      <w:r>
        <w:t xml:space="preserve">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 </w:t>
      </w:r>
    </w:p>
    <w:p w:rsidR="00ED182B" w:rsidRDefault="00234B5A">
      <w:pPr>
        <w:ind w:firstLine="709"/>
        <w:jc w:val="both"/>
      </w:pPr>
      <w:r>
        <w:t xml:space="preserve">- </w:t>
      </w:r>
      <w:r>
        <w:rPr>
          <w:b/>
          <w:i/>
        </w:rPr>
        <w:t>деятельностный подход,</w:t>
      </w:r>
      <w:r>
        <w:t xml:space="preserve">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ED182B" w:rsidRDefault="00ED182B" w:rsidP="00ED182B">
      <w:pPr>
        <w:widowControl w:val="0"/>
        <w:autoSpaceDE w:val="0"/>
        <w:autoSpaceDN w:val="0"/>
        <w:adjustRightInd w:val="0"/>
        <w:ind w:right="-2" w:firstLine="709"/>
        <w:jc w:val="both"/>
      </w:pPr>
      <w:r>
        <w:t xml:space="preserve">- </w:t>
      </w:r>
      <w:r w:rsidRPr="0054350A">
        <w:rPr>
          <w:b/>
          <w:i/>
        </w:rPr>
        <w:t>личностный подход</w:t>
      </w:r>
      <w:r w:rsidRPr="0054350A">
        <w:t xml:space="preserve"> в широком значении предполагает отношение к каждому ребёнку как к самостоятельной ценности, принятие его таким, каков он есть.</w:t>
      </w:r>
    </w:p>
    <w:p w:rsidR="005E51D4" w:rsidRPr="0054350A" w:rsidRDefault="005E51D4" w:rsidP="00ED182B">
      <w:pPr>
        <w:widowControl w:val="0"/>
        <w:autoSpaceDE w:val="0"/>
        <w:autoSpaceDN w:val="0"/>
        <w:adjustRightInd w:val="0"/>
        <w:ind w:right="-2" w:firstLine="709"/>
        <w:jc w:val="both"/>
      </w:pPr>
    </w:p>
    <w:p w:rsidR="00ED182B" w:rsidRPr="0054350A" w:rsidRDefault="00ED182B" w:rsidP="00ED182B">
      <w:pPr>
        <w:widowControl w:val="0"/>
        <w:autoSpaceDE w:val="0"/>
        <w:autoSpaceDN w:val="0"/>
        <w:adjustRightInd w:val="0"/>
        <w:ind w:right="-2" w:firstLine="709"/>
        <w:jc w:val="both"/>
      </w:pPr>
      <w:r w:rsidRPr="0054350A">
        <w:lastRenderedPageBreak/>
        <w:t>Практические выходы личностного подхода:</w:t>
      </w:r>
    </w:p>
    <w:p w:rsidR="00ED182B" w:rsidRPr="0054350A" w:rsidRDefault="00ED182B" w:rsidP="008005FB">
      <w:pPr>
        <w:pStyle w:val="afff0"/>
        <w:widowControl w:val="0"/>
        <w:numPr>
          <w:ilvl w:val="0"/>
          <w:numId w:val="62"/>
        </w:numPr>
        <w:autoSpaceDE w:val="0"/>
        <w:autoSpaceDN w:val="0"/>
        <w:adjustRightInd w:val="0"/>
        <w:spacing w:after="0" w:line="240" w:lineRule="auto"/>
        <w:ind w:right="-2"/>
        <w:jc w:val="both"/>
        <w:rPr>
          <w:rFonts w:ascii="Times New Roman" w:hAnsi="Times New Roman"/>
          <w:sz w:val="24"/>
          <w:szCs w:val="24"/>
        </w:rPr>
      </w:pPr>
      <w:r w:rsidRPr="0054350A">
        <w:rPr>
          <w:rFonts w:ascii="Times New Roman" w:hAnsi="Times New Roman"/>
          <w:sz w:val="24"/>
          <w:szCs w:val="24"/>
        </w:rPr>
        <w:t>приоритетное формирование базиса личности ребёнка;</w:t>
      </w:r>
    </w:p>
    <w:p w:rsidR="00ED182B" w:rsidRPr="0054350A" w:rsidRDefault="00ED182B" w:rsidP="008005FB">
      <w:pPr>
        <w:pStyle w:val="afff0"/>
        <w:widowControl w:val="0"/>
        <w:numPr>
          <w:ilvl w:val="0"/>
          <w:numId w:val="62"/>
        </w:numPr>
        <w:autoSpaceDE w:val="0"/>
        <w:autoSpaceDN w:val="0"/>
        <w:adjustRightInd w:val="0"/>
        <w:spacing w:after="0" w:line="240" w:lineRule="auto"/>
        <w:ind w:right="-2"/>
        <w:jc w:val="both"/>
        <w:rPr>
          <w:rFonts w:ascii="Times New Roman" w:hAnsi="Times New Roman"/>
          <w:sz w:val="24"/>
          <w:szCs w:val="24"/>
        </w:rPr>
      </w:pPr>
      <w:r w:rsidRPr="0054350A">
        <w:rPr>
          <w:rFonts w:ascii="Times New Roman" w:hAnsi="Times New Roman"/>
          <w:sz w:val="24"/>
          <w:szCs w:val="24"/>
        </w:rPr>
        <w:t>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w:t>
      </w:r>
    </w:p>
    <w:p w:rsidR="00ED182B" w:rsidRPr="0054350A" w:rsidRDefault="00ED182B" w:rsidP="008005FB">
      <w:pPr>
        <w:pStyle w:val="afff0"/>
        <w:widowControl w:val="0"/>
        <w:numPr>
          <w:ilvl w:val="0"/>
          <w:numId w:val="62"/>
        </w:numPr>
        <w:autoSpaceDE w:val="0"/>
        <w:autoSpaceDN w:val="0"/>
        <w:adjustRightInd w:val="0"/>
        <w:spacing w:after="0" w:line="240" w:lineRule="auto"/>
        <w:ind w:right="-2"/>
        <w:jc w:val="both"/>
        <w:rPr>
          <w:rFonts w:ascii="Times New Roman" w:hAnsi="Times New Roman"/>
          <w:sz w:val="24"/>
          <w:szCs w:val="24"/>
        </w:rPr>
      </w:pPr>
      <w:r w:rsidRPr="0054350A">
        <w:rPr>
          <w:rFonts w:ascii="Times New Roman" w:hAnsi="Times New Roman"/>
          <w:sz w:val="24"/>
          <w:szCs w:val="24"/>
        </w:rPr>
        <w:t>утверждение в образовательном процессе субъект-субъектных (партнёрских) отношений между взрослыми и детьми.</w:t>
      </w:r>
    </w:p>
    <w:p w:rsidR="002E5BA8" w:rsidRDefault="00ED182B" w:rsidP="00ED182B">
      <w:pPr>
        <w:jc w:val="both"/>
      </w:pPr>
      <w:r>
        <w:rPr>
          <w:b/>
        </w:rPr>
        <w:t xml:space="preserve">          </w:t>
      </w:r>
      <w:r w:rsidR="00234B5A">
        <w:rPr>
          <w:b/>
        </w:rPr>
        <w:t xml:space="preserve">- </w:t>
      </w:r>
      <w:r w:rsidR="00234B5A">
        <w:rPr>
          <w:b/>
          <w:i/>
        </w:rPr>
        <w:t>аксиологический (ценностный) подход</w:t>
      </w:r>
      <w:r w:rsidR="00234B5A">
        <w:rPr>
          <w:i/>
        </w:rPr>
        <w:t>,</w:t>
      </w:r>
      <w:r w:rsidR="00234B5A">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00234B5A">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00234B5A">
        <w:softHyphen/>
        <w:t>века путем перевода их в субъективные ценностные ориентации;</w:t>
      </w:r>
    </w:p>
    <w:p w:rsidR="002E5BA8" w:rsidRDefault="00234B5A">
      <w:pPr>
        <w:ind w:firstLine="709"/>
        <w:jc w:val="both"/>
      </w:pPr>
      <w:r>
        <w:t xml:space="preserve">- </w:t>
      </w:r>
      <w:r>
        <w:rPr>
          <w:b/>
          <w:i/>
        </w:rPr>
        <w:t>культурологический подход,</w:t>
      </w:r>
      <w: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r>
        <w:rPr>
          <w:bCs/>
          <w:iCs/>
        </w:rPr>
        <w:t xml:space="preserve">Культурологический подход </w:t>
      </w:r>
      <w:r>
        <w:t>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softHyphen/>
        <w:t>ния пространства игровой культуры, как культурно-историческую универсалию, позволяю</w:t>
      </w:r>
      <w:r>
        <w:softHyphen/>
        <w:t>щую показать механизмы присвоения ребенком культуры человечества и сформировать твор</w:t>
      </w:r>
      <w:r>
        <w:softHyphen/>
        <w:t xml:space="preserve">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 </w:t>
      </w:r>
    </w:p>
    <w:p w:rsidR="00875CC8" w:rsidRDefault="00234B5A" w:rsidP="00F702F8">
      <w:pPr>
        <w:widowControl w:val="0"/>
        <w:autoSpaceDE w:val="0"/>
        <w:autoSpaceDN w:val="0"/>
        <w:adjustRightInd w:val="0"/>
        <w:spacing w:line="216" w:lineRule="exact"/>
        <w:ind w:right="-2" w:firstLine="709"/>
        <w:jc w:val="both"/>
      </w:pPr>
      <w:r>
        <w:t xml:space="preserve">- </w:t>
      </w:r>
      <w:r>
        <w:rPr>
          <w:b/>
        </w:rPr>
        <w:t>андрагогической образовательной парадигме</w:t>
      </w:r>
      <w:r>
        <w:t xml:space="preserve"> сам ребёнок понимается как высшая ценность процесса образования. Общенаучный системный подход позволяет рассматривать ООП ДО как систему, в которой все элементы взаимосвязаны. Один из главных признаков этой системы — её открытость. </w:t>
      </w:r>
    </w:p>
    <w:p w:rsidR="00F702F8" w:rsidRPr="00F702F8" w:rsidRDefault="00F702F8" w:rsidP="00F702F8">
      <w:pPr>
        <w:widowControl w:val="0"/>
        <w:autoSpaceDE w:val="0"/>
        <w:autoSpaceDN w:val="0"/>
        <w:adjustRightInd w:val="0"/>
        <w:spacing w:line="216" w:lineRule="exact"/>
        <w:ind w:right="-2" w:firstLine="709"/>
        <w:jc w:val="both"/>
      </w:pPr>
    </w:p>
    <w:p w:rsidR="00875CC8" w:rsidRDefault="00F702F8">
      <w:pPr>
        <w:pStyle w:val="af9"/>
        <w:spacing w:before="0" w:beforeAutospacing="0" w:after="0" w:afterAutospacing="0"/>
        <w:ind w:firstLine="720"/>
        <w:rPr>
          <w:rFonts w:ascii="Times New Roman" w:hAnsi="Times New Roman" w:cs="Times New Roman"/>
          <w:b/>
        </w:rPr>
      </w:pPr>
      <w:r>
        <w:rPr>
          <w:rFonts w:ascii="Times New Roman" w:hAnsi="Times New Roman" w:cs="Times New Roman"/>
          <w:b/>
        </w:rPr>
        <w:t xml:space="preserve">в) </w:t>
      </w:r>
      <w:r w:rsidR="00234B5A">
        <w:rPr>
          <w:rFonts w:ascii="Times New Roman" w:hAnsi="Times New Roman" w:cs="Times New Roman"/>
          <w:b/>
        </w:rPr>
        <w:t xml:space="preserve">Значимые характеристики для </w:t>
      </w:r>
      <w:r w:rsidR="009A2CF5">
        <w:rPr>
          <w:rFonts w:ascii="Times New Roman" w:hAnsi="Times New Roman" w:cs="Times New Roman"/>
          <w:b/>
        </w:rPr>
        <w:t>разработки и реализации Основной общеобразовательной программы – образовательной программы дошкольного образования</w:t>
      </w:r>
    </w:p>
    <w:p w:rsidR="002E5BA8" w:rsidRDefault="00875CC8" w:rsidP="00875CC8">
      <w:pPr>
        <w:shd w:val="clear" w:color="auto" w:fill="FFFFFF"/>
        <w:jc w:val="both"/>
        <w:rPr>
          <w:bCs/>
          <w:color w:val="000000"/>
        </w:rPr>
      </w:pPr>
      <w:r>
        <w:rPr>
          <w:b/>
          <w:i/>
          <w:color w:val="000000"/>
        </w:rPr>
        <w:t xml:space="preserve">            </w:t>
      </w:r>
      <w:r w:rsidR="00234B5A">
        <w:rPr>
          <w:color w:val="000000"/>
        </w:rPr>
        <w:t>В разработке ООП ДО учитывается характеристика возрастных особенностей развития детей до</w:t>
      </w:r>
      <w:r w:rsidR="00234B5A">
        <w:rPr>
          <w:color w:val="000000"/>
        </w:rPr>
        <w:softHyphen/>
        <w:t>школ</w:t>
      </w:r>
      <w:r w:rsidR="001B1F9A">
        <w:rPr>
          <w:color w:val="000000"/>
        </w:rPr>
        <w:t xml:space="preserve">ьного возраста, данная авторами Примерной </w:t>
      </w:r>
      <w:r w:rsidR="00234B5A">
        <w:rPr>
          <w:color w:val="000000"/>
        </w:rPr>
        <w:t>образовательной программы</w:t>
      </w:r>
      <w:r w:rsidR="001B1F9A">
        <w:rPr>
          <w:color w:val="000000"/>
        </w:rPr>
        <w:t xml:space="preserve"> дошкольного образования </w:t>
      </w:r>
      <w:r w:rsidR="00234B5A">
        <w:rPr>
          <w:color w:val="000000"/>
        </w:rPr>
        <w:t xml:space="preserve"> </w:t>
      </w:r>
      <w:r w:rsidR="00234B5A">
        <w:rPr>
          <w:bCs/>
          <w:color w:val="000000"/>
        </w:rPr>
        <w:t>«Детство».</w:t>
      </w:r>
    </w:p>
    <w:p w:rsidR="002E5BA8" w:rsidRPr="00D72724" w:rsidRDefault="002E5BA8">
      <w:pPr>
        <w:contextualSpacing/>
        <w:jc w:val="center"/>
        <w:rPr>
          <w:b/>
          <w:i/>
        </w:rPr>
      </w:pPr>
    </w:p>
    <w:p w:rsidR="00D72724" w:rsidRDefault="00D72724" w:rsidP="00D72724">
      <w:pPr>
        <w:contextualSpacing/>
        <w:jc w:val="center"/>
        <w:rPr>
          <w:i/>
        </w:rPr>
      </w:pPr>
      <w:r>
        <w:rPr>
          <w:i/>
        </w:rPr>
        <w:t>Индивидуальная характеристика контингента воспитанников</w:t>
      </w:r>
    </w:p>
    <w:p w:rsidR="00D72724" w:rsidRDefault="00D72724" w:rsidP="00D72724">
      <w:pPr>
        <w:contextualSpacing/>
      </w:pPr>
      <w:r>
        <w:t>Количестве</w:t>
      </w:r>
      <w:r w:rsidR="00666759">
        <w:t>нный состав воспитаннико</w:t>
      </w:r>
      <w:r w:rsidR="00BD31A3">
        <w:t>в  - 174</w:t>
      </w:r>
      <w:r w:rsidR="00666759">
        <w:t xml:space="preserve"> ребенка.</w:t>
      </w:r>
    </w:p>
    <w:p w:rsidR="00D72724" w:rsidRDefault="00BD31A3" w:rsidP="00D72724">
      <w:pPr>
        <w:contextualSpacing/>
      </w:pPr>
      <w:r>
        <w:t>Из них: мальчиков – 95,   девочек – 79</w:t>
      </w:r>
      <w:r w:rsidR="00D72724">
        <w:t>.</w:t>
      </w:r>
    </w:p>
    <w:p w:rsidR="00D72724" w:rsidRDefault="00D72724" w:rsidP="00D72724">
      <w:pPr>
        <w:contextualSpacing/>
      </w:pPr>
    </w:p>
    <w:p w:rsidR="00FF20E3" w:rsidRDefault="00FF20E3" w:rsidP="00D72724">
      <w:pPr>
        <w:contextualSpacing/>
        <w:jc w:val="center"/>
        <w:rPr>
          <w:i/>
        </w:rPr>
      </w:pPr>
    </w:p>
    <w:p w:rsidR="00D72724" w:rsidRDefault="00D72724" w:rsidP="00D72724">
      <w:pPr>
        <w:contextualSpacing/>
        <w:jc w:val="center"/>
        <w:rPr>
          <w:i/>
        </w:rPr>
      </w:pPr>
      <w:r w:rsidRPr="00D72724">
        <w:rPr>
          <w:i/>
        </w:rPr>
        <w:t>Распределение воспитанников по гендерному признаку</w:t>
      </w:r>
    </w:p>
    <w:p w:rsidR="00D72724" w:rsidRDefault="00D72724" w:rsidP="00D72724">
      <w:pPr>
        <w:contextualSpacing/>
        <w:jc w:val="center"/>
        <w:rPr>
          <w:i/>
        </w:rPr>
      </w:pPr>
    </w:p>
    <w:tbl>
      <w:tblPr>
        <w:tblStyle w:val="aff3"/>
        <w:tblW w:w="0" w:type="auto"/>
        <w:tblInd w:w="2093" w:type="dxa"/>
        <w:tblLook w:val="04A0"/>
      </w:tblPr>
      <w:tblGrid>
        <w:gridCol w:w="3402"/>
        <w:gridCol w:w="3685"/>
        <w:gridCol w:w="3402"/>
      </w:tblGrid>
      <w:tr w:rsidR="00D72724" w:rsidTr="00D72724">
        <w:tc>
          <w:tcPr>
            <w:tcW w:w="3402" w:type="dxa"/>
          </w:tcPr>
          <w:p w:rsidR="00D72724" w:rsidRPr="00D72724" w:rsidRDefault="00D72724" w:rsidP="00D72724">
            <w:pPr>
              <w:contextualSpacing/>
              <w:jc w:val="center"/>
            </w:pPr>
            <w:r>
              <w:t>Возраст</w:t>
            </w:r>
          </w:p>
        </w:tc>
        <w:tc>
          <w:tcPr>
            <w:tcW w:w="3685" w:type="dxa"/>
          </w:tcPr>
          <w:p w:rsidR="00D72724" w:rsidRPr="00D72724" w:rsidRDefault="00D72724" w:rsidP="00D72724">
            <w:pPr>
              <w:contextualSpacing/>
              <w:jc w:val="center"/>
            </w:pPr>
            <w:r>
              <w:t>мальчики</w:t>
            </w:r>
          </w:p>
        </w:tc>
        <w:tc>
          <w:tcPr>
            <w:tcW w:w="3402" w:type="dxa"/>
          </w:tcPr>
          <w:p w:rsidR="00D72724" w:rsidRPr="00D72724" w:rsidRDefault="00D72724" w:rsidP="00D72724">
            <w:pPr>
              <w:contextualSpacing/>
              <w:jc w:val="center"/>
            </w:pPr>
            <w:r>
              <w:t>девочки</w:t>
            </w:r>
          </w:p>
        </w:tc>
      </w:tr>
      <w:tr w:rsidR="00D72724" w:rsidRPr="00D72724" w:rsidTr="00D72724">
        <w:tc>
          <w:tcPr>
            <w:tcW w:w="3402" w:type="dxa"/>
          </w:tcPr>
          <w:p w:rsidR="00D72724" w:rsidRPr="00D72724" w:rsidRDefault="00D72724" w:rsidP="00D72724">
            <w:pPr>
              <w:contextualSpacing/>
              <w:jc w:val="center"/>
            </w:pPr>
            <w:r w:rsidRPr="00D72724">
              <w:t>от 1,5 до 3</w:t>
            </w:r>
          </w:p>
        </w:tc>
        <w:tc>
          <w:tcPr>
            <w:tcW w:w="3685" w:type="dxa"/>
          </w:tcPr>
          <w:p w:rsidR="00D72724" w:rsidRPr="00D72724" w:rsidRDefault="00BD31A3" w:rsidP="00D72724">
            <w:pPr>
              <w:contextualSpacing/>
              <w:jc w:val="center"/>
            </w:pPr>
            <w:r>
              <w:t>26</w:t>
            </w:r>
          </w:p>
        </w:tc>
        <w:tc>
          <w:tcPr>
            <w:tcW w:w="3402" w:type="dxa"/>
          </w:tcPr>
          <w:p w:rsidR="00D72724" w:rsidRPr="00D72724" w:rsidRDefault="00BD31A3" w:rsidP="00D72724">
            <w:pPr>
              <w:contextualSpacing/>
              <w:jc w:val="center"/>
            </w:pPr>
            <w:r>
              <w:t>14</w:t>
            </w:r>
          </w:p>
        </w:tc>
      </w:tr>
      <w:tr w:rsidR="00D72724" w:rsidRPr="00D72724" w:rsidTr="00D72724">
        <w:tc>
          <w:tcPr>
            <w:tcW w:w="3402" w:type="dxa"/>
          </w:tcPr>
          <w:p w:rsidR="00D72724" w:rsidRPr="00D72724" w:rsidRDefault="00D72724" w:rsidP="00D72724">
            <w:pPr>
              <w:contextualSpacing/>
              <w:jc w:val="center"/>
            </w:pPr>
            <w:r w:rsidRPr="00D72724">
              <w:t>от 3 до 7</w:t>
            </w:r>
          </w:p>
        </w:tc>
        <w:tc>
          <w:tcPr>
            <w:tcW w:w="3685" w:type="dxa"/>
          </w:tcPr>
          <w:p w:rsidR="00D72724" w:rsidRPr="00D72724" w:rsidRDefault="00BD31A3" w:rsidP="00D72724">
            <w:pPr>
              <w:contextualSpacing/>
              <w:jc w:val="center"/>
            </w:pPr>
            <w:r>
              <w:t>69</w:t>
            </w:r>
          </w:p>
        </w:tc>
        <w:tc>
          <w:tcPr>
            <w:tcW w:w="3402" w:type="dxa"/>
          </w:tcPr>
          <w:p w:rsidR="00D72724" w:rsidRPr="00D72724" w:rsidRDefault="00BD31A3" w:rsidP="00D72724">
            <w:pPr>
              <w:contextualSpacing/>
              <w:jc w:val="center"/>
            </w:pPr>
            <w:r>
              <w:t>65</w:t>
            </w:r>
          </w:p>
        </w:tc>
      </w:tr>
    </w:tbl>
    <w:p w:rsidR="001678F2" w:rsidRDefault="001678F2" w:rsidP="00FF20E3">
      <w:pPr>
        <w:contextualSpacing/>
        <w:rPr>
          <w:i/>
        </w:rPr>
      </w:pPr>
    </w:p>
    <w:p w:rsidR="00C4232D" w:rsidRPr="00D72724" w:rsidRDefault="00C4232D" w:rsidP="00C4232D">
      <w:pPr>
        <w:contextualSpacing/>
        <w:jc w:val="center"/>
        <w:rPr>
          <w:i/>
        </w:rPr>
      </w:pPr>
      <w:r w:rsidRPr="00D72724">
        <w:rPr>
          <w:i/>
        </w:rPr>
        <w:t>Распределение контингента воспитанников по группам</w:t>
      </w:r>
    </w:p>
    <w:p w:rsidR="00C4232D" w:rsidRPr="00D72724" w:rsidRDefault="00C4232D" w:rsidP="00666759">
      <w:pPr>
        <w:contextualSpacing/>
        <w:jc w:val="center"/>
        <w:rPr>
          <w:i/>
        </w:rPr>
      </w:pPr>
      <w:r w:rsidRPr="00D72724">
        <w:rPr>
          <w:i/>
        </w:rPr>
        <w:t xml:space="preserve"> </w:t>
      </w:r>
      <w:r w:rsidR="007A156F">
        <w:rPr>
          <w:bCs/>
          <w:i/>
          <w:color w:val="000000"/>
        </w:rPr>
        <w:t>на 2020-2021</w:t>
      </w:r>
      <w:r w:rsidRPr="00D72724">
        <w:rPr>
          <w:bCs/>
          <w:i/>
          <w:color w:val="000000"/>
        </w:rPr>
        <w:t xml:space="preserve"> учебный год</w:t>
      </w:r>
    </w:p>
    <w:tbl>
      <w:tblPr>
        <w:tblStyle w:val="aff3"/>
        <w:tblW w:w="11907" w:type="dxa"/>
        <w:tblInd w:w="1242" w:type="dxa"/>
        <w:tblLook w:val="04A0"/>
      </w:tblPr>
      <w:tblGrid>
        <w:gridCol w:w="2127"/>
        <w:gridCol w:w="2409"/>
        <w:gridCol w:w="2410"/>
        <w:gridCol w:w="2410"/>
        <w:gridCol w:w="2551"/>
      </w:tblGrid>
      <w:tr w:rsidR="00C4232D" w:rsidTr="00B52535">
        <w:tc>
          <w:tcPr>
            <w:tcW w:w="2127" w:type="dxa"/>
          </w:tcPr>
          <w:p w:rsidR="00C4232D" w:rsidRPr="00CA087E" w:rsidRDefault="00C4232D" w:rsidP="00B52535">
            <w:pPr>
              <w:jc w:val="center"/>
            </w:pPr>
            <w:r>
              <w:t>Возрастная категория</w:t>
            </w:r>
          </w:p>
        </w:tc>
        <w:tc>
          <w:tcPr>
            <w:tcW w:w="2409" w:type="dxa"/>
          </w:tcPr>
          <w:p w:rsidR="00C4232D" w:rsidRPr="00CA087E" w:rsidRDefault="00C4232D" w:rsidP="00B52535">
            <w:pPr>
              <w:jc w:val="center"/>
            </w:pPr>
            <w:r>
              <w:t>Направленность групп</w:t>
            </w:r>
          </w:p>
        </w:tc>
        <w:tc>
          <w:tcPr>
            <w:tcW w:w="2410" w:type="dxa"/>
          </w:tcPr>
          <w:p w:rsidR="00C4232D" w:rsidRPr="00CA087E" w:rsidRDefault="00C4232D" w:rsidP="00B52535">
            <w:pPr>
              <w:jc w:val="center"/>
            </w:pPr>
            <w:r>
              <w:t>К</w:t>
            </w:r>
            <w:r w:rsidRPr="00CA087E">
              <w:t>оличество групп</w:t>
            </w:r>
          </w:p>
        </w:tc>
        <w:tc>
          <w:tcPr>
            <w:tcW w:w="2410" w:type="dxa"/>
          </w:tcPr>
          <w:p w:rsidR="00C4232D" w:rsidRPr="00CA087E" w:rsidRDefault="00C4232D" w:rsidP="00B52535">
            <w:pPr>
              <w:jc w:val="center"/>
            </w:pPr>
            <w:r>
              <w:t>предельная наполняемость гр</w:t>
            </w:r>
            <w:r w:rsidRPr="00CA087E">
              <w:t>у</w:t>
            </w:r>
            <w:r>
              <w:t>пп</w:t>
            </w:r>
          </w:p>
        </w:tc>
        <w:tc>
          <w:tcPr>
            <w:tcW w:w="2551" w:type="dxa"/>
          </w:tcPr>
          <w:p w:rsidR="00C4232D" w:rsidRPr="00CA087E" w:rsidRDefault="00C4232D" w:rsidP="00B52535">
            <w:pPr>
              <w:jc w:val="center"/>
            </w:pPr>
            <w:r w:rsidRPr="00CA087E">
              <w:t>численность детей в группе</w:t>
            </w:r>
          </w:p>
        </w:tc>
      </w:tr>
      <w:tr w:rsidR="00C4232D" w:rsidTr="00B52535">
        <w:tc>
          <w:tcPr>
            <w:tcW w:w="2127" w:type="dxa"/>
            <w:vAlign w:val="center"/>
          </w:tcPr>
          <w:p w:rsidR="00C4232D" w:rsidRDefault="00C4232D" w:rsidP="00B52535">
            <w:pPr>
              <w:spacing w:after="150"/>
            </w:pPr>
            <w:r w:rsidRPr="00CC5C9E">
              <w:t xml:space="preserve">группа раннего возраста </w:t>
            </w:r>
          </w:p>
          <w:p w:rsidR="00C4232D" w:rsidRPr="00CC5C9E" w:rsidRDefault="00666759" w:rsidP="00B52535">
            <w:pPr>
              <w:spacing w:after="150"/>
            </w:pPr>
            <w:r>
              <w:t>(1-3</w:t>
            </w:r>
            <w:r w:rsidR="00C4232D" w:rsidRPr="00CC5C9E">
              <w:t xml:space="preserve"> лет)</w:t>
            </w:r>
          </w:p>
        </w:tc>
        <w:tc>
          <w:tcPr>
            <w:tcW w:w="2409" w:type="dxa"/>
          </w:tcPr>
          <w:p w:rsidR="00C4232D" w:rsidRDefault="00C4232D" w:rsidP="00B52535">
            <w:pPr>
              <w:spacing w:after="150"/>
              <w:jc w:val="center"/>
            </w:pPr>
          </w:p>
          <w:p w:rsidR="00C4232D" w:rsidRDefault="00C4232D" w:rsidP="00B52535">
            <w:pPr>
              <w:spacing w:after="150"/>
              <w:jc w:val="center"/>
            </w:pPr>
            <w:r>
              <w:t>общеразвивающая</w:t>
            </w:r>
          </w:p>
        </w:tc>
        <w:tc>
          <w:tcPr>
            <w:tcW w:w="2410" w:type="dxa"/>
            <w:vAlign w:val="center"/>
          </w:tcPr>
          <w:p w:rsidR="00C4232D" w:rsidRPr="00CC5C9E" w:rsidRDefault="007A156F" w:rsidP="00B52535">
            <w:pPr>
              <w:spacing w:after="150"/>
              <w:jc w:val="center"/>
            </w:pPr>
            <w:r>
              <w:t>3</w:t>
            </w:r>
          </w:p>
        </w:tc>
        <w:tc>
          <w:tcPr>
            <w:tcW w:w="2410" w:type="dxa"/>
          </w:tcPr>
          <w:p w:rsidR="00C4232D" w:rsidRPr="00731BA7" w:rsidRDefault="00C4232D" w:rsidP="00B52535">
            <w:pPr>
              <w:jc w:val="center"/>
            </w:pPr>
          </w:p>
          <w:p w:rsidR="00C4232D" w:rsidRPr="00BD31A3" w:rsidRDefault="00BD31A3" w:rsidP="00B52535">
            <w:pPr>
              <w:jc w:val="center"/>
            </w:pPr>
            <w:r>
              <w:t>60</w:t>
            </w:r>
          </w:p>
        </w:tc>
        <w:tc>
          <w:tcPr>
            <w:tcW w:w="2551" w:type="dxa"/>
          </w:tcPr>
          <w:p w:rsidR="00C4232D" w:rsidRPr="00D72724" w:rsidRDefault="00C4232D" w:rsidP="00B52535">
            <w:pPr>
              <w:jc w:val="center"/>
            </w:pPr>
          </w:p>
          <w:p w:rsidR="00C4232D" w:rsidRPr="00D72724" w:rsidRDefault="00666759" w:rsidP="00B52535">
            <w:pPr>
              <w:jc w:val="center"/>
            </w:pPr>
            <w:r>
              <w:t>40</w:t>
            </w:r>
          </w:p>
        </w:tc>
      </w:tr>
      <w:tr w:rsidR="00C4232D" w:rsidTr="00B52535">
        <w:tc>
          <w:tcPr>
            <w:tcW w:w="2127" w:type="dxa"/>
            <w:vAlign w:val="center"/>
          </w:tcPr>
          <w:p w:rsidR="00C4232D" w:rsidRDefault="00C4232D" w:rsidP="00B52535">
            <w:pPr>
              <w:spacing w:after="150"/>
            </w:pPr>
            <w:r w:rsidRPr="00CC5C9E">
              <w:t xml:space="preserve">группа младшего возраста </w:t>
            </w:r>
          </w:p>
          <w:p w:rsidR="00C4232D" w:rsidRPr="00CC5C9E" w:rsidRDefault="00C4232D" w:rsidP="00B52535">
            <w:pPr>
              <w:spacing w:after="150"/>
            </w:pPr>
            <w:r w:rsidRPr="00CC5C9E">
              <w:t>(3-4 года)</w:t>
            </w:r>
          </w:p>
        </w:tc>
        <w:tc>
          <w:tcPr>
            <w:tcW w:w="2409" w:type="dxa"/>
          </w:tcPr>
          <w:p w:rsidR="00C4232D" w:rsidRDefault="00C4232D" w:rsidP="00B52535">
            <w:pPr>
              <w:spacing w:after="150"/>
              <w:jc w:val="center"/>
            </w:pPr>
          </w:p>
          <w:p w:rsidR="00C4232D" w:rsidRDefault="00C4232D" w:rsidP="00B52535">
            <w:pPr>
              <w:spacing w:after="150"/>
              <w:jc w:val="center"/>
            </w:pPr>
            <w:r>
              <w:t>общеразвивающая</w:t>
            </w:r>
          </w:p>
        </w:tc>
        <w:tc>
          <w:tcPr>
            <w:tcW w:w="2410" w:type="dxa"/>
            <w:vAlign w:val="center"/>
          </w:tcPr>
          <w:p w:rsidR="00C4232D" w:rsidRPr="00CC5C9E" w:rsidRDefault="007A156F" w:rsidP="00B52535">
            <w:pPr>
              <w:spacing w:after="150"/>
              <w:jc w:val="center"/>
            </w:pPr>
            <w:r>
              <w:t>1</w:t>
            </w:r>
          </w:p>
        </w:tc>
        <w:tc>
          <w:tcPr>
            <w:tcW w:w="2410" w:type="dxa"/>
          </w:tcPr>
          <w:p w:rsidR="00C4232D" w:rsidRPr="00731BA7" w:rsidRDefault="00C4232D" w:rsidP="00B52535">
            <w:pPr>
              <w:jc w:val="center"/>
            </w:pPr>
          </w:p>
          <w:p w:rsidR="00C4232D" w:rsidRPr="00BD31A3" w:rsidRDefault="00BD31A3" w:rsidP="00B52535">
            <w:pPr>
              <w:jc w:val="center"/>
            </w:pPr>
            <w:r>
              <w:t>25</w:t>
            </w:r>
          </w:p>
        </w:tc>
        <w:tc>
          <w:tcPr>
            <w:tcW w:w="2551" w:type="dxa"/>
          </w:tcPr>
          <w:p w:rsidR="00C4232D" w:rsidRDefault="00C4232D" w:rsidP="00B52535">
            <w:pPr>
              <w:jc w:val="center"/>
            </w:pPr>
          </w:p>
          <w:p w:rsidR="00C4232D" w:rsidRPr="00C4232D" w:rsidRDefault="00BD31A3" w:rsidP="00C4232D">
            <w:pPr>
              <w:jc w:val="center"/>
            </w:pPr>
            <w:r>
              <w:t>24</w:t>
            </w:r>
          </w:p>
        </w:tc>
      </w:tr>
      <w:tr w:rsidR="00666759" w:rsidRPr="00666759" w:rsidTr="00B52535">
        <w:tc>
          <w:tcPr>
            <w:tcW w:w="2127" w:type="dxa"/>
            <w:vAlign w:val="center"/>
          </w:tcPr>
          <w:p w:rsidR="00C4232D" w:rsidRDefault="00C4232D" w:rsidP="00B52535">
            <w:pPr>
              <w:spacing w:after="150"/>
            </w:pPr>
            <w:r w:rsidRPr="00CC5C9E">
              <w:t xml:space="preserve">группа среднего возраста </w:t>
            </w:r>
          </w:p>
          <w:p w:rsidR="00C4232D" w:rsidRPr="00CC5C9E" w:rsidRDefault="00C4232D" w:rsidP="00B52535">
            <w:pPr>
              <w:spacing w:after="150"/>
            </w:pPr>
            <w:r w:rsidRPr="00CC5C9E">
              <w:t>(4-5 лет)</w:t>
            </w:r>
          </w:p>
        </w:tc>
        <w:tc>
          <w:tcPr>
            <w:tcW w:w="2409" w:type="dxa"/>
          </w:tcPr>
          <w:p w:rsidR="00C4232D" w:rsidRDefault="00C4232D" w:rsidP="00B52535">
            <w:pPr>
              <w:spacing w:after="150"/>
              <w:jc w:val="center"/>
            </w:pPr>
          </w:p>
          <w:p w:rsidR="00C4232D" w:rsidRDefault="00C4232D" w:rsidP="00B52535">
            <w:pPr>
              <w:spacing w:after="150"/>
              <w:jc w:val="center"/>
            </w:pPr>
            <w:r>
              <w:t>общеразвивающая</w:t>
            </w:r>
          </w:p>
        </w:tc>
        <w:tc>
          <w:tcPr>
            <w:tcW w:w="2410" w:type="dxa"/>
            <w:vAlign w:val="center"/>
          </w:tcPr>
          <w:p w:rsidR="00C4232D" w:rsidRPr="00CC5C9E" w:rsidRDefault="00666759" w:rsidP="00B52535">
            <w:pPr>
              <w:spacing w:after="150"/>
              <w:jc w:val="center"/>
            </w:pPr>
            <w:r>
              <w:t>2</w:t>
            </w:r>
          </w:p>
        </w:tc>
        <w:tc>
          <w:tcPr>
            <w:tcW w:w="2410" w:type="dxa"/>
          </w:tcPr>
          <w:p w:rsidR="00C4232D" w:rsidRPr="00731BA7" w:rsidRDefault="00C4232D" w:rsidP="00B52535">
            <w:pPr>
              <w:jc w:val="center"/>
            </w:pPr>
          </w:p>
          <w:p w:rsidR="00C4232D" w:rsidRDefault="00731BA7" w:rsidP="00B52535">
            <w:pPr>
              <w:jc w:val="center"/>
            </w:pPr>
            <w:r w:rsidRPr="00731BA7">
              <w:t>43</w:t>
            </w:r>
          </w:p>
          <w:p w:rsidR="00BD31A3" w:rsidRPr="00731BA7" w:rsidRDefault="00BD31A3" w:rsidP="00B52535">
            <w:pPr>
              <w:jc w:val="center"/>
            </w:pPr>
          </w:p>
        </w:tc>
        <w:tc>
          <w:tcPr>
            <w:tcW w:w="2551" w:type="dxa"/>
          </w:tcPr>
          <w:p w:rsidR="00C4232D" w:rsidRDefault="00C4232D" w:rsidP="00B52535">
            <w:pPr>
              <w:jc w:val="center"/>
            </w:pPr>
          </w:p>
          <w:p w:rsidR="00C4232D" w:rsidRPr="00C4232D" w:rsidRDefault="00BD31A3" w:rsidP="00B52535">
            <w:pPr>
              <w:jc w:val="center"/>
            </w:pPr>
            <w:r>
              <w:t>37</w:t>
            </w:r>
          </w:p>
        </w:tc>
      </w:tr>
      <w:tr w:rsidR="00C4232D" w:rsidTr="00B52535">
        <w:tc>
          <w:tcPr>
            <w:tcW w:w="2127" w:type="dxa"/>
            <w:vAlign w:val="center"/>
          </w:tcPr>
          <w:p w:rsidR="00C4232D" w:rsidRDefault="00C4232D" w:rsidP="00B52535">
            <w:pPr>
              <w:jc w:val="both"/>
            </w:pPr>
            <w:r>
              <w:t xml:space="preserve">группа старшего дошкольного возраста </w:t>
            </w:r>
          </w:p>
          <w:p w:rsidR="00C4232D" w:rsidRPr="00CC5C9E" w:rsidRDefault="00C4232D" w:rsidP="00B52535">
            <w:pPr>
              <w:jc w:val="both"/>
            </w:pPr>
            <w:r>
              <w:t>(5-6 лет)</w:t>
            </w:r>
          </w:p>
        </w:tc>
        <w:tc>
          <w:tcPr>
            <w:tcW w:w="2409" w:type="dxa"/>
          </w:tcPr>
          <w:p w:rsidR="00C4232D" w:rsidRDefault="00C4232D" w:rsidP="00B52535">
            <w:pPr>
              <w:spacing w:after="150"/>
              <w:jc w:val="center"/>
            </w:pPr>
          </w:p>
          <w:p w:rsidR="00C4232D" w:rsidRDefault="00C4232D" w:rsidP="00B52535">
            <w:pPr>
              <w:spacing w:after="150"/>
              <w:jc w:val="center"/>
            </w:pPr>
            <w:r>
              <w:t>общеразвивающая</w:t>
            </w:r>
          </w:p>
        </w:tc>
        <w:tc>
          <w:tcPr>
            <w:tcW w:w="2410" w:type="dxa"/>
            <w:vAlign w:val="center"/>
          </w:tcPr>
          <w:p w:rsidR="00C4232D" w:rsidRDefault="00666759" w:rsidP="00B52535">
            <w:pPr>
              <w:spacing w:after="150"/>
              <w:jc w:val="center"/>
            </w:pPr>
            <w:r>
              <w:t>2</w:t>
            </w:r>
          </w:p>
        </w:tc>
        <w:tc>
          <w:tcPr>
            <w:tcW w:w="2410" w:type="dxa"/>
          </w:tcPr>
          <w:p w:rsidR="00C4232D" w:rsidRPr="00731BA7" w:rsidRDefault="00C4232D" w:rsidP="00B52535">
            <w:pPr>
              <w:jc w:val="center"/>
            </w:pPr>
          </w:p>
          <w:p w:rsidR="00C4232D" w:rsidRPr="00731BA7" w:rsidRDefault="00731BA7" w:rsidP="00B52535">
            <w:pPr>
              <w:jc w:val="center"/>
            </w:pPr>
            <w:r w:rsidRPr="00731BA7">
              <w:t>50</w:t>
            </w:r>
          </w:p>
        </w:tc>
        <w:tc>
          <w:tcPr>
            <w:tcW w:w="2551" w:type="dxa"/>
          </w:tcPr>
          <w:p w:rsidR="00C4232D" w:rsidRDefault="00C4232D" w:rsidP="00B52535">
            <w:pPr>
              <w:jc w:val="center"/>
            </w:pPr>
          </w:p>
          <w:p w:rsidR="00C4232D" w:rsidRPr="00C4232D" w:rsidRDefault="00666759" w:rsidP="00B52535">
            <w:pPr>
              <w:jc w:val="center"/>
            </w:pPr>
            <w:r>
              <w:t>37</w:t>
            </w:r>
          </w:p>
        </w:tc>
      </w:tr>
      <w:tr w:rsidR="00C4232D" w:rsidTr="00B52535">
        <w:tc>
          <w:tcPr>
            <w:tcW w:w="2127" w:type="dxa"/>
            <w:vAlign w:val="center"/>
          </w:tcPr>
          <w:p w:rsidR="00C4232D" w:rsidRDefault="00C4232D" w:rsidP="00C4232D">
            <w:pPr>
              <w:jc w:val="both"/>
            </w:pPr>
            <w:r>
              <w:lastRenderedPageBreak/>
              <w:t xml:space="preserve">группа старшего дошкольного возраста </w:t>
            </w:r>
          </w:p>
          <w:p w:rsidR="00C4232D" w:rsidRDefault="00C4232D" w:rsidP="00C4232D">
            <w:pPr>
              <w:jc w:val="both"/>
            </w:pPr>
            <w:r>
              <w:t>(6-7 лет)</w:t>
            </w:r>
          </w:p>
        </w:tc>
        <w:tc>
          <w:tcPr>
            <w:tcW w:w="2409" w:type="dxa"/>
          </w:tcPr>
          <w:p w:rsidR="00C4232D" w:rsidRDefault="00C4232D" w:rsidP="00B52535">
            <w:pPr>
              <w:spacing w:after="150"/>
              <w:jc w:val="center"/>
            </w:pPr>
          </w:p>
          <w:p w:rsidR="00C4232D" w:rsidRDefault="00C4232D" w:rsidP="00B52535">
            <w:pPr>
              <w:spacing w:after="150"/>
              <w:jc w:val="center"/>
            </w:pPr>
            <w:r>
              <w:t>общеразвивающая</w:t>
            </w:r>
          </w:p>
        </w:tc>
        <w:tc>
          <w:tcPr>
            <w:tcW w:w="2410" w:type="dxa"/>
            <w:vAlign w:val="center"/>
          </w:tcPr>
          <w:p w:rsidR="00C4232D" w:rsidRDefault="00C4232D" w:rsidP="00B52535">
            <w:pPr>
              <w:spacing w:after="150"/>
              <w:jc w:val="center"/>
            </w:pPr>
            <w:r>
              <w:t>2</w:t>
            </w:r>
          </w:p>
        </w:tc>
        <w:tc>
          <w:tcPr>
            <w:tcW w:w="2410" w:type="dxa"/>
          </w:tcPr>
          <w:p w:rsidR="00C4232D" w:rsidRPr="00731BA7" w:rsidRDefault="00C4232D" w:rsidP="00B52535">
            <w:pPr>
              <w:jc w:val="center"/>
            </w:pPr>
          </w:p>
          <w:p w:rsidR="00C4232D" w:rsidRPr="00731BA7" w:rsidRDefault="00731BA7" w:rsidP="00B52535">
            <w:pPr>
              <w:jc w:val="center"/>
            </w:pPr>
            <w:r w:rsidRPr="00731BA7">
              <w:t>54</w:t>
            </w:r>
          </w:p>
        </w:tc>
        <w:tc>
          <w:tcPr>
            <w:tcW w:w="2551" w:type="dxa"/>
          </w:tcPr>
          <w:p w:rsidR="00C4232D" w:rsidRDefault="00C4232D" w:rsidP="00B52535">
            <w:pPr>
              <w:jc w:val="center"/>
            </w:pPr>
          </w:p>
          <w:p w:rsidR="00C4232D" w:rsidRDefault="00BD31A3" w:rsidP="00B52535">
            <w:pPr>
              <w:jc w:val="center"/>
            </w:pPr>
            <w:r>
              <w:t>35</w:t>
            </w:r>
          </w:p>
        </w:tc>
      </w:tr>
      <w:tr w:rsidR="00C4232D" w:rsidRPr="00C4232D" w:rsidTr="00B52535">
        <w:tc>
          <w:tcPr>
            <w:tcW w:w="2127" w:type="dxa"/>
            <w:vAlign w:val="center"/>
          </w:tcPr>
          <w:p w:rsidR="00C4232D" w:rsidRPr="00C4232D" w:rsidRDefault="00C4232D" w:rsidP="00B52535">
            <w:r w:rsidRPr="00C4232D">
              <w:t>ИТОГО</w:t>
            </w:r>
          </w:p>
        </w:tc>
        <w:tc>
          <w:tcPr>
            <w:tcW w:w="2409" w:type="dxa"/>
          </w:tcPr>
          <w:p w:rsidR="00C4232D" w:rsidRPr="00C4232D" w:rsidRDefault="00C4232D" w:rsidP="00B52535">
            <w:pPr>
              <w:spacing w:after="150"/>
              <w:jc w:val="center"/>
            </w:pPr>
          </w:p>
        </w:tc>
        <w:tc>
          <w:tcPr>
            <w:tcW w:w="2410" w:type="dxa"/>
            <w:vAlign w:val="center"/>
          </w:tcPr>
          <w:p w:rsidR="00C4232D" w:rsidRPr="00C4232D" w:rsidRDefault="00666759" w:rsidP="00B52535">
            <w:pPr>
              <w:spacing w:after="150"/>
              <w:jc w:val="center"/>
            </w:pPr>
            <w:r>
              <w:t>10</w:t>
            </w:r>
          </w:p>
        </w:tc>
        <w:tc>
          <w:tcPr>
            <w:tcW w:w="2410" w:type="dxa"/>
          </w:tcPr>
          <w:p w:rsidR="00C4232D" w:rsidRPr="00731BA7" w:rsidRDefault="00BD31A3" w:rsidP="00B52535">
            <w:pPr>
              <w:jc w:val="center"/>
            </w:pPr>
            <w:r>
              <w:t>232</w:t>
            </w:r>
          </w:p>
        </w:tc>
        <w:tc>
          <w:tcPr>
            <w:tcW w:w="2551" w:type="dxa"/>
          </w:tcPr>
          <w:p w:rsidR="00C4232D" w:rsidRPr="00C4232D" w:rsidRDefault="00BD31A3" w:rsidP="00B52535">
            <w:pPr>
              <w:jc w:val="center"/>
            </w:pPr>
            <w:r>
              <w:t>173</w:t>
            </w:r>
          </w:p>
        </w:tc>
      </w:tr>
    </w:tbl>
    <w:p w:rsidR="00C4232D" w:rsidRPr="00C4232D" w:rsidRDefault="00C4232D" w:rsidP="00C4232D">
      <w:pPr>
        <w:spacing w:after="150"/>
        <w:jc w:val="center"/>
        <w:rPr>
          <w:bCs/>
          <w:color w:val="000000"/>
        </w:rPr>
      </w:pPr>
    </w:p>
    <w:p w:rsidR="001678F2" w:rsidRDefault="001678F2">
      <w:pPr>
        <w:jc w:val="center"/>
        <w:rPr>
          <w:bCs/>
          <w:color w:val="000000"/>
        </w:rPr>
      </w:pPr>
    </w:p>
    <w:p w:rsidR="00FF20E3" w:rsidRDefault="00FF20E3">
      <w:pPr>
        <w:jc w:val="center"/>
        <w:rPr>
          <w:i/>
        </w:rPr>
      </w:pPr>
    </w:p>
    <w:p w:rsidR="001678F2" w:rsidRDefault="001678F2">
      <w:pPr>
        <w:jc w:val="center"/>
        <w:rPr>
          <w:i/>
        </w:rPr>
      </w:pPr>
    </w:p>
    <w:p w:rsidR="002E5BA8" w:rsidRPr="00C4232D" w:rsidRDefault="00234B5A">
      <w:pPr>
        <w:jc w:val="center"/>
        <w:rPr>
          <w:i/>
        </w:rPr>
      </w:pPr>
      <w:r w:rsidRPr="00C4232D">
        <w:rPr>
          <w:i/>
        </w:rPr>
        <w:t>Состояние здоровья воспитанников (чел/%)</w:t>
      </w:r>
    </w:p>
    <w:p w:rsidR="00963D38" w:rsidRDefault="00963D38">
      <w:pPr>
        <w:jc w:val="center"/>
      </w:pPr>
    </w:p>
    <w:tbl>
      <w:tblPr>
        <w:tblW w:w="11550" w:type="dxa"/>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5"/>
        <w:gridCol w:w="1080"/>
        <w:gridCol w:w="600"/>
        <w:gridCol w:w="390"/>
        <w:gridCol w:w="1050"/>
        <w:gridCol w:w="915"/>
        <w:gridCol w:w="540"/>
        <w:gridCol w:w="570"/>
        <w:gridCol w:w="1155"/>
        <w:gridCol w:w="1125"/>
        <w:gridCol w:w="1365"/>
        <w:gridCol w:w="1575"/>
      </w:tblGrid>
      <w:tr w:rsidR="002E5BA8">
        <w:trPr>
          <w:trHeight w:val="503"/>
        </w:trPr>
        <w:tc>
          <w:tcPr>
            <w:tcW w:w="11550" w:type="dxa"/>
            <w:gridSpan w:val="12"/>
          </w:tcPr>
          <w:p w:rsidR="002E5BA8" w:rsidRDefault="00234B5A">
            <w:pPr>
              <w:tabs>
                <w:tab w:val="left" w:pos="284"/>
              </w:tabs>
              <w:jc w:val="center"/>
              <w:rPr>
                <w:b/>
              </w:rPr>
            </w:pPr>
            <w:r>
              <w:rPr>
                <w:b/>
              </w:rPr>
              <w:t>Группа здоровья</w:t>
            </w:r>
          </w:p>
        </w:tc>
      </w:tr>
      <w:tr w:rsidR="002E5BA8">
        <w:trPr>
          <w:trHeight w:val="264"/>
        </w:trPr>
        <w:tc>
          <w:tcPr>
            <w:tcW w:w="2865" w:type="dxa"/>
            <w:gridSpan w:val="3"/>
          </w:tcPr>
          <w:p w:rsidR="002E5BA8" w:rsidRDefault="00234B5A">
            <w:pPr>
              <w:tabs>
                <w:tab w:val="left" w:pos="284"/>
              </w:tabs>
              <w:jc w:val="center"/>
              <w:rPr>
                <w:b/>
                <w:lang w:val="en-US"/>
              </w:rPr>
            </w:pPr>
            <w:r>
              <w:rPr>
                <w:b/>
                <w:lang w:val="en-US"/>
              </w:rPr>
              <w:t>I</w:t>
            </w:r>
          </w:p>
        </w:tc>
        <w:tc>
          <w:tcPr>
            <w:tcW w:w="2895" w:type="dxa"/>
            <w:gridSpan w:val="4"/>
          </w:tcPr>
          <w:p w:rsidR="002E5BA8" w:rsidRDefault="00234B5A">
            <w:pPr>
              <w:tabs>
                <w:tab w:val="left" w:pos="284"/>
              </w:tabs>
              <w:jc w:val="center"/>
              <w:rPr>
                <w:b/>
                <w:lang w:val="en-US"/>
              </w:rPr>
            </w:pPr>
            <w:r>
              <w:rPr>
                <w:b/>
                <w:lang w:val="en-US"/>
              </w:rPr>
              <w:t>II</w:t>
            </w:r>
          </w:p>
        </w:tc>
        <w:tc>
          <w:tcPr>
            <w:tcW w:w="2850" w:type="dxa"/>
            <w:gridSpan w:val="3"/>
          </w:tcPr>
          <w:p w:rsidR="002E5BA8" w:rsidRDefault="00234B5A">
            <w:pPr>
              <w:tabs>
                <w:tab w:val="left" w:pos="284"/>
              </w:tabs>
              <w:jc w:val="center"/>
              <w:rPr>
                <w:b/>
                <w:lang w:val="en-US"/>
              </w:rPr>
            </w:pPr>
            <w:r>
              <w:rPr>
                <w:b/>
                <w:lang w:val="en-US"/>
              </w:rPr>
              <w:t>III</w:t>
            </w:r>
          </w:p>
        </w:tc>
        <w:tc>
          <w:tcPr>
            <w:tcW w:w="2940" w:type="dxa"/>
            <w:gridSpan w:val="2"/>
          </w:tcPr>
          <w:p w:rsidR="002E5BA8" w:rsidRDefault="00234B5A">
            <w:pPr>
              <w:tabs>
                <w:tab w:val="left" w:pos="284"/>
              </w:tabs>
              <w:jc w:val="center"/>
              <w:rPr>
                <w:b/>
              </w:rPr>
            </w:pPr>
            <w:r>
              <w:rPr>
                <w:b/>
                <w:lang w:val="en-US"/>
              </w:rPr>
              <w:t>IV</w:t>
            </w:r>
          </w:p>
        </w:tc>
      </w:tr>
      <w:tr w:rsidR="002E5BA8">
        <w:trPr>
          <w:trHeight w:val="675"/>
        </w:trPr>
        <w:tc>
          <w:tcPr>
            <w:tcW w:w="2865" w:type="dxa"/>
            <w:gridSpan w:val="3"/>
          </w:tcPr>
          <w:p w:rsidR="002E5BA8" w:rsidRDefault="00234B5A" w:rsidP="00A55CC6">
            <w:pPr>
              <w:tabs>
                <w:tab w:val="left" w:pos="284"/>
              </w:tabs>
              <w:jc w:val="center"/>
            </w:pPr>
            <w:r>
              <w:t xml:space="preserve">  </w:t>
            </w:r>
            <w:r w:rsidR="00B76114">
              <w:t>7</w:t>
            </w:r>
          </w:p>
          <w:p w:rsidR="00A55CC6" w:rsidRDefault="004B2806" w:rsidP="00A55CC6">
            <w:pPr>
              <w:tabs>
                <w:tab w:val="left" w:pos="284"/>
              </w:tabs>
              <w:jc w:val="center"/>
            </w:pPr>
            <w:r>
              <w:t xml:space="preserve">     </w:t>
            </w:r>
            <w:r w:rsidR="00B76114">
              <w:t>3</w:t>
            </w:r>
            <w:r w:rsidR="00A55CC6">
              <w:t xml:space="preserve"> %</w:t>
            </w:r>
          </w:p>
        </w:tc>
        <w:tc>
          <w:tcPr>
            <w:tcW w:w="2895" w:type="dxa"/>
            <w:gridSpan w:val="4"/>
          </w:tcPr>
          <w:p w:rsidR="00C4232D" w:rsidRDefault="00BD31A3" w:rsidP="00A55CC6">
            <w:pPr>
              <w:tabs>
                <w:tab w:val="left" w:pos="284"/>
              </w:tabs>
              <w:jc w:val="center"/>
            </w:pPr>
            <w:r>
              <w:t>1</w:t>
            </w:r>
            <w:r w:rsidR="00927ADD">
              <w:t>23</w:t>
            </w:r>
          </w:p>
          <w:p w:rsidR="00A55CC6" w:rsidRDefault="004B2806" w:rsidP="00A55CC6">
            <w:pPr>
              <w:tabs>
                <w:tab w:val="left" w:pos="284"/>
              </w:tabs>
              <w:jc w:val="center"/>
            </w:pPr>
            <w:r>
              <w:t xml:space="preserve">    </w:t>
            </w:r>
            <w:r w:rsidR="00927ADD">
              <w:t>61</w:t>
            </w:r>
            <w:r w:rsidR="00A55CC6">
              <w:t xml:space="preserve"> %</w:t>
            </w:r>
          </w:p>
        </w:tc>
        <w:tc>
          <w:tcPr>
            <w:tcW w:w="2850" w:type="dxa"/>
            <w:gridSpan w:val="3"/>
          </w:tcPr>
          <w:p w:rsidR="00C4232D" w:rsidRDefault="00BD31A3" w:rsidP="00A55CC6">
            <w:pPr>
              <w:tabs>
                <w:tab w:val="left" w:pos="284"/>
              </w:tabs>
              <w:jc w:val="center"/>
            </w:pPr>
            <w:r>
              <w:t>4</w:t>
            </w:r>
            <w:r w:rsidR="00B76114">
              <w:t>4</w:t>
            </w:r>
          </w:p>
          <w:p w:rsidR="00A55CC6" w:rsidRDefault="004B2806" w:rsidP="00A55CC6">
            <w:pPr>
              <w:tabs>
                <w:tab w:val="left" w:pos="284"/>
              </w:tabs>
              <w:jc w:val="center"/>
            </w:pPr>
            <w:r>
              <w:t xml:space="preserve">    </w:t>
            </w:r>
            <w:r w:rsidR="00927ADD">
              <w:t>36</w:t>
            </w:r>
            <w:r w:rsidR="00A55CC6">
              <w:t xml:space="preserve"> %</w:t>
            </w:r>
          </w:p>
        </w:tc>
        <w:tc>
          <w:tcPr>
            <w:tcW w:w="2940" w:type="dxa"/>
            <w:gridSpan w:val="2"/>
          </w:tcPr>
          <w:p w:rsidR="002E5BA8" w:rsidRDefault="00234B5A">
            <w:pPr>
              <w:tabs>
                <w:tab w:val="left" w:pos="284"/>
              </w:tabs>
              <w:jc w:val="center"/>
            </w:pPr>
            <w:r>
              <w:t>-</w:t>
            </w:r>
          </w:p>
        </w:tc>
      </w:tr>
      <w:tr w:rsidR="002E5BA8">
        <w:trPr>
          <w:trHeight w:val="278"/>
        </w:trPr>
        <w:tc>
          <w:tcPr>
            <w:tcW w:w="11550" w:type="dxa"/>
            <w:gridSpan w:val="12"/>
          </w:tcPr>
          <w:p w:rsidR="002E5BA8" w:rsidRDefault="00234B5A">
            <w:pPr>
              <w:pStyle w:val="26"/>
              <w:spacing w:after="0" w:line="240" w:lineRule="auto"/>
              <w:ind w:left="251"/>
              <w:jc w:val="center"/>
              <w:rPr>
                <w:b/>
              </w:rPr>
            </w:pPr>
            <w:r>
              <w:rPr>
                <w:b/>
              </w:rPr>
              <w:t>ОТКЛОНЕНИЯ ЗДОРОВЬЯ</w:t>
            </w:r>
          </w:p>
        </w:tc>
      </w:tr>
      <w:tr w:rsidR="002E5BA8">
        <w:trPr>
          <w:trHeight w:val="278"/>
        </w:trPr>
        <w:tc>
          <w:tcPr>
            <w:tcW w:w="1185" w:type="dxa"/>
            <w:tcBorders>
              <w:right w:val="single" w:sz="4" w:space="0" w:color="auto"/>
            </w:tcBorders>
          </w:tcPr>
          <w:p w:rsidR="002E5BA8" w:rsidRDefault="00234B5A">
            <w:pPr>
              <w:pStyle w:val="26"/>
              <w:spacing w:after="0" w:line="240" w:lineRule="auto"/>
              <w:ind w:left="0"/>
              <w:jc w:val="center"/>
            </w:pPr>
            <w:r>
              <w:t>НЗ</w:t>
            </w:r>
          </w:p>
        </w:tc>
        <w:tc>
          <w:tcPr>
            <w:tcW w:w="1080" w:type="dxa"/>
            <w:tcBorders>
              <w:left w:val="single" w:sz="4" w:space="0" w:color="auto"/>
            </w:tcBorders>
          </w:tcPr>
          <w:p w:rsidR="002E5BA8" w:rsidRDefault="00234B5A">
            <w:pPr>
              <w:pStyle w:val="26"/>
              <w:spacing w:after="0" w:line="240" w:lineRule="auto"/>
              <w:ind w:left="0"/>
              <w:jc w:val="center"/>
            </w:pPr>
            <w:r>
              <w:t>ЭС</w:t>
            </w:r>
          </w:p>
        </w:tc>
        <w:tc>
          <w:tcPr>
            <w:tcW w:w="990" w:type="dxa"/>
            <w:gridSpan w:val="2"/>
            <w:tcBorders>
              <w:right w:val="single" w:sz="4" w:space="0" w:color="auto"/>
            </w:tcBorders>
          </w:tcPr>
          <w:p w:rsidR="002E5BA8" w:rsidRDefault="00234B5A">
            <w:pPr>
              <w:pStyle w:val="26"/>
              <w:spacing w:after="0" w:line="240" w:lineRule="auto"/>
              <w:ind w:left="0"/>
              <w:jc w:val="center"/>
            </w:pPr>
            <w:r>
              <w:t>ССС</w:t>
            </w:r>
          </w:p>
        </w:tc>
        <w:tc>
          <w:tcPr>
            <w:tcW w:w="1050" w:type="dxa"/>
            <w:tcBorders>
              <w:left w:val="single" w:sz="4" w:space="0" w:color="auto"/>
            </w:tcBorders>
          </w:tcPr>
          <w:p w:rsidR="002E5BA8" w:rsidRDefault="00234B5A">
            <w:pPr>
              <w:pStyle w:val="26"/>
              <w:spacing w:after="0" w:line="240" w:lineRule="auto"/>
              <w:ind w:left="0"/>
              <w:jc w:val="center"/>
            </w:pPr>
            <w:r>
              <w:t>ЖКТ</w:t>
            </w:r>
          </w:p>
        </w:tc>
        <w:tc>
          <w:tcPr>
            <w:tcW w:w="915" w:type="dxa"/>
            <w:tcBorders>
              <w:right w:val="single" w:sz="4" w:space="0" w:color="auto"/>
            </w:tcBorders>
          </w:tcPr>
          <w:p w:rsidR="002E5BA8" w:rsidRDefault="00234B5A">
            <w:pPr>
              <w:pStyle w:val="26"/>
              <w:spacing w:after="0" w:line="240" w:lineRule="auto"/>
              <w:ind w:left="0"/>
              <w:jc w:val="center"/>
            </w:pPr>
            <w:r>
              <w:t>РЦОН</w:t>
            </w:r>
          </w:p>
        </w:tc>
        <w:tc>
          <w:tcPr>
            <w:tcW w:w="1110" w:type="dxa"/>
            <w:gridSpan w:val="2"/>
            <w:tcBorders>
              <w:left w:val="single" w:sz="4" w:space="0" w:color="auto"/>
            </w:tcBorders>
          </w:tcPr>
          <w:p w:rsidR="002E5BA8" w:rsidRDefault="00234B5A">
            <w:pPr>
              <w:pStyle w:val="26"/>
              <w:spacing w:after="0" w:line="240" w:lineRule="auto"/>
              <w:ind w:left="0"/>
              <w:jc w:val="center"/>
            </w:pPr>
            <w:r>
              <w:t>НР</w:t>
            </w:r>
          </w:p>
        </w:tc>
        <w:tc>
          <w:tcPr>
            <w:tcW w:w="1155" w:type="dxa"/>
            <w:tcBorders>
              <w:right w:val="single" w:sz="4" w:space="0" w:color="auto"/>
            </w:tcBorders>
          </w:tcPr>
          <w:p w:rsidR="002E5BA8" w:rsidRDefault="00234B5A">
            <w:pPr>
              <w:pStyle w:val="26"/>
              <w:spacing w:after="0" w:line="240" w:lineRule="auto"/>
              <w:ind w:left="0"/>
              <w:jc w:val="center"/>
            </w:pPr>
            <w:r>
              <w:t>МС</w:t>
            </w:r>
          </w:p>
        </w:tc>
        <w:tc>
          <w:tcPr>
            <w:tcW w:w="1125" w:type="dxa"/>
            <w:tcBorders>
              <w:right w:val="single" w:sz="4" w:space="0" w:color="auto"/>
            </w:tcBorders>
          </w:tcPr>
          <w:p w:rsidR="002E5BA8" w:rsidRDefault="00234B5A">
            <w:pPr>
              <w:pStyle w:val="26"/>
              <w:spacing w:after="0" w:line="240" w:lineRule="auto"/>
              <w:ind w:left="0"/>
              <w:jc w:val="center"/>
            </w:pPr>
            <w:r>
              <w:t>С</w:t>
            </w:r>
          </w:p>
        </w:tc>
        <w:tc>
          <w:tcPr>
            <w:tcW w:w="1365" w:type="dxa"/>
            <w:tcBorders>
              <w:right w:val="single" w:sz="4" w:space="0" w:color="auto"/>
            </w:tcBorders>
          </w:tcPr>
          <w:p w:rsidR="002E5BA8" w:rsidRDefault="00234B5A">
            <w:pPr>
              <w:pStyle w:val="26"/>
              <w:spacing w:after="0" w:line="240" w:lineRule="auto"/>
              <w:ind w:left="0"/>
              <w:jc w:val="center"/>
            </w:pPr>
            <w:r>
              <w:t>ХР. ЗБ</w:t>
            </w:r>
          </w:p>
        </w:tc>
        <w:tc>
          <w:tcPr>
            <w:tcW w:w="1575" w:type="dxa"/>
            <w:tcBorders>
              <w:left w:val="single" w:sz="4" w:space="0" w:color="auto"/>
            </w:tcBorders>
          </w:tcPr>
          <w:p w:rsidR="002E5BA8" w:rsidRDefault="00234B5A">
            <w:pPr>
              <w:pStyle w:val="26"/>
              <w:spacing w:after="0" w:line="240" w:lineRule="auto"/>
              <w:ind w:left="0"/>
              <w:jc w:val="center"/>
            </w:pPr>
            <w:r>
              <w:t>ОДА</w:t>
            </w:r>
          </w:p>
        </w:tc>
      </w:tr>
      <w:tr w:rsidR="002E5BA8">
        <w:trPr>
          <w:trHeight w:val="278"/>
        </w:trPr>
        <w:tc>
          <w:tcPr>
            <w:tcW w:w="1185" w:type="dxa"/>
            <w:tcBorders>
              <w:right w:val="single" w:sz="4" w:space="0" w:color="auto"/>
            </w:tcBorders>
          </w:tcPr>
          <w:p w:rsidR="002E5BA8" w:rsidRDefault="00234B5A" w:rsidP="00A55CC6">
            <w:pPr>
              <w:pStyle w:val="26"/>
              <w:spacing w:after="0" w:line="240" w:lineRule="auto"/>
              <w:ind w:left="0"/>
              <w:jc w:val="center"/>
            </w:pPr>
            <w:r>
              <w:t xml:space="preserve">  </w:t>
            </w:r>
            <w:r w:rsidR="006E6556">
              <w:t>6</w:t>
            </w:r>
            <w:r>
              <w:t xml:space="preserve"> </w:t>
            </w:r>
          </w:p>
          <w:p w:rsidR="00A55CC6" w:rsidRDefault="00B76114" w:rsidP="00A55CC6">
            <w:pPr>
              <w:pStyle w:val="26"/>
              <w:spacing w:after="0" w:line="240" w:lineRule="auto"/>
              <w:ind w:left="0"/>
              <w:jc w:val="center"/>
            </w:pPr>
            <w:r>
              <w:t>3</w:t>
            </w:r>
            <w:r w:rsidR="00A55CC6">
              <w:t xml:space="preserve"> %</w:t>
            </w:r>
          </w:p>
        </w:tc>
        <w:tc>
          <w:tcPr>
            <w:tcW w:w="1080" w:type="dxa"/>
            <w:tcBorders>
              <w:left w:val="single" w:sz="4" w:space="0" w:color="auto"/>
            </w:tcBorders>
          </w:tcPr>
          <w:p w:rsidR="002E5BA8" w:rsidRDefault="00B76114">
            <w:pPr>
              <w:pStyle w:val="26"/>
              <w:spacing w:after="0" w:line="240" w:lineRule="auto"/>
              <w:ind w:left="0"/>
              <w:jc w:val="center"/>
            </w:pPr>
            <w:r>
              <w:t>1</w:t>
            </w:r>
          </w:p>
          <w:p w:rsidR="006E6556" w:rsidRDefault="00B76114">
            <w:pPr>
              <w:pStyle w:val="26"/>
              <w:spacing w:after="0" w:line="240" w:lineRule="auto"/>
              <w:ind w:left="0"/>
              <w:jc w:val="center"/>
            </w:pPr>
            <w:r>
              <w:t>0,5</w:t>
            </w:r>
            <w:r w:rsidR="006E6556">
              <w:t>%</w:t>
            </w:r>
          </w:p>
        </w:tc>
        <w:tc>
          <w:tcPr>
            <w:tcW w:w="990" w:type="dxa"/>
            <w:gridSpan w:val="2"/>
            <w:tcBorders>
              <w:right w:val="single" w:sz="4" w:space="0" w:color="auto"/>
            </w:tcBorders>
          </w:tcPr>
          <w:p w:rsidR="002E5BA8" w:rsidRDefault="00B76114" w:rsidP="00A55CC6">
            <w:pPr>
              <w:pStyle w:val="26"/>
              <w:spacing w:after="0" w:line="240" w:lineRule="auto"/>
              <w:ind w:left="0"/>
              <w:jc w:val="center"/>
            </w:pPr>
            <w:r>
              <w:t>4</w:t>
            </w:r>
          </w:p>
          <w:p w:rsidR="00A55CC6" w:rsidRDefault="00B76114" w:rsidP="00A55CC6">
            <w:pPr>
              <w:pStyle w:val="26"/>
              <w:spacing w:after="0" w:line="240" w:lineRule="auto"/>
              <w:ind w:left="0"/>
              <w:jc w:val="center"/>
            </w:pPr>
            <w:r>
              <w:t>2</w:t>
            </w:r>
            <w:r w:rsidR="006E6556">
              <w:t>%</w:t>
            </w:r>
          </w:p>
        </w:tc>
        <w:tc>
          <w:tcPr>
            <w:tcW w:w="1050" w:type="dxa"/>
            <w:tcBorders>
              <w:left w:val="single" w:sz="4" w:space="0" w:color="auto"/>
            </w:tcBorders>
          </w:tcPr>
          <w:p w:rsidR="00A55CC6" w:rsidRDefault="00234B5A" w:rsidP="00A55CC6">
            <w:pPr>
              <w:pStyle w:val="26"/>
              <w:spacing w:after="0" w:line="240" w:lineRule="auto"/>
              <w:ind w:left="0"/>
              <w:jc w:val="center"/>
            </w:pPr>
            <w:r>
              <w:t xml:space="preserve"> </w:t>
            </w:r>
            <w:r w:rsidR="00B76114">
              <w:t>9</w:t>
            </w:r>
            <w:r>
              <w:t xml:space="preserve"> </w:t>
            </w:r>
          </w:p>
          <w:p w:rsidR="002E5BA8" w:rsidRDefault="00B76114" w:rsidP="00A55CC6">
            <w:pPr>
              <w:pStyle w:val="26"/>
              <w:spacing w:after="0" w:line="240" w:lineRule="auto"/>
              <w:ind w:left="0"/>
              <w:jc w:val="center"/>
            </w:pPr>
            <w:r>
              <w:t xml:space="preserve">  4</w:t>
            </w:r>
            <w:r w:rsidR="004B2806">
              <w:t>%</w:t>
            </w:r>
            <w:r w:rsidR="00234B5A">
              <w:t xml:space="preserve"> </w:t>
            </w:r>
          </w:p>
        </w:tc>
        <w:tc>
          <w:tcPr>
            <w:tcW w:w="915" w:type="dxa"/>
            <w:tcBorders>
              <w:right w:val="single" w:sz="4" w:space="0" w:color="auto"/>
            </w:tcBorders>
          </w:tcPr>
          <w:p w:rsidR="00A55CC6" w:rsidRDefault="00234B5A" w:rsidP="00A55CC6">
            <w:pPr>
              <w:pStyle w:val="26"/>
              <w:spacing w:after="0" w:line="240" w:lineRule="auto"/>
              <w:ind w:left="0"/>
              <w:jc w:val="center"/>
            </w:pPr>
            <w:r>
              <w:t xml:space="preserve"> </w:t>
            </w:r>
            <w:r w:rsidR="00B76114">
              <w:t>30</w:t>
            </w:r>
          </w:p>
          <w:p w:rsidR="002E5BA8" w:rsidRDefault="00B76114" w:rsidP="00A55CC6">
            <w:pPr>
              <w:pStyle w:val="26"/>
              <w:spacing w:after="0" w:line="240" w:lineRule="auto"/>
              <w:ind w:left="0"/>
              <w:jc w:val="center"/>
            </w:pPr>
            <w:r>
              <w:t xml:space="preserve">   15</w:t>
            </w:r>
            <w:r w:rsidR="004B2806">
              <w:t>%</w:t>
            </w:r>
            <w:r w:rsidR="00234B5A">
              <w:t xml:space="preserve">  </w:t>
            </w:r>
          </w:p>
        </w:tc>
        <w:tc>
          <w:tcPr>
            <w:tcW w:w="1110" w:type="dxa"/>
            <w:gridSpan w:val="2"/>
            <w:tcBorders>
              <w:left w:val="single" w:sz="4" w:space="0" w:color="auto"/>
            </w:tcBorders>
          </w:tcPr>
          <w:p w:rsidR="002E5BA8" w:rsidRDefault="00234B5A" w:rsidP="00A55CC6">
            <w:pPr>
              <w:pStyle w:val="26"/>
              <w:spacing w:after="0" w:line="240" w:lineRule="auto"/>
              <w:ind w:left="0"/>
              <w:jc w:val="center"/>
            </w:pPr>
            <w:r>
              <w:t xml:space="preserve"> </w:t>
            </w:r>
            <w:r w:rsidR="00B76114">
              <w:t>29</w:t>
            </w:r>
            <w:r>
              <w:t xml:space="preserve">  </w:t>
            </w:r>
          </w:p>
          <w:p w:rsidR="004B2806" w:rsidRDefault="00B76114" w:rsidP="00A55CC6">
            <w:pPr>
              <w:pStyle w:val="26"/>
              <w:spacing w:after="0" w:line="240" w:lineRule="auto"/>
              <w:ind w:left="0"/>
              <w:jc w:val="center"/>
            </w:pPr>
            <w:r>
              <w:t xml:space="preserve">    14</w:t>
            </w:r>
            <w:r w:rsidR="004B2806">
              <w:t>%</w:t>
            </w:r>
          </w:p>
        </w:tc>
        <w:tc>
          <w:tcPr>
            <w:tcW w:w="1155" w:type="dxa"/>
            <w:tcBorders>
              <w:right w:val="single" w:sz="4" w:space="0" w:color="auto"/>
            </w:tcBorders>
          </w:tcPr>
          <w:p w:rsidR="002E5BA8" w:rsidRDefault="00234B5A" w:rsidP="00A55CC6">
            <w:pPr>
              <w:pStyle w:val="26"/>
              <w:spacing w:after="0" w:line="240" w:lineRule="auto"/>
              <w:ind w:left="0"/>
              <w:jc w:val="center"/>
            </w:pPr>
            <w:r>
              <w:t xml:space="preserve">  </w:t>
            </w:r>
            <w:r w:rsidR="00B76114">
              <w:t>9</w:t>
            </w:r>
          </w:p>
          <w:p w:rsidR="004B2806" w:rsidRDefault="00B76114" w:rsidP="00A55CC6">
            <w:pPr>
              <w:pStyle w:val="26"/>
              <w:spacing w:after="0" w:line="240" w:lineRule="auto"/>
              <w:ind w:left="0"/>
              <w:jc w:val="center"/>
            </w:pPr>
            <w:r>
              <w:t xml:space="preserve">   4</w:t>
            </w:r>
            <w:r w:rsidR="004B2806">
              <w:t>%</w:t>
            </w:r>
          </w:p>
        </w:tc>
        <w:tc>
          <w:tcPr>
            <w:tcW w:w="1125" w:type="dxa"/>
            <w:tcBorders>
              <w:right w:val="single" w:sz="4" w:space="0" w:color="auto"/>
            </w:tcBorders>
          </w:tcPr>
          <w:p w:rsidR="002E5BA8" w:rsidRDefault="00B76114" w:rsidP="00A55CC6">
            <w:pPr>
              <w:pStyle w:val="26"/>
              <w:spacing w:after="0" w:line="240" w:lineRule="auto"/>
              <w:ind w:left="0"/>
              <w:jc w:val="center"/>
            </w:pPr>
            <w:r>
              <w:t>35</w:t>
            </w:r>
          </w:p>
          <w:p w:rsidR="004B2806" w:rsidRDefault="00B76114" w:rsidP="00A55CC6">
            <w:pPr>
              <w:pStyle w:val="26"/>
              <w:spacing w:after="0" w:line="240" w:lineRule="auto"/>
              <w:ind w:left="0"/>
              <w:jc w:val="center"/>
            </w:pPr>
            <w:r>
              <w:t xml:space="preserve">   17</w:t>
            </w:r>
            <w:r w:rsidR="004B2806">
              <w:t>%</w:t>
            </w:r>
          </w:p>
        </w:tc>
        <w:tc>
          <w:tcPr>
            <w:tcW w:w="1365" w:type="dxa"/>
            <w:tcBorders>
              <w:right w:val="single" w:sz="4" w:space="0" w:color="auto"/>
            </w:tcBorders>
          </w:tcPr>
          <w:p w:rsidR="002E5BA8" w:rsidRDefault="00B76114">
            <w:pPr>
              <w:pStyle w:val="26"/>
              <w:spacing w:after="0" w:line="240" w:lineRule="auto"/>
              <w:ind w:left="0"/>
              <w:jc w:val="center"/>
            </w:pPr>
            <w:r>
              <w:t>13</w:t>
            </w:r>
          </w:p>
          <w:p w:rsidR="004B2806" w:rsidRDefault="00B76114">
            <w:pPr>
              <w:pStyle w:val="26"/>
              <w:spacing w:after="0" w:line="240" w:lineRule="auto"/>
              <w:ind w:left="0"/>
              <w:jc w:val="center"/>
            </w:pPr>
            <w:r>
              <w:t xml:space="preserve">   6</w:t>
            </w:r>
            <w:r w:rsidR="004B2806">
              <w:t>%</w:t>
            </w:r>
          </w:p>
        </w:tc>
        <w:tc>
          <w:tcPr>
            <w:tcW w:w="1575" w:type="dxa"/>
            <w:tcBorders>
              <w:left w:val="single" w:sz="4" w:space="0" w:color="auto"/>
            </w:tcBorders>
          </w:tcPr>
          <w:p w:rsidR="002E5BA8" w:rsidRDefault="00B76114">
            <w:pPr>
              <w:pStyle w:val="26"/>
              <w:spacing w:after="0" w:line="240" w:lineRule="auto"/>
              <w:ind w:left="0"/>
              <w:jc w:val="center"/>
            </w:pPr>
            <w:r>
              <w:t>17</w:t>
            </w:r>
          </w:p>
          <w:p w:rsidR="004B2806" w:rsidRDefault="00B76114" w:rsidP="00B76114">
            <w:pPr>
              <w:pStyle w:val="26"/>
              <w:spacing w:after="0" w:line="240" w:lineRule="auto"/>
              <w:ind w:left="0"/>
              <w:jc w:val="center"/>
            </w:pPr>
            <w:r>
              <w:t xml:space="preserve">   8 </w:t>
            </w:r>
            <w:r w:rsidR="004B2806">
              <w:t>%</w:t>
            </w:r>
          </w:p>
        </w:tc>
      </w:tr>
    </w:tbl>
    <w:p w:rsidR="002E5BA8" w:rsidRDefault="002E5BA8">
      <w:pPr>
        <w:tabs>
          <w:tab w:val="left" w:pos="284"/>
        </w:tabs>
        <w:rPr>
          <w:b/>
          <w:lang w:val="en-US"/>
        </w:rPr>
      </w:pPr>
    </w:p>
    <w:p w:rsidR="002E5BA8" w:rsidRDefault="00234B5A">
      <w:pPr>
        <w:tabs>
          <w:tab w:val="left" w:pos="284"/>
        </w:tabs>
        <w:jc w:val="both"/>
      </w:pPr>
      <w:r>
        <w:t>Условные обозначения:</w:t>
      </w:r>
    </w:p>
    <w:p w:rsidR="002E5BA8" w:rsidRDefault="00234B5A">
      <w:pPr>
        <w:tabs>
          <w:tab w:val="left" w:pos="284"/>
        </w:tabs>
        <w:jc w:val="both"/>
      </w:pPr>
      <w:r>
        <w:t>НЗ – нарушение зрения</w:t>
      </w:r>
    </w:p>
    <w:p w:rsidR="002E5BA8" w:rsidRDefault="00234B5A">
      <w:pPr>
        <w:tabs>
          <w:tab w:val="left" w:pos="284"/>
        </w:tabs>
        <w:jc w:val="both"/>
      </w:pPr>
      <w:r>
        <w:t xml:space="preserve">ЭС – эндокринная система </w:t>
      </w:r>
    </w:p>
    <w:p w:rsidR="002E5BA8" w:rsidRDefault="00234B5A">
      <w:pPr>
        <w:tabs>
          <w:tab w:val="left" w:pos="284"/>
        </w:tabs>
        <w:jc w:val="both"/>
      </w:pPr>
      <w:r>
        <w:t>ССС – сердечная недостаточность</w:t>
      </w:r>
    </w:p>
    <w:p w:rsidR="002E5BA8" w:rsidRDefault="00234B5A">
      <w:pPr>
        <w:tabs>
          <w:tab w:val="left" w:pos="284"/>
        </w:tabs>
        <w:jc w:val="both"/>
      </w:pPr>
      <w:r>
        <w:t>ЖКТ - желудочно-кишечный тракт</w:t>
      </w:r>
    </w:p>
    <w:p w:rsidR="002E5BA8" w:rsidRDefault="00234B5A">
      <w:pPr>
        <w:tabs>
          <w:tab w:val="left" w:pos="284"/>
        </w:tabs>
        <w:jc w:val="both"/>
      </w:pPr>
      <w:r>
        <w:t>РЦОН – церебральная острая недостаточность (работа мозга)</w:t>
      </w:r>
    </w:p>
    <w:p w:rsidR="002E5BA8" w:rsidRDefault="00234B5A">
      <w:pPr>
        <w:tabs>
          <w:tab w:val="left" w:pos="284"/>
        </w:tabs>
        <w:jc w:val="both"/>
      </w:pPr>
      <w:r>
        <w:t>НР – нарушение речи</w:t>
      </w:r>
    </w:p>
    <w:p w:rsidR="002E5BA8" w:rsidRDefault="00234B5A">
      <w:pPr>
        <w:tabs>
          <w:tab w:val="left" w:pos="284"/>
        </w:tabs>
        <w:jc w:val="both"/>
      </w:pPr>
      <w:r>
        <w:t>МС – мочеполовая система</w:t>
      </w:r>
    </w:p>
    <w:p w:rsidR="002E5BA8" w:rsidRDefault="00234B5A">
      <w:pPr>
        <w:tabs>
          <w:tab w:val="left" w:pos="284"/>
        </w:tabs>
        <w:jc w:val="both"/>
      </w:pPr>
      <w:r>
        <w:t>ОДА – нарушение функций опорно-двигательного аппарата</w:t>
      </w:r>
    </w:p>
    <w:p w:rsidR="002E5BA8" w:rsidRDefault="00963D38">
      <w:r>
        <w:t>С – стома</w:t>
      </w:r>
      <w:r w:rsidR="00234B5A">
        <w:t>тология</w:t>
      </w:r>
    </w:p>
    <w:p w:rsidR="002E5BA8" w:rsidRPr="001678F2" w:rsidRDefault="001678F2" w:rsidP="001678F2">
      <w:pPr>
        <w:tabs>
          <w:tab w:val="left" w:pos="284"/>
        </w:tabs>
        <w:jc w:val="both"/>
      </w:pPr>
      <w:r>
        <w:t>ХР. ЗБ – хронические заболевания</w:t>
      </w:r>
    </w:p>
    <w:p w:rsidR="006E6556" w:rsidRDefault="006E6556">
      <w:pPr>
        <w:pStyle w:val="af9"/>
        <w:spacing w:before="0" w:beforeAutospacing="0" w:after="0" w:afterAutospacing="0"/>
        <w:ind w:firstLine="0"/>
        <w:jc w:val="center"/>
        <w:rPr>
          <w:rFonts w:ascii="Times New Roman" w:hAnsi="Times New Roman" w:cs="Times New Roman"/>
          <w:b/>
          <w:i/>
        </w:rPr>
      </w:pPr>
    </w:p>
    <w:p w:rsidR="001678F2" w:rsidRDefault="001678F2">
      <w:pPr>
        <w:pStyle w:val="af9"/>
        <w:spacing w:before="0" w:beforeAutospacing="0" w:after="0" w:afterAutospacing="0"/>
        <w:ind w:firstLine="0"/>
        <w:jc w:val="center"/>
        <w:rPr>
          <w:rFonts w:ascii="Times New Roman" w:hAnsi="Times New Roman" w:cs="Times New Roman"/>
          <w:b/>
          <w:i/>
        </w:rPr>
      </w:pPr>
    </w:p>
    <w:p w:rsidR="001678F2" w:rsidRDefault="001678F2">
      <w:pPr>
        <w:pStyle w:val="af9"/>
        <w:spacing w:before="0" w:beforeAutospacing="0" w:after="0" w:afterAutospacing="0"/>
        <w:ind w:firstLine="0"/>
        <w:jc w:val="center"/>
        <w:rPr>
          <w:rFonts w:ascii="Times New Roman" w:hAnsi="Times New Roman" w:cs="Times New Roman"/>
          <w:b/>
          <w:i/>
        </w:rPr>
      </w:pPr>
    </w:p>
    <w:p w:rsidR="00FF20E3" w:rsidRDefault="00FF20E3" w:rsidP="00B76114">
      <w:pPr>
        <w:pStyle w:val="af9"/>
        <w:spacing w:before="0" w:beforeAutospacing="0" w:after="0" w:afterAutospacing="0"/>
        <w:ind w:firstLine="0"/>
        <w:rPr>
          <w:rFonts w:ascii="Times New Roman" w:hAnsi="Times New Roman" w:cs="Times New Roman"/>
          <w:b/>
          <w:i/>
        </w:rPr>
      </w:pPr>
    </w:p>
    <w:p w:rsidR="00FF20E3" w:rsidRDefault="00FF20E3">
      <w:pPr>
        <w:pStyle w:val="af9"/>
        <w:spacing w:before="0" w:beforeAutospacing="0" w:after="0" w:afterAutospacing="0"/>
        <w:ind w:firstLine="0"/>
        <w:jc w:val="center"/>
        <w:rPr>
          <w:rFonts w:ascii="Times New Roman" w:hAnsi="Times New Roman" w:cs="Times New Roman"/>
          <w:b/>
          <w:i/>
        </w:rPr>
      </w:pPr>
    </w:p>
    <w:p w:rsidR="00FF20E3" w:rsidRDefault="00FF20E3">
      <w:pPr>
        <w:pStyle w:val="af9"/>
        <w:spacing w:before="0" w:beforeAutospacing="0" w:after="0" w:afterAutospacing="0"/>
        <w:ind w:firstLine="0"/>
        <w:jc w:val="center"/>
        <w:rPr>
          <w:rFonts w:ascii="Times New Roman" w:hAnsi="Times New Roman" w:cs="Times New Roman"/>
          <w:b/>
          <w:i/>
        </w:rPr>
      </w:pPr>
    </w:p>
    <w:p w:rsidR="002E5BA8" w:rsidRPr="001678F2" w:rsidRDefault="00234B5A">
      <w:pPr>
        <w:pStyle w:val="af9"/>
        <w:spacing w:before="0" w:beforeAutospacing="0" w:after="0" w:afterAutospacing="0"/>
        <w:ind w:firstLine="0"/>
        <w:jc w:val="center"/>
        <w:rPr>
          <w:rFonts w:ascii="Times New Roman" w:hAnsi="Times New Roman" w:cs="Times New Roman"/>
          <w:i/>
        </w:rPr>
      </w:pPr>
      <w:r w:rsidRPr="001678F2">
        <w:rPr>
          <w:rFonts w:ascii="Times New Roman" w:hAnsi="Times New Roman" w:cs="Times New Roman"/>
          <w:i/>
        </w:rPr>
        <w:t xml:space="preserve">Характеристики особенностей семей детей, воспитывающихся </w:t>
      </w:r>
    </w:p>
    <w:p w:rsidR="002E5BA8" w:rsidRPr="001678F2" w:rsidRDefault="00234B5A">
      <w:pPr>
        <w:pStyle w:val="af9"/>
        <w:spacing w:before="0" w:beforeAutospacing="0" w:after="0" w:afterAutospacing="0"/>
        <w:ind w:firstLine="0"/>
        <w:jc w:val="center"/>
        <w:rPr>
          <w:rFonts w:ascii="Times New Roman" w:hAnsi="Times New Roman" w:cs="Times New Roman"/>
          <w:i/>
        </w:rPr>
      </w:pPr>
      <w:r w:rsidRPr="001678F2">
        <w:rPr>
          <w:rFonts w:ascii="Times New Roman" w:hAnsi="Times New Roman" w:cs="Times New Roman"/>
          <w:i/>
        </w:rPr>
        <w:t>в образовательном учреждении</w:t>
      </w:r>
    </w:p>
    <w:p w:rsidR="002E5BA8" w:rsidRPr="001678F2" w:rsidRDefault="002E5BA8">
      <w:pPr>
        <w:pStyle w:val="af9"/>
        <w:tabs>
          <w:tab w:val="left" w:pos="709"/>
        </w:tabs>
        <w:spacing w:before="0" w:beforeAutospacing="0" w:after="0" w:afterAutospacing="0"/>
        <w:ind w:firstLine="426"/>
        <w:rPr>
          <w:rFonts w:ascii="Times New Roman" w:hAnsi="Times New Roman" w:cs="Times New Roman"/>
        </w:rPr>
      </w:pPr>
    </w:p>
    <w:tbl>
      <w:tblPr>
        <w:tblW w:w="8820" w:type="dxa"/>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5"/>
        <w:gridCol w:w="4395"/>
      </w:tblGrid>
      <w:tr w:rsidR="002E5BA8">
        <w:trPr>
          <w:trHeight w:hRule="exact" w:val="382"/>
        </w:trPr>
        <w:tc>
          <w:tcPr>
            <w:tcW w:w="8820" w:type="dxa"/>
            <w:gridSpan w:val="2"/>
            <w:vAlign w:val="center"/>
          </w:tcPr>
          <w:p w:rsidR="002E5BA8" w:rsidRDefault="00234B5A">
            <w:pPr>
              <w:jc w:val="center"/>
            </w:pPr>
            <w:r>
              <w:rPr>
                <w:b/>
              </w:rPr>
              <w:t>СВЕДЕНИЯ О СЕМЬЕ</w:t>
            </w:r>
          </w:p>
        </w:tc>
      </w:tr>
      <w:tr w:rsidR="002E5BA8">
        <w:trPr>
          <w:trHeight w:val="175"/>
        </w:trPr>
        <w:tc>
          <w:tcPr>
            <w:tcW w:w="8820" w:type="dxa"/>
            <w:gridSpan w:val="2"/>
          </w:tcPr>
          <w:p w:rsidR="002E5BA8" w:rsidRDefault="00234B5A">
            <w:pPr>
              <w:rPr>
                <w:b/>
              </w:rPr>
            </w:pPr>
            <w:r>
              <w:rPr>
                <w:b/>
              </w:rPr>
              <w:t>1.Образование родителей</w:t>
            </w:r>
          </w:p>
        </w:tc>
      </w:tr>
      <w:tr w:rsidR="002E5BA8">
        <w:trPr>
          <w:trHeight w:val="269"/>
        </w:trPr>
        <w:tc>
          <w:tcPr>
            <w:tcW w:w="4425" w:type="dxa"/>
          </w:tcPr>
          <w:p w:rsidR="002E5BA8" w:rsidRDefault="00234B5A" w:rsidP="00DE157C">
            <w:pPr>
              <w:numPr>
                <w:ilvl w:val="0"/>
                <w:numId w:val="3"/>
              </w:numPr>
            </w:pPr>
            <w:r>
              <w:t>высшее</w:t>
            </w:r>
          </w:p>
        </w:tc>
        <w:tc>
          <w:tcPr>
            <w:tcW w:w="4395" w:type="dxa"/>
          </w:tcPr>
          <w:p w:rsidR="002E5BA8" w:rsidRDefault="00B62C2C">
            <w:pPr>
              <w:jc w:val="center"/>
            </w:pPr>
            <w:r>
              <w:t>74</w:t>
            </w:r>
          </w:p>
        </w:tc>
      </w:tr>
      <w:tr w:rsidR="002E5BA8">
        <w:trPr>
          <w:trHeight w:val="245"/>
        </w:trPr>
        <w:tc>
          <w:tcPr>
            <w:tcW w:w="4425" w:type="dxa"/>
          </w:tcPr>
          <w:p w:rsidR="002E5BA8" w:rsidRDefault="00234B5A" w:rsidP="00DE157C">
            <w:pPr>
              <w:numPr>
                <w:ilvl w:val="0"/>
                <w:numId w:val="3"/>
              </w:numPr>
            </w:pPr>
            <w:r>
              <w:t>незаконченное высшее</w:t>
            </w:r>
          </w:p>
        </w:tc>
        <w:tc>
          <w:tcPr>
            <w:tcW w:w="4395" w:type="dxa"/>
          </w:tcPr>
          <w:p w:rsidR="002E5BA8" w:rsidRDefault="00341AE8">
            <w:pPr>
              <w:jc w:val="center"/>
            </w:pPr>
            <w:r>
              <w:t>1</w:t>
            </w:r>
          </w:p>
        </w:tc>
      </w:tr>
      <w:tr w:rsidR="002E5BA8">
        <w:trPr>
          <w:trHeight w:val="266"/>
        </w:trPr>
        <w:tc>
          <w:tcPr>
            <w:tcW w:w="4425" w:type="dxa"/>
          </w:tcPr>
          <w:p w:rsidR="002E5BA8" w:rsidRDefault="00234B5A" w:rsidP="00DE157C">
            <w:pPr>
              <w:numPr>
                <w:ilvl w:val="0"/>
                <w:numId w:val="3"/>
              </w:numPr>
            </w:pPr>
            <w:r>
              <w:t>среднее профессиональное</w:t>
            </w:r>
          </w:p>
        </w:tc>
        <w:tc>
          <w:tcPr>
            <w:tcW w:w="4395" w:type="dxa"/>
          </w:tcPr>
          <w:p w:rsidR="00867D6C" w:rsidRDefault="009609C2" w:rsidP="00867D6C">
            <w:pPr>
              <w:jc w:val="center"/>
            </w:pPr>
            <w:r>
              <w:t>246</w:t>
            </w:r>
          </w:p>
        </w:tc>
      </w:tr>
      <w:tr w:rsidR="002E5BA8">
        <w:trPr>
          <w:trHeight w:val="243"/>
        </w:trPr>
        <w:tc>
          <w:tcPr>
            <w:tcW w:w="4425" w:type="dxa"/>
          </w:tcPr>
          <w:p w:rsidR="002E5BA8" w:rsidRDefault="00234B5A" w:rsidP="00DE157C">
            <w:pPr>
              <w:numPr>
                <w:ilvl w:val="0"/>
                <w:numId w:val="3"/>
              </w:numPr>
            </w:pPr>
            <w:r>
              <w:t>среднее</w:t>
            </w:r>
          </w:p>
        </w:tc>
        <w:tc>
          <w:tcPr>
            <w:tcW w:w="4395" w:type="dxa"/>
          </w:tcPr>
          <w:p w:rsidR="002E5BA8" w:rsidRDefault="009609C2">
            <w:pPr>
              <w:jc w:val="center"/>
            </w:pPr>
            <w:r>
              <w:t>48</w:t>
            </w:r>
          </w:p>
        </w:tc>
      </w:tr>
      <w:tr w:rsidR="002E5BA8">
        <w:trPr>
          <w:trHeight w:val="249"/>
        </w:trPr>
        <w:tc>
          <w:tcPr>
            <w:tcW w:w="4425" w:type="dxa"/>
          </w:tcPr>
          <w:p w:rsidR="002E5BA8" w:rsidRDefault="00234B5A" w:rsidP="00DE157C">
            <w:pPr>
              <w:numPr>
                <w:ilvl w:val="0"/>
                <w:numId w:val="3"/>
              </w:numPr>
            </w:pPr>
            <w:r>
              <w:t>незаконченное среднее</w:t>
            </w:r>
          </w:p>
        </w:tc>
        <w:tc>
          <w:tcPr>
            <w:tcW w:w="4395" w:type="dxa"/>
          </w:tcPr>
          <w:p w:rsidR="002E5BA8" w:rsidRDefault="009609C2">
            <w:pPr>
              <w:jc w:val="center"/>
            </w:pPr>
            <w:r>
              <w:t>8</w:t>
            </w:r>
          </w:p>
        </w:tc>
      </w:tr>
      <w:tr w:rsidR="002E5BA8">
        <w:trPr>
          <w:trHeight w:val="250"/>
        </w:trPr>
        <w:tc>
          <w:tcPr>
            <w:tcW w:w="8820" w:type="dxa"/>
            <w:gridSpan w:val="2"/>
          </w:tcPr>
          <w:p w:rsidR="002E5BA8" w:rsidRDefault="00234B5A">
            <w:pPr>
              <w:rPr>
                <w:b/>
              </w:rPr>
            </w:pPr>
            <w:r>
              <w:rPr>
                <w:b/>
              </w:rPr>
              <w:t>2.Семьи</w:t>
            </w:r>
          </w:p>
        </w:tc>
      </w:tr>
      <w:tr w:rsidR="002E5BA8">
        <w:trPr>
          <w:trHeight w:val="234"/>
        </w:trPr>
        <w:tc>
          <w:tcPr>
            <w:tcW w:w="4425" w:type="dxa"/>
          </w:tcPr>
          <w:p w:rsidR="002E5BA8" w:rsidRDefault="00234B5A" w:rsidP="00DE157C">
            <w:pPr>
              <w:numPr>
                <w:ilvl w:val="0"/>
                <w:numId w:val="4"/>
              </w:numPr>
              <w:ind w:left="714" w:hanging="357"/>
            </w:pPr>
            <w:r>
              <w:t xml:space="preserve">полные </w:t>
            </w:r>
          </w:p>
        </w:tc>
        <w:tc>
          <w:tcPr>
            <w:tcW w:w="4395" w:type="dxa"/>
          </w:tcPr>
          <w:p w:rsidR="002E5BA8" w:rsidRDefault="00927ADD">
            <w:pPr>
              <w:jc w:val="center"/>
            </w:pPr>
            <w:r>
              <w:t>14</w:t>
            </w:r>
            <w:r w:rsidR="009609C2">
              <w:t>0</w:t>
            </w:r>
          </w:p>
        </w:tc>
      </w:tr>
      <w:tr w:rsidR="002E5BA8">
        <w:trPr>
          <w:trHeight w:val="221"/>
        </w:trPr>
        <w:tc>
          <w:tcPr>
            <w:tcW w:w="4425" w:type="dxa"/>
          </w:tcPr>
          <w:p w:rsidR="002E5BA8" w:rsidRDefault="00234B5A" w:rsidP="00DE157C">
            <w:pPr>
              <w:numPr>
                <w:ilvl w:val="0"/>
                <w:numId w:val="4"/>
              </w:numPr>
              <w:ind w:left="714" w:hanging="357"/>
            </w:pPr>
            <w:r>
              <w:t>неполные</w:t>
            </w:r>
          </w:p>
        </w:tc>
        <w:tc>
          <w:tcPr>
            <w:tcW w:w="4395" w:type="dxa"/>
          </w:tcPr>
          <w:p w:rsidR="002E5BA8" w:rsidRDefault="009609C2">
            <w:pPr>
              <w:jc w:val="center"/>
            </w:pPr>
            <w:r>
              <w:t>34</w:t>
            </w:r>
          </w:p>
        </w:tc>
      </w:tr>
      <w:tr w:rsidR="002E5BA8">
        <w:trPr>
          <w:trHeight w:val="223"/>
        </w:trPr>
        <w:tc>
          <w:tcPr>
            <w:tcW w:w="4425" w:type="dxa"/>
          </w:tcPr>
          <w:p w:rsidR="002E5BA8" w:rsidRDefault="00234B5A" w:rsidP="00DE157C">
            <w:pPr>
              <w:numPr>
                <w:ilvl w:val="0"/>
                <w:numId w:val="4"/>
              </w:numPr>
              <w:ind w:left="714" w:hanging="357"/>
            </w:pPr>
            <w:r>
              <w:t>многодетные</w:t>
            </w:r>
          </w:p>
        </w:tc>
        <w:tc>
          <w:tcPr>
            <w:tcW w:w="4395" w:type="dxa"/>
          </w:tcPr>
          <w:p w:rsidR="002E5BA8" w:rsidRDefault="009609C2">
            <w:pPr>
              <w:jc w:val="center"/>
            </w:pPr>
            <w:r>
              <w:t>60</w:t>
            </w:r>
          </w:p>
        </w:tc>
      </w:tr>
      <w:tr w:rsidR="002E5BA8">
        <w:trPr>
          <w:trHeight w:val="235"/>
        </w:trPr>
        <w:tc>
          <w:tcPr>
            <w:tcW w:w="4425" w:type="dxa"/>
          </w:tcPr>
          <w:p w:rsidR="002E5BA8" w:rsidRDefault="00234B5A" w:rsidP="00DE157C">
            <w:pPr>
              <w:numPr>
                <w:ilvl w:val="0"/>
                <w:numId w:val="4"/>
              </w:numPr>
              <w:ind w:left="714" w:hanging="357"/>
            </w:pPr>
            <w:r>
              <w:t>семьи с 1 ребенком</w:t>
            </w:r>
          </w:p>
        </w:tc>
        <w:tc>
          <w:tcPr>
            <w:tcW w:w="4395" w:type="dxa"/>
          </w:tcPr>
          <w:p w:rsidR="002E5BA8" w:rsidRDefault="009609C2">
            <w:pPr>
              <w:jc w:val="center"/>
            </w:pPr>
            <w:r>
              <w:t>38</w:t>
            </w:r>
          </w:p>
        </w:tc>
      </w:tr>
      <w:tr w:rsidR="002E5BA8">
        <w:trPr>
          <w:trHeight w:val="253"/>
        </w:trPr>
        <w:tc>
          <w:tcPr>
            <w:tcW w:w="4425" w:type="dxa"/>
          </w:tcPr>
          <w:p w:rsidR="002E5BA8" w:rsidRDefault="00234B5A" w:rsidP="00DE157C">
            <w:pPr>
              <w:numPr>
                <w:ilvl w:val="0"/>
                <w:numId w:val="4"/>
              </w:numPr>
              <w:ind w:left="714" w:hanging="357"/>
            </w:pPr>
            <w:r>
              <w:t>семьи с 2 детьми</w:t>
            </w:r>
          </w:p>
        </w:tc>
        <w:tc>
          <w:tcPr>
            <w:tcW w:w="4395" w:type="dxa"/>
          </w:tcPr>
          <w:p w:rsidR="002E5BA8" w:rsidRDefault="00927ADD" w:rsidP="00341AE8">
            <w:pPr>
              <w:jc w:val="center"/>
            </w:pPr>
            <w:r>
              <w:t>73</w:t>
            </w:r>
          </w:p>
        </w:tc>
      </w:tr>
      <w:tr w:rsidR="002E5BA8">
        <w:trPr>
          <w:trHeight w:val="243"/>
        </w:trPr>
        <w:tc>
          <w:tcPr>
            <w:tcW w:w="4425" w:type="dxa"/>
          </w:tcPr>
          <w:p w:rsidR="002E5BA8" w:rsidRDefault="00234B5A" w:rsidP="00DE157C">
            <w:pPr>
              <w:numPr>
                <w:ilvl w:val="0"/>
                <w:numId w:val="4"/>
              </w:numPr>
              <w:ind w:left="714" w:hanging="357"/>
            </w:pPr>
            <w:r>
              <w:t xml:space="preserve">неблагополучные </w:t>
            </w:r>
          </w:p>
        </w:tc>
        <w:tc>
          <w:tcPr>
            <w:tcW w:w="4395" w:type="dxa"/>
          </w:tcPr>
          <w:p w:rsidR="002E5BA8" w:rsidRDefault="009609C2">
            <w:pPr>
              <w:jc w:val="center"/>
            </w:pPr>
            <w:r>
              <w:t>1</w:t>
            </w:r>
          </w:p>
        </w:tc>
      </w:tr>
      <w:tr w:rsidR="002E5BA8">
        <w:trPr>
          <w:trHeight w:val="205"/>
        </w:trPr>
        <w:tc>
          <w:tcPr>
            <w:tcW w:w="4425" w:type="dxa"/>
          </w:tcPr>
          <w:p w:rsidR="002E5BA8" w:rsidRDefault="00234B5A">
            <w:pPr>
              <w:rPr>
                <w:b/>
              </w:rPr>
            </w:pPr>
            <w:r>
              <w:rPr>
                <w:b/>
              </w:rPr>
              <w:t>3. Беженцы и переселенцы</w:t>
            </w:r>
          </w:p>
        </w:tc>
        <w:tc>
          <w:tcPr>
            <w:tcW w:w="4395" w:type="dxa"/>
          </w:tcPr>
          <w:p w:rsidR="002E5BA8" w:rsidRDefault="00234B5A">
            <w:pPr>
              <w:jc w:val="center"/>
            </w:pPr>
            <w:r>
              <w:t>-</w:t>
            </w:r>
          </w:p>
        </w:tc>
      </w:tr>
      <w:tr w:rsidR="002E5BA8">
        <w:trPr>
          <w:trHeight w:val="259"/>
        </w:trPr>
        <w:tc>
          <w:tcPr>
            <w:tcW w:w="4425" w:type="dxa"/>
          </w:tcPr>
          <w:p w:rsidR="002E5BA8" w:rsidRDefault="00234B5A">
            <w:pPr>
              <w:rPr>
                <w:b/>
              </w:rPr>
            </w:pPr>
            <w:r>
              <w:rPr>
                <w:b/>
              </w:rPr>
              <w:t>4. Родители - инвалиды</w:t>
            </w:r>
          </w:p>
        </w:tc>
        <w:tc>
          <w:tcPr>
            <w:tcW w:w="4395" w:type="dxa"/>
          </w:tcPr>
          <w:p w:rsidR="002E5BA8" w:rsidRDefault="009609C2">
            <w:pPr>
              <w:jc w:val="center"/>
            </w:pPr>
            <w:r>
              <w:t>3</w:t>
            </w:r>
          </w:p>
        </w:tc>
      </w:tr>
      <w:tr w:rsidR="002E5BA8">
        <w:trPr>
          <w:trHeight w:val="268"/>
        </w:trPr>
        <w:tc>
          <w:tcPr>
            <w:tcW w:w="4425" w:type="dxa"/>
          </w:tcPr>
          <w:p w:rsidR="002E5BA8" w:rsidRDefault="00341AE8">
            <w:pPr>
              <w:rPr>
                <w:b/>
              </w:rPr>
            </w:pPr>
            <w:r>
              <w:rPr>
                <w:b/>
              </w:rPr>
              <w:t>5</w:t>
            </w:r>
            <w:r w:rsidR="00234B5A">
              <w:rPr>
                <w:b/>
              </w:rPr>
              <w:t>. Малообеспеченные семьи</w:t>
            </w:r>
          </w:p>
        </w:tc>
        <w:tc>
          <w:tcPr>
            <w:tcW w:w="4395" w:type="dxa"/>
          </w:tcPr>
          <w:p w:rsidR="002E5BA8" w:rsidRDefault="009609C2">
            <w:pPr>
              <w:jc w:val="center"/>
            </w:pPr>
            <w:r>
              <w:t>3</w:t>
            </w:r>
          </w:p>
        </w:tc>
      </w:tr>
      <w:tr w:rsidR="002E5BA8">
        <w:trPr>
          <w:trHeight w:val="566"/>
        </w:trPr>
        <w:tc>
          <w:tcPr>
            <w:tcW w:w="4425" w:type="dxa"/>
          </w:tcPr>
          <w:p w:rsidR="002E5BA8" w:rsidRDefault="00341AE8">
            <w:pPr>
              <w:rPr>
                <w:b/>
              </w:rPr>
            </w:pPr>
            <w:r>
              <w:rPr>
                <w:b/>
              </w:rPr>
              <w:t>6</w:t>
            </w:r>
            <w:r w:rsidR="00234B5A">
              <w:rPr>
                <w:b/>
              </w:rPr>
              <w:t>. Семьи, воспитывающие опекаемого ребенка</w:t>
            </w:r>
          </w:p>
        </w:tc>
        <w:tc>
          <w:tcPr>
            <w:tcW w:w="4395" w:type="dxa"/>
          </w:tcPr>
          <w:p w:rsidR="002E5BA8" w:rsidRDefault="009609C2">
            <w:pPr>
              <w:jc w:val="center"/>
            </w:pPr>
            <w:r>
              <w:t>2</w:t>
            </w:r>
          </w:p>
        </w:tc>
      </w:tr>
    </w:tbl>
    <w:p w:rsidR="002E5BA8" w:rsidRDefault="002E5BA8">
      <w:pPr>
        <w:pStyle w:val="af9"/>
        <w:tabs>
          <w:tab w:val="left" w:pos="709"/>
        </w:tabs>
        <w:spacing w:before="0" w:beforeAutospacing="0" w:after="0" w:afterAutospacing="0"/>
        <w:ind w:firstLine="426"/>
        <w:rPr>
          <w:rFonts w:ascii="Times New Roman" w:hAnsi="Times New Roman" w:cs="Times New Roman"/>
          <w:b/>
          <w:color w:val="FF0000"/>
        </w:rPr>
      </w:pPr>
    </w:p>
    <w:p w:rsidR="00FF20E3" w:rsidRDefault="00FF20E3">
      <w:pPr>
        <w:ind w:firstLine="709"/>
        <w:jc w:val="both"/>
        <w:rPr>
          <w:b/>
          <w:color w:val="FF0000"/>
        </w:rPr>
      </w:pPr>
    </w:p>
    <w:p w:rsidR="005E51D4" w:rsidRDefault="005E51D4">
      <w:pPr>
        <w:ind w:firstLine="709"/>
        <w:jc w:val="both"/>
        <w:rPr>
          <w:b/>
        </w:rPr>
      </w:pPr>
    </w:p>
    <w:p w:rsidR="00341AE8" w:rsidRDefault="00341AE8">
      <w:pPr>
        <w:ind w:firstLine="709"/>
        <w:jc w:val="both"/>
        <w:rPr>
          <w:b/>
        </w:rPr>
      </w:pPr>
    </w:p>
    <w:p w:rsidR="002E5BA8" w:rsidRDefault="00867D6C">
      <w:pPr>
        <w:ind w:firstLine="709"/>
        <w:jc w:val="both"/>
      </w:pPr>
      <w:r>
        <w:rPr>
          <w:b/>
        </w:rPr>
        <w:lastRenderedPageBreak/>
        <w:t>Условия МБ</w:t>
      </w:r>
      <w:r w:rsidR="00234B5A">
        <w:rPr>
          <w:b/>
        </w:rPr>
        <w:t>ДОУ, направленные на создание социальной ситуации развития детей</w:t>
      </w:r>
      <w:r w:rsidR="00234B5A">
        <w:t>, предусматривают:</w:t>
      </w:r>
    </w:p>
    <w:p w:rsidR="002E5BA8" w:rsidRDefault="00234B5A">
      <w:pPr>
        <w:ind w:firstLine="709"/>
        <w:jc w:val="both"/>
      </w:pPr>
      <w:bookmarkStart w:id="2" w:name="sub_2180"/>
      <w:r>
        <w:t>* обеспечение эмоционального благополучия через:</w:t>
      </w:r>
    </w:p>
    <w:bookmarkEnd w:id="2"/>
    <w:p w:rsidR="002E5BA8" w:rsidRDefault="00234B5A">
      <w:pPr>
        <w:ind w:firstLine="709"/>
        <w:jc w:val="both"/>
      </w:pPr>
      <w:r>
        <w:t>-непосредственное общение с каждым ребенком;</w:t>
      </w:r>
    </w:p>
    <w:p w:rsidR="002E5BA8" w:rsidRDefault="00234B5A">
      <w:pPr>
        <w:ind w:firstLine="709"/>
        <w:jc w:val="both"/>
      </w:pPr>
      <w:r>
        <w:t>-уважительное отношение к каждому ребенку, к его чувствам и потребностям;</w:t>
      </w:r>
    </w:p>
    <w:p w:rsidR="002E5BA8" w:rsidRDefault="00234B5A">
      <w:pPr>
        <w:ind w:firstLine="709"/>
        <w:jc w:val="both"/>
      </w:pPr>
      <w:bookmarkStart w:id="3" w:name="sub_2181"/>
      <w:r>
        <w:t>* поддержку индивидуальности и инициативы детей через:</w:t>
      </w:r>
    </w:p>
    <w:bookmarkEnd w:id="3"/>
    <w:p w:rsidR="002E5BA8" w:rsidRDefault="00234B5A">
      <w:pPr>
        <w:ind w:firstLine="709"/>
        <w:jc w:val="both"/>
      </w:pPr>
      <w:r>
        <w:t>-создание условий для свободного выбора детьми деятельности, участников совместной деятельности;</w:t>
      </w:r>
    </w:p>
    <w:p w:rsidR="002E5BA8" w:rsidRDefault="00234B5A">
      <w:pPr>
        <w:ind w:firstLine="709"/>
        <w:jc w:val="both"/>
      </w:pPr>
      <w:r>
        <w:t>-создание условий для принятия детьми решений, выражения своих чувств и мыслей;</w:t>
      </w:r>
    </w:p>
    <w:p w:rsidR="002E5BA8" w:rsidRDefault="00234B5A">
      <w:pPr>
        <w:ind w:firstLine="709"/>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E5BA8" w:rsidRDefault="00234B5A">
      <w:pPr>
        <w:ind w:firstLine="709"/>
        <w:jc w:val="both"/>
      </w:pPr>
      <w:bookmarkStart w:id="4" w:name="sub_2182"/>
      <w:r>
        <w:t>*установление правил взаимодействия в разных ситуациях:</w:t>
      </w:r>
    </w:p>
    <w:bookmarkEnd w:id="4"/>
    <w:p w:rsidR="002E5BA8" w:rsidRDefault="00234B5A">
      <w:pPr>
        <w:ind w:firstLine="709"/>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E5BA8" w:rsidRDefault="00234B5A">
      <w:pPr>
        <w:ind w:firstLine="709"/>
        <w:jc w:val="both"/>
      </w:pPr>
      <w:r>
        <w:t>-развитие коммуникативных способностей детей, позволяющих разрешать конфликтные ситуации со сверстниками;</w:t>
      </w:r>
    </w:p>
    <w:p w:rsidR="002E5BA8" w:rsidRDefault="00234B5A">
      <w:pPr>
        <w:ind w:firstLine="709"/>
        <w:jc w:val="both"/>
      </w:pPr>
      <w:r>
        <w:t>-развитие умения детей работать в группе сверстников;</w:t>
      </w:r>
    </w:p>
    <w:p w:rsidR="002E5BA8" w:rsidRDefault="00234B5A">
      <w:pPr>
        <w:ind w:firstLine="709"/>
        <w:jc w:val="both"/>
      </w:pPr>
      <w:bookmarkStart w:id="5" w:name="sub_2183"/>
      <w: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5"/>
    <w:p w:rsidR="002E5BA8" w:rsidRDefault="00234B5A">
      <w:pPr>
        <w:ind w:firstLine="709"/>
        <w:jc w:val="both"/>
      </w:pPr>
      <w:r>
        <w:t>-создание условий для овладения культурными средствами деятельности;</w:t>
      </w:r>
    </w:p>
    <w:p w:rsidR="002E5BA8" w:rsidRDefault="00234B5A">
      <w:pPr>
        <w:ind w:firstLine="709"/>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E5BA8" w:rsidRDefault="00234B5A">
      <w:pPr>
        <w:ind w:firstLine="709"/>
        <w:jc w:val="both"/>
      </w:pPr>
      <w:r>
        <w:t>-поддержку спонтанной игры детей, ее обогащение, обеспечение игрового времени и пространства;</w:t>
      </w:r>
    </w:p>
    <w:p w:rsidR="002E5BA8" w:rsidRDefault="00234B5A">
      <w:pPr>
        <w:ind w:firstLine="709"/>
        <w:jc w:val="both"/>
      </w:pPr>
      <w:r>
        <w:t>-оценку индивидуального развития детей;</w:t>
      </w:r>
    </w:p>
    <w:p w:rsidR="002E5BA8" w:rsidRDefault="00234B5A">
      <w:pPr>
        <w:ind w:firstLine="709"/>
        <w:jc w:val="both"/>
      </w:pPr>
      <w:bookmarkStart w:id="6" w:name="sub_2184"/>
      <w: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bookmarkEnd w:id="6"/>
    </w:p>
    <w:p w:rsidR="0030380D" w:rsidRPr="00341AE8" w:rsidRDefault="0030380D">
      <w:pPr>
        <w:pStyle w:val="sh9"/>
        <w:spacing w:before="0" w:beforeAutospacing="0" w:after="0" w:afterAutospacing="0"/>
        <w:jc w:val="center"/>
        <w:rPr>
          <w:b/>
          <w:i/>
          <w:color w:val="FF0000"/>
        </w:rPr>
      </w:pPr>
    </w:p>
    <w:p w:rsidR="0030380D" w:rsidRPr="00341AE8" w:rsidRDefault="0030380D">
      <w:pPr>
        <w:pStyle w:val="sh9"/>
        <w:spacing w:before="0" w:beforeAutospacing="0" w:after="0" w:afterAutospacing="0"/>
        <w:jc w:val="center"/>
        <w:rPr>
          <w:b/>
          <w:i/>
          <w:color w:val="FF0000"/>
        </w:rPr>
      </w:pPr>
    </w:p>
    <w:p w:rsidR="0030380D" w:rsidRPr="00341AE8" w:rsidRDefault="0030380D">
      <w:pPr>
        <w:pStyle w:val="sh9"/>
        <w:spacing w:before="0" w:beforeAutospacing="0" w:after="0" w:afterAutospacing="0"/>
        <w:jc w:val="center"/>
        <w:rPr>
          <w:b/>
          <w:i/>
          <w:color w:val="FF0000"/>
        </w:rPr>
      </w:pPr>
    </w:p>
    <w:p w:rsidR="0030380D" w:rsidRPr="00341AE8" w:rsidRDefault="0030380D">
      <w:pPr>
        <w:pStyle w:val="sh9"/>
        <w:spacing w:before="0" w:beforeAutospacing="0" w:after="0" w:afterAutospacing="0"/>
        <w:jc w:val="center"/>
        <w:rPr>
          <w:b/>
          <w:i/>
          <w:color w:val="FF0000"/>
        </w:rPr>
      </w:pPr>
    </w:p>
    <w:p w:rsidR="0030380D" w:rsidRPr="00341AE8" w:rsidRDefault="0030380D">
      <w:pPr>
        <w:pStyle w:val="sh9"/>
        <w:spacing w:before="0" w:beforeAutospacing="0" w:after="0" w:afterAutospacing="0"/>
        <w:jc w:val="center"/>
        <w:rPr>
          <w:b/>
          <w:i/>
          <w:color w:val="FF0000"/>
        </w:rPr>
      </w:pPr>
    </w:p>
    <w:p w:rsidR="0030380D" w:rsidRDefault="0030380D">
      <w:pPr>
        <w:pStyle w:val="sh9"/>
        <w:spacing w:before="0" w:beforeAutospacing="0" w:after="0" w:afterAutospacing="0"/>
        <w:jc w:val="center"/>
        <w:rPr>
          <w:b/>
          <w:i/>
        </w:rPr>
      </w:pPr>
    </w:p>
    <w:p w:rsidR="0030380D" w:rsidRDefault="0030380D">
      <w:pPr>
        <w:pStyle w:val="sh9"/>
        <w:spacing w:before="0" w:beforeAutospacing="0" w:after="0" w:afterAutospacing="0"/>
        <w:jc w:val="center"/>
        <w:rPr>
          <w:b/>
          <w:i/>
        </w:rPr>
      </w:pPr>
    </w:p>
    <w:p w:rsidR="002E5BA8" w:rsidRDefault="00234B5A" w:rsidP="005E51D4">
      <w:pPr>
        <w:pStyle w:val="sh9"/>
        <w:spacing w:before="0" w:beforeAutospacing="0" w:after="0" w:afterAutospacing="0"/>
        <w:jc w:val="center"/>
        <w:rPr>
          <w:b/>
          <w:i/>
        </w:rPr>
      </w:pPr>
      <w:r>
        <w:rPr>
          <w:b/>
          <w:i/>
        </w:rPr>
        <w:lastRenderedPageBreak/>
        <w:t>Кадровый состав</w:t>
      </w:r>
    </w:p>
    <w:p w:rsidR="002E5BA8" w:rsidRPr="00FD1027" w:rsidRDefault="00234B5A" w:rsidP="00FD1027">
      <w:pPr>
        <w:jc w:val="both"/>
      </w:pPr>
      <w:r>
        <w:rPr>
          <w:color w:val="000000"/>
          <w:lang w:eastAsia="zh-CN"/>
        </w:rPr>
        <w:t xml:space="preserve">         Для успешной реализации ООП ДО созданы педагогические условия  для </w:t>
      </w:r>
      <w:r>
        <w:t>профессионального ра</w:t>
      </w:r>
      <w:r w:rsidR="0030380D">
        <w:t>звития педагогов ДОУ</w:t>
      </w:r>
    </w:p>
    <w:tbl>
      <w:tblPr>
        <w:tblW w:w="135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082"/>
        <w:gridCol w:w="2426"/>
        <w:gridCol w:w="2882"/>
        <w:gridCol w:w="5055"/>
      </w:tblGrid>
      <w:tr w:rsidR="002E5BA8">
        <w:tc>
          <w:tcPr>
            <w:tcW w:w="13500" w:type="dxa"/>
            <w:gridSpan w:val="5"/>
          </w:tcPr>
          <w:p w:rsidR="002E5BA8" w:rsidRDefault="00234B5A">
            <w:pPr>
              <w:jc w:val="center"/>
              <w:rPr>
                <w:b/>
              </w:rPr>
            </w:pPr>
            <w:r>
              <w:rPr>
                <w:b/>
              </w:rPr>
              <w:t>Кадровое обеспечение реализации основной общеобразовательной программы дошкольного образования</w:t>
            </w:r>
          </w:p>
          <w:p w:rsidR="002E5BA8" w:rsidRDefault="002E5BA8">
            <w:pPr>
              <w:jc w:val="center"/>
              <w:rPr>
                <w:b/>
              </w:rPr>
            </w:pPr>
          </w:p>
        </w:tc>
      </w:tr>
      <w:tr w:rsidR="002E5BA8">
        <w:trPr>
          <w:trHeight w:val="866"/>
        </w:trPr>
        <w:tc>
          <w:tcPr>
            <w:tcW w:w="2055" w:type="dxa"/>
          </w:tcPr>
          <w:p w:rsidR="002E5BA8" w:rsidRDefault="00234B5A">
            <w:pPr>
              <w:rPr>
                <w:b/>
              </w:rPr>
            </w:pPr>
            <w:r>
              <w:rPr>
                <w:b/>
              </w:rPr>
              <w:t>Общее количество педагогов</w:t>
            </w:r>
          </w:p>
          <w:p w:rsidR="002E5BA8" w:rsidRDefault="002E5BA8">
            <w:pPr>
              <w:rPr>
                <w:b/>
              </w:rPr>
            </w:pPr>
          </w:p>
        </w:tc>
        <w:tc>
          <w:tcPr>
            <w:tcW w:w="6390" w:type="dxa"/>
            <w:gridSpan w:val="3"/>
          </w:tcPr>
          <w:p w:rsidR="002E5BA8" w:rsidRDefault="00234B5A" w:rsidP="00747043">
            <w:r>
              <w:t xml:space="preserve">Муниципальное дошкольное образовательное учреждение «Детский сад </w:t>
            </w:r>
            <w:r w:rsidR="00747043">
              <w:t>«Солнышко» общеразвивающего вида</w:t>
            </w:r>
          </w:p>
        </w:tc>
        <w:tc>
          <w:tcPr>
            <w:tcW w:w="5055" w:type="dxa"/>
          </w:tcPr>
          <w:p w:rsidR="002E5BA8" w:rsidRDefault="00927ADD" w:rsidP="00E40598">
            <w:r>
              <w:t>22</w:t>
            </w:r>
            <w:r w:rsidR="00E40598">
              <w:t>, из них:</w:t>
            </w:r>
          </w:p>
          <w:p w:rsidR="00E40598" w:rsidRDefault="00A10A06" w:rsidP="00E40598">
            <w:r>
              <w:t>воспита</w:t>
            </w:r>
            <w:r w:rsidR="00927ADD">
              <w:t>тели – 19</w:t>
            </w:r>
          </w:p>
          <w:p w:rsidR="00E40598" w:rsidRDefault="00927ADD" w:rsidP="00E40598">
            <w:r>
              <w:t>музыкальный руководитель -2</w:t>
            </w:r>
          </w:p>
          <w:p w:rsidR="004E1937" w:rsidRDefault="00E40598" w:rsidP="00E40598">
            <w:r>
              <w:t xml:space="preserve">инструктор по физической культуре </w:t>
            </w:r>
            <w:r w:rsidR="004E1937">
              <w:t>–</w:t>
            </w:r>
            <w:r w:rsidR="00747043">
              <w:t xml:space="preserve"> 1</w:t>
            </w:r>
          </w:p>
        </w:tc>
      </w:tr>
      <w:tr w:rsidR="002E5BA8">
        <w:trPr>
          <w:trHeight w:val="266"/>
        </w:trPr>
        <w:tc>
          <w:tcPr>
            <w:tcW w:w="13500" w:type="dxa"/>
            <w:gridSpan w:val="5"/>
          </w:tcPr>
          <w:p w:rsidR="002E5BA8" w:rsidRDefault="00234B5A" w:rsidP="00FD1027">
            <w:pPr>
              <w:jc w:val="center"/>
              <w:rPr>
                <w:b/>
              </w:rPr>
            </w:pPr>
            <w:r>
              <w:rPr>
                <w:b/>
              </w:rPr>
              <w:t>Квалификационный ценз педагогов</w:t>
            </w:r>
          </w:p>
        </w:tc>
      </w:tr>
      <w:tr w:rsidR="00E40598" w:rsidTr="00FD1027">
        <w:trPr>
          <w:trHeight w:val="291"/>
        </w:trPr>
        <w:tc>
          <w:tcPr>
            <w:tcW w:w="3137" w:type="dxa"/>
            <w:gridSpan w:val="2"/>
          </w:tcPr>
          <w:p w:rsidR="00E40598" w:rsidRDefault="00E40598">
            <w:pPr>
              <w:rPr>
                <w:bCs/>
                <w:iCs/>
              </w:rPr>
            </w:pPr>
            <w:r>
              <w:rPr>
                <w:bCs/>
                <w:iCs/>
              </w:rPr>
              <w:t>Высшая квалификационная категория</w:t>
            </w:r>
          </w:p>
        </w:tc>
        <w:tc>
          <w:tcPr>
            <w:tcW w:w="2426" w:type="dxa"/>
          </w:tcPr>
          <w:p w:rsidR="00E40598" w:rsidRDefault="00257CA8">
            <w:pPr>
              <w:jc w:val="center"/>
            </w:pPr>
            <w:r>
              <w:t>3</w:t>
            </w:r>
            <w:r w:rsidR="00E40598">
              <w:t xml:space="preserve"> педагога</w:t>
            </w:r>
          </w:p>
        </w:tc>
        <w:tc>
          <w:tcPr>
            <w:tcW w:w="7937" w:type="dxa"/>
            <w:gridSpan w:val="2"/>
          </w:tcPr>
          <w:p w:rsidR="00E40598" w:rsidRDefault="00A10A06">
            <w:pPr>
              <w:jc w:val="center"/>
            </w:pPr>
            <w:r>
              <w:t>13</w:t>
            </w:r>
            <w:r w:rsidR="00E40598">
              <w:t>%</w:t>
            </w:r>
          </w:p>
        </w:tc>
      </w:tr>
      <w:tr w:rsidR="002E5BA8">
        <w:trPr>
          <w:trHeight w:val="82"/>
        </w:trPr>
        <w:tc>
          <w:tcPr>
            <w:tcW w:w="3137" w:type="dxa"/>
            <w:gridSpan w:val="2"/>
          </w:tcPr>
          <w:p w:rsidR="002E5BA8" w:rsidRDefault="00234B5A">
            <w:pPr>
              <w:rPr>
                <w:bCs/>
                <w:iCs/>
              </w:rPr>
            </w:pPr>
            <w:r>
              <w:rPr>
                <w:bCs/>
                <w:iCs/>
              </w:rPr>
              <w:t xml:space="preserve">Первая квалификационная категория </w:t>
            </w:r>
          </w:p>
        </w:tc>
        <w:tc>
          <w:tcPr>
            <w:tcW w:w="2426" w:type="dxa"/>
          </w:tcPr>
          <w:p w:rsidR="002E5BA8" w:rsidRDefault="00234B5A">
            <w:pPr>
              <w:jc w:val="center"/>
            </w:pPr>
            <w:r>
              <w:t xml:space="preserve"> </w:t>
            </w:r>
            <w:r w:rsidR="00A10A06">
              <w:t>9</w:t>
            </w:r>
            <w:r>
              <w:t xml:space="preserve"> педагогов </w:t>
            </w:r>
          </w:p>
        </w:tc>
        <w:tc>
          <w:tcPr>
            <w:tcW w:w="7937" w:type="dxa"/>
            <w:gridSpan w:val="2"/>
          </w:tcPr>
          <w:p w:rsidR="002E5BA8" w:rsidRDefault="00A10A06">
            <w:pPr>
              <w:jc w:val="center"/>
            </w:pPr>
            <w:r>
              <w:t>39</w:t>
            </w:r>
            <w:r w:rsidR="00234B5A">
              <w:t>%</w:t>
            </w:r>
          </w:p>
        </w:tc>
      </w:tr>
      <w:tr w:rsidR="00A10A06">
        <w:trPr>
          <w:trHeight w:val="82"/>
        </w:trPr>
        <w:tc>
          <w:tcPr>
            <w:tcW w:w="3137" w:type="dxa"/>
            <w:gridSpan w:val="2"/>
          </w:tcPr>
          <w:p w:rsidR="00A10A06" w:rsidRDefault="00A10A06">
            <w:pPr>
              <w:rPr>
                <w:bCs/>
                <w:iCs/>
              </w:rPr>
            </w:pPr>
            <w:r>
              <w:rPr>
                <w:bCs/>
                <w:iCs/>
              </w:rPr>
              <w:t>Соответствие занимаемой должности</w:t>
            </w:r>
          </w:p>
        </w:tc>
        <w:tc>
          <w:tcPr>
            <w:tcW w:w="2426" w:type="dxa"/>
          </w:tcPr>
          <w:p w:rsidR="00A10A06" w:rsidRDefault="00A10A06">
            <w:pPr>
              <w:jc w:val="center"/>
            </w:pPr>
            <w:r>
              <w:t>3 педагога</w:t>
            </w:r>
          </w:p>
        </w:tc>
        <w:tc>
          <w:tcPr>
            <w:tcW w:w="7937" w:type="dxa"/>
            <w:gridSpan w:val="2"/>
          </w:tcPr>
          <w:p w:rsidR="00A10A06" w:rsidRDefault="00A10A06">
            <w:pPr>
              <w:jc w:val="center"/>
            </w:pPr>
            <w:r>
              <w:t>13%</w:t>
            </w:r>
          </w:p>
        </w:tc>
      </w:tr>
      <w:tr w:rsidR="002E5BA8" w:rsidTr="00FD1027">
        <w:trPr>
          <w:trHeight w:val="159"/>
        </w:trPr>
        <w:tc>
          <w:tcPr>
            <w:tcW w:w="13500" w:type="dxa"/>
            <w:gridSpan w:val="5"/>
          </w:tcPr>
          <w:p w:rsidR="002E5BA8" w:rsidRDefault="00234B5A" w:rsidP="00FD1027">
            <w:pPr>
              <w:tabs>
                <w:tab w:val="left" w:pos="2790"/>
              </w:tabs>
              <w:jc w:val="center"/>
              <w:rPr>
                <w:b/>
                <w:iCs/>
              </w:rPr>
            </w:pPr>
            <w:r>
              <w:rPr>
                <w:b/>
                <w:iCs/>
              </w:rPr>
              <w:t>Образовательный ценз педагогов</w:t>
            </w:r>
          </w:p>
        </w:tc>
      </w:tr>
      <w:tr w:rsidR="002E5BA8">
        <w:trPr>
          <w:trHeight w:val="84"/>
        </w:trPr>
        <w:tc>
          <w:tcPr>
            <w:tcW w:w="3137" w:type="dxa"/>
            <w:gridSpan w:val="2"/>
          </w:tcPr>
          <w:p w:rsidR="002E5BA8" w:rsidRDefault="00234B5A">
            <w:pPr>
              <w:jc w:val="both"/>
            </w:pPr>
            <w:r>
              <w:t>Высшее профессиональное</w:t>
            </w:r>
          </w:p>
        </w:tc>
        <w:tc>
          <w:tcPr>
            <w:tcW w:w="2426" w:type="dxa"/>
          </w:tcPr>
          <w:p w:rsidR="002E5BA8" w:rsidRDefault="00A10A06">
            <w:pPr>
              <w:jc w:val="center"/>
            </w:pPr>
            <w:r>
              <w:t>15</w:t>
            </w:r>
            <w:r w:rsidR="00234B5A">
              <w:t xml:space="preserve"> педагогов</w:t>
            </w:r>
          </w:p>
        </w:tc>
        <w:tc>
          <w:tcPr>
            <w:tcW w:w="7937" w:type="dxa"/>
            <w:gridSpan w:val="2"/>
          </w:tcPr>
          <w:p w:rsidR="002E5BA8" w:rsidRDefault="00A10A06">
            <w:pPr>
              <w:jc w:val="center"/>
            </w:pPr>
            <w:r>
              <w:t>65</w:t>
            </w:r>
            <w:r w:rsidR="00234B5A">
              <w:t>%</w:t>
            </w:r>
          </w:p>
        </w:tc>
      </w:tr>
      <w:tr w:rsidR="002E5BA8">
        <w:trPr>
          <w:trHeight w:val="82"/>
        </w:trPr>
        <w:tc>
          <w:tcPr>
            <w:tcW w:w="3137" w:type="dxa"/>
            <w:gridSpan w:val="2"/>
          </w:tcPr>
          <w:p w:rsidR="002E5BA8" w:rsidRDefault="00234B5A">
            <w:r>
              <w:t>Среднее профессиональное</w:t>
            </w:r>
          </w:p>
        </w:tc>
        <w:tc>
          <w:tcPr>
            <w:tcW w:w="2426" w:type="dxa"/>
          </w:tcPr>
          <w:p w:rsidR="002E5BA8" w:rsidRDefault="00FD1027">
            <w:pPr>
              <w:jc w:val="both"/>
            </w:pPr>
            <w:r>
              <w:t xml:space="preserve">        8 педагогов</w:t>
            </w:r>
          </w:p>
        </w:tc>
        <w:tc>
          <w:tcPr>
            <w:tcW w:w="7937" w:type="dxa"/>
            <w:gridSpan w:val="2"/>
          </w:tcPr>
          <w:p w:rsidR="002E5BA8" w:rsidRDefault="00A10A06" w:rsidP="00B57D3E">
            <w:pPr>
              <w:jc w:val="center"/>
            </w:pPr>
            <w:r>
              <w:t>35</w:t>
            </w:r>
            <w:r w:rsidR="00234B5A">
              <w:t>%</w:t>
            </w:r>
          </w:p>
        </w:tc>
      </w:tr>
      <w:tr w:rsidR="002E5BA8">
        <w:trPr>
          <w:trHeight w:val="323"/>
        </w:trPr>
        <w:tc>
          <w:tcPr>
            <w:tcW w:w="13500" w:type="dxa"/>
            <w:gridSpan w:val="5"/>
          </w:tcPr>
          <w:p w:rsidR="002E5BA8" w:rsidRDefault="00234B5A" w:rsidP="00FD1027">
            <w:pPr>
              <w:jc w:val="center"/>
              <w:rPr>
                <w:b/>
              </w:rPr>
            </w:pPr>
            <w:r>
              <w:rPr>
                <w:b/>
              </w:rPr>
              <w:t>Возрастной ценз педагогов</w:t>
            </w:r>
          </w:p>
        </w:tc>
      </w:tr>
      <w:tr w:rsidR="00FD1027">
        <w:trPr>
          <w:trHeight w:val="82"/>
        </w:trPr>
        <w:tc>
          <w:tcPr>
            <w:tcW w:w="3137" w:type="dxa"/>
            <w:gridSpan w:val="2"/>
          </w:tcPr>
          <w:p w:rsidR="00FD1027" w:rsidRDefault="00FD1027">
            <w:pPr>
              <w:jc w:val="both"/>
            </w:pPr>
            <w:r>
              <w:t>55-60 лет</w:t>
            </w:r>
          </w:p>
        </w:tc>
        <w:tc>
          <w:tcPr>
            <w:tcW w:w="2426" w:type="dxa"/>
          </w:tcPr>
          <w:p w:rsidR="00FD1027" w:rsidRDefault="00A10A06" w:rsidP="00A10A06">
            <w:r>
              <w:t xml:space="preserve">        </w:t>
            </w:r>
            <w:r w:rsidR="00883538">
              <w:t>4</w:t>
            </w:r>
            <w:r w:rsidR="00FD1027">
              <w:t xml:space="preserve"> педагога</w:t>
            </w:r>
          </w:p>
        </w:tc>
        <w:tc>
          <w:tcPr>
            <w:tcW w:w="7937" w:type="dxa"/>
            <w:gridSpan w:val="2"/>
          </w:tcPr>
          <w:p w:rsidR="00FD1027" w:rsidRDefault="00A10A06">
            <w:pPr>
              <w:jc w:val="center"/>
            </w:pPr>
            <w:r>
              <w:t>17</w:t>
            </w:r>
            <w:r w:rsidR="00FD1027">
              <w:t>%</w:t>
            </w:r>
          </w:p>
        </w:tc>
      </w:tr>
      <w:tr w:rsidR="002E5BA8">
        <w:trPr>
          <w:trHeight w:val="82"/>
        </w:trPr>
        <w:tc>
          <w:tcPr>
            <w:tcW w:w="3137" w:type="dxa"/>
            <w:gridSpan w:val="2"/>
          </w:tcPr>
          <w:p w:rsidR="002E5BA8" w:rsidRDefault="00234B5A">
            <w:pPr>
              <w:jc w:val="both"/>
            </w:pPr>
            <w:r>
              <w:t>40-55 лет</w:t>
            </w:r>
          </w:p>
        </w:tc>
        <w:tc>
          <w:tcPr>
            <w:tcW w:w="2426" w:type="dxa"/>
          </w:tcPr>
          <w:p w:rsidR="002E5BA8" w:rsidRDefault="00A10A06" w:rsidP="00A10A06">
            <w:pPr>
              <w:jc w:val="center"/>
            </w:pPr>
            <w:r>
              <w:t>8</w:t>
            </w:r>
            <w:r w:rsidR="00FD1027">
              <w:t xml:space="preserve"> педагогов</w:t>
            </w:r>
          </w:p>
        </w:tc>
        <w:tc>
          <w:tcPr>
            <w:tcW w:w="7937" w:type="dxa"/>
            <w:gridSpan w:val="2"/>
          </w:tcPr>
          <w:p w:rsidR="002E5BA8" w:rsidRDefault="00A10A06">
            <w:pPr>
              <w:jc w:val="center"/>
            </w:pPr>
            <w:r>
              <w:t>35</w:t>
            </w:r>
            <w:r w:rsidR="00234B5A">
              <w:t>%</w:t>
            </w:r>
          </w:p>
        </w:tc>
      </w:tr>
      <w:tr w:rsidR="002E5BA8">
        <w:trPr>
          <w:trHeight w:val="82"/>
        </w:trPr>
        <w:tc>
          <w:tcPr>
            <w:tcW w:w="3137" w:type="dxa"/>
            <w:gridSpan w:val="2"/>
          </w:tcPr>
          <w:p w:rsidR="002E5BA8" w:rsidRDefault="00234B5A">
            <w:pPr>
              <w:jc w:val="both"/>
            </w:pPr>
            <w:r>
              <w:t>30-40 лет</w:t>
            </w:r>
          </w:p>
        </w:tc>
        <w:tc>
          <w:tcPr>
            <w:tcW w:w="2426" w:type="dxa"/>
          </w:tcPr>
          <w:p w:rsidR="002E5BA8" w:rsidRDefault="00A10A06" w:rsidP="00A10A06">
            <w:pPr>
              <w:jc w:val="center"/>
            </w:pPr>
            <w:r>
              <w:t>8</w:t>
            </w:r>
            <w:r w:rsidR="00883538">
              <w:t xml:space="preserve"> педагогов</w:t>
            </w:r>
          </w:p>
        </w:tc>
        <w:tc>
          <w:tcPr>
            <w:tcW w:w="7937" w:type="dxa"/>
            <w:gridSpan w:val="2"/>
          </w:tcPr>
          <w:p w:rsidR="002E5BA8" w:rsidRDefault="00A10A06" w:rsidP="00883538">
            <w:pPr>
              <w:jc w:val="center"/>
            </w:pPr>
            <w:r>
              <w:t>35</w:t>
            </w:r>
            <w:r w:rsidR="00234B5A">
              <w:t>%</w:t>
            </w:r>
          </w:p>
        </w:tc>
      </w:tr>
      <w:tr w:rsidR="002E5BA8">
        <w:trPr>
          <w:trHeight w:val="82"/>
        </w:trPr>
        <w:tc>
          <w:tcPr>
            <w:tcW w:w="3137" w:type="dxa"/>
            <w:gridSpan w:val="2"/>
          </w:tcPr>
          <w:p w:rsidR="002E5BA8" w:rsidRDefault="00234B5A">
            <w:pPr>
              <w:jc w:val="both"/>
            </w:pPr>
            <w:r>
              <w:t>20-30 лет</w:t>
            </w:r>
          </w:p>
        </w:tc>
        <w:tc>
          <w:tcPr>
            <w:tcW w:w="2426" w:type="dxa"/>
          </w:tcPr>
          <w:p w:rsidR="002E5BA8" w:rsidRDefault="00A10A06" w:rsidP="00A10A06">
            <w:r>
              <w:t xml:space="preserve">        3 педагога</w:t>
            </w:r>
          </w:p>
        </w:tc>
        <w:tc>
          <w:tcPr>
            <w:tcW w:w="7937" w:type="dxa"/>
            <w:gridSpan w:val="2"/>
          </w:tcPr>
          <w:p w:rsidR="002E5BA8" w:rsidRDefault="00A10A06">
            <w:pPr>
              <w:jc w:val="center"/>
            </w:pPr>
            <w:r>
              <w:t>13</w:t>
            </w:r>
            <w:r w:rsidR="00234B5A">
              <w:t>%</w:t>
            </w:r>
          </w:p>
        </w:tc>
      </w:tr>
      <w:tr w:rsidR="002E5BA8">
        <w:trPr>
          <w:trHeight w:val="323"/>
        </w:trPr>
        <w:tc>
          <w:tcPr>
            <w:tcW w:w="13500" w:type="dxa"/>
            <w:gridSpan w:val="5"/>
          </w:tcPr>
          <w:p w:rsidR="002E5BA8" w:rsidRDefault="00234B5A">
            <w:pPr>
              <w:jc w:val="center"/>
              <w:rPr>
                <w:b/>
              </w:rPr>
            </w:pPr>
            <w:r>
              <w:rPr>
                <w:b/>
              </w:rPr>
              <w:t>Педагогический стаж</w:t>
            </w:r>
          </w:p>
        </w:tc>
      </w:tr>
      <w:tr w:rsidR="002E5BA8">
        <w:trPr>
          <w:trHeight w:val="84"/>
        </w:trPr>
        <w:tc>
          <w:tcPr>
            <w:tcW w:w="3137" w:type="dxa"/>
            <w:gridSpan w:val="2"/>
          </w:tcPr>
          <w:p w:rsidR="002E5BA8" w:rsidRDefault="00234B5A">
            <w:pPr>
              <w:jc w:val="both"/>
            </w:pPr>
            <w:r>
              <w:t>25 лет и выше</w:t>
            </w:r>
          </w:p>
        </w:tc>
        <w:tc>
          <w:tcPr>
            <w:tcW w:w="2426" w:type="dxa"/>
          </w:tcPr>
          <w:p w:rsidR="002E5BA8" w:rsidRDefault="00A10A06" w:rsidP="00FD1027">
            <w:pPr>
              <w:jc w:val="center"/>
            </w:pPr>
            <w:r>
              <w:t xml:space="preserve">6 </w:t>
            </w:r>
            <w:r w:rsidR="00234B5A">
              <w:t>педагог</w:t>
            </w:r>
            <w:r w:rsidR="00FD1027">
              <w:t>ов</w:t>
            </w:r>
          </w:p>
        </w:tc>
        <w:tc>
          <w:tcPr>
            <w:tcW w:w="7937" w:type="dxa"/>
            <w:gridSpan w:val="2"/>
          </w:tcPr>
          <w:p w:rsidR="002E5BA8" w:rsidRDefault="00A10A06">
            <w:pPr>
              <w:jc w:val="center"/>
            </w:pPr>
            <w:r>
              <w:t>26</w:t>
            </w:r>
            <w:r w:rsidR="00234B5A">
              <w:t>%</w:t>
            </w:r>
          </w:p>
        </w:tc>
      </w:tr>
      <w:tr w:rsidR="002E5BA8">
        <w:trPr>
          <w:trHeight w:val="82"/>
        </w:trPr>
        <w:tc>
          <w:tcPr>
            <w:tcW w:w="3137" w:type="dxa"/>
            <w:gridSpan w:val="2"/>
          </w:tcPr>
          <w:p w:rsidR="002E5BA8" w:rsidRDefault="00234B5A">
            <w:pPr>
              <w:jc w:val="both"/>
            </w:pPr>
            <w:r>
              <w:t>15-25 лет</w:t>
            </w:r>
          </w:p>
        </w:tc>
        <w:tc>
          <w:tcPr>
            <w:tcW w:w="2426" w:type="dxa"/>
          </w:tcPr>
          <w:p w:rsidR="002E5BA8" w:rsidRDefault="00A10A06" w:rsidP="00A10A06">
            <w:r>
              <w:t xml:space="preserve">        </w:t>
            </w:r>
            <w:r w:rsidR="00883538">
              <w:t>2</w:t>
            </w:r>
            <w:r w:rsidR="00234B5A">
              <w:t xml:space="preserve"> педагог</w:t>
            </w:r>
            <w:r w:rsidR="00FD1027">
              <w:t>а</w:t>
            </w:r>
          </w:p>
        </w:tc>
        <w:tc>
          <w:tcPr>
            <w:tcW w:w="7937" w:type="dxa"/>
            <w:gridSpan w:val="2"/>
          </w:tcPr>
          <w:p w:rsidR="002E5BA8" w:rsidRDefault="00560E7E">
            <w:pPr>
              <w:jc w:val="center"/>
            </w:pPr>
            <w:r>
              <w:t>8</w:t>
            </w:r>
            <w:r w:rsidR="00234B5A">
              <w:t>%</w:t>
            </w:r>
          </w:p>
        </w:tc>
      </w:tr>
      <w:tr w:rsidR="002E5BA8">
        <w:trPr>
          <w:trHeight w:val="82"/>
        </w:trPr>
        <w:tc>
          <w:tcPr>
            <w:tcW w:w="3137" w:type="dxa"/>
            <w:gridSpan w:val="2"/>
          </w:tcPr>
          <w:p w:rsidR="002E5BA8" w:rsidRDefault="00234B5A">
            <w:r>
              <w:t>10-15 лет</w:t>
            </w:r>
          </w:p>
        </w:tc>
        <w:tc>
          <w:tcPr>
            <w:tcW w:w="2426" w:type="dxa"/>
          </w:tcPr>
          <w:p w:rsidR="002E5BA8" w:rsidRDefault="00A10A06" w:rsidP="00A10A06">
            <w:r>
              <w:t xml:space="preserve">        5 педагогов</w:t>
            </w:r>
          </w:p>
        </w:tc>
        <w:tc>
          <w:tcPr>
            <w:tcW w:w="7937" w:type="dxa"/>
            <w:gridSpan w:val="2"/>
          </w:tcPr>
          <w:p w:rsidR="002E5BA8" w:rsidRDefault="00A10A06">
            <w:pPr>
              <w:jc w:val="center"/>
            </w:pPr>
            <w:r>
              <w:t>22</w:t>
            </w:r>
            <w:r w:rsidR="00234B5A">
              <w:t>%</w:t>
            </w:r>
          </w:p>
        </w:tc>
      </w:tr>
      <w:tr w:rsidR="002E5BA8">
        <w:trPr>
          <w:trHeight w:val="82"/>
        </w:trPr>
        <w:tc>
          <w:tcPr>
            <w:tcW w:w="3137" w:type="dxa"/>
            <w:gridSpan w:val="2"/>
          </w:tcPr>
          <w:p w:rsidR="002E5BA8" w:rsidRDefault="00234B5A">
            <w:pPr>
              <w:jc w:val="both"/>
            </w:pPr>
            <w:r>
              <w:t>5-10 лет</w:t>
            </w:r>
          </w:p>
        </w:tc>
        <w:tc>
          <w:tcPr>
            <w:tcW w:w="2426" w:type="dxa"/>
          </w:tcPr>
          <w:p w:rsidR="002E5BA8" w:rsidRDefault="00A10A06" w:rsidP="00FD1027">
            <w:pPr>
              <w:jc w:val="center"/>
            </w:pPr>
            <w:r>
              <w:t>5</w:t>
            </w:r>
            <w:r w:rsidR="00FD1027">
              <w:t xml:space="preserve"> педагог</w:t>
            </w:r>
            <w:r w:rsidR="00883538">
              <w:t>ов</w:t>
            </w:r>
          </w:p>
        </w:tc>
        <w:tc>
          <w:tcPr>
            <w:tcW w:w="7937" w:type="dxa"/>
            <w:gridSpan w:val="2"/>
          </w:tcPr>
          <w:p w:rsidR="002E5BA8" w:rsidRDefault="00A10A06">
            <w:pPr>
              <w:jc w:val="center"/>
            </w:pPr>
            <w:r>
              <w:t>22</w:t>
            </w:r>
            <w:r w:rsidR="00234B5A">
              <w:t>%</w:t>
            </w:r>
          </w:p>
        </w:tc>
      </w:tr>
      <w:tr w:rsidR="002E5BA8">
        <w:trPr>
          <w:trHeight w:val="82"/>
        </w:trPr>
        <w:tc>
          <w:tcPr>
            <w:tcW w:w="3137" w:type="dxa"/>
            <w:gridSpan w:val="2"/>
          </w:tcPr>
          <w:p w:rsidR="002E5BA8" w:rsidRDefault="00234B5A">
            <w:r>
              <w:t>0-5 лет</w:t>
            </w:r>
          </w:p>
        </w:tc>
        <w:tc>
          <w:tcPr>
            <w:tcW w:w="2426" w:type="dxa"/>
          </w:tcPr>
          <w:p w:rsidR="002E5BA8" w:rsidRDefault="00A10A06" w:rsidP="00FD1027">
            <w:pPr>
              <w:jc w:val="center"/>
            </w:pPr>
            <w:r>
              <w:t>5</w:t>
            </w:r>
            <w:r w:rsidR="00234B5A">
              <w:t xml:space="preserve"> педагог</w:t>
            </w:r>
            <w:r w:rsidR="00883538">
              <w:t>ов</w:t>
            </w:r>
          </w:p>
        </w:tc>
        <w:tc>
          <w:tcPr>
            <w:tcW w:w="7937" w:type="dxa"/>
            <w:gridSpan w:val="2"/>
          </w:tcPr>
          <w:p w:rsidR="002E5BA8" w:rsidRDefault="00A10A06">
            <w:pPr>
              <w:jc w:val="center"/>
            </w:pPr>
            <w:r>
              <w:t>2</w:t>
            </w:r>
            <w:r w:rsidR="00560E7E">
              <w:t>2</w:t>
            </w:r>
            <w:r w:rsidR="00234B5A">
              <w:t>%</w:t>
            </w:r>
          </w:p>
          <w:p w:rsidR="00A10A06" w:rsidRDefault="00A10A06">
            <w:pPr>
              <w:jc w:val="center"/>
            </w:pPr>
          </w:p>
        </w:tc>
      </w:tr>
      <w:tr w:rsidR="002E5BA8">
        <w:trPr>
          <w:trHeight w:val="323"/>
        </w:trPr>
        <w:tc>
          <w:tcPr>
            <w:tcW w:w="13500" w:type="dxa"/>
            <w:gridSpan w:val="5"/>
          </w:tcPr>
          <w:p w:rsidR="002E5BA8" w:rsidRDefault="00234B5A" w:rsidP="00FD1027">
            <w:pPr>
              <w:jc w:val="center"/>
              <w:rPr>
                <w:b/>
                <w:color w:val="FF0000"/>
              </w:rPr>
            </w:pPr>
            <w:r>
              <w:rPr>
                <w:b/>
              </w:rPr>
              <w:t xml:space="preserve">Курсы повышения квалификации </w:t>
            </w:r>
          </w:p>
        </w:tc>
      </w:tr>
      <w:tr w:rsidR="002E5BA8">
        <w:trPr>
          <w:trHeight w:val="323"/>
        </w:trPr>
        <w:tc>
          <w:tcPr>
            <w:tcW w:w="3137" w:type="dxa"/>
            <w:gridSpan w:val="2"/>
          </w:tcPr>
          <w:p w:rsidR="002E5BA8" w:rsidRDefault="00A10A06">
            <w:pPr>
              <w:rPr>
                <w:color w:val="FF0000"/>
              </w:rPr>
            </w:pPr>
            <w:r>
              <w:t>М</w:t>
            </w:r>
            <w:r w:rsidR="00234B5A">
              <w:t>ДОУ</w:t>
            </w:r>
          </w:p>
        </w:tc>
        <w:tc>
          <w:tcPr>
            <w:tcW w:w="2426" w:type="dxa"/>
          </w:tcPr>
          <w:p w:rsidR="002E5BA8" w:rsidRDefault="00A10A06">
            <w:pPr>
              <w:jc w:val="center"/>
              <w:rPr>
                <w:color w:val="FF0000"/>
              </w:rPr>
            </w:pPr>
            <w:r>
              <w:t>23  педагога</w:t>
            </w:r>
          </w:p>
        </w:tc>
        <w:tc>
          <w:tcPr>
            <w:tcW w:w="7937" w:type="dxa"/>
            <w:gridSpan w:val="2"/>
          </w:tcPr>
          <w:p w:rsidR="002E5BA8" w:rsidRDefault="00234B5A">
            <w:pPr>
              <w:jc w:val="center"/>
              <w:rPr>
                <w:color w:val="FF0000"/>
              </w:rPr>
            </w:pPr>
            <w:r>
              <w:t>100%</w:t>
            </w:r>
          </w:p>
        </w:tc>
      </w:tr>
    </w:tbl>
    <w:p w:rsidR="00883538" w:rsidRDefault="00883538" w:rsidP="00FF20E3">
      <w:pPr>
        <w:outlineLvl w:val="0"/>
        <w:rPr>
          <w:b/>
        </w:rPr>
      </w:pPr>
    </w:p>
    <w:p w:rsidR="00883538" w:rsidRDefault="00883538">
      <w:pPr>
        <w:jc w:val="center"/>
        <w:outlineLvl w:val="0"/>
        <w:rPr>
          <w:b/>
        </w:rPr>
      </w:pPr>
    </w:p>
    <w:p w:rsidR="002E5BA8" w:rsidRDefault="00234B5A">
      <w:pPr>
        <w:jc w:val="center"/>
        <w:outlineLvl w:val="0"/>
        <w:rPr>
          <w:b/>
        </w:rPr>
      </w:pPr>
      <w:r>
        <w:rPr>
          <w:b/>
        </w:rPr>
        <w:t>ФОРМЫ  МЕТОДИЧЕСКОЙ  РАБОТЫ  В  ДОШКОЛЬНОМ УЧРЕЖДЕНИИ</w:t>
      </w:r>
    </w:p>
    <w:p w:rsidR="002E5BA8" w:rsidRDefault="008E193A">
      <w:pPr>
        <w:jc w:val="center"/>
        <w:outlineLvl w:val="0"/>
        <w:rPr>
          <w:b/>
          <w:sz w:val="28"/>
          <w:szCs w:val="28"/>
        </w:rPr>
      </w:pPr>
      <w:r w:rsidRPr="008E193A">
        <w:rPr>
          <w:noProof/>
        </w:rPr>
        <w:pict>
          <v:rect id="Rectangle 397" o:spid="_x0000_s1026" style="position:absolute;left:0;text-align:left;margin-left:367.8pt;margin-top:15.6pt;width:339pt;height:17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AwKgIAAEsEAAAOAAAAZHJzL2Uyb0RvYy54bWysVFFv0zAQfkfiP1h+p0nTdlujptPUUYQ0&#10;YGLwAxzHSSwc25zdJuXXc3ay0gFPiDxYPt/583ff3WVzO3SKHAU4aXRB57OUEqG5qaRuCvr1y/7N&#10;DSXOM10xZbQo6Ek4ert9/WrT21xkpjWqEkAQRLu8twVtvbd5kjjeio65mbFCo7M20DGPJjRJBaxH&#10;9E4lWZpeJb2ByoLhwjk8vR+ddBvx61pw/6munfBEFRS5+bhCXMuwJtsNyxtgtpV8osH+gUXHpMZH&#10;z1D3zDNyAPkHVCc5GGdqP+OmS0xdSy5iDpjNPP0tm6eWWRFzQXGcPcvk/h8s/3h8BCKrgl4tKdGs&#10;wxp9RtWYbpQgi/V1UKi3LsfAJ/sIIUdnHwz/5og2uxbjxB2A6VvBKuQ1D/HJiwvBcHiVlP0HUyE+&#10;O3gTxRpq6AIgykCGWJPTuSZi8ITj4XKRrhYplo6jL8uy5TJdxTdY/nzdgvPvhOlI2BQUkH6EZ8cH&#10;5wMdlj+HRPpGyWovlYoGNOVOATkybJB9/CZ0dxmmNOkLul5lq4j8wucuIdL4/Q2ikx47XcmuoDfn&#10;IJYH3d7qKvahZ1KNe6Ss9CRk0G6sgR/KYSpHaaoTSgpm7GicQNy0Bn5Q0mM3F9R9PzAQlKj3Gsuy&#10;nqNu2P7RWK6uMzTg0lNeepjmCFVQT8m43flxZA4WZNPiS/MogzZ3WMpaRpFDmUdWE2/s2Kj9NF1h&#10;JC7tGPXrH7D9CQAA//8DAFBLAwQUAAYACAAAACEAICrleuAAAAALAQAADwAAAGRycy9kb3ducmV2&#10;LnhtbEyPTU/DMAyG70j8h8hI3Fj6wcYoTScEGhLHrbtwcxvTFpqkatKt8OvxTuPo149eP843s+nF&#10;kUbfOasgXkQgyNZOd7ZRcCi3d2sQPqDV2DtLCn7Iw6a4vsox0+5kd3Tch0ZwifUZKmhDGDIpfd2S&#10;Qb9wA1nefbrRYOBxbKQe8cTlppdJFK2kwc7yhRYHemmp/t5PRkHVJQf83ZVvkXncpuF9Lr+mj1el&#10;bm/m5ycQgeZwgeGsz+pQsFPlJqu96BU8pMsVowrSOAFxBu7jlJOKk3W8BFnk8v8PxR8AAAD//wMA&#10;UEsBAi0AFAAGAAgAAAAhALaDOJL+AAAA4QEAABMAAAAAAAAAAAAAAAAAAAAAAFtDb250ZW50X1R5&#10;cGVzXS54bWxQSwECLQAUAAYACAAAACEAOP0h/9YAAACUAQAACwAAAAAAAAAAAAAAAAAvAQAAX3Jl&#10;bHMvLnJlbHNQSwECLQAUAAYACAAAACEAlN1gMCoCAABLBAAADgAAAAAAAAAAAAAAAAAuAgAAZHJz&#10;L2Uyb0RvYy54bWxQSwECLQAUAAYACAAAACEAICrleuAAAAALAQAADwAAAAAAAAAAAAAAAACEBAAA&#10;ZHJzL2Rvd25yZXYueG1sUEsFBgAAAAAEAAQA8wAAAJEFAAAAAA==&#10;">
            <v:textbox>
              <w:txbxContent>
                <w:p w:rsidR="001931ED" w:rsidRDefault="001931ED">
                  <w:pPr>
                    <w:rPr>
                      <w:b/>
                    </w:rPr>
                  </w:pPr>
                  <w:r>
                    <w:rPr>
                      <w:b/>
                    </w:rPr>
                    <w:t>Аттестация педагогических кадров:</w:t>
                  </w:r>
                </w:p>
                <w:p w:rsidR="001931ED" w:rsidRDefault="001931ED" w:rsidP="00DE157C">
                  <w:pPr>
                    <w:numPr>
                      <w:ilvl w:val="0"/>
                      <w:numId w:val="6"/>
                    </w:numPr>
                  </w:pPr>
                  <w:r>
                    <w:t>Консультирование аттестуемых, оказание моральной поддержки</w:t>
                  </w:r>
                </w:p>
                <w:p w:rsidR="001931ED" w:rsidRDefault="001931ED" w:rsidP="00DE157C">
                  <w:pPr>
                    <w:numPr>
                      <w:ilvl w:val="0"/>
                      <w:numId w:val="6"/>
                    </w:numPr>
                  </w:pPr>
                  <w:r>
                    <w:t>Помощь аттестуемым в демонстрации опыта педагогической деятельности</w:t>
                  </w:r>
                </w:p>
                <w:p w:rsidR="001931ED" w:rsidRDefault="001931ED" w:rsidP="00DE157C">
                  <w:pPr>
                    <w:numPr>
                      <w:ilvl w:val="0"/>
                      <w:numId w:val="6"/>
                    </w:numPr>
                  </w:pPr>
                  <w:r>
                    <w:t xml:space="preserve">Методическая помощь в обобщении опыта педагогической работы аттестуемых </w:t>
                  </w:r>
                </w:p>
                <w:p w:rsidR="001931ED" w:rsidRDefault="001931ED"/>
              </w:txbxContent>
            </v:textbox>
          </v:rect>
        </w:pict>
      </w:r>
      <w:r w:rsidRPr="008E193A">
        <w:rPr>
          <w:noProof/>
        </w:rPr>
        <w:pict>
          <v:rect id="Rectangle 396" o:spid="_x0000_s1027" style="position:absolute;left:0;text-align:left;margin-left:-4.2pt;margin-top:15.6pt;width:326.25pt;height:17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ukLQIAAFIEAAAOAAAAZHJzL2Uyb0RvYy54bWysVFFv0zAQfkfiP1h+p2nSpmujptPUUYQ0&#10;YGLwAxzHSSwc25zdpuPX7+x0XQc8IfJg+Xznz999d5f19bFX5CDASaNLmk6mlAjNTS11W9Lv33bv&#10;lpQ4z3TNlNGipI/C0evN2zfrwRYiM51RtQCCINoVgy1p570tksTxTvTMTYwVGp2NgZ55NKFNamAD&#10;ovcqyabTRTIYqC0YLpzD09vRSTcRv2kE91+axglPVEmRm48rxLUKa7JZs6IFZjvJTzTYP7DomdT4&#10;6BnqlnlG9iD/gOolB+NM4yfc9IlpGslFzAGzSae/ZfPQMStiLiiOs2eZ3P+D5Z8P90BkXdLFjBLN&#10;eqzRV1SN6VYJMlstgkKDdQUGPth7CDk6e2f4D0e02XYYJ24AzNAJViOvNMQnry4Ew+FVUg2fTI34&#10;bO9NFOvYQB8AUQZyjDV5PNdEHD3heDhP57PZVU4JR1+WLdM8z+MbrHi+bsH5D8L0JGxKCkg/wrPD&#10;nfOBDiueQyJ9o2S9k0pFA9pqq4AcGDbILn4ndHcZpjQZSrrKszwiv/K5S4hp/P4G0UuPna5kX9Ll&#10;OYgVQbf3uo596JlU4x4pK30SMmg31sAfq2OsVVQ56FqZ+hGVBTM2Ng4ibjoDvygZsKlL6n7uGQhK&#10;1EeN1Vml83mYgmjM86sMDbj0VJcepjlCldRTMm63fpycvQXZdvhSGtXQ5gYr2sio9QurE31s3FiC&#10;05CFybi0Y9TLr2DzBAAA//8DAFBLAwQUAAYACAAAACEANPEFE98AAAAJAQAADwAAAGRycy9kb3du&#10;cmV2LnhtbEyPQU+DQBCF7yb+h82YeGsXKDYtsjRGUxOPLb14G9gRUHaXsEuL/nrHUz2+eS/vfZPv&#10;ZtOLM42+c1ZBvIxAkK2d7myj4FTuFxsQPqDV2DtLCr7Jw664vckx0+5iD3Q+hkZwifUZKmhDGDIp&#10;fd2SQb90A1n2PtxoMLAcG6lHvHC56WUSRWtpsLO80OJAzy3VX8fJKKi65IQ/h/I1Mtv9KrzN5ef0&#10;/qLU/d389Agi0ByuYfjDZ3QomKlyk9Ve9AoWm5STClZxAoL9dZrGICo+bKMHkEUu/39Q/AIAAP//&#10;AwBQSwECLQAUAAYACAAAACEAtoM4kv4AAADhAQAAEwAAAAAAAAAAAAAAAAAAAAAAW0NvbnRlbnRf&#10;VHlwZXNdLnhtbFBLAQItABQABgAIAAAAIQA4/SH/1gAAAJQBAAALAAAAAAAAAAAAAAAAAC8BAABf&#10;cmVscy8ucmVsc1BLAQItABQABgAIAAAAIQDkcjukLQIAAFIEAAAOAAAAAAAAAAAAAAAAAC4CAABk&#10;cnMvZTJvRG9jLnhtbFBLAQItABQABgAIAAAAIQA08QUT3wAAAAkBAAAPAAAAAAAAAAAAAAAAAIcE&#10;AABkcnMvZG93bnJldi54bWxQSwUGAAAAAAQABADzAAAAkwUAAAAA&#10;">
            <v:textbox>
              <w:txbxContent>
                <w:p w:rsidR="001931ED" w:rsidRDefault="001931ED">
                  <w:pPr>
                    <w:rPr>
                      <w:b/>
                    </w:rPr>
                  </w:pPr>
                  <w:r>
                    <w:rPr>
                      <w:b/>
                    </w:rPr>
                    <w:t>Повышение квалификации педагогических кадров:</w:t>
                  </w:r>
                </w:p>
                <w:p w:rsidR="001931ED" w:rsidRDefault="001931ED" w:rsidP="00DE157C">
                  <w:pPr>
                    <w:numPr>
                      <w:ilvl w:val="0"/>
                      <w:numId w:val="7"/>
                    </w:numPr>
                  </w:pPr>
                  <w:r>
                    <w:t>Направление на курсы повышения квалификации: тематические, комплексные, модульные</w:t>
                  </w:r>
                </w:p>
                <w:p w:rsidR="001931ED" w:rsidRDefault="001931ED" w:rsidP="00DE157C">
                  <w:pPr>
                    <w:numPr>
                      <w:ilvl w:val="0"/>
                      <w:numId w:val="7"/>
                    </w:numPr>
                  </w:pPr>
                  <w:r>
                    <w:t>Консультирование педагогов по актуальным проблемам воспитания</w:t>
                  </w:r>
                </w:p>
                <w:p w:rsidR="001931ED" w:rsidRDefault="001931ED" w:rsidP="00DE157C">
                  <w:pPr>
                    <w:numPr>
                      <w:ilvl w:val="0"/>
                      <w:numId w:val="7"/>
                    </w:numPr>
                  </w:pPr>
                  <w:r>
                    <w:t>Проведение семинаров-практикумов для отработки практических навыков педагогической деятельности</w:t>
                  </w:r>
                </w:p>
                <w:p w:rsidR="001931ED" w:rsidRDefault="001931ED" w:rsidP="00DE157C">
                  <w:pPr>
                    <w:numPr>
                      <w:ilvl w:val="0"/>
                      <w:numId w:val="7"/>
                    </w:numPr>
                  </w:pPr>
                  <w:r>
                    <w:t>Руководство самообразованием педагогических кадров</w:t>
                  </w:r>
                </w:p>
                <w:p w:rsidR="001931ED" w:rsidRDefault="001931ED" w:rsidP="00DE157C">
                  <w:pPr>
                    <w:numPr>
                      <w:ilvl w:val="0"/>
                      <w:numId w:val="7"/>
                    </w:numPr>
                  </w:pPr>
                  <w:r>
                    <w:t>Проведение открытых занятий для изучения опыта работы коллег</w:t>
                  </w:r>
                </w:p>
                <w:p w:rsidR="001931ED" w:rsidRDefault="001931ED" w:rsidP="00DE157C">
                  <w:pPr>
                    <w:numPr>
                      <w:ilvl w:val="0"/>
                      <w:numId w:val="7"/>
                    </w:numPr>
                  </w:pPr>
                  <w:r>
                    <w:t>Организация наставничества</w:t>
                  </w:r>
                </w:p>
                <w:p w:rsidR="001931ED" w:rsidRDefault="001931ED"/>
              </w:txbxContent>
            </v:textbox>
          </v:rect>
        </w:pict>
      </w:r>
    </w:p>
    <w:p w:rsidR="002E5BA8" w:rsidRDefault="002E5BA8"/>
    <w:p w:rsidR="002E5BA8" w:rsidRDefault="002E5BA8">
      <w:pPr>
        <w:jc w:val="both"/>
        <w:outlineLvl w:val="0"/>
        <w:rPr>
          <w:b/>
          <w:sz w:val="28"/>
          <w:szCs w:val="28"/>
        </w:rPr>
      </w:pPr>
    </w:p>
    <w:p w:rsidR="002E5BA8" w:rsidRDefault="002E5BA8">
      <w:pPr>
        <w:jc w:val="both"/>
        <w:outlineLvl w:val="0"/>
        <w:rPr>
          <w:b/>
          <w:sz w:val="28"/>
          <w:szCs w:val="28"/>
        </w:rPr>
      </w:pPr>
    </w:p>
    <w:p w:rsidR="002E5BA8" w:rsidRDefault="002E5BA8">
      <w:pPr>
        <w:jc w:val="both"/>
        <w:outlineLvl w:val="0"/>
        <w:rPr>
          <w:b/>
          <w:sz w:val="28"/>
          <w:szCs w:val="28"/>
        </w:rPr>
      </w:pPr>
    </w:p>
    <w:p w:rsidR="002E5BA8" w:rsidRDefault="002E5BA8">
      <w:pPr>
        <w:jc w:val="both"/>
        <w:outlineLvl w:val="0"/>
        <w:rPr>
          <w:b/>
          <w:sz w:val="28"/>
          <w:szCs w:val="28"/>
        </w:rPr>
      </w:pPr>
    </w:p>
    <w:p w:rsidR="002E5BA8" w:rsidRDefault="002E5BA8">
      <w:pPr>
        <w:tabs>
          <w:tab w:val="left" w:pos="720"/>
        </w:tabs>
        <w:jc w:val="both"/>
        <w:rPr>
          <w:rStyle w:val="aff2"/>
          <w:b w:val="0"/>
          <w:sz w:val="28"/>
          <w:szCs w:val="28"/>
        </w:rPr>
      </w:pPr>
    </w:p>
    <w:p w:rsidR="002E5BA8" w:rsidRDefault="002E5BA8">
      <w:pPr>
        <w:tabs>
          <w:tab w:val="left" w:pos="720"/>
        </w:tabs>
        <w:jc w:val="both"/>
        <w:rPr>
          <w:rStyle w:val="aff2"/>
          <w:b w:val="0"/>
          <w:sz w:val="28"/>
          <w:szCs w:val="28"/>
        </w:rPr>
      </w:pPr>
    </w:p>
    <w:p w:rsidR="002E5BA8" w:rsidRDefault="002E5BA8">
      <w:pPr>
        <w:tabs>
          <w:tab w:val="left" w:pos="720"/>
        </w:tabs>
        <w:jc w:val="both"/>
        <w:rPr>
          <w:rStyle w:val="aff2"/>
          <w:b w:val="0"/>
          <w:sz w:val="28"/>
          <w:szCs w:val="28"/>
        </w:rPr>
      </w:pPr>
    </w:p>
    <w:p w:rsidR="002E5BA8" w:rsidRDefault="002E5BA8">
      <w:pPr>
        <w:tabs>
          <w:tab w:val="left" w:pos="720"/>
        </w:tabs>
        <w:jc w:val="both"/>
        <w:rPr>
          <w:rStyle w:val="aff2"/>
          <w:b w:val="0"/>
          <w:sz w:val="28"/>
          <w:szCs w:val="28"/>
        </w:rPr>
      </w:pPr>
    </w:p>
    <w:p w:rsidR="002E5BA8" w:rsidRDefault="008E193A">
      <w:pPr>
        <w:tabs>
          <w:tab w:val="left" w:pos="720"/>
        </w:tabs>
        <w:jc w:val="both"/>
        <w:rPr>
          <w:rStyle w:val="aff2"/>
          <w:b w:val="0"/>
          <w:sz w:val="28"/>
          <w:szCs w:val="28"/>
        </w:rPr>
      </w:pPr>
      <w:r w:rsidRPr="008E193A">
        <w:rPr>
          <w:noProof/>
        </w:rPr>
        <w:pict>
          <v:rect id="Rectangle 399" o:spid="_x0000_s1028" style="position:absolute;left:0;text-align:left;margin-left:371.55pt;margin-top:53.8pt;width:339pt;height:19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UKgIAAFIEAAAOAAAAZHJzL2Uyb0RvYy54bWysVNuO0zAQfUfiHyy/06TphTZqulp1KUJa&#10;YMXCBziOk1g4thm7TcrXM3a63XIRD4g8WB57fObMmZlsboZOkaMAJ40u6HSSUiI0N5XUTUG/fN6/&#10;WlHiPNMVU0aLgp6Eozfbly82vc1FZlqjKgEEQbTLe1vQ1nubJ4njreiYmxgrNF7WBjrm0YQmqYD1&#10;iN6pJEvTZdIbqCwYLpzD07vxkm4jfl0L7j/WtROeqIIiNx9XiGsZ1mS7YXkDzLaSn2mwf2DRMakx&#10;6AXqjnlGDiB/g+okB+NM7SfcdImpa8lFzAGzmaa/ZPPYMitiLiiOsxeZ3P+D5R+OD0BkVdBlRolm&#10;HdboE6rGdKMEma3XQaHeuhwdH+0DhBydvTf8qyPa7Fr0E7cApm8Fq5DXNPgnPz0IhsOnpOzfmwrx&#10;2cGbKNZQQxcAUQYyxJqcLjURgyccD+ezdDFLsXQc77L5aplmixiD5U/PLTj/VpiOhE1BAelHeHa8&#10;dz7QYfmTS6RvlKz2UqloQFPuFJAjwwbZx++M7q7dlCZ9QdcLjP13iDR+f4LopMdOV7Ir6OrixPKg&#10;2xtdxT70TKpxj5SVPgsZtBtr4IdyiLXKQoCga2mqEyoLZmxsHETctAa+U9JjUxfUfTswEJSodxqr&#10;s57O52EKojFfvM7QgOub8vqGaY5QBfWUjNudHyfnYEE2LUaaRjW0ucWK1jJq/czqTB8bN5bgPGRh&#10;Mq7t6PX8K9j+AAAA//8DAFBLAwQUAAYACAAAACEAoaIXSuEAAAAMAQAADwAAAGRycy9kb3ducmV2&#10;LnhtbEyPwU7DMAyG70i8Q2QkbixpV220azoh0JA4bt2Fm9uEtqNJqibdCk+PdxpH+//0+3O+nU3P&#10;znr0nbMSooUApm3tVGcbCcdy9/QMzAe0CntntYQf7WFb3N/lmCl3sXt9PoSGUYn1GUpoQxgyzn3d&#10;aoN+4QZtKftyo8FA49hwNeKFyk3PYyFW3GBn6UKLg35tdf19mIyEqouP+Lsv34VJd8vwMZen6fNN&#10;yseH+WUDLOg53GC46pM6FORUuckqz3oJ62QZEUqBWK+AXYkkjmhVSUjSNAJe5Pz/E8UfAAAA//8D&#10;AFBLAQItABQABgAIAAAAIQC2gziS/gAAAOEBAAATAAAAAAAAAAAAAAAAAAAAAABbQ29udGVudF9U&#10;eXBlc10ueG1sUEsBAi0AFAAGAAgAAAAhADj9If/WAAAAlAEAAAsAAAAAAAAAAAAAAAAALwEAAF9y&#10;ZWxzLy5yZWxzUEsBAi0AFAAGAAgAAAAhAKj7itQqAgAAUgQAAA4AAAAAAAAAAAAAAAAALgIAAGRy&#10;cy9lMm9Eb2MueG1sUEsBAi0AFAAGAAgAAAAhAKGiF0rhAAAADAEAAA8AAAAAAAAAAAAAAAAAhAQA&#10;AGRycy9kb3ducmV2LnhtbFBLBQYAAAAABAAEAPMAAACSBQAAAAA=&#10;">
            <v:textbox>
              <w:txbxContent>
                <w:p w:rsidR="001931ED" w:rsidRDefault="001931ED">
                  <w:pPr>
                    <w:rPr>
                      <w:b/>
                    </w:rPr>
                  </w:pPr>
                  <w:r>
                    <w:rPr>
                      <w:b/>
                    </w:rPr>
                    <w:t>Организация конкурсов профессионального мастерства педагогов МДОУ:</w:t>
                  </w:r>
                </w:p>
                <w:p w:rsidR="001931ED" w:rsidRDefault="001931ED">
                  <w:pPr>
                    <w:rPr>
                      <w:b/>
                      <w:i/>
                    </w:rPr>
                  </w:pPr>
                  <w:r>
                    <w:rPr>
                      <w:b/>
                      <w:i/>
                    </w:rPr>
                    <w:t>в  дошкольном учреждении:</w:t>
                  </w:r>
                </w:p>
                <w:p w:rsidR="001931ED" w:rsidRDefault="001931ED" w:rsidP="00DE157C">
                  <w:pPr>
                    <w:numPr>
                      <w:ilvl w:val="0"/>
                      <w:numId w:val="8"/>
                    </w:numPr>
                  </w:pPr>
                  <w:r>
                    <w:t>смотр на готовность групп к новому учебному году</w:t>
                  </w:r>
                </w:p>
                <w:p w:rsidR="001931ED" w:rsidRDefault="001931ED" w:rsidP="00DE157C">
                  <w:pPr>
                    <w:numPr>
                      <w:ilvl w:val="0"/>
                      <w:numId w:val="8"/>
                    </w:numPr>
                  </w:pPr>
                  <w:r>
                    <w:t>смотр лучшего оформления групп к тематическим праздникам</w:t>
                  </w:r>
                </w:p>
                <w:p w:rsidR="001931ED" w:rsidRDefault="001931ED" w:rsidP="00DE157C">
                  <w:pPr>
                    <w:numPr>
                      <w:ilvl w:val="0"/>
                      <w:numId w:val="8"/>
                    </w:numPr>
                  </w:pPr>
                  <w:r>
                    <w:t>смотр на лучшее оформление зимних участков и др.</w:t>
                  </w:r>
                </w:p>
                <w:p w:rsidR="001931ED" w:rsidRDefault="001931ED">
                  <w:pPr>
                    <w:rPr>
                      <w:b/>
                      <w:i/>
                    </w:rPr>
                  </w:pPr>
                  <w:r>
                    <w:rPr>
                      <w:b/>
                      <w:i/>
                    </w:rPr>
                    <w:t>конкурс «Воспитатель года»:</w:t>
                  </w:r>
                </w:p>
                <w:p w:rsidR="001931ED" w:rsidRDefault="001931ED" w:rsidP="00DE157C">
                  <w:pPr>
                    <w:numPr>
                      <w:ilvl w:val="0"/>
                      <w:numId w:val="9"/>
                    </w:numPr>
                  </w:pPr>
                  <w:r>
                    <w:t>в дошкольном учреждении</w:t>
                  </w:r>
                </w:p>
                <w:p w:rsidR="001931ED" w:rsidRDefault="001931ED" w:rsidP="00DE157C">
                  <w:pPr>
                    <w:numPr>
                      <w:ilvl w:val="0"/>
                      <w:numId w:val="9"/>
                    </w:numPr>
                  </w:pPr>
                  <w:r>
                    <w:t>в муниципальном туре конкурса</w:t>
                  </w:r>
                </w:p>
                <w:p w:rsidR="001931ED" w:rsidRDefault="001931ED" w:rsidP="00DE157C">
                  <w:pPr>
                    <w:numPr>
                      <w:ilvl w:val="0"/>
                      <w:numId w:val="9"/>
                    </w:numPr>
                  </w:pPr>
                  <w:r>
                    <w:t>в областном туре конкурса</w:t>
                  </w:r>
                </w:p>
              </w:txbxContent>
            </v:textbox>
          </v:rect>
        </w:pict>
      </w:r>
    </w:p>
    <w:p w:rsidR="002E5BA8" w:rsidRDefault="002E5BA8">
      <w:pPr>
        <w:jc w:val="center"/>
        <w:rPr>
          <w:b/>
          <w:sz w:val="28"/>
          <w:szCs w:val="28"/>
        </w:rPr>
      </w:pPr>
    </w:p>
    <w:p w:rsidR="002E5BA8" w:rsidRDefault="002E5BA8">
      <w:pPr>
        <w:rPr>
          <w:sz w:val="28"/>
          <w:szCs w:val="28"/>
        </w:rPr>
      </w:pPr>
    </w:p>
    <w:p w:rsidR="002E5BA8" w:rsidRDefault="008E193A">
      <w:pPr>
        <w:rPr>
          <w:sz w:val="28"/>
          <w:szCs w:val="28"/>
        </w:rPr>
      </w:pPr>
      <w:r w:rsidRPr="008E193A">
        <w:rPr>
          <w:noProof/>
        </w:rPr>
        <w:pict>
          <v:rect id="Rectangle 398" o:spid="_x0000_s1029" style="position:absolute;margin-left:-4.2pt;margin-top:5.5pt;width:326.25pt;height:19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CoLAIAAFIEAAAOAAAAZHJzL2Uyb0RvYy54bWysVNtu2zAMfR+wfxD0vthOnDQx4hRFugwD&#10;uq1Ytw+QZdkWJksapcTuvr6UkqbZBXsY5gdBlKjDw0PS6+uxV+QgwEmjS5pNUkqE5qaWui3p1y+7&#10;N0tKnGe6ZspoUdJH4ej15vWr9WALMTWdUbUAgiDaFYMtaee9LZLE8U70zE2MFRovGwM982hCm9TA&#10;BkTvVTJN00UyGKgtGC6cw9Pb4yXdRPymEdx/ahonPFElRW4+rhDXKqzJZs2KFpjtJD/RYP/AomdS&#10;Y9Az1C3zjOxB/gbVSw7GmcZPuOkT0zSSi5gDZpOlv2Tz0DErYi4ojrNnmdz/g+UfD/dAZF3SRUaJ&#10;Zj3W6DOqxnSrBJmtlkGhwboCHR/sPYQcnb0z/Jsj2mw79BM3AGboBKuRVxb8k58eBMPhU1INH0yN&#10;+GzvTRRrbKAPgCgDGWNNHs81EaMnHA/zLJ/NruaUcLyb5stFOp3HGKx4fm7B+XfC9CRsSgpIP8Kz&#10;w53zgQ4rnl0ifaNkvZNKRQPaaquAHBg2yC5+J3R36aY0GUq6mmPsv0Ok8fsTRC89drqSfUmXZydW&#10;BN3e6jr2oWdSHfdIWemTkEG7Yw38WI2xVrMQIOhamfoRlQVzbGwcRNx0Bn5QMmBTl9R93zMQlKj3&#10;GquzyvI8TEE08vnVFA24vKkub5jmCFVST8lxu/XHydlbkG2HkbKohjY3WNFGRq1fWJ3oY+PGEpyG&#10;LEzGpR29Xn4FmycAAAD//wMAUEsDBBQABgAIAAAAIQA9DLlB3wAAAAkBAAAPAAAAZHJzL2Rvd25y&#10;ZXYueG1sTI9BT4NAEIXvJv6HzZh4a3dBbCplaYymJh5bevE2wAhUdpewS4v+esdTPc57L2++l21n&#10;04szjb5zVkO0VCDIVq7ubKPhWOwWaxA+oK2xd5Y0fJOHbX57k2Fau4vd0/kQGsEl1qeooQ1hSKX0&#10;VUsG/dINZNn7dKPBwOfYyHrEC5ebXsZKraTBzvKHFgd6aan6OkxGQ9nFR/zZF2/KPO0ewvtcnKaP&#10;V63v7+bnDYhAc7iG4Q+f0SFnptJNtvai17BYJ5xkPeJJ7K+SJAJRakhU/Agyz+T/BfkvAAAA//8D&#10;AFBLAQItABQABgAIAAAAIQC2gziS/gAAAOEBAAATAAAAAAAAAAAAAAAAAAAAAABbQ29udGVudF9U&#10;eXBlc10ueG1sUEsBAi0AFAAGAAgAAAAhADj9If/WAAAAlAEAAAsAAAAAAAAAAAAAAAAALwEAAF9y&#10;ZWxzLy5yZWxzUEsBAi0AFAAGAAgAAAAhAJnYcKgsAgAAUgQAAA4AAAAAAAAAAAAAAAAALgIAAGRy&#10;cy9lMm9Eb2MueG1sUEsBAi0AFAAGAAgAAAAhAD0MuUHfAAAACQEAAA8AAAAAAAAAAAAAAAAAhgQA&#10;AGRycy9kb3ducmV2LnhtbFBLBQYAAAAABAAEAPMAAACSBQAAAAA=&#10;">
            <v:textbox>
              <w:txbxContent>
                <w:p w:rsidR="001931ED" w:rsidRDefault="001931ED">
                  <w:pPr>
                    <w:rPr>
                      <w:b/>
                    </w:rPr>
                  </w:pPr>
                  <w:r>
                    <w:rPr>
                      <w:b/>
                    </w:rPr>
                    <w:t xml:space="preserve">Организация работы методического кабинета: </w:t>
                  </w:r>
                </w:p>
                <w:p w:rsidR="001931ED" w:rsidRDefault="001931ED" w:rsidP="00DE157C">
                  <w:pPr>
                    <w:numPr>
                      <w:ilvl w:val="0"/>
                      <w:numId w:val="10"/>
                    </w:numPr>
                  </w:pPr>
                  <w:r>
                    <w:t>Систематизация материалов</w:t>
                  </w:r>
                </w:p>
                <w:p w:rsidR="001931ED" w:rsidRDefault="001931ED" w:rsidP="00DE157C">
                  <w:pPr>
                    <w:numPr>
                      <w:ilvl w:val="0"/>
                      <w:numId w:val="10"/>
                    </w:numPr>
                  </w:pPr>
                  <w:r>
                    <w:t>Разработка и изготовление методических пособий</w:t>
                  </w:r>
                </w:p>
                <w:p w:rsidR="001931ED" w:rsidRDefault="001931ED" w:rsidP="00DE157C">
                  <w:pPr>
                    <w:numPr>
                      <w:ilvl w:val="0"/>
                      <w:numId w:val="10"/>
                    </w:numPr>
                  </w:pPr>
                  <w:r>
                    <w:t>Создание и пополнение библиотеки педагогической литературы</w:t>
                  </w:r>
                </w:p>
                <w:p w:rsidR="001931ED" w:rsidRDefault="001931ED" w:rsidP="00DE157C">
                  <w:pPr>
                    <w:numPr>
                      <w:ilvl w:val="0"/>
                      <w:numId w:val="10"/>
                    </w:numPr>
                  </w:pPr>
                  <w:r>
                    <w:t>Обобщение опыта педагогической работы воспитателей детского сада и передового педагогического опыта</w:t>
                  </w:r>
                </w:p>
                <w:p w:rsidR="001931ED" w:rsidRDefault="001931ED" w:rsidP="00DE157C">
                  <w:pPr>
                    <w:numPr>
                      <w:ilvl w:val="0"/>
                      <w:numId w:val="10"/>
                    </w:numPr>
                  </w:pPr>
                  <w:r>
                    <w:t>Организация выставок для педагогов</w:t>
                  </w:r>
                </w:p>
                <w:p w:rsidR="001931ED" w:rsidRDefault="001931ED" w:rsidP="00DE157C">
                  <w:pPr>
                    <w:numPr>
                      <w:ilvl w:val="0"/>
                      <w:numId w:val="10"/>
                    </w:numPr>
                  </w:pPr>
                  <w:r>
                    <w:t xml:space="preserve">Организация выставок творческих работ детей, педагогов, родителей </w:t>
                  </w:r>
                </w:p>
                <w:p w:rsidR="001931ED" w:rsidRDefault="001931ED"/>
              </w:txbxContent>
            </v:textbox>
          </v:rect>
        </w:pict>
      </w:r>
    </w:p>
    <w:p w:rsidR="002E5BA8" w:rsidRDefault="002E5BA8">
      <w:pPr>
        <w:rPr>
          <w:sz w:val="28"/>
          <w:szCs w:val="28"/>
        </w:rPr>
      </w:pPr>
    </w:p>
    <w:p w:rsidR="002E5BA8" w:rsidRDefault="002E5BA8">
      <w:pPr>
        <w:rPr>
          <w:sz w:val="28"/>
          <w:szCs w:val="28"/>
        </w:rPr>
      </w:pPr>
    </w:p>
    <w:p w:rsidR="002E5BA8" w:rsidRDefault="002E5BA8">
      <w:pPr>
        <w:rPr>
          <w:sz w:val="28"/>
          <w:szCs w:val="28"/>
        </w:rPr>
      </w:pPr>
    </w:p>
    <w:p w:rsidR="002E5BA8" w:rsidRDefault="002E5BA8"/>
    <w:p w:rsidR="002E5BA8" w:rsidRDefault="002E5BA8">
      <w:pPr>
        <w:widowControl w:val="0"/>
        <w:autoSpaceDE w:val="0"/>
        <w:autoSpaceDN w:val="0"/>
        <w:adjustRightInd w:val="0"/>
        <w:jc w:val="both"/>
        <w:rPr>
          <w:sz w:val="28"/>
          <w:szCs w:val="28"/>
        </w:rPr>
      </w:pPr>
    </w:p>
    <w:p w:rsidR="002E5BA8" w:rsidRDefault="002E5BA8" w:rsidP="00DE157C">
      <w:pPr>
        <w:numPr>
          <w:ilvl w:val="2"/>
          <w:numId w:val="11"/>
        </w:numPr>
        <w:tabs>
          <w:tab w:val="left" w:pos="300"/>
        </w:tabs>
        <w:ind w:left="300" w:hanging="400"/>
        <w:jc w:val="both"/>
        <w:rPr>
          <w:rStyle w:val="aff2"/>
          <w:b w:val="0"/>
          <w:sz w:val="28"/>
          <w:szCs w:val="28"/>
        </w:rPr>
      </w:pPr>
    </w:p>
    <w:p w:rsidR="002E5BA8" w:rsidRDefault="002E5BA8">
      <w:pPr>
        <w:rPr>
          <w:sz w:val="28"/>
          <w:szCs w:val="28"/>
        </w:rPr>
      </w:pPr>
    </w:p>
    <w:p w:rsidR="002E5BA8" w:rsidRDefault="002E5BA8">
      <w:pPr>
        <w:rPr>
          <w:sz w:val="28"/>
          <w:szCs w:val="28"/>
        </w:rPr>
      </w:pPr>
    </w:p>
    <w:p w:rsidR="002E5BA8" w:rsidRDefault="002E5BA8">
      <w:pPr>
        <w:rPr>
          <w:sz w:val="28"/>
          <w:szCs w:val="28"/>
        </w:rPr>
      </w:pPr>
    </w:p>
    <w:p w:rsidR="002E5BA8" w:rsidRDefault="002E5BA8">
      <w:pPr>
        <w:rPr>
          <w:sz w:val="28"/>
          <w:szCs w:val="28"/>
        </w:rPr>
      </w:pPr>
    </w:p>
    <w:p w:rsidR="002E5BA8" w:rsidRDefault="002E5BA8" w:rsidP="00FF20E3">
      <w:pPr>
        <w:tabs>
          <w:tab w:val="left" w:pos="6075"/>
        </w:tabs>
        <w:jc w:val="center"/>
        <w:rPr>
          <w:sz w:val="28"/>
          <w:szCs w:val="28"/>
        </w:rPr>
        <w:sectPr w:rsidR="002E5BA8" w:rsidSect="00A52423">
          <w:footerReference w:type="even" r:id="rId9"/>
          <w:footerReference w:type="default" r:id="rId10"/>
          <w:pgSz w:w="16838" w:h="11906" w:orient="landscape" w:code="9"/>
          <w:pgMar w:top="851" w:right="1134" w:bottom="1701" w:left="1134" w:header="709" w:footer="709" w:gutter="0"/>
          <w:cols w:space="708"/>
          <w:titlePg/>
          <w:docGrid w:linePitch="360"/>
        </w:sectPr>
      </w:pPr>
    </w:p>
    <w:p w:rsidR="002E5BA8" w:rsidRDefault="00A10A06" w:rsidP="00FF20E3">
      <w:pPr>
        <w:pStyle w:val="af9"/>
        <w:ind w:firstLine="0"/>
        <w:jc w:val="center"/>
        <w:rPr>
          <w:rFonts w:ascii="Times New Roman" w:hAnsi="Times New Roman" w:cs="Times New Roman"/>
          <w:b/>
        </w:rPr>
      </w:pPr>
      <w:r>
        <w:rPr>
          <w:b/>
        </w:rPr>
        <w:lastRenderedPageBreak/>
        <w:t>Психолого-педагог</w:t>
      </w:r>
      <w:r w:rsidR="005E51D4">
        <w:rPr>
          <w:b/>
        </w:rPr>
        <w:t>и</w:t>
      </w:r>
      <w:r w:rsidR="00234B5A">
        <w:rPr>
          <w:b/>
        </w:rPr>
        <w:t>ческие условия реализации ООП ДО:</w:t>
      </w:r>
    </w:p>
    <w:p w:rsidR="002E5BA8" w:rsidRDefault="00234B5A">
      <w:pPr>
        <w:pStyle w:val="af9"/>
        <w:spacing w:before="0" w:beforeAutospacing="0" w:after="0" w:afterAutospacing="0"/>
        <w:ind w:firstLine="709"/>
        <w:rPr>
          <w:b/>
          <w:i/>
        </w:rPr>
      </w:pPr>
      <w:r>
        <w:rPr>
          <w:b/>
          <w:i/>
        </w:rPr>
        <w:t xml:space="preserve">Для успешной реализации ООП ДО обеспечиваются следующие психолого-педагогические условия: </w:t>
      </w:r>
    </w:p>
    <w:p w:rsidR="002E5BA8" w:rsidRDefault="00234B5A">
      <w:pPr>
        <w:pStyle w:val="af9"/>
        <w:spacing w:before="0" w:beforeAutospacing="0" w:after="0" w:afterAutospacing="0"/>
        <w:ind w:firstLine="709"/>
      </w:pPr>
      <w: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E5BA8" w:rsidRDefault="00234B5A">
      <w:pPr>
        <w:pStyle w:val="af9"/>
        <w:spacing w:before="0" w:beforeAutospacing="0" w:after="0" w:afterAutospacing="0"/>
        <w:ind w:firstLine="709"/>
      </w:pPr>
      <w: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E5BA8" w:rsidRDefault="00234B5A">
      <w:pPr>
        <w:pStyle w:val="af9"/>
        <w:spacing w:before="0" w:beforeAutospacing="0" w:after="0" w:afterAutospacing="0"/>
        <w:ind w:firstLine="709"/>
      </w:pPr>
      <w: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E5BA8" w:rsidRDefault="00234B5A">
      <w:pPr>
        <w:pStyle w:val="af9"/>
        <w:spacing w:before="0" w:beforeAutospacing="0" w:after="0" w:afterAutospacing="0"/>
        <w:ind w:firstLine="709"/>
      </w:pPr>
      <w: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E5BA8" w:rsidRDefault="00234B5A">
      <w:pPr>
        <w:pStyle w:val="af9"/>
        <w:spacing w:before="0" w:beforeAutospacing="0" w:after="0" w:afterAutospacing="0"/>
        <w:ind w:firstLine="709"/>
      </w:pPr>
      <w:r>
        <w:t>* поддержка инициативы и самостоятельности детей в специфических для них видах деятельности;</w:t>
      </w:r>
    </w:p>
    <w:p w:rsidR="002E5BA8" w:rsidRDefault="00234B5A">
      <w:pPr>
        <w:pStyle w:val="af9"/>
        <w:spacing w:before="0" w:beforeAutospacing="0" w:after="0" w:afterAutospacing="0"/>
        <w:ind w:firstLine="709"/>
      </w:pPr>
      <w:r>
        <w:t>* возможность выбора детьми материалов, видов активности, участников совместной деятельности и общения;</w:t>
      </w:r>
    </w:p>
    <w:p w:rsidR="002E5BA8" w:rsidRDefault="00234B5A">
      <w:pPr>
        <w:pStyle w:val="af9"/>
        <w:spacing w:before="0" w:beforeAutospacing="0" w:after="0" w:afterAutospacing="0"/>
        <w:ind w:firstLine="709"/>
      </w:pPr>
      <w:r>
        <w:t>* поддержка родителей (законных представителей) в воспитании детей, охране и укреплении их здоровья, вовлечение семей непосредственно</w:t>
      </w:r>
      <w:r w:rsidR="005376D7">
        <w:t xml:space="preserve"> в образовательную деятельность;</w:t>
      </w:r>
    </w:p>
    <w:p w:rsidR="00554FBC" w:rsidRPr="00FF20E3" w:rsidRDefault="00234B5A" w:rsidP="00FF20E3">
      <w:pPr>
        <w:pStyle w:val="af9"/>
        <w:spacing w:before="0" w:beforeAutospacing="0" w:after="0" w:afterAutospacing="0"/>
        <w:ind w:firstLine="709"/>
      </w:pPr>
      <w:r>
        <w:t>* поддержка социальной, культурной среды для реализации образовательной программы «Мы живем на Урале».</w:t>
      </w:r>
    </w:p>
    <w:p w:rsidR="00554FBC" w:rsidRDefault="00554FBC" w:rsidP="005376D7">
      <w:pPr>
        <w:rPr>
          <w:b/>
        </w:rPr>
      </w:pPr>
    </w:p>
    <w:p w:rsidR="005610B1" w:rsidRDefault="00234B5A" w:rsidP="005E51D4">
      <w:pPr>
        <w:jc w:val="center"/>
        <w:rPr>
          <w:b/>
        </w:rPr>
      </w:pPr>
      <w:r>
        <w:rPr>
          <w:b/>
        </w:rPr>
        <w:t xml:space="preserve">Развивающее оценивание качества образовательной деятельности </w:t>
      </w:r>
    </w:p>
    <w:p w:rsidR="002E5BA8" w:rsidRDefault="00234B5A" w:rsidP="005E51D4">
      <w:pPr>
        <w:jc w:val="center"/>
        <w:rPr>
          <w:b/>
        </w:rPr>
      </w:pPr>
      <w:r>
        <w:rPr>
          <w:b/>
        </w:rPr>
        <w:t>основной общеобразовательной программы – образовательной программы дошкольного образования</w:t>
      </w:r>
    </w:p>
    <w:p w:rsidR="002E5BA8" w:rsidRDefault="002E5BA8">
      <w:pPr>
        <w:jc w:val="both"/>
        <w:rPr>
          <w:b/>
        </w:rPr>
      </w:pPr>
    </w:p>
    <w:p w:rsidR="002E5BA8" w:rsidRDefault="00234B5A">
      <w:pPr>
        <w:tabs>
          <w:tab w:val="left" w:pos="360"/>
          <w:tab w:val="left" w:pos="567"/>
          <w:tab w:val="left" w:pos="9540"/>
          <w:tab w:val="left" w:pos="9999"/>
        </w:tabs>
        <w:ind w:firstLine="709"/>
        <w:jc w:val="both"/>
        <w:rPr>
          <w:bCs/>
        </w:rPr>
      </w:pPr>
      <w:r>
        <w:t>Концептуальные основания оценки</w:t>
      </w:r>
      <w:r w:rsidR="005376D7">
        <w:t xml:space="preserve"> качества образовательной деятельности</w:t>
      </w:r>
      <w:r>
        <w:t xml:space="preserve"> определяются требованиями Федерального закона «Об образовании в Российской Федерации», а также </w:t>
      </w:r>
      <w:r w:rsidR="009A2CF5">
        <w:rPr>
          <w:bCs/>
        </w:rPr>
        <w:t>ФГОС ДО</w:t>
      </w:r>
      <w:r>
        <w:rPr>
          <w:bCs/>
        </w:rPr>
        <w:t xml:space="preserve">, в котором определены государственные гарантии качества образования. </w:t>
      </w:r>
    </w:p>
    <w:p w:rsidR="002E5BA8" w:rsidRDefault="00234B5A">
      <w:pPr>
        <w:tabs>
          <w:tab w:val="left" w:pos="360"/>
          <w:tab w:val="left" w:pos="567"/>
          <w:tab w:val="left" w:pos="9999"/>
        </w:tabs>
        <w:ind w:firstLine="709"/>
        <w:jc w:val="both"/>
        <w:rPr>
          <w:rStyle w:val="FontStyle36"/>
          <w:rFonts w:eastAsia="SimSun"/>
          <w:sz w:val="24"/>
          <w:szCs w:val="24"/>
        </w:rPr>
      </w:pPr>
      <w:r>
        <w:t>Оценивание качества, т. е. оценивание соответствия образователь</w:t>
      </w:r>
      <w:r w:rsidR="005376D7">
        <w:t>ной деятельности, реализуемой МБДО</w:t>
      </w:r>
      <w:r w:rsidR="00747043">
        <w:t>У «Детский сад «Солнышко» общеразвивающего вида,</w:t>
      </w:r>
      <w:r w:rsidR="005376D7">
        <w:t xml:space="preserve"> </w:t>
      </w:r>
      <w:r>
        <w:t xml:space="preserve">в дошкольном образовании направлено в первую очередь на оценивание </w:t>
      </w:r>
      <w:r>
        <w:rPr>
          <w:rStyle w:val="FontStyle36"/>
          <w:rFonts w:eastAsia="SimSun"/>
          <w:sz w:val="24"/>
          <w:szCs w:val="24"/>
        </w:rPr>
        <w:t>созданных условий в процессе образовательной деятельности.</w:t>
      </w:r>
    </w:p>
    <w:p w:rsidR="002E5BA8" w:rsidRDefault="00234B5A">
      <w:pPr>
        <w:tabs>
          <w:tab w:val="left" w:pos="360"/>
          <w:tab w:val="left" w:pos="567"/>
          <w:tab w:val="left" w:pos="709"/>
        </w:tabs>
        <w:ind w:firstLine="709"/>
        <w:jc w:val="both"/>
        <w:rPr>
          <w:rStyle w:val="FontStyle36"/>
          <w:rFonts w:eastAsia="SimSun"/>
          <w:sz w:val="24"/>
          <w:szCs w:val="24"/>
        </w:rPr>
      </w:pPr>
      <w:r>
        <w:rPr>
          <w:rStyle w:val="FontStyle36"/>
          <w:rFonts w:eastAsia="SimSun"/>
          <w:sz w:val="24"/>
          <w:szCs w:val="24"/>
        </w:rPr>
        <w:t xml:space="preserve">Система оценки образовательной деятельности, предусмотренная ООП ДО, предполагает оценивание </w:t>
      </w:r>
      <w:r>
        <w:rPr>
          <w:rStyle w:val="FontStyle36"/>
          <w:rFonts w:eastAsia="SimSun"/>
          <w:i/>
          <w:sz w:val="24"/>
          <w:szCs w:val="24"/>
        </w:rPr>
        <w:t>качества условий образовательной деятельности</w:t>
      </w:r>
      <w:r>
        <w:rPr>
          <w:rStyle w:val="FontStyle36"/>
          <w:rFonts w:eastAsia="SimSun"/>
          <w:sz w:val="24"/>
          <w:szCs w:val="24"/>
        </w:rPr>
        <w:t>,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2E5BA8" w:rsidRDefault="00234B5A">
      <w:pPr>
        <w:tabs>
          <w:tab w:val="left" w:pos="284"/>
          <w:tab w:val="left" w:pos="360"/>
          <w:tab w:val="left" w:pos="567"/>
        </w:tabs>
        <w:ind w:firstLine="709"/>
        <w:jc w:val="both"/>
        <w:rPr>
          <w:rStyle w:val="FontStyle36"/>
          <w:rFonts w:eastAsia="SimSun"/>
          <w:sz w:val="24"/>
          <w:szCs w:val="24"/>
        </w:rPr>
      </w:pPr>
      <w:r>
        <w:rPr>
          <w:rStyle w:val="FontStyle36"/>
          <w:rFonts w:eastAsia="SimSun"/>
          <w:sz w:val="24"/>
          <w:szCs w:val="24"/>
        </w:rPr>
        <w:t xml:space="preserve">Программой </w:t>
      </w:r>
      <w:r>
        <w:rPr>
          <w:rStyle w:val="FontStyle36"/>
          <w:rFonts w:eastAsia="SimSun"/>
          <w:i/>
          <w:sz w:val="24"/>
          <w:szCs w:val="24"/>
        </w:rPr>
        <w:t>не предусматривается оценивание</w:t>
      </w:r>
      <w:r>
        <w:rPr>
          <w:rStyle w:val="FontStyle36"/>
          <w:rFonts w:eastAsia="SimSun"/>
          <w:sz w:val="24"/>
          <w:szCs w:val="24"/>
        </w:rPr>
        <w:t xml:space="preserve"> качества образовательной деятельности ДОУ на основе достижения детьми планируемых результатов освоения ООП ДО.</w:t>
      </w:r>
    </w:p>
    <w:p w:rsidR="002E5BA8" w:rsidRDefault="00234B5A">
      <w:pPr>
        <w:tabs>
          <w:tab w:val="left" w:pos="0"/>
          <w:tab w:val="left" w:pos="567"/>
        </w:tabs>
        <w:ind w:firstLine="709"/>
        <w:jc w:val="both"/>
      </w:pPr>
      <w:r>
        <w:t>Целевые ориентиры, представленные в ООП ДО:</w:t>
      </w:r>
    </w:p>
    <w:p w:rsidR="002E5BA8" w:rsidRDefault="00234B5A" w:rsidP="00DE157C">
      <w:pPr>
        <w:pStyle w:val="1f"/>
        <w:numPr>
          <w:ilvl w:val="0"/>
          <w:numId w:val="12"/>
        </w:numPr>
        <w:tabs>
          <w:tab w:val="left" w:pos="0"/>
          <w:tab w:val="left" w:pos="567"/>
        </w:tabs>
        <w:spacing w:after="0" w:line="240" w:lineRule="auto"/>
        <w:ind w:left="0" w:firstLine="567"/>
        <w:jc w:val="both"/>
      </w:pPr>
      <w:r>
        <w:t xml:space="preserve"> не подлежат непосредственной оценке;</w:t>
      </w:r>
    </w:p>
    <w:p w:rsidR="002E5BA8" w:rsidRDefault="00234B5A" w:rsidP="00DE157C">
      <w:pPr>
        <w:pStyle w:val="1f"/>
        <w:numPr>
          <w:ilvl w:val="0"/>
          <w:numId w:val="12"/>
        </w:numPr>
        <w:tabs>
          <w:tab w:val="left" w:pos="0"/>
          <w:tab w:val="left" w:pos="567"/>
        </w:tabs>
        <w:spacing w:after="0" w:line="240" w:lineRule="auto"/>
        <w:ind w:left="0" w:firstLine="567"/>
        <w:jc w:val="both"/>
      </w:pPr>
      <w:r>
        <w:t xml:space="preserve"> не являются непосредственным основанием оценки как итогового, так и промежуточного уровня развития детей; </w:t>
      </w:r>
    </w:p>
    <w:p w:rsidR="002E5BA8" w:rsidRDefault="00234B5A" w:rsidP="00DE157C">
      <w:pPr>
        <w:pStyle w:val="1f"/>
        <w:numPr>
          <w:ilvl w:val="0"/>
          <w:numId w:val="12"/>
        </w:numPr>
        <w:tabs>
          <w:tab w:val="left" w:pos="0"/>
          <w:tab w:val="left" w:pos="567"/>
        </w:tabs>
        <w:spacing w:after="0" w:line="240" w:lineRule="auto"/>
        <w:ind w:left="0" w:firstLine="567"/>
        <w:jc w:val="both"/>
      </w:pPr>
      <w:r>
        <w:lastRenderedPageBreak/>
        <w:t xml:space="preserve"> не являются основанием для их формального сравнения с реальными достижениями детей;</w:t>
      </w:r>
    </w:p>
    <w:p w:rsidR="002E5BA8" w:rsidRDefault="00234B5A" w:rsidP="00DE157C">
      <w:pPr>
        <w:pStyle w:val="1f"/>
        <w:numPr>
          <w:ilvl w:val="0"/>
          <w:numId w:val="12"/>
        </w:numPr>
        <w:tabs>
          <w:tab w:val="left" w:pos="0"/>
          <w:tab w:val="left" w:pos="567"/>
        </w:tabs>
        <w:spacing w:after="0" w:line="240" w:lineRule="auto"/>
        <w:ind w:left="0" w:firstLine="567"/>
        <w:jc w:val="both"/>
      </w:pPr>
      <w: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2E5BA8" w:rsidRDefault="00234B5A" w:rsidP="00DE157C">
      <w:pPr>
        <w:pStyle w:val="1f"/>
        <w:numPr>
          <w:ilvl w:val="0"/>
          <w:numId w:val="12"/>
        </w:numPr>
        <w:tabs>
          <w:tab w:val="left" w:pos="0"/>
          <w:tab w:val="left" w:pos="567"/>
        </w:tabs>
        <w:spacing w:after="0" w:line="240" w:lineRule="auto"/>
        <w:ind w:left="0" w:firstLine="567"/>
        <w:jc w:val="both"/>
      </w:pPr>
      <w:r>
        <w:t xml:space="preserve"> не являются непосредственным основанием при оценке качества образования. </w:t>
      </w:r>
    </w:p>
    <w:p w:rsidR="002E5BA8" w:rsidRDefault="00234B5A" w:rsidP="009A2CF5">
      <w:pPr>
        <w:tabs>
          <w:tab w:val="left" w:pos="284"/>
          <w:tab w:val="left" w:pos="360"/>
          <w:tab w:val="left" w:pos="567"/>
        </w:tabs>
        <w:ind w:firstLine="567"/>
        <w:jc w:val="both"/>
        <w:rPr>
          <w:rStyle w:val="FontStyle36"/>
          <w:rFonts w:eastAsia="SimSun"/>
          <w:sz w:val="24"/>
          <w:szCs w:val="24"/>
        </w:rPr>
      </w:pPr>
      <w:r>
        <w:rPr>
          <w:rStyle w:val="FontStyle36"/>
          <w:rFonts w:eastAsia="SimSun"/>
          <w:sz w:val="24"/>
          <w:szCs w:val="24"/>
        </w:rPr>
        <w:t>ООП ДО предусмотрена система мониторинга динамики развития детей, динамики их образовательных достижений, основанная на</w:t>
      </w:r>
      <w:r w:rsidR="009A2CF5">
        <w:rPr>
          <w:rStyle w:val="FontStyle36"/>
          <w:rFonts w:eastAsia="SimSun"/>
          <w:sz w:val="24"/>
          <w:szCs w:val="24"/>
        </w:rPr>
        <w:t xml:space="preserve"> методе наблюдения и включающая </w:t>
      </w:r>
      <w:r>
        <w:rPr>
          <w:rStyle w:val="FontStyle36"/>
          <w:rFonts w:eastAsia="SimSun"/>
          <w:sz w:val="24"/>
          <w:szCs w:val="24"/>
        </w:rPr>
        <w:t xml:space="preserve">педагогические наблюдения, педагогическую диагностику, связанную с оценкой эффективности педагогических действий с </w:t>
      </w:r>
      <w:r w:rsidR="009A2CF5">
        <w:rPr>
          <w:rStyle w:val="FontStyle36"/>
          <w:rFonts w:eastAsia="SimSun"/>
          <w:sz w:val="24"/>
          <w:szCs w:val="24"/>
        </w:rPr>
        <w:t>целью их дальнейшей оптимизации.</w:t>
      </w:r>
    </w:p>
    <w:p w:rsidR="009A2CF5" w:rsidRPr="009A2CF5" w:rsidRDefault="009A2CF5" w:rsidP="009A2CF5">
      <w:pPr>
        <w:ind w:firstLine="567"/>
        <w:jc w:val="both"/>
      </w:pPr>
      <w:r w:rsidRPr="009A2CF5">
        <w:t xml:space="preserve">При реализации Программы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осуществляется два раза в год. </w:t>
      </w:r>
    </w:p>
    <w:p w:rsidR="009A2CF5" w:rsidRPr="009A2CF5" w:rsidRDefault="009A2CF5" w:rsidP="009A2CF5">
      <w:pPr>
        <w:ind w:firstLine="567"/>
        <w:jc w:val="both"/>
      </w:pPr>
      <w:r w:rsidRPr="009A2CF5">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9A2CF5" w:rsidRPr="009A2CF5" w:rsidRDefault="009A2CF5" w:rsidP="009A2CF5">
      <w:pPr>
        <w:ind w:firstLine="567"/>
        <w:jc w:val="both"/>
      </w:pPr>
      <w:r w:rsidRPr="009A2CF5">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5BA8" w:rsidRDefault="009A2CF5" w:rsidP="009A2CF5">
      <w:pPr>
        <w:ind w:firstLine="567"/>
        <w:jc w:val="both"/>
      </w:pPr>
      <w:r w:rsidRPr="009A2CF5">
        <w:t>2) опти</w:t>
      </w:r>
      <w:r>
        <w:t>мизации работы с группой детей.</w:t>
      </w:r>
    </w:p>
    <w:p w:rsidR="009A2CF5" w:rsidRPr="009A2CF5" w:rsidRDefault="009A2CF5" w:rsidP="009A2CF5">
      <w:pPr>
        <w:ind w:firstLine="567"/>
        <w:jc w:val="both"/>
      </w:pPr>
    </w:p>
    <w:p w:rsidR="002E5BA8" w:rsidRDefault="00234B5A">
      <w:pPr>
        <w:jc w:val="both"/>
        <w:rPr>
          <w:b/>
          <w:kern w:val="1"/>
        </w:rPr>
      </w:pPr>
      <w:r>
        <w:rPr>
          <w:b/>
        </w:rPr>
        <w:t>1.</w:t>
      </w:r>
      <w:r w:rsidR="009A2CF5">
        <w:rPr>
          <w:b/>
        </w:rPr>
        <w:t>1.</w:t>
      </w:r>
      <w:r>
        <w:rPr>
          <w:b/>
        </w:rPr>
        <w:t>2</w:t>
      </w:r>
      <w:r w:rsidR="009A2CF5">
        <w:rPr>
          <w:b/>
        </w:rPr>
        <w:t>.</w:t>
      </w:r>
      <w:r>
        <w:rPr>
          <w:b/>
        </w:rPr>
        <w:t xml:space="preserve"> </w:t>
      </w:r>
      <w:r>
        <w:rPr>
          <w:rFonts w:eastAsia="Calibri"/>
          <w:b/>
        </w:rPr>
        <w:t>ПЛАНИРУЕМЫЕ РЕЗУЛЬТАТЫ</w:t>
      </w:r>
      <w:r>
        <w:rPr>
          <w:b/>
          <w:kern w:val="1"/>
        </w:rPr>
        <w:t xml:space="preserve"> ОСВОЕНИЯ ОСНОВНОЙ ОБЩЕОБРАЗОВАТЕЛЬНОЙ ПРОГРАММЫ – ОБРАЗОВАТЕЛЬНОЙ  ПРОГРАММЫ ДОШКОЛЬНОГО ОБРАЗОВАНИЯ</w:t>
      </w:r>
    </w:p>
    <w:p w:rsidR="002E5BA8" w:rsidRDefault="002E5BA8">
      <w:pPr>
        <w:jc w:val="both"/>
        <w:rPr>
          <w:b/>
          <w:kern w:val="1"/>
        </w:rPr>
      </w:pPr>
    </w:p>
    <w:p w:rsidR="002E5BA8" w:rsidRDefault="00234B5A">
      <w:pPr>
        <w:pStyle w:val="af9"/>
        <w:tabs>
          <w:tab w:val="left" w:pos="709"/>
        </w:tabs>
        <w:spacing w:before="0" w:beforeAutospacing="0" w:after="0" w:afterAutospacing="0"/>
        <w:ind w:firstLine="0"/>
        <w:rPr>
          <w:rFonts w:ascii="Times New Roman" w:hAnsi="Times New Roman" w:cs="Times New Roman"/>
          <w:b/>
        </w:rPr>
      </w:pPr>
      <w:r>
        <w:rPr>
          <w:rFonts w:ascii="Times New Roman" w:hAnsi="Times New Roman" w:cs="Times New Roman"/>
          <w:b/>
        </w:rPr>
        <w:t>Целевые ориентиры образовательной программы</w:t>
      </w:r>
    </w:p>
    <w:p w:rsidR="002E5BA8" w:rsidRDefault="00234B5A">
      <w:pPr>
        <w:jc w:val="both"/>
      </w:pPr>
      <w:r>
        <w:t xml:space="preserve">           Требования ФГОС ДО к результатам освоения ООП ДО определены в виде целевых ориентиров дошкольного образования, которые </w:t>
      </w:r>
      <w:r>
        <w:rPr>
          <w:b/>
        </w:rPr>
        <w:t xml:space="preserve">представляют собой социально-нормативные возрастные характеристики возможных достижений ребенка </w:t>
      </w:r>
      <w:r>
        <w:t>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
    <w:p w:rsidR="002E5BA8" w:rsidRDefault="00234B5A" w:rsidP="00E07411">
      <w:bookmarkStart w:id="7" w:name="sub_43"/>
      <w:r>
        <w:t xml:space="preserve">          </w:t>
      </w:r>
      <w:bookmarkEnd w:id="7"/>
      <w:r>
        <w:t xml:space="preserve">Целевые ориентиры образования в </w:t>
      </w:r>
      <w:r>
        <w:rPr>
          <w:b/>
          <w:u w:val="single"/>
        </w:rPr>
        <w:t>раннем возрасте</w:t>
      </w:r>
      <w:r>
        <w:t>:</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проявляет интерес к сверстникам; наблюдает за их действиями и подражает им;</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E5BA8" w:rsidRPr="00E07411" w:rsidRDefault="00234B5A" w:rsidP="00DE157C">
      <w:pPr>
        <w:pStyle w:val="af9"/>
        <w:numPr>
          <w:ilvl w:val="0"/>
          <w:numId w:val="13"/>
        </w:numPr>
        <w:tabs>
          <w:tab w:val="left" w:pos="720"/>
        </w:tabs>
        <w:spacing w:before="0" w:beforeAutospacing="0" w:after="0" w:afterAutospacing="0"/>
        <w:ind w:left="0" w:firstLine="426"/>
        <w:rPr>
          <w:rFonts w:ascii="Times New Roman" w:hAnsi="Times New Roman" w:cs="Times New Roman"/>
        </w:rPr>
      </w:pPr>
      <w:r w:rsidRPr="00E07411">
        <w:rPr>
          <w:rFonts w:ascii="Times New Roman" w:hAnsi="Times New Roman" w:cs="Times New Roman"/>
        </w:rPr>
        <w:t>у ребенка развита крупная моторика, он стремится осваивать различные виды движения (бег, лазанье, перешагивание и пр.)</w:t>
      </w:r>
    </w:p>
    <w:p w:rsidR="002E5BA8" w:rsidRDefault="00E07411" w:rsidP="00E07411">
      <w:pPr>
        <w:pStyle w:val="af9"/>
        <w:tabs>
          <w:tab w:val="left" w:pos="709"/>
        </w:tabs>
        <w:spacing w:before="0" w:beforeAutospacing="0" w:after="0" w:afterAutospacing="0"/>
        <w:ind w:firstLine="0"/>
        <w:rPr>
          <w:rFonts w:ascii="Times New Roman" w:hAnsi="Times New Roman" w:cs="Times New Roman"/>
        </w:rPr>
      </w:pPr>
      <w:r>
        <w:rPr>
          <w:rFonts w:ascii="Times New Roman" w:hAnsi="Times New Roman" w:cs="Times New Roman"/>
        </w:rPr>
        <w:t xml:space="preserve">       </w:t>
      </w:r>
      <w:r w:rsidR="00234B5A">
        <w:rPr>
          <w:rFonts w:ascii="Times New Roman" w:hAnsi="Times New Roman" w:cs="Times New Roman"/>
        </w:rPr>
        <w:t xml:space="preserve">Целевые ориентиры </w:t>
      </w:r>
      <w:r w:rsidR="00234B5A">
        <w:rPr>
          <w:rFonts w:ascii="Times New Roman" w:hAnsi="Times New Roman" w:cs="Times New Roman"/>
          <w:b/>
          <w:u w:val="single"/>
        </w:rPr>
        <w:t>на этапе завершения дошкольного образования</w:t>
      </w:r>
      <w:r w:rsidR="00234B5A">
        <w:rPr>
          <w:rFonts w:ascii="Times New Roman" w:hAnsi="Times New Roman" w:cs="Times New Roman"/>
        </w:rPr>
        <w:t>:</w:t>
      </w:r>
    </w:p>
    <w:p w:rsidR="00C6348A" w:rsidRDefault="00C6348A" w:rsidP="00C6348A">
      <w:pPr>
        <w:pStyle w:val="af9"/>
        <w:spacing w:before="0" w:beforeAutospacing="0" w:after="0" w:afterAutospacing="0"/>
        <w:ind w:firstLine="0"/>
      </w:pPr>
      <w: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348A" w:rsidRDefault="00C6348A" w:rsidP="00C6348A">
      <w:pPr>
        <w:pStyle w:val="af9"/>
        <w:spacing w:before="0" w:beforeAutospacing="0" w:after="0" w:afterAutospacing="0"/>
        <w:ind w:firstLine="0"/>
      </w:pPr>
      <w: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348A" w:rsidRDefault="00C6348A" w:rsidP="00C6348A">
      <w:pPr>
        <w:pStyle w:val="af9"/>
        <w:spacing w:before="0" w:beforeAutospacing="0" w:after="0" w:afterAutospacing="0"/>
        <w:ind w:firstLine="0"/>
      </w:pPr>
      <w: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348A" w:rsidRDefault="00C6348A" w:rsidP="00C6348A">
      <w:pPr>
        <w:pStyle w:val="af9"/>
        <w:spacing w:before="0" w:beforeAutospacing="0" w:after="0" w:afterAutospacing="0"/>
        <w:ind w:firstLine="0"/>
      </w:pPr>
      <w: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348A" w:rsidRDefault="00C6348A" w:rsidP="00C6348A">
      <w:pPr>
        <w:pStyle w:val="af9"/>
        <w:spacing w:before="0" w:beforeAutospacing="0" w:after="0" w:afterAutospacing="0"/>
        <w:ind w:firstLine="0"/>
      </w:pPr>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348A" w:rsidRDefault="00C6348A" w:rsidP="00C6348A">
      <w:pPr>
        <w:pStyle w:val="af9"/>
        <w:spacing w:before="0" w:beforeAutospacing="0" w:after="0" w:afterAutospacing="0"/>
        <w:ind w:firstLine="0"/>
      </w:pPr>
      <w: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6348A" w:rsidRDefault="00C6348A" w:rsidP="00C6348A">
      <w:pPr>
        <w:pStyle w:val="af9"/>
        <w:spacing w:before="0" w:beforeAutospacing="0" w:after="0" w:afterAutospacing="0"/>
        <w:ind w:firstLine="0"/>
      </w:pPr>
      <w: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348A" w:rsidRDefault="00C6348A">
      <w:pPr>
        <w:pStyle w:val="af9"/>
        <w:tabs>
          <w:tab w:val="left" w:pos="709"/>
        </w:tabs>
        <w:spacing w:before="0" w:beforeAutospacing="0" w:after="0" w:afterAutospacing="0"/>
        <w:ind w:left="426" w:firstLine="0"/>
        <w:rPr>
          <w:rFonts w:ascii="Times New Roman" w:hAnsi="Times New Roman" w:cs="Times New Roman"/>
        </w:rPr>
      </w:pPr>
    </w:p>
    <w:p w:rsidR="00C6348A" w:rsidRDefault="00C6348A">
      <w:pPr>
        <w:pStyle w:val="af9"/>
        <w:tabs>
          <w:tab w:val="left" w:pos="709"/>
        </w:tabs>
        <w:spacing w:before="0" w:beforeAutospacing="0" w:after="0" w:afterAutospacing="0"/>
        <w:ind w:left="426" w:firstLine="0"/>
        <w:rPr>
          <w:rFonts w:ascii="Times New Roman" w:hAnsi="Times New Roman" w:cs="Times New Roman"/>
        </w:rPr>
      </w:pPr>
    </w:p>
    <w:p w:rsidR="002E5BA8" w:rsidRDefault="002E5BA8">
      <w:pPr>
        <w:pStyle w:val="af9"/>
        <w:tabs>
          <w:tab w:val="left" w:pos="709"/>
        </w:tabs>
        <w:spacing w:before="0" w:beforeAutospacing="0" w:after="0" w:afterAutospacing="0"/>
        <w:ind w:firstLine="426"/>
        <w:rPr>
          <w:rFonts w:ascii="Times New Roman" w:hAnsi="Times New Roman" w:cs="Times New Roman"/>
        </w:rPr>
      </w:pPr>
    </w:p>
    <w:p w:rsidR="00B52535" w:rsidRDefault="00B52535" w:rsidP="00FF20E3">
      <w:pPr>
        <w:jc w:val="both"/>
      </w:pPr>
    </w:p>
    <w:p w:rsidR="00FF20E3" w:rsidRDefault="00FF20E3" w:rsidP="00FF20E3">
      <w:pPr>
        <w:jc w:val="both"/>
      </w:pPr>
    </w:p>
    <w:p w:rsidR="00B52535" w:rsidRPr="00B52535" w:rsidRDefault="00E07411" w:rsidP="00FF20E3">
      <w:pPr>
        <w:jc w:val="both"/>
      </w:pPr>
      <w:r>
        <w:t>Планируемые результаты освоения ООП ДО конкретизируют требования ФГОС ДО к целевым ориентирам в обязательной части с учетом возрастных возможностей и индивидуальных различий (индивидуальных траекторий развития) детей.</w:t>
      </w:r>
      <w:r w:rsidR="00B52535">
        <w:t xml:space="preserve">  </w:t>
      </w:r>
    </w:p>
    <w:p w:rsidR="00B52535" w:rsidRDefault="00B52535" w:rsidP="00B52535">
      <w:pPr>
        <w:pStyle w:val="af9"/>
        <w:tabs>
          <w:tab w:val="left" w:pos="709"/>
        </w:tabs>
        <w:spacing w:after="0"/>
        <w:ind w:firstLine="0"/>
        <w:rPr>
          <w:rFonts w:ascii="Times New Roman" w:hAnsi="Times New Roman" w:cs="Times New Roman"/>
          <w:b/>
          <w:i/>
        </w:rPr>
      </w:pPr>
      <w:r w:rsidRPr="00A82082">
        <w:rPr>
          <w:rFonts w:ascii="Times New Roman" w:hAnsi="Times New Roman" w:cs="Times New Roman"/>
          <w:b/>
          <w:i/>
        </w:rPr>
        <w:t>Планируе</w:t>
      </w:r>
      <w:r>
        <w:rPr>
          <w:rFonts w:ascii="Times New Roman" w:hAnsi="Times New Roman" w:cs="Times New Roman"/>
          <w:b/>
          <w:i/>
        </w:rPr>
        <w:t xml:space="preserve">мые результаты освоения детьми </w:t>
      </w:r>
      <w:r w:rsidR="00747043">
        <w:rPr>
          <w:rFonts w:ascii="Times New Roman" w:hAnsi="Times New Roman" w:cs="Times New Roman"/>
          <w:b/>
          <w:i/>
        </w:rPr>
        <w:t>2-</w:t>
      </w:r>
      <w:r>
        <w:rPr>
          <w:rFonts w:ascii="Times New Roman" w:hAnsi="Times New Roman" w:cs="Times New Roman"/>
          <w:b/>
          <w:i/>
        </w:rPr>
        <w:t>3</w:t>
      </w:r>
      <w:r w:rsidRPr="00A82082">
        <w:rPr>
          <w:rFonts w:ascii="Times New Roman" w:hAnsi="Times New Roman" w:cs="Times New Roman"/>
          <w:b/>
          <w:i/>
        </w:rPr>
        <w:t xml:space="preserve">-го года жизни основной общеобразовательной программы – образовательной программы дошкольного образования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1968"/>
      </w:tblGrid>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autoSpaceDE w:val="0"/>
              <w:autoSpaceDN w:val="0"/>
              <w:adjustRightInd w:val="0"/>
              <w:jc w:val="center"/>
              <w:rPr>
                <w:b/>
                <w:caps/>
              </w:rPr>
            </w:pPr>
            <w:r w:rsidRPr="00A82082">
              <w:rPr>
                <w:b/>
              </w:rPr>
              <w:t>Образовательные области</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autoSpaceDE w:val="0"/>
              <w:autoSpaceDN w:val="0"/>
              <w:adjustRightInd w:val="0"/>
              <w:jc w:val="center"/>
              <w:rPr>
                <w:b/>
                <w:caps/>
              </w:rPr>
            </w:pPr>
            <w:r w:rsidRPr="00A82082">
              <w:rPr>
                <w:b/>
              </w:rPr>
              <w:t>Обязательная часть</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Физическое развитие</w:t>
            </w:r>
          </w:p>
        </w:tc>
        <w:tc>
          <w:tcPr>
            <w:tcW w:w="11968" w:type="dxa"/>
            <w:tcBorders>
              <w:top w:val="single" w:sz="4" w:space="0" w:color="auto"/>
              <w:left w:val="single" w:sz="4" w:space="0" w:color="auto"/>
              <w:bottom w:val="single" w:sz="4" w:space="0" w:color="auto"/>
              <w:right w:val="single" w:sz="4" w:space="0" w:color="auto"/>
            </w:tcBorders>
          </w:tcPr>
          <w:p w:rsidR="00B52535" w:rsidRPr="00B52535" w:rsidRDefault="00B52535" w:rsidP="00B52535">
            <w:pPr>
              <w:tabs>
                <w:tab w:val="left" w:pos="-851"/>
                <w:tab w:val="left" w:pos="426"/>
              </w:tabs>
              <w:jc w:val="both"/>
            </w:pPr>
            <w:r>
              <w:t xml:space="preserve">- </w:t>
            </w:r>
            <w:r w:rsidRPr="00B52535">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B52535" w:rsidRPr="00B52535" w:rsidRDefault="00B52535" w:rsidP="00B52535">
            <w:pPr>
              <w:tabs>
                <w:tab w:val="left" w:pos="-851"/>
                <w:tab w:val="left" w:pos="426"/>
              </w:tabs>
              <w:jc w:val="both"/>
            </w:pPr>
            <w:r>
              <w:t xml:space="preserve">- </w:t>
            </w:r>
            <w:r w:rsidRPr="00B52535">
              <w:t>При выполнении упражнений демонстрирует достаточную координацию движений, быстро реагирует на сигналы</w:t>
            </w:r>
          </w:p>
          <w:p w:rsidR="00B52535" w:rsidRPr="00B52535" w:rsidRDefault="00B52535" w:rsidP="00B52535">
            <w:pPr>
              <w:tabs>
                <w:tab w:val="left" w:pos="-851"/>
                <w:tab w:val="left" w:pos="426"/>
              </w:tabs>
              <w:jc w:val="both"/>
            </w:pPr>
            <w:r>
              <w:t xml:space="preserve"> - </w:t>
            </w:r>
            <w:r w:rsidRPr="00B52535">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B52535" w:rsidRPr="00B52535" w:rsidRDefault="00B52535" w:rsidP="00B52535">
            <w:pPr>
              <w:tabs>
                <w:tab w:val="left" w:pos="-851"/>
                <w:tab w:val="left" w:pos="426"/>
              </w:tabs>
              <w:jc w:val="both"/>
            </w:pPr>
            <w:r>
              <w:t xml:space="preserve">- </w:t>
            </w:r>
            <w:r w:rsidRPr="00B52535">
              <w:t>Стремится к самостоятельности в двигательной деятельности, избирателен по отношению к некоторым двигательным действиям</w:t>
            </w:r>
          </w:p>
          <w:p w:rsidR="00B52535" w:rsidRPr="00A82082" w:rsidRDefault="00B52535" w:rsidP="00B52535">
            <w:pPr>
              <w:tabs>
                <w:tab w:val="left" w:pos="-851"/>
                <w:tab w:val="left" w:pos="426"/>
              </w:tabs>
              <w:jc w:val="both"/>
            </w:pPr>
            <w:r>
              <w:t xml:space="preserve">- </w:t>
            </w:r>
            <w:r w:rsidRPr="00B52535">
              <w:t>Переносит освоенные простые новые движения в самостоятел</w:t>
            </w:r>
            <w:r>
              <w:t>ьную двигательную деятельность</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Социально-коммуникативное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B52535" w:rsidRDefault="00B52535" w:rsidP="00B52535">
            <w:pPr>
              <w:tabs>
                <w:tab w:val="left" w:pos="426"/>
              </w:tabs>
              <w:jc w:val="both"/>
            </w:pPr>
            <w:r>
              <w:rPr>
                <w:bCs/>
                <w:iCs/>
              </w:rPr>
              <w:t xml:space="preserve">- </w:t>
            </w:r>
            <w:r w:rsidRPr="00B52535">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B52535" w:rsidRDefault="00B52535" w:rsidP="00B52535">
            <w:pPr>
              <w:tabs>
                <w:tab w:val="left" w:pos="426"/>
              </w:tabs>
              <w:jc w:val="both"/>
            </w:pPr>
            <w:r>
              <w:t xml:space="preserve">- </w:t>
            </w:r>
            <w:r w:rsidRPr="00B52535">
              <w:t>Эмоционально откликается на игру, предложенную взрослым, подражает его дейст</w:t>
            </w:r>
            <w:r>
              <w:t>виям, принимает игровую задачу</w:t>
            </w:r>
          </w:p>
          <w:p w:rsidR="00B52535" w:rsidRPr="00B52535" w:rsidRDefault="00B52535" w:rsidP="00B52535">
            <w:pPr>
              <w:tabs>
                <w:tab w:val="left" w:pos="426"/>
              </w:tabs>
              <w:jc w:val="both"/>
            </w:pPr>
            <w:r>
              <w:t xml:space="preserve">- </w:t>
            </w:r>
            <w:r w:rsidRPr="00B52535">
              <w:t>Дружелюбен, доброжелателен к сверстникам, с интересом участвует в общих играх и делах совместно с воспитателем и детьми</w:t>
            </w:r>
          </w:p>
          <w:p w:rsidR="00B52535" w:rsidRPr="00B52535" w:rsidRDefault="00B52535" w:rsidP="00B52535">
            <w:pPr>
              <w:tabs>
                <w:tab w:val="left" w:pos="426"/>
              </w:tabs>
              <w:jc w:val="both"/>
            </w:pPr>
            <w:r>
              <w:t xml:space="preserve">- </w:t>
            </w:r>
            <w:r w:rsidRPr="00B52535">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B52535" w:rsidRPr="00B52535" w:rsidRDefault="00B52535" w:rsidP="00B52535">
            <w:pPr>
              <w:tabs>
                <w:tab w:val="left" w:pos="426"/>
              </w:tabs>
              <w:jc w:val="both"/>
            </w:pPr>
            <w:r>
              <w:t xml:space="preserve">- </w:t>
            </w:r>
            <w:r w:rsidRPr="00B52535">
              <w:t>Охотно общается с воспитателем и с детьми, вступает в игровое взаимодействие</w:t>
            </w:r>
          </w:p>
          <w:p w:rsidR="00B52535" w:rsidRPr="00A82082" w:rsidRDefault="00B52535" w:rsidP="00B52535">
            <w:pPr>
              <w:tabs>
                <w:tab w:val="left" w:pos="426"/>
              </w:tabs>
              <w:jc w:val="both"/>
            </w:pPr>
            <w:r>
              <w:t xml:space="preserve">- </w:t>
            </w:r>
            <w:r w:rsidRPr="00B52535">
              <w:t xml:space="preserve">Малыш активен в выполнении действий самообслуживания, стремится к </w:t>
            </w:r>
            <w:r>
              <w:t>оказанию помощи другим детям</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Познавательное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B52535" w:rsidRDefault="00B52535" w:rsidP="00B52535">
            <w:pPr>
              <w:tabs>
                <w:tab w:val="left" w:pos="-851"/>
                <w:tab w:val="left" w:pos="426"/>
              </w:tabs>
              <w:jc w:val="both"/>
            </w:pPr>
            <w:r>
              <w:t xml:space="preserve">- </w:t>
            </w:r>
            <w:r w:rsidRPr="00B52535">
              <w:t>Ребенок с интересом и удовольствием действует со взрослым и самостоятельно с предметами, дидактическими игрушками и материалами</w:t>
            </w:r>
          </w:p>
          <w:p w:rsidR="00B52535" w:rsidRPr="00B52535" w:rsidRDefault="00B52535" w:rsidP="00B52535">
            <w:pPr>
              <w:tabs>
                <w:tab w:val="left" w:pos="-851"/>
                <w:tab w:val="left" w:pos="426"/>
              </w:tabs>
              <w:jc w:val="both"/>
            </w:pPr>
            <w:r>
              <w:t xml:space="preserve">- </w:t>
            </w:r>
            <w:r w:rsidRPr="00B52535">
              <w:t>Успешно выделяет и учитывает цвет, форму, величину, фактуру и другие признаки предметов и явлений при выполнении ряда практических действий</w:t>
            </w:r>
          </w:p>
          <w:p w:rsidR="00B52535" w:rsidRPr="00B52535" w:rsidRDefault="00B52535" w:rsidP="00B52535">
            <w:pPr>
              <w:tabs>
                <w:tab w:val="left" w:pos="-851"/>
                <w:tab w:val="left" w:pos="426"/>
              </w:tabs>
              <w:jc w:val="both"/>
            </w:pPr>
            <w:r>
              <w:t xml:space="preserve">- </w:t>
            </w:r>
            <w:r w:rsidRPr="00B52535">
              <w:t xml:space="preserve">Группирует в соответствии с образцом предметы по цвету, форме, величине и другим свойствам при выборе из </w:t>
            </w:r>
            <w:r w:rsidRPr="00B52535">
              <w:lastRenderedPageBreak/>
              <w:t>четырех разновидностей</w:t>
            </w:r>
          </w:p>
          <w:p w:rsidR="00B52535" w:rsidRPr="00B52535" w:rsidRDefault="00B52535" w:rsidP="00B52535">
            <w:pPr>
              <w:tabs>
                <w:tab w:val="left" w:pos="-851"/>
                <w:tab w:val="left" w:pos="426"/>
              </w:tabs>
              <w:jc w:val="both"/>
            </w:pPr>
            <w:r>
              <w:t xml:space="preserve">- </w:t>
            </w:r>
            <w:r w:rsidRPr="00B52535">
              <w:t>Активно использует «опредмеченные» слова-названия для обозначения формы</w:t>
            </w:r>
          </w:p>
          <w:p w:rsidR="00B52535" w:rsidRPr="00B52535" w:rsidRDefault="00B52535" w:rsidP="00B52535">
            <w:pPr>
              <w:tabs>
                <w:tab w:val="left" w:pos="-851"/>
                <w:tab w:val="left" w:pos="426"/>
              </w:tabs>
              <w:jc w:val="both"/>
            </w:pPr>
            <w:r>
              <w:t xml:space="preserve">- </w:t>
            </w:r>
            <w:r w:rsidRPr="00B52535">
              <w:t>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B52535" w:rsidRPr="00B52535" w:rsidRDefault="00B52535" w:rsidP="00B52535">
            <w:pPr>
              <w:tabs>
                <w:tab w:val="left" w:pos="-851"/>
                <w:tab w:val="left" w:pos="426"/>
              </w:tabs>
              <w:jc w:val="both"/>
            </w:pPr>
            <w:r>
              <w:t xml:space="preserve">- </w:t>
            </w:r>
            <w:r w:rsidRPr="00B52535">
              <w:t>Проявляет активность и интересуется животными ближайшего природного окружения, замечает цветущие растения, явления природы</w:t>
            </w:r>
          </w:p>
          <w:p w:rsidR="00B52535" w:rsidRPr="00A82082" w:rsidRDefault="00B52535" w:rsidP="00B52535">
            <w:pPr>
              <w:tabs>
                <w:tab w:val="left" w:pos="-851"/>
                <w:tab w:val="left" w:pos="426"/>
              </w:tabs>
              <w:jc w:val="both"/>
            </w:pPr>
            <w:r>
              <w:t xml:space="preserve"> -</w:t>
            </w:r>
            <w:r w:rsidRPr="00B52535">
              <w:t>По показу воспитателя обследует объекты природы, использует разнообразные обследовательские действия</w:t>
            </w:r>
            <w:r w:rsidRPr="00B52535">
              <w:rPr>
                <w:b/>
              </w:rPr>
              <w:t xml:space="preserve"> </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lastRenderedPageBreak/>
              <w:t>Речевое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B52535" w:rsidRDefault="00B52535" w:rsidP="00B52535">
            <w:pPr>
              <w:tabs>
                <w:tab w:val="left" w:pos="-851"/>
                <w:tab w:val="left" w:pos="426"/>
              </w:tabs>
              <w:jc w:val="both"/>
            </w:pPr>
            <w:r>
              <w:t xml:space="preserve">- </w:t>
            </w:r>
            <w:r w:rsidRPr="00B52535">
              <w:t>Ребенок активен и инициативен в речевых контактах с воспитателем и детьми</w:t>
            </w:r>
          </w:p>
          <w:p w:rsidR="00B52535" w:rsidRPr="00B52535" w:rsidRDefault="00B52535" w:rsidP="00B52535">
            <w:pPr>
              <w:tabs>
                <w:tab w:val="left" w:pos="-851"/>
                <w:tab w:val="left" w:pos="426"/>
              </w:tabs>
              <w:jc w:val="both"/>
            </w:pPr>
            <w:r>
              <w:t xml:space="preserve">- </w:t>
            </w:r>
            <w:r w:rsidRPr="00B52535">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B52535" w:rsidRPr="00B52535" w:rsidRDefault="00B52535" w:rsidP="00B52535">
            <w:pPr>
              <w:tabs>
                <w:tab w:val="left" w:pos="-851"/>
                <w:tab w:val="left" w:pos="426"/>
              </w:tabs>
              <w:jc w:val="both"/>
              <w:rPr>
                <w:sz w:val="28"/>
                <w:szCs w:val="28"/>
              </w:rPr>
            </w:pPr>
            <w:r>
              <w:t xml:space="preserve">- </w:t>
            </w:r>
            <w:r w:rsidRPr="00B52535">
              <w:t>Самостоятельно использует форму приветствия, прощания, просьбы и благодарности</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Художественно-эстетическое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B52535" w:rsidRDefault="00B52535" w:rsidP="00B52535">
            <w:pPr>
              <w:tabs>
                <w:tab w:val="left" w:pos="-851"/>
                <w:tab w:val="left" w:pos="426"/>
              </w:tabs>
              <w:jc w:val="both"/>
            </w:pPr>
            <w:r>
              <w:t xml:space="preserve">- </w:t>
            </w:r>
            <w:r w:rsidRPr="00B52535">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B52535" w:rsidRPr="00B52535" w:rsidRDefault="00B52535" w:rsidP="00B52535">
            <w:pPr>
              <w:tabs>
                <w:tab w:val="left" w:pos="-851"/>
                <w:tab w:val="left" w:pos="426"/>
              </w:tabs>
              <w:jc w:val="both"/>
            </w:pPr>
            <w:r>
              <w:t xml:space="preserve">- </w:t>
            </w:r>
            <w:r w:rsidRPr="00B52535">
              <w:t>Любит заниматься изобразительной деятельностью совместно со взрослым</w:t>
            </w:r>
          </w:p>
          <w:p w:rsidR="00B52535" w:rsidRPr="00B52535" w:rsidRDefault="00B52535" w:rsidP="00B52535">
            <w:pPr>
              <w:tabs>
                <w:tab w:val="left" w:pos="-851"/>
                <w:tab w:val="left" w:pos="426"/>
              </w:tabs>
              <w:jc w:val="both"/>
            </w:pPr>
            <w:r>
              <w:t xml:space="preserve">- </w:t>
            </w:r>
            <w:r w:rsidRPr="00B52535">
              <w:t>Эмоционально воспринимает красоту окружающего мира: яркие контрастные цвета, интересные узоры, нарядные игрушки</w:t>
            </w:r>
          </w:p>
          <w:p w:rsidR="00B52535" w:rsidRPr="00B52535" w:rsidRDefault="00B52535" w:rsidP="00B52535">
            <w:pPr>
              <w:tabs>
                <w:tab w:val="left" w:pos="-851"/>
                <w:tab w:val="left" w:pos="426"/>
              </w:tabs>
              <w:jc w:val="both"/>
            </w:pPr>
            <w:r>
              <w:t xml:space="preserve">- </w:t>
            </w:r>
            <w:r w:rsidRPr="00B52535">
              <w:t>Узнает в иллюстрациях и в предметах народных промыслов изображения (люди, животные), различает некоторые предметы народных промыслов</w:t>
            </w:r>
          </w:p>
          <w:p w:rsidR="00B52535" w:rsidRPr="00B52535" w:rsidRDefault="00B52535" w:rsidP="00B52535">
            <w:pPr>
              <w:tabs>
                <w:tab w:val="left" w:pos="-851"/>
                <w:tab w:val="left" w:pos="426"/>
              </w:tabs>
              <w:jc w:val="both"/>
            </w:pPr>
            <w:r>
              <w:t xml:space="preserve">- </w:t>
            </w:r>
            <w:r w:rsidRPr="00B52535">
              <w:t>Знает названия некоторых изобразительных материалов и инструментов, понимает, что карандашами и красками можно рисовать, из глины лепить</w:t>
            </w:r>
          </w:p>
          <w:p w:rsidR="00B52535" w:rsidRPr="00B52535" w:rsidRDefault="00B52535" w:rsidP="00B52535">
            <w:pPr>
              <w:tabs>
                <w:tab w:val="left" w:pos="-851"/>
                <w:tab w:val="left" w:pos="426"/>
              </w:tabs>
              <w:jc w:val="both"/>
            </w:pPr>
            <w:r>
              <w:t xml:space="preserve">- </w:t>
            </w:r>
            <w:r w:rsidRPr="00B52535">
              <w:t>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w:t>
            </w:r>
          </w:p>
          <w:p w:rsidR="00B52535" w:rsidRPr="00A82082" w:rsidRDefault="00B52535" w:rsidP="00B52535">
            <w:pPr>
              <w:tabs>
                <w:tab w:val="left" w:pos="-851"/>
                <w:tab w:val="left" w:pos="426"/>
              </w:tabs>
              <w:jc w:val="both"/>
            </w:pPr>
            <w:r>
              <w:t xml:space="preserve">- </w:t>
            </w:r>
            <w:r w:rsidRPr="00B52535">
              <w:t>Осваивает простые действия с инструментами, в совместной со взрослым деятельно</w:t>
            </w:r>
            <w:r>
              <w:t>сти создает простые изображения</w:t>
            </w:r>
          </w:p>
        </w:tc>
      </w:tr>
    </w:tbl>
    <w:p w:rsidR="00FF20E3" w:rsidRDefault="00FF20E3" w:rsidP="00022625">
      <w:pPr>
        <w:pStyle w:val="af9"/>
        <w:tabs>
          <w:tab w:val="left" w:pos="709"/>
        </w:tabs>
        <w:spacing w:after="0"/>
        <w:ind w:firstLine="0"/>
        <w:rPr>
          <w:rFonts w:ascii="Times New Roman" w:hAnsi="Times New Roman" w:cs="Times New Roman"/>
          <w:b/>
          <w:i/>
        </w:rPr>
      </w:pPr>
    </w:p>
    <w:p w:rsidR="00FF20E3" w:rsidRDefault="00FF20E3" w:rsidP="00022625">
      <w:pPr>
        <w:pStyle w:val="af9"/>
        <w:tabs>
          <w:tab w:val="left" w:pos="709"/>
        </w:tabs>
        <w:spacing w:after="0"/>
        <w:ind w:firstLine="0"/>
        <w:rPr>
          <w:rFonts w:ascii="Times New Roman" w:hAnsi="Times New Roman" w:cs="Times New Roman"/>
          <w:b/>
          <w:i/>
        </w:rPr>
      </w:pPr>
    </w:p>
    <w:p w:rsidR="00FF20E3" w:rsidRDefault="00FF20E3" w:rsidP="00022625">
      <w:pPr>
        <w:pStyle w:val="af9"/>
        <w:tabs>
          <w:tab w:val="left" w:pos="709"/>
        </w:tabs>
        <w:spacing w:after="0"/>
        <w:ind w:firstLine="0"/>
        <w:rPr>
          <w:rFonts w:ascii="Times New Roman" w:hAnsi="Times New Roman" w:cs="Times New Roman"/>
          <w:b/>
          <w:i/>
        </w:rPr>
      </w:pPr>
    </w:p>
    <w:p w:rsidR="00FF20E3" w:rsidRDefault="00FF20E3" w:rsidP="00022625">
      <w:pPr>
        <w:pStyle w:val="af9"/>
        <w:tabs>
          <w:tab w:val="left" w:pos="709"/>
        </w:tabs>
        <w:spacing w:after="0"/>
        <w:ind w:firstLine="0"/>
        <w:rPr>
          <w:rFonts w:ascii="Times New Roman" w:hAnsi="Times New Roman" w:cs="Times New Roman"/>
          <w:b/>
          <w:i/>
        </w:rPr>
      </w:pPr>
    </w:p>
    <w:p w:rsidR="00B52535" w:rsidRPr="00022625" w:rsidRDefault="00B52535" w:rsidP="00022625">
      <w:pPr>
        <w:pStyle w:val="af9"/>
        <w:tabs>
          <w:tab w:val="left" w:pos="709"/>
        </w:tabs>
        <w:spacing w:after="0"/>
        <w:ind w:firstLine="0"/>
        <w:rPr>
          <w:rFonts w:ascii="Times New Roman" w:hAnsi="Times New Roman" w:cs="Times New Roman"/>
          <w:b/>
          <w:i/>
        </w:rPr>
      </w:pPr>
      <w:r w:rsidRPr="00A82082">
        <w:rPr>
          <w:rFonts w:ascii="Times New Roman" w:hAnsi="Times New Roman" w:cs="Times New Roman"/>
          <w:b/>
          <w:i/>
        </w:rPr>
        <w:lastRenderedPageBreak/>
        <w:t>Планируемые результаты освоения детьми 4-го года жизни основной общеобразовательной программы – образовательной пр</w:t>
      </w:r>
      <w:r w:rsidR="00022625">
        <w:rPr>
          <w:rFonts w:ascii="Times New Roman" w:hAnsi="Times New Roman" w:cs="Times New Roman"/>
          <w:b/>
          <w:i/>
        </w:rPr>
        <w:t>ограммы дошкольного образования</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1968"/>
      </w:tblGrid>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autoSpaceDE w:val="0"/>
              <w:autoSpaceDN w:val="0"/>
              <w:adjustRightInd w:val="0"/>
              <w:jc w:val="center"/>
              <w:rPr>
                <w:b/>
                <w:caps/>
              </w:rPr>
            </w:pPr>
            <w:r w:rsidRPr="00A82082">
              <w:rPr>
                <w:b/>
              </w:rPr>
              <w:t>Образовательные области</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autoSpaceDE w:val="0"/>
              <w:autoSpaceDN w:val="0"/>
              <w:adjustRightInd w:val="0"/>
              <w:jc w:val="center"/>
              <w:rPr>
                <w:b/>
                <w:caps/>
              </w:rPr>
            </w:pPr>
            <w:r w:rsidRPr="00A82082">
              <w:rPr>
                <w:b/>
              </w:rPr>
              <w:t>Обязательная часть</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Физическое развитие</w:t>
            </w:r>
          </w:p>
        </w:tc>
        <w:tc>
          <w:tcPr>
            <w:tcW w:w="11968" w:type="dxa"/>
            <w:tcBorders>
              <w:top w:val="single" w:sz="4" w:space="0" w:color="auto"/>
              <w:left w:val="single" w:sz="4" w:space="0" w:color="auto"/>
              <w:bottom w:val="single" w:sz="4" w:space="0" w:color="auto"/>
              <w:right w:val="single" w:sz="4" w:space="0" w:color="auto"/>
            </w:tcBorders>
          </w:tcPr>
          <w:p w:rsidR="00B52535" w:rsidRPr="00A82082" w:rsidRDefault="00B52535" w:rsidP="00B52535">
            <w:pPr>
              <w:jc w:val="both"/>
            </w:pPr>
            <w:r w:rsidRPr="00A82082">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w:t>
            </w:r>
          </w:p>
          <w:p w:rsidR="00B52535" w:rsidRPr="00A82082" w:rsidRDefault="00B52535" w:rsidP="00B52535">
            <w:pPr>
              <w:jc w:val="both"/>
            </w:pPr>
            <w:r w:rsidRPr="00A82082">
              <w:t>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B52535" w:rsidRPr="00A82082" w:rsidRDefault="00B52535" w:rsidP="00B52535">
            <w:pPr>
              <w:jc w:val="both"/>
            </w:pPr>
            <w:r w:rsidRPr="00A82082">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B52535" w:rsidRPr="00A82082" w:rsidRDefault="00B52535" w:rsidP="00B52535">
            <w:pPr>
              <w:jc w:val="both"/>
            </w:pPr>
            <w:r w:rsidRPr="00A82082">
              <w:t>Испытывает радость и эмоциональную комфортность от проявлений двигательной активности, ее результатов, выполнения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B52535" w:rsidRPr="00A82082" w:rsidRDefault="00B52535" w:rsidP="00B52535">
            <w:pPr>
              <w:jc w:val="both"/>
            </w:pPr>
            <w:r w:rsidRPr="00A82082">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B52535" w:rsidRPr="00A82082" w:rsidRDefault="00B52535" w:rsidP="00B52535">
            <w:pPr>
              <w:jc w:val="both"/>
            </w:pPr>
            <w:r w:rsidRPr="00A82082">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B52535" w:rsidRPr="00A82082" w:rsidRDefault="00B52535" w:rsidP="00B52535">
            <w:pPr>
              <w:jc w:val="both"/>
            </w:pPr>
            <w:r w:rsidRPr="00A82082">
              <w:t>Может реализовать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rsidR="00B52535" w:rsidRPr="00A82082" w:rsidRDefault="00B52535" w:rsidP="00B52535">
            <w:pPr>
              <w:jc w:val="both"/>
            </w:pPr>
            <w:r w:rsidRPr="00A82082">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FA73CE" w:rsidRDefault="00FA73CE" w:rsidP="00B52535">
            <w:pPr>
              <w:jc w:val="both"/>
              <w:rPr>
                <w:i/>
              </w:rPr>
            </w:pPr>
          </w:p>
          <w:p w:rsidR="00747043" w:rsidRDefault="00747043" w:rsidP="00B52535">
            <w:pPr>
              <w:jc w:val="both"/>
              <w:rPr>
                <w:i/>
              </w:rPr>
            </w:pPr>
          </w:p>
          <w:p w:rsidR="00B52535" w:rsidRPr="00A82082" w:rsidRDefault="00B52535" w:rsidP="00B52535">
            <w:pPr>
              <w:jc w:val="both"/>
              <w:rPr>
                <w:i/>
              </w:rPr>
            </w:pPr>
            <w:r w:rsidRPr="00A82082">
              <w:rPr>
                <w:i/>
              </w:rPr>
              <w:lastRenderedPageBreak/>
              <w:t>Ходьба и бег:</w:t>
            </w:r>
          </w:p>
          <w:p w:rsidR="00B52535" w:rsidRPr="00A82082" w:rsidRDefault="00B52535" w:rsidP="00B52535">
            <w:pPr>
              <w:ind w:firstLine="36"/>
              <w:jc w:val="both"/>
            </w:pPr>
            <w:r w:rsidRPr="00A82082">
              <w:t xml:space="preserve">-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w:t>
            </w:r>
          </w:p>
          <w:p w:rsidR="00B52535" w:rsidRPr="00A82082" w:rsidRDefault="00B52535" w:rsidP="00B52535">
            <w:pPr>
              <w:ind w:firstLine="36"/>
            </w:pPr>
            <w:r w:rsidRPr="00A82082">
              <w:t xml:space="preserve">- ходить по горизонтально лежащей доске (шириной 15 см), по ребристой доске (шириной 20 см); </w:t>
            </w:r>
          </w:p>
          <w:p w:rsidR="00B52535" w:rsidRPr="00A82082" w:rsidRDefault="00B52535" w:rsidP="00B52535">
            <w:pPr>
              <w:ind w:firstLine="36"/>
            </w:pPr>
            <w:r w:rsidRPr="00A82082">
              <w:t xml:space="preserve">- догонять, убегать, бегать со сменой направления и темпа, останавливаться по сигналу; </w:t>
            </w:r>
          </w:p>
          <w:p w:rsidR="00B52535" w:rsidRPr="00A82082" w:rsidRDefault="00B52535" w:rsidP="00B52535">
            <w:pPr>
              <w:ind w:firstLine="36"/>
            </w:pPr>
            <w:r w:rsidRPr="00A82082">
              <w:t xml:space="preserve">- бегать по кругу, обегать предметы; </w:t>
            </w:r>
          </w:p>
          <w:p w:rsidR="00B52535" w:rsidRPr="00FA73CE" w:rsidRDefault="00B52535" w:rsidP="00FA73CE">
            <w:pPr>
              <w:ind w:firstLine="36"/>
            </w:pPr>
            <w:r w:rsidRPr="00A82082">
              <w:t xml:space="preserve">- бегать по дорожке (шириной 25 см); </w:t>
            </w:r>
          </w:p>
          <w:p w:rsidR="00B52535" w:rsidRPr="00A82082" w:rsidRDefault="00B52535" w:rsidP="00B52535">
            <w:pPr>
              <w:jc w:val="both"/>
              <w:rPr>
                <w:i/>
              </w:rPr>
            </w:pPr>
            <w:r w:rsidRPr="00A82082">
              <w:rPr>
                <w:i/>
              </w:rPr>
              <w:t>Прыжки:</w:t>
            </w:r>
          </w:p>
          <w:p w:rsidR="00B52535" w:rsidRPr="00A82082" w:rsidRDefault="00B52535" w:rsidP="00747043">
            <w:pPr>
              <w:ind w:firstLine="27"/>
            </w:pPr>
            <w:r w:rsidRPr="00A82082">
              <w:t>— прыгать одновременно на двух ногах на</w:t>
            </w:r>
            <w:r w:rsidR="00747043">
              <w:t xml:space="preserve"> месте и с продвижением </w:t>
            </w:r>
            <w:r w:rsidRPr="00A82082">
              <w:t xml:space="preserve">вперёд (не менее 4 м); </w:t>
            </w:r>
          </w:p>
          <w:p w:rsidR="00B52535" w:rsidRPr="00A82082" w:rsidRDefault="00B52535" w:rsidP="00747043">
            <w:pPr>
              <w:ind w:firstLine="27"/>
            </w:pPr>
            <w:r w:rsidRPr="00A82082">
              <w:t>— прыгать на одной н</w:t>
            </w:r>
            <w:r w:rsidR="00747043">
              <w:t xml:space="preserve">оге (правой и левой) на месте; </w:t>
            </w:r>
            <w:r w:rsidRPr="00A82082">
              <w:t xml:space="preserve">прыгать в длину с места; </w:t>
            </w:r>
          </w:p>
          <w:p w:rsidR="00B52535" w:rsidRPr="00A82082" w:rsidRDefault="00B52535" w:rsidP="00B52535">
            <w:pPr>
              <w:ind w:firstLine="27"/>
            </w:pPr>
            <w:r w:rsidRPr="00A82082">
              <w:t xml:space="preserve">— прыгать вверх с места, доставая предмет одной рукой; </w:t>
            </w:r>
          </w:p>
          <w:p w:rsidR="00B52535" w:rsidRPr="00A82082" w:rsidRDefault="00B52535" w:rsidP="00747043">
            <w:pPr>
              <w:ind w:firstLine="27"/>
            </w:pPr>
            <w:r w:rsidRPr="00A82082">
              <w:t xml:space="preserve">— прыгать одновременно двумя ногами </w:t>
            </w:r>
            <w:r w:rsidR="00747043">
              <w:t xml:space="preserve">через канат (верёвку), лежащий </w:t>
            </w:r>
            <w:r w:rsidRPr="00A82082">
              <w:t xml:space="preserve">на полу; </w:t>
            </w:r>
          </w:p>
          <w:p w:rsidR="00B52535" w:rsidRPr="00A82082" w:rsidRDefault="00B52535" w:rsidP="00B52535">
            <w:pPr>
              <w:rPr>
                <w:i/>
              </w:rPr>
            </w:pPr>
            <w:r w:rsidRPr="00A82082">
              <w:rPr>
                <w:i/>
              </w:rPr>
              <w:t xml:space="preserve">Лазанье, ползание: </w:t>
            </w:r>
          </w:p>
          <w:p w:rsidR="00B52535" w:rsidRPr="00A82082" w:rsidRDefault="00B52535" w:rsidP="00B52535">
            <w:r w:rsidRPr="00A82082">
              <w:t xml:space="preserve">— перелезать через лежащее бревно, через гимнастическую скамейку; </w:t>
            </w:r>
          </w:p>
          <w:p w:rsidR="00B52535" w:rsidRPr="00A82082" w:rsidRDefault="00B52535" w:rsidP="00B52535">
            <w:r w:rsidRPr="00A82082">
              <w:t>— влезать на гимнастическую стенку, п</w:t>
            </w:r>
            <w:r w:rsidR="00747043">
              <w:t xml:space="preserve">еремещаться по ней вверх-вниз, </w:t>
            </w:r>
            <w:r w:rsidRPr="00A82082">
              <w:t xml:space="preserve">передвигаться приставным шагом вдоль рейки; </w:t>
            </w:r>
          </w:p>
          <w:p w:rsidR="00B52535" w:rsidRPr="00A82082" w:rsidRDefault="00B52535" w:rsidP="00B52535">
            <w:r w:rsidRPr="00A82082">
              <w:t xml:space="preserve">— подлезать на четвереньках под две-три дуги (высотой 50—60 см) </w:t>
            </w:r>
          </w:p>
          <w:p w:rsidR="00B52535" w:rsidRPr="00A82082" w:rsidRDefault="00B52535" w:rsidP="00B52535">
            <w:pPr>
              <w:rPr>
                <w:i/>
              </w:rPr>
            </w:pPr>
            <w:r w:rsidRPr="00A82082">
              <w:rPr>
                <w:i/>
              </w:rPr>
              <w:t xml:space="preserve">Катание, бросание, ловля, метание: </w:t>
            </w:r>
          </w:p>
          <w:p w:rsidR="00B52535" w:rsidRPr="00A82082" w:rsidRDefault="00B52535" w:rsidP="00B52535">
            <w:r w:rsidRPr="00A82082">
              <w:t xml:space="preserve">— бросать двумя руками мяч вдаль разными способами (снизу, из-за головы, от груди); </w:t>
            </w:r>
          </w:p>
          <w:p w:rsidR="00B52535" w:rsidRPr="00A82082" w:rsidRDefault="00B52535" w:rsidP="00B52535">
            <w:r w:rsidRPr="00A82082">
              <w:t xml:space="preserve">— катать и перебрасывать мяч друг другу; </w:t>
            </w:r>
          </w:p>
          <w:p w:rsidR="00B52535" w:rsidRPr="00A82082" w:rsidRDefault="00B52535" w:rsidP="00B52535">
            <w:r w:rsidRPr="00A82082">
              <w:t xml:space="preserve">— перебрасывать мяч через препятствие (бревно, скамейку); </w:t>
            </w:r>
          </w:p>
          <w:p w:rsidR="00B52535" w:rsidRPr="00A82082" w:rsidRDefault="00B52535" w:rsidP="00B52535">
            <w:r w:rsidRPr="00A82082">
              <w:t xml:space="preserve">— прокатывать мяч между предметами; </w:t>
            </w:r>
          </w:p>
          <w:p w:rsidR="00B52535" w:rsidRPr="00A82082" w:rsidRDefault="00B52535" w:rsidP="00B52535">
            <w:r w:rsidRPr="00A82082">
              <w:t xml:space="preserve">— подбрасывать и ловить мяч (диаметром 15—20 см) двумя руками; </w:t>
            </w:r>
          </w:p>
          <w:p w:rsidR="00B52535" w:rsidRPr="00A82082" w:rsidRDefault="00B52535" w:rsidP="00B52535">
            <w:r w:rsidRPr="00A82082">
              <w:t>— бросать вдаль мяч (диаметром 6—</w:t>
            </w:r>
            <w:r w:rsidR="00747043">
              <w:t xml:space="preserve">8 см), мешочки с песком (весом </w:t>
            </w:r>
            <w:r w:rsidRPr="00A82082">
              <w:t xml:space="preserve">150 г) правой и левой рукой; </w:t>
            </w:r>
          </w:p>
          <w:p w:rsidR="00B52535" w:rsidRPr="00A82082" w:rsidRDefault="00B52535" w:rsidP="00B52535">
            <w:r w:rsidRPr="00A82082">
              <w:t>— попадать мячом (диаметро</w:t>
            </w:r>
            <w:r w:rsidR="00747043">
              <w:t xml:space="preserve">м 6—8—12 см) в корзину (ящик), </w:t>
            </w:r>
            <w:r w:rsidRPr="00A82082">
              <w:t>стоящую на полу, двумя и одной рукой</w:t>
            </w:r>
            <w:r w:rsidR="00747043">
              <w:t xml:space="preserve"> (удобной) разными способами с </w:t>
            </w:r>
            <w:r w:rsidRPr="00A82082">
              <w:t xml:space="preserve">расстояния не менее 1 м; </w:t>
            </w:r>
          </w:p>
          <w:p w:rsidR="00B52535" w:rsidRPr="00A82082" w:rsidRDefault="00B52535" w:rsidP="00B52535">
            <w:r w:rsidRPr="00A82082">
              <w:t>— метать мяч одной (удоб</w:t>
            </w:r>
            <w:r w:rsidR="00747043">
              <w:t xml:space="preserve">ной) рукой в вертикальную цель </w:t>
            </w:r>
            <w:r w:rsidRPr="00A82082">
              <w:t>(наклонённую корзину), находящуюся</w:t>
            </w:r>
            <w:r w:rsidR="00747043">
              <w:t xml:space="preserve"> на высоте 1 м с расстояния не </w:t>
            </w:r>
            <w:r w:rsidRPr="00A82082">
              <w:t xml:space="preserve">менее 1 м. </w:t>
            </w:r>
          </w:p>
          <w:p w:rsidR="00B52535" w:rsidRPr="00A82082" w:rsidRDefault="00B52535" w:rsidP="00B52535">
            <w:pPr>
              <w:rPr>
                <w:i/>
              </w:rPr>
            </w:pPr>
            <w:r w:rsidRPr="00A82082">
              <w:rPr>
                <w:i/>
              </w:rPr>
              <w:t xml:space="preserve">Координация, равновесие: </w:t>
            </w:r>
          </w:p>
          <w:p w:rsidR="00B52535" w:rsidRPr="00A82082" w:rsidRDefault="00B52535" w:rsidP="00B52535">
            <w:r w:rsidRPr="00A82082">
              <w:t xml:space="preserve">— кружиться в обе стороны; </w:t>
            </w:r>
          </w:p>
          <w:p w:rsidR="00B52535" w:rsidRPr="00A82082" w:rsidRDefault="00B52535" w:rsidP="00B52535">
            <w:r w:rsidRPr="00A82082">
              <w:t xml:space="preserve">— ловить ладонями (не прижимая к </w:t>
            </w:r>
            <w:r w:rsidR="00747043">
              <w:t xml:space="preserve">груди) отскочивший от пола мяч </w:t>
            </w:r>
            <w:r w:rsidRPr="00A82082">
              <w:t>(диаметром 15—20 см), брошенный реб</w:t>
            </w:r>
            <w:r w:rsidR="00747043">
              <w:t xml:space="preserve">ёнку взрослым с расстояния 1 м </w:t>
            </w:r>
            <w:r w:rsidRPr="00A82082">
              <w:t xml:space="preserve">не менее трёх раз подряд; </w:t>
            </w:r>
          </w:p>
          <w:p w:rsidR="00B52535" w:rsidRPr="00A82082" w:rsidRDefault="00B52535" w:rsidP="00B52535">
            <w:r w:rsidRPr="00A82082">
              <w:t xml:space="preserve">— ходить по наклонной доске (шириной 20 см и высотой 30 см) и по напольному мягкому буму (высотой 30 см);  </w:t>
            </w:r>
          </w:p>
          <w:p w:rsidR="00B52535" w:rsidRPr="00A82082" w:rsidRDefault="00B52535" w:rsidP="00B52535">
            <w:r w:rsidRPr="00A82082">
              <w:t>— стоять не менее 10 с на одной ноге (пр</w:t>
            </w:r>
            <w:r w:rsidR="00747043">
              <w:t xml:space="preserve">авой и левой), при этом другая </w:t>
            </w:r>
            <w:r w:rsidRPr="00A82082">
              <w:t xml:space="preserve">нога согнута в колене перед собой. </w:t>
            </w:r>
          </w:p>
          <w:p w:rsidR="00B52535" w:rsidRPr="00A82082" w:rsidRDefault="00B52535" w:rsidP="00B52535">
            <w:pPr>
              <w:rPr>
                <w:i/>
              </w:rPr>
            </w:pPr>
            <w:r w:rsidRPr="00A82082">
              <w:rPr>
                <w:i/>
              </w:rPr>
              <w:lastRenderedPageBreak/>
              <w:t xml:space="preserve">Спортивные упражнения: </w:t>
            </w:r>
          </w:p>
          <w:p w:rsidR="00B52535" w:rsidRPr="00A82082" w:rsidRDefault="00B52535" w:rsidP="00B52535">
            <w:r w:rsidRPr="00A82082">
              <w:t>— кататься на санках с невысоко</w:t>
            </w:r>
            <w:r w:rsidR="00747043">
              <w:t xml:space="preserve">й горки; забираться на горку с </w:t>
            </w:r>
            <w:r w:rsidRPr="00A82082">
              <w:t xml:space="preserve">санками; </w:t>
            </w:r>
          </w:p>
          <w:p w:rsidR="00B52535" w:rsidRPr="00A82082" w:rsidRDefault="00B52535" w:rsidP="00B52535">
            <w:r w:rsidRPr="00A82082">
              <w:t xml:space="preserve">— скользить по ледяным дорожкам с помощью взрослого; </w:t>
            </w:r>
          </w:p>
          <w:p w:rsidR="00B52535" w:rsidRPr="00A82082" w:rsidRDefault="00B52535" w:rsidP="00B52535">
            <w:r w:rsidRPr="00A82082">
              <w:t>— кататься на трёхколесном велосипеде</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lastRenderedPageBreak/>
              <w:t>Социально-коммуникативное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B52535" w:rsidRPr="00A82082" w:rsidRDefault="00B52535" w:rsidP="00B52535">
            <w:pPr>
              <w:jc w:val="both"/>
            </w:pPr>
            <w:r w:rsidRPr="00A82082">
              <w:t>Ситуативно проявляет желание принять участие в труде.</w:t>
            </w:r>
          </w:p>
          <w:p w:rsidR="00B52535" w:rsidRPr="00A82082" w:rsidRDefault="00B52535" w:rsidP="00B52535">
            <w:pPr>
              <w:jc w:val="both"/>
            </w:pPr>
            <w:r w:rsidRPr="00A82082">
              <w:t>Подражает («заражается») эмоциям взрослых и детей.</w:t>
            </w:r>
          </w:p>
          <w:p w:rsidR="00B52535" w:rsidRPr="00A82082" w:rsidRDefault="00B52535" w:rsidP="00B52535">
            <w:pPr>
              <w:jc w:val="both"/>
            </w:pPr>
            <w:r w:rsidRPr="00A82082">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B52535" w:rsidRPr="00A82082" w:rsidRDefault="00B52535" w:rsidP="00B52535">
            <w:pPr>
              <w:jc w:val="both"/>
            </w:pPr>
            <w:r w:rsidRPr="00A82082">
              <w:t>Радуется полученному результату, гордится собой.</w:t>
            </w:r>
          </w:p>
          <w:p w:rsidR="00B52535" w:rsidRPr="00A82082" w:rsidRDefault="00B52535" w:rsidP="00B52535">
            <w:pPr>
              <w:jc w:val="both"/>
            </w:pPr>
            <w:r w:rsidRPr="00A82082">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B52535" w:rsidRPr="00A82082" w:rsidRDefault="00B52535" w:rsidP="00B52535">
            <w:pPr>
              <w:jc w:val="both"/>
            </w:pPr>
            <w:r w:rsidRPr="00A82082">
              <w:t>В отдельных случаях может оказать помощь другому. Обращается за помощью к взрослому.</w:t>
            </w:r>
          </w:p>
          <w:p w:rsidR="00FA73CE" w:rsidRDefault="00B52535" w:rsidP="00FA73CE">
            <w:pPr>
              <w:jc w:val="both"/>
            </w:pPr>
            <w:r w:rsidRPr="00A82082">
              <w:t>Способен соблюдать простые (гигиенические и режимные) правила поведения при контроле со стороны взрослых.</w:t>
            </w:r>
          </w:p>
          <w:p w:rsidR="00B52535" w:rsidRPr="00A82082" w:rsidRDefault="00B52535" w:rsidP="00FA73CE">
            <w:pPr>
              <w:jc w:val="both"/>
            </w:pPr>
            <w:r w:rsidRPr="00A82082">
              <w:rPr>
                <w:bCs/>
                <w:iCs/>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B52535" w:rsidRPr="00A82082" w:rsidRDefault="00B52535" w:rsidP="00B52535">
            <w:pPr>
              <w:jc w:val="both"/>
            </w:pPr>
            <w:r w:rsidRPr="00A82082">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B52535" w:rsidRPr="00A82082" w:rsidRDefault="00B52535" w:rsidP="00B52535">
            <w:pPr>
              <w:jc w:val="both"/>
            </w:pPr>
            <w:r w:rsidRPr="00A82082">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FA73CE" w:rsidRDefault="00B52535" w:rsidP="00FA73CE">
            <w:pPr>
              <w:jc w:val="both"/>
            </w:pPr>
            <w:r w:rsidRPr="00A82082">
              <w:lastRenderedPageBreak/>
              <w:t>Соблюдает элементарные правила поведения в коллективной деятельности.</w:t>
            </w:r>
          </w:p>
          <w:p w:rsidR="00B52535" w:rsidRPr="00FA73CE" w:rsidRDefault="00B52535" w:rsidP="00FA73CE">
            <w:pPr>
              <w:jc w:val="both"/>
            </w:pPr>
            <w:r w:rsidRPr="00A82082">
              <w:rPr>
                <w:bCs/>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r w:rsidRPr="00A82082">
              <w:rPr>
                <w:bCs/>
                <w:iCs/>
              </w:rPr>
              <w:t>В театрализованных 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B52535" w:rsidRPr="00A82082" w:rsidRDefault="00B52535" w:rsidP="00B52535">
            <w:pPr>
              <w:jc w:val="both"/>
            </w:pPr>
            <w:r w:rsidRPr="00A82082">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B52535" w:rsidRPr="00A82082" w:rsidRDefault="00B52535" w:rsidP="00B52535">
            <w:pPr>
              <w:ind w:left="34"/>
              <w:contextualSpacing/>
              <w:jc w:val="both"/>
            </w:pPr>
            <w:r w:rsidRPr="00A82082">
              <w:t>Может обратиться за помощью к взрослому в стандартной опасной ситуации.</w:t>
            </w:r>
          </w:p>
          <w:p w:rsidR="00B52535" w:rsidRPr="00A82082" w:rsidRDefault="00B52535" w:rsidP="00B52535">
            <w:pPr>
              <w:jc w:val="both"/>
            </w:pPr>
            <w:r w:rsidRPr="00A82082">
              <w:t>Договаривается о действиях  с партнером в процессе игры. Согласовывает действия с партнером по игре.</w:t>
            </w:r>
          </w:p>
          <w:p w:rsidR="00B52535" w:rsidRPr="00A82082" w:rsidRDefault="00B52535" w:rsidP="00B52535">
            <w:pPr>
              <w:jc w:val="both"/>
            </w:pPr>
            <w:r w:rsidRPr="00A82082">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B52535" w:rsidRPr="00A82082" w:rsidRDefault="00B52535" w:rsidP="00B52535">
            <w:pPr>
              <w:jc w:val="both"/>
            </w:pPr>
            <w:r w:rsidRPr="00A82082">
              <w:t>Начинает вычленять труд взрослых как особую деятельность. Имеет представление о некоторых видах труда.</w:t>
            </w:r>
          </w:p>
          <w:p w:rsidR="00B52535" w:rsidRPr="00A82082" w:rsidRDefault="00B52535" w:rsidP="00B52535">
            <w:pPr>
              <w:jc w:val="both"/>
            </w:pPr>
            <w:r w:rsidRPr="00A82082">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B52535" w:rsidRPr="00A82082" w:rsidRDefault="00B52535" w:rsidP="00FA73CE">
            <w:pPr>
              <w:jc w:val="both"/>
            </w:pPr>
            <w:r w:rsidRPr="00A82082">
              <w:t>Старается действовать по инструкции взрослого в стандартной опасной ситуации.</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lastRenderedPageBreak/>
              <w:t>Познавательное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 xml:space="preserve">Любопытство и активность вызывает что-то совершенно новое, случайно попавшее в поле зрения ребенка, или предложенное взрослым. </w:t>
            </w:r>
          </w:p>
          <w:p w:rsidR="00B52535" w:rsidRPr="00A82082" w:rsidRDefault="00B52535" w:rsidP="00B52535">
            <w:pPr>
              <w:jc w:val="both"/>
            </w:pPr>
            <w:r w:rsidRPr="00A82082">
              <w:t>Устанавливает связь между словом и свойством предмета.</w:t>
            </w:r>
          </w:p>
          <w:p w:rsidR="00B52535" w:rsidRPr="00A82082" w:rsidRDefault="00B52535" w:rsidP="00B52535">
            <w:pPr>
              <w:jc w:val="both"/>
            </w:pPr>
            <w:r w:rsidRPr="00A82082">
              <w:t>Пробующие действия приобретают направленный характер с учетом достигаемого результата.</w:t>
            </w:r>
          </w:p>
          <w:p w:rsidR="00B52535" w:rsidRPr="00A82082" w:rsidRDefault="00B52535" w:rsidP="00B52535">
            <w:pPr>
              <w:jc w:val="both"/>
            </w:pPr>
            <w:r w:rsidRPr="00A82082">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B52535" w:rsidRPr="00A82082" w:rsidRDefault="00B52535" w:rsidP="00B52535">
            <w:pPr>
              <w:ind w:right="-5"/>
              <w:contextualSpacing/>
              <w:jc w:val="both"/>
            </w:pPr>
            <w:r w:rsidRPr="00A82082">
              <w:t xml:space="preserve">Решает простейшие задачи, связанные с преобразованием проблемных ситуаций. При создании творческого </w:t>
            </w:r>
            <w:r w:rsidRPr="00A82082">
              <w:lastRenderedPageBreak/>
              <w:t>продукта использует опредмечивающие образы.</w:t>
            </w:r>
          </w:p>
          <w:p w:rsidR="00B52535" w:rsidRPr="00A82082" w:rsidRDefault="00B52535" w:rsidP="00B52535">
            <w:pPr>
              <w:jc w:val="both"/>
            </w:pPr>
            <w:r w:rsidRPr="00A82082">
              <w:t>Имеет начальные представления о свойствах предметов (форме, цвете, величине).</w:t>
            </w:r>
          </w:p>
          <w:p w:rsidR="00B52535" w:rsidRPr="00A82082" w:rsidRDefault="00B52535" w:rsidP="00B52535">
            <w:pPr>
              <w:jc w:val="both"/>
            </w:pPr>
            <w:r w:rsidRPr="00A82082">
              <w:t>Строит несложные конструкции по образцу, предлагаемому взрослым.</w:t>
            </w:r>
          </w:p>
          <w:p w:rsidR="00B52535" w:rsidRPr="00A82082" w:rsidRDefault="00B52535" w:rsidP="00B52535">
            <w:pPr>
              <w:rPr>
                <w:i/>
              </w:rPr>
            </w:pPr>
            <w:r w:rsidRPr="00A82082">
              <w:rPr>
                <w:i/>
              </w:rPr>
              <w:t xml:space="preserve">Сенсорная культура: </w:t>
            </w:r>
          </w:p>
          <w:p w:rsidR="00B52535" w:rsidRPr="00A82082" w:rsidRDefault="00B52535" w:rsidP="00B52535">
            <w:r w:rsidRPr="00A82082">
              <w:t>— выполнять элементарные пе</w:t>
            </w:r>
            <w:r w:rsidR="00747043">
              <w:t xml:space="preserve">рцептивные (обследовательские) </w:t>
            </w:r>
            <w:r w:rsidRPr="00A82082">
              <w:t xml:space="preserve">действия; </w:t>
            </w:r>
          </w:p>
          <w:p w:rsidR="00B52535" w:rsidRPr="00A82082" w:rsidRDefault="00B52535" w:rsidP="00B52535">
            <w:r w:rsidRPr="00A82082">
              <w:t xml:space="preserve">— выделять признаки предметов; </w:t>
            </w:r>
            <w:r w:rsidR="00747043">
              <w:t xml:space="preserve">находить сходство предметов по </w:t>
            </w:r>
            <w:r w:rsidRPr="00A82082">
              <w:t xml:space="preserve">названным признакам. </w:t>
            </w:r>
          </w:p>
          <w:p w:rsidR="00B52535" w:rsidRPr="00A82082" w:rsidRDefault="00B52535" w:rsidP="00B52535">
            <w:pPr>
              <w:rPr>
                <w:i/>
              </w:rPr>
            </w:pPr>
            <w:r w:rsidRPr="00A82082">
              <w:rPr>
                <w:i/>
              </w:rPr>
              <w:t xml:space="preserve">Познавательно-исследовательская деятельность: </w:t>
            </w:r>
          </w:p>
          <w:p w:rsidR="00B52535" w:rsidRPr="00A82082" w:rsidRDefault="00B52535" w:rsidP="00B52535">
            <w:r w:rsidRPr="00A82082">
              <w:t xml:space="preserve">— выполнять элементарные действия </w:t>
            </w:r>
            <w:r w:rsidR="00747043">
              <w:t>по преобразованию объектов</w:t>
            </w:r>
          </w:p>
          <w:p w:rsidR="00B52535" w:rsidRPr="00A82082" w:rsidRDefault="00B52535" w:rsidP="00B52535">
            <w:pPr>
              <w:rPr>
                <w:i/>
              </w:rPr>
            </w:pPr>
            <w:r w:rsidRPr="00A82082">
              <w:rPr>
                <w:i/>
              </w:rPr>
              <w:t xml:space="preserve">Конструктивная деятельность: </w:t>
            </w:r>
          </w:p>
          <w:p w:rsidR="00B52535" w:rsidRPr="00A82082" w:rsidRDefault="00B52535" w:rsidP="00B52535">
            <w:r w:rsidRPr="00A82082">
              <w:t>— выполнять ориентир</w:t>
            </w:r>
            <w:r w:rsidR="00747043">
              <w:t xml:space="preserve">овочные и поисковые действия в </w:t>
            </w:r>
            <w:r w:rsidRPr="00A82082">
              <w:t xml:space="preserve">конструировании из различных материалов; </w:t>
            </w:r>
          </w:p>
          <w:p w:rsidR="00B52535" w:rsidRPr="00A82082" w:rsidRDefault="00B52535" w:rsidP="00B52535">
            <w:r w:rsidRPr="00A82082">
              <w:t xml:space="preserve">— учитывать особенности материала при конструировании; </w:t>
            </w:r>
          </w:p>
          <w:p w:rsidR="00B52535" w:rsidRPr="00A82082" w:rsidRDefault="00B52535" w:rsidP="00B52535">
            <w:r w:rsidRPr="00A82082">
              <w:t xml:space="preserve">— выполнять конструирование по образцу из разных материалов. </w:t>
            </w:r>
          </w:p>
          <w:p w:rsidR="00B52535" w:rsidRPr="00A82082" w:rsidRDefault="00B52535" w:rsidP="00B52535">
            <w:pPr>
              <w:rPr>
                <w:i/>
              </w:rPr>
            </w:pPr>
            <w:r w:rsidRPr="00A82082">
              <w:rPr>
                <w:i/>
              </w:rPr>
              <w:t xml:space="preserve">Формирование элементарных математических представлений: </w:t>
            </w:r>
          </w:p>
          <w:p w:rsidR="00B52535" w:rsidRPr="00A82082" w:rsidRDefault="00B52535" w:rsidP="00B52535">
            <w:r w:rsidRPr="00A82082">
              <w:t>— сравнивать предметы конт</w:t>
            </w:r>
            <w:r w:rsidR="00747043">
              <w:t xml:space="preserve">растных и одинаковых размеров, </w:t>
            </w:r>
            <w:r w:rsidRPr="00A82082">
              <w:t xml:space="preserve">указывать на результаты сравнения; </w:t>
            </w:r>
          </w:p>
          <w:p w:rsidR="00B52535" w:rsidRPr="00A82082" w:rsidRDefault="00B52535" w:rsidP="00B52535">
            <w:r w:rsidRPr="00A82082">
              <w:t xml:space="preserve">— определять равенство — неравенство групп предметов; </w:t>
            </w:r>
          </w:p>
          <w:p w:rsidR="00B52535" w:rsidRPr="00A82082" w:rsidRDefault="00B52535" w:rsidP="00B52535">
            <w:r w:rsidRPr="00A82082">
              <w:t xml:space="preserve">— различать формы и называть геометрические фигуры; </w:t>
            </w:r>
          </w:p>
          <w:p w:rsidR="00B52535" w:rsidRPr="00A82082" w:rsidRDefault="00B52535" w:rsidP="00B52535">
            <w:r w:rsidRPr="00A82082">
              <w:t>— определять расположение предме</w:t>
            </w:r>
            <w:r w:rsidR="00747043">
              <w:t xml:space="preserve">тов относительно своего тела и </w:t>
            </w:r>
            <w:r w:rsidRPr="00A82082">
              <w:t xml:space="preserve">направления от себя; </w:t>
            </w:r>
          </w:p>
          <w:p w:rsidR="00B52535" w:rsidRPr="00A82082" w:rsidRDefault="00B52535" w:rsidP="00B52535">
            <w:r w:rsidRPr="00A82082">
              <w:t>— использовать элементарные временные ориентировк</w:t>
            </w:r>
            <w:r w:rsidR="00747043">
              <w:t xml:space="preserve">и в частях суток </w:t>
            </w:r>
            <w:r w:rsidRPr="00A82082">
              <w:t xml:space="preserve">и временах года. </w:t>
            </w:r>
          </w:p>
          <w:p w:rsidR="00B52535" w:rsidRPr="00A82082" w:rsidRDefault="00B52535" w:rsidP="00B52535">
            <w:pPr>
              <w:rPr>
                <w:i/>
              </w:rPr>
            </w:pPr>
            <w:r w:rsidRPr="00A82082">
              <w:rPr>
                <w:i/>
              </w:rPr>
              <w:t xml:space="preserve">Формирование целостной картины мира, расширение кругозора: </w:t>
            </w:r>
          </w:p>
          <w:p w:rsidR="00B52535" w:rsidRPr="00A82082" w:rsidRDefault="00B52535" w:rsidP="00B52535">
            <w:r w:rsidRPr="00A82082">
              <w:t>— отражать имеющиеся предст</w:t>
            </w:r>
            <w:r w:rsidR="00747043">
              <w:t xml:space="preserve">авления о предметах и явлениях </w:t>
            </w:r>
            <w:r w:rsidRPr="00A82082">
              <w:t>ближайшего непосредственно</w:t>
            </w:r>
            <w:r w:rsidR="00747043">
              <w:t xml:space="preserve">го окружения в различных видах </w:t>
            </w:r>
            <w:r w:rsidRPr="00A82082">
              <w:t xml:space="preserve">деятельности (игровой, продуктивной и пр.). </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lastRenderedPageBreak/>
              <w:t>Речевое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B52535" w:rsidRPr="00A82082" w:rsidRDefault="00B52535" w:rsidP="00B52535">
            <w:pPr>
              <w:jc w:val="both"/>
            </w:pPr>
            <w:r w:rsidRPr="00A82082">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B52535" w:rsidRPr="00A82082" w:rsidRDefault="00B52535" w:rsidP="00B52535">
            <w:pPr>
              <w:jc w:val="both"/>
            </w:pPr>
            <w:r w:rsidRPr="00A82082">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B52535" w:rsidRPr="00A82082" w:rsidRDefault="00B52535" w:rsidP="00B52535">
            <w:pPr>
              <w:jc w:val="both"/>
            </w:pPr>
            <w:r w:rsidRPr="00A82082">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B52535" w:rsidRPr="00A82082" w:rsidRDefault="00B52535" w:rsidP="00B52535">
            <w:pPr>
              <w:jc w:val="both"/>
            </w:pPr>
            <w:r w:rsidRPr="00A82082">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w:t>
            </w:r>
            <w:r w:rsidRPr="00A82082">
              <w:lastRenderedPageBreak/>
              <w:t xml:space="preserve">взрослого по содержанию прочитанного. Ситуативно делится впечатлениями сам. Совместно со взрослыми, сверстниками рассматривает книги. </w:t>
            </w:r>
          </w:p>
          <w:p w:rsidR="00B52535" w:rsidRPr="00A82082" w:rsidRDefault="00B52535" w:rsidP="00B52535">
            <w:pPr>
              <w:jc w:val="both"/>
            </w:pPr>
            <w:r w:rsidRPr="00A82082">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B52535" w:rsidRPr="00A82082" w:rsidRDefault="00B52535" w:rsidP="00B52535">
            <w:pPr>
              <w:jc w:val="both"/>
            </w:pPr>
            <w:r w:rsidRPr="00A82082">
              <w:t xml:space="preserve">Овладевает умением слушать художественное произведение в коллективе сверстников, не отвлекаясь (не менее 7 мин.). </w:t>
            </w:r>
          </w:p>
          <w:p w:rsidR="00B52535" w:rsidRPr="00A82082" w:rsidRDefault="00B52535" w:rsidP="00B52535">
            <w:pPr>
              <w:jc w:val="both"/>
            </w:pPr>
            <w:r w:rsidRPr="00A82082">
              <w:t>Использует основные  речевые формы вежливого общения: здравствуйте, до свидания, спасибо. Пользуется дружелюбным, спокойным тоном общения.</w:t>
            </w:r>
          </w:p>
          <w:p w:rsidR="00B52535" w:rsidRPr="00A82082" w:rsidRDefault="00B52535" w:rsidP="00B52535">
            <w:pPr>
              <w:widowControl w:val="0"/>
              <w:jc w:val="both"/>
            </w:pPr>
            <w:r w:rsidRPr="00A82082">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B52535" w:rsidRPr="00A82082" w:rsidRDefault="00B52535" w:rsidP="00B52535">
            <w:pPr>
              <w:jc w:val="both"/>
            </w:pPr>
            <w:r w:rsidRPr="00A82082">
              <w:t>Обращается к взрослому за помощью, используя освоенные речевые формы. Обращается к сверстнику за игрушкой.</w:t>
            </w:r>
          </w:p>
          <w:p w:rsidR="00B52535" w:rsidRPr="00A82082" w:rsidRDefault="00B52535" w:rsidP="00B52535">
            <w:pPr>
              <w:jc w:val="both"/>
            </w:pPr>
            <w:r w:rsidRPr="00A82082">
              <w:t xml:space="preserve">Понимает, что книги рассказывают о многом уже известном, но больше неизвестном, что они  учат, как себя вести. </w:t>
            </w:r>
          </w:p>
          <w:p w:rsidR="00B52535" w:rsidRPr="00A82082" w:rsidRDefault="00B52535" w:rsidP="00B52535">
            <w:pPr>
              <w:jc w:val="both"/>
            </w:pPr>
            <w:r w:rsidRPr="00A82082">
              <w:t xml:space="preserve"> 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B52535" w:rsidRPr="00A82082" w:rsidRDefault="00B52535" w:rsidP="00B52535">
            <w:pPr>
              <w:jc w:val="both"/>
            </w:pPr>
            <w:r w:rsidRPr="00A82082">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B52535" w:rsidRPr="00A82082" w:rsidRDefault="00B52535" w:rsidP="00B52535">
            <w:pPr>
              <w:jc w:val="both"/>
            </w:pPr>
            <w:r w:rsidRPr="00A82082">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tc>
      </w:tr>
      <w:tr w:rsidR="00B52535" w:rsidRPr="00A82082" w:rsidTr="00B52535">
        <w:tc>
          <w:tcPr>
            <w:tcW w:w="2207"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lastRenderedPageBreak/>
              <w:t>Художественно-эстетическое развитие</w:t>
            </w:r>
          </w:p>
        </w:tc>
        <w:tc>
          <w:tcPr>
            <w:tcW w:w="11968" w:type="dxa"/>
            <w:tcBorders>
              <w:top w:val="single" w:sz="4" w:space="0" w:color="auto"/>
              <w:left w:val="single" w:sz="4" w:space="0" w:color="auto"/>
              <w:bottom w:val="single" w:sz="4" w:space="0" w:color="auto"/>
              <w:right w:val="single" w:sz="4" w:space="0" w:color="auto"/>
            </w:tcBorders>
            <w:hideMark/>
          </w:tcPr>
          <w:p w:rsidR="00B52535" w:rsidRPr="00A82082" w:rsidRDefault="00B52535" w:rsidP="00B52535">
            <w:pPr>
              <w:jc w:val="both"/>
            </w:pPr>
            <w:r w:rsidRPr="00A82082">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B52535" w:rsidRPr="00A82082" w:rsidRDefault="00B52535" w:rsidP="00B52535">
            <w:pPr>
              <w:jc w:val="both"/>
            </w:pPr>
            <w:r w:rsidRPr="00A82082">
              <w:t xml:space="preserve">Начинает  проявлять интерес к произведениям народного, декоративно-прикладного искусства, с которыми </w:t>
            </w:r>
            <w:r w:rsidRPr="00A82082">
              <w:lastRenderedPageBreak/>
              <w:t>можно действовать (матрешка,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p w:rsidR="00B52535" w:rsidRPr="00A82082" w:rsidRDefault="00B52535" w:rsidP="00B52535">
            <w:pPr>
              <w:jc w:val="both"/>
            </w:pPr>
            <w:r w:rsidRPr="00A82082">
              <w:t>Проявляет эмоциональную отзывчивость на простые музыкальные образы, выраженные контрастными средствами выразительности.</w:t>
            </w:r>
          </w:p>
          <w:p w:rsidR="00B52535" w:rsidRPr="00A82082" w:rsidRDefault="00B52535" w:rsidP="00B52535">
            <w:pPr>
              <w:jc w:val="both"/>
            </w:pPr>
            <w:r w:rsidRPr="00A82082">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p w:rsidR="00B52535" w:rsidRPr="00A82082" w:rsidRDefault="00B52535" w:rsidP="00B52535">
            <w:pPr>
              <w:jc w:val="both"/>
            </w:pPr>
            <w:r w:rsidRPr="00A82082">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B52535" w:rsidRPr="00A82082" w:rsidRDefault="00B52535" w:rsidP="00B52535">
            <w:pPr>
              <w:jc w:val="both"/>
            </w:pPr>
            <w:r w:rsidRPr="00A82082">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p w:rsidR="00B52535" w:rsidRPr="00A82082" w:rsidRDefault="00B52535" w:rsidP="00B52535">
            <w:pPr>
              <w:jc w:val="both"/>
            </w:pPr>
            <w:r w:rsidRPr="00A82082">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p w:rsidR="00B52535" w:rsidRPr="00A82082" w:rsidRDefault="00B52535" w:rsidP="00B52535">
            <w:pPr>
              <w:jc w:val="both"/>
            </w:pPr>
            <w:r w:rsidRPr="00A82082">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B52535" w:rsidRPr="00A82082" w:rsidRDefault="00B52535" w:rsidP="00B52535">
            <w:pPr>
              <w:jc w:val="both"/>
            </w:pPr>
            <w:r w:rsidRPr="00A82082">
              <w:t>Способен ставить простые цели и при поддержке и помощи взрослого реализовывать их в процессе деятельности.</w:t>
            </w:r>
          </w:p>
          <w:p w:rsidR="00B52535" w:rsidRPr="00A82082" w:rsidRDefault="00B52535" w:rsidP="00B52535">
            <w:pPr>
              <w:jc w:val="both"/>
            </w:pPr>
            <w:r w:rsidRPr="00A82082">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B52535" w:rsidRPr="00A82082" w:rsidRDefault="00B52535" w:rsidP="00B52535">
            <w:pPr>
              <w:jc w:val="both"/>
            </w:pPr>
            <w:r w:rsidRPr="00A82082">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p w:rsidR="00B52535" w:rsidRPr="00A82082" w:rsidRDefault="00B52535" w:rsidP="00B52535">
            <w:pPr>
              <w:jc w:val="both"/>
            </w:pPr>
            <w:r w:rsidRPr="00A82082">
              <w:t>Не отвлекается во время музыкально-художественной деятельности.</w:t>
            </w:r>
          </w:p>
          <w:p w:rsidR="00B52535" w:rsidRPr="00A82082" w:rsidRDefault="00B52535" w:rsidP="00B52535">
            <w:r w:rsidRPr="00A82082">
              <w:t xml:space="preserve">— ориентироваться в свойствах музыкального звука (высоко—низко, </w:t>
            </w:r>
          </w:p>
          <w:p w:rsidR="00B52535" w:rsidRPr="00A82082" w:rsidRDefault="00B52535" w:rsidP="00B52535">
            <w:r w:rsidRPr="00A82082">
              <w:t xml:space="preserve">громко—тихо), простейших средствах музыкальной выразительности </w:t>
            </w:r>
          </w:p>
          <w:p w:rsidR="00B52535" w:rsidRPr="00A82082" w:rsidRDefault="00B52535" w:rsidP="00B52535">
            <w:r w:rsidRPr="00A82082">
              <w:t xml:space="preserve">(медведь — низкий регистр), простейших характерах музыки (весёлая </w:t>
            </w:r>
          </w:p>
          <w:p w:rsidR="00B52535" w:rsidRPr="00A82082" w:rsidRDefault="00B52535" w:rsidP="00B52535">
            <w:r w:rsidRPr="00A82082">
              <w:t xml:space="preserve">— грустная); </w:t>
            </w:r>
          </w:p>
          <w:p w:rsidR="00B52535" w:rsidRPr="00A82082" w:rsidRDefault="00B52535" w:rsidP="00B52535">
            <w:r w:rsidRPr="00A82082">
              <w:t xml:space="preserve">— подпевать элементарные попевки; </w:t>
            </w:r>
          </w:p>
          <w:p w:rsidR="00B52535" w:rsidRPr="00A82082" w:rsidRDefault="00B52535" w:rsidP="00B52535">
            <w:r w:rsidRPr="00A82082">
              <w:t xml:space="preserve">— двигательно интерпретировать простейший метроритм; </w:t>
            </w:r>
          </w:p>
          <w:p w:rsidR="00B52535" w:rsidRPr="00A82082" w:rsidRDefault="00B52535" w:rsidP="00B52535">
            <w:r w:rsidRPr="00A82082">
              <w:t xml:space="preserve">— играть на шумовых музыкальных инструментах. </w:t>
            </w:r>
          </w:p>
          <w:p w:rsidR="00B52535" w:rsidRPr="00A82082" w:rsidRDefault="00B52535" w:rsidP="00B52535">
            <w:r w:rsidRPr="00A82082">
              <w:t xml:space="preserve">— улавливать образ в штрихах, мазках и в пластической форме. </w:t>
            </w:r>
          </w:p>
          <w:p w:rsidR="00B52535" w:rsidRPr="00A82082" w:rsidRDefault="00B52535" w:rsidP="00B52535">
            <w:r w:rsidRPr="00A82082">
              <w:lastRenderedPageBreak/>
              <w:t xml:space="preserve">В рисовании: </w:t>
            </w:r>
          </w:p>
          <w:p w:rsidR="00B52535" w:rsidRPr="00A82082" w:rsidRDefault="00B52535" w:rsidP="00B52535">
            <w:r w:rsidRPr="00A82082">
              <w:t>— правильно держать изобра</w:t>
            </w:r>
            <w:r w:rsidR="00747043">
              <w:t xml:space="preserve">зительные материалы (карандаш, </w:t>
            </w:r>
            <w:r w:rsidRPr="00A82082">
              <w:t xml:space="preserve">фломастер, восковые мелки, кисть и др.) и действовать с ними; </w:t>
            </w:r>
          </w:p>
          <w:p w:rsidR="00B52535" w:rsidRPr="00A82082" w:rsidRDefault="00B52535" w:rsidP="00B52535">
            <w:r w:rsidRPr="00A82082">
              <w:t>— проводить линии в разных направлен</w:t>
            </w:r>
            <w:r w:rsidR="00747043">
              <w:t xml:space="preserve">иях, обозначая контур предмета </w:t>
            </w:r>
            <w:r w:rsidRPr="00A82082">
              <w:t>и наполняя его деталями, ч</w:t>
            </w:r>
            <w:r w:rsidR="00747043">
              <w:t xml:space="preserve">то делает изображаемый предмет </w:t>
            </w:r>
            <w:r w:rsidRPr="00A82082">
              <w:t xml:space="preserve">узнаваемым; </w:t>
            </w:r>
          </w:p>
          <w:p w:rsidR="00B52535" w:rsidRPr="00A82082" w:rsidRDefault="00B52535" w:rsidP="00B52535">
            <w:r w:rsidRPr="00A82082">
              <w:t xml:space="preserve">— дополнять созданное изображение рассказом о нём. </w:t>
            </w:r>
          </w:p>
          <w:p w:rsidR="00B52535" w:rsidRPr="00A82082" w:rsidRDefault="00B52535" w:rsidP="00B52535">
            <w:r w:rsidRPr="00A82082">
              <w:t xml:space="preserve">В лепке: </w:t>
            </w:r>
          </w:p>
          <w:p w:rsidR="00B52535" w:rsidRPr="00A82082" w:rsidRDefault="00B52535" w:rsidP="00B52535">
            <w:r w:rsidRPr="00A82082">
              <w:t xml:space="preserve">— действуя с пластическим материалом (глиной, пластилином, </w:t>
            </w:r>
          </w:p>
          <w:p w:rsidR="00B52535" w:rsidRPr="00A82082" w:rsidRDefault="00B52535" w:rsidP="00B52535">
            <w:r w:rsidRPr="00A82082">
              <w:t>пластической массой), отщипывать и</w:t>
            </w:r>
            <w:r w:rsidR="00D06583">
              <w:t xml:space="preserve">ли отрывать от основного куска небольшие комочки,скатывать,сплющивать, прищипывать и </w:t>
            </w:r>
            <w:r w:rsidRPr="00A82082">
              <w:t>оттягивать отдельные детали, создава</w:t>
            </w:r>
            <w:r w:rsidR="00D06583">
              <w:t xml:space="preserve">я изображение знакомых овощей, </w:t>
            </w:r>
            <w:r w:rsidRPr="00A82082">
              <w:t xml:space="preserve">фруктов, посуды и т. д. </w:t>
            </w:r>
          </w:p>
          <w:p w:rsidR="00B52535" w:rsidRPr="00A82082" w:rsidRDefault="00B52535" w:rsidP="00B52535">
            <w:r w:rsidRPr="00A82082">
              <w:t xml:space="preserve">В аппликации: </w:t>
            </w:r>
          </w:p>
          <w:p w:rsidR="00B52535" w:rsidRPr="00A82082" w:rsidRDefault="00B52535" w:rsidP="00B52535">
            <w:r w:rsidRPr="00A82082">
              <w:t xml:space="preserve">— располагать на листе бумаги и </w:t>
            </w:r>
            <w:r w:rsidR="00D06583">
              <w:t xml:space="preserve">наклеивать готовые изображения </w:t>
            </w:r>
            <w:r w:rsidRPr="00A82082">
              <w:t xml:space="preserve">знакомых предметов. </w:t>
            </w:r>
          </w:p>
          <w:p w:rsidR="00B52535" w:rsidRPr="00A82082" w:rsidRDefault="00B52535" w:rsidP="00B52535">
            <w:r w:rsidRPr="00A82082">
              <w:t xml:space="preserve">В конструировании:  </w:t>
            </w:r>
          </w:p>
          <w:p w:rsidR="00B52535" w:rsidRPr="00A82082" w:rsidRDefault="00B52535" w:rsidP="00B52535">
            <w:r w:rsidRPr="00A82082">
              <w:t>— различать детали конструктора по ц</w:t>
            </w:r>
            <w:r w:rsidR="00D06583">
              <w:t xml:space="preserve">вету и форме (кубик, кирпичик, </w:t>
            </w:r>
            <w:r w:rsidRPr="00A82082">
              <w:t xml:space="preserve">пластина, призма); </w:t>
            </w:r>
          </w:p>
          <w:p w:rsidR="00B52535" w:rsidRPr="00A82082" w:rsidRDefault="00B52535" w:rsidP="00B52535">
            <w:r w:rsidRPr="00A82082">
              <w:t>— создавать простейшие постройки: п</w:t>
            </w:r>
            <w:r w:rsidR="00D06583">
              <w:t xml:space="preserve">утём размещения по горизонтали </w:t>
            </w:r>
            <w:r w:rsidRPr="00A82082">
              <w:t>кирпичиков, пластин и накладыван</w:t>
            </w:r>
            <w:r w:rsidR="00D06583">
              <w:t xml:space="preserve">ия четырёх — шести кубиков или </w:t>
            </w:r>
            <w:r w:rsidRPr="00A82082">
              <w:t xml:space="preserve">кирпичиков друг на друга, а также путём замыкания пространства и </w:t>
            </w:r>
          </w:p>
          <w:p w:rsidR="00B52535" w:rsidRPr="00A82082" w:rsidRDefault="00B52535" w:rsidP="00B52535">
            <w:pPr>
              <w:jc w:val="both"/>
            </w:pPr>
            <w:r w:rsidRPr="00A82082">
              <w:t>использования несложных перекрытий.</w:t>
            </w:r>
          </w:p>
        </w:tc>
      </w:tr>
    </w:tbl>
    <w:p w:rsidR="006C516F" w:rsidRDefault="006C516F" w:rsidP="006C516F">
      <w:pPr>
        <w:jc w:val="both"/>
      </w:pPr>
    </w:p>
    <w:p w:rsidR="00022625" w:rsidRDefault="00022625" w:rsidP="006C516F">
      <w:pPr>
        <w:jc w:val="both"/>
        <w:rPr>
          <w:b/>
          <w:i/>
        </w:rPr>
      </w:pPr>
      <w:r w:rsidRPr="008045A0">
        <w:rPr>
          <w:b/>
          <w:i/>
        </w:rPr>
        <w:t xml:space="preserve">Планируемые результаты освоения детьми возрастной категории 5-го года жизни основной общеобразовательной программы – образовательной программы дошкольного </w:t>
      </w:r>
      <w:r>
        <w:rPr>
          <w:b/>
          <w:i/>
        </w:rPr>
        <w:t>образования</w:t>
      </w:r>
    </w:p>
    <w:p w:rsidR="006C516F" w:rsidRPr="006C516F" w:rsidRDefault="006C516F" w:rsidP="006C516F">
      <w:pPr>
        <w:jc w:val="both"/>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252"/>
      </w:tblGrid>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autoSpaceDE w:val="0"/>
              <w:autoSpaceDN w:val="0"/>
              <w:adjustRightInd w:val="0"/>
              <w:jc w:val="center"/>
              <w:rPr>
                <w:b/>
                <w:caps/>
              </w:rPr>
            </w:pPr>
            <w:r w:rsidRPr="008045A0">
              <w:rPr>
                <w:b/>
              </w:rPr>
              <w:t>Образовательные области</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autoSpaceDE w:val="0"/>
              <w:autoSpaceDN w:val="0"/>
              <w:adjustRightInd w:val="0"/>
              <w:jc w:val="center"/>
              <w:rPr>
                <w:b/>
                <w:caps/>
              </w:rPr>
            </w:pPr>
            <w:r w:rsidRPr="008045A0">
              <w:rPr>
                <w:b/>
              </w:rPr>
              <w:t>Обязательная часть</w:t>
            </w:r>
          </w:p>
        </w:tc>
      </w:tr>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rPr>
                <w:b/>
              </w:rPr>
            </w:pPr>
            <w:r w:rsidRPr="008045A0">
              <w:rPr>
                <w:b/>
              </w:rPr>
              <w:t>Физическое развитие</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pPr>
            <w:r w:rsidRPr="008045A0">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w:t>
            </w:r>
          </w:p>
          <w:p w:rsidR="00022625" w:rsidRPr="008045A0" w:rsidRDefault="00022625" w:rsidP="00022625">
            <w:pPr>
              <w:tabs>
                <w:tab w:val="left" w:pos="5490"/>
              </w:tabs>
              <w:jc w:val="both"/>
            </w:pPr>
            <w:r w:rsidRPr="008045A0">
              <w:t>Выполняет простейшие танцевальные движения.</w:t>
            </w:r>
            <w:r w:rsidRPr="008045A0">
              <w:tab/>
            </w:r>
          </w:p>
          <w:p w:rsidR="00022625" w:rsidRPr="008045A0" w:rsidRDefault="00022625" w:rsidP="00022625">
            <w:pPr>
              <w:jc w:val="both"/>
            </w:pPr>
            <w:r w:rsidRPr="008045A0">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p w:rsidR="00022625" w:rsidRPr="008045A0" w:rsidRDefault="00022625" w:rsidP="00022625">
            <w:pPr>
              <w:jc w:val="both"/>
            </w:pPr>
            <w:r w:rsidRPr="008045A0">
              <w:t xml:space="preserve">Переживает состояние эмоциональной комфортности от проявлений двигательной активности, ее результатов, при </w:t>
            </w:r>
            <w:r w:rsidRPr="008045A0">
              <w:lastRenderedPageBreak/>
              <w:t>выполнении оздоровительных мероприятий, гигиенических процедур, соблюдении правил и норм здорового образа жизни.</w:t>
            </w:r>
          </w:p>
          <w:p w:rsidR="00022625" w:rsidRPr="008045A0" w:rsidRDefault="00022625" w:rsidP="00022625">
            <w:pPr>
              <w:jc w:val="both"/>
            </w:pPr>
            <w:r w:rsidRPr="008045A0">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022625" w:rsidRPr="008045A0" w:rsidRDefault="00022625" w:rsidP="00D06583">
            <w:pPr>
              <w:jc w:val="both"/>
            </w:pPr>
            <w:r w:rsidRPr="008045A0">
              <w:t xml:space="preserve">Правильно (безопасно) организует собственную двигательную активность и совместные движения и игры со сверстниками в группе и на улице; демонстрирует </w:t>
            </w:r>
            <w:r w:rsidR="00D06583">
              <w:t>элементарную культуру движений.</w:t>
            </w:r>
            <w:r w:rsidRPr="008045A0">
              <w:t xml:space="preserve">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здорового образа жизни. </w:t>
            </w:r>
          </w:p>
          <w:p w:rsidR="00022625" w:rsidRPr="008045A0" w:rsidRDefault="00022625" w:rsidP="00022625">
            <w:pPr>
              <w:jc w:val="both"/>
            </w:pPr>
            <w:r w:rsidRPr="008045A0">
              <w:t>Обогащает полученные первичные представления о себе средствами физической культуры, в условиях двигательного самопознания, ориентации на ЗОЖ,</w:t>
            </w:r>
            <w:r w:rsidRPr="008045A0">
              <w:rPr>
                <w:color w:val="FF0000"/>
              </w:rPr>
              <w:t xml:space="preserve"> </w:t>
            </w:r>
            <w:r w:rsidRPr="008045A0">
              <w:t>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022625" w:rsidRPr="008045A0" w:rsidRDefault="00022625" w:rsidP="00022625">
            <w:pPr>
              <w:jc w:val="both"/>
            </w:pPr>
            <w:r w:rsidRPr="008045A0">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элементарно охарактеризовать свое самочувствие;</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привлекать внимание взрослого в случае плохого самочувствия, недомогания;</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самостоятельно правильно выполнять процессы умывания, мытья рук, помогать в осуществлении этих процессов сверстникам, младшим детям;</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самостоятельно следить за своим внешним видом и внешним видом других детей;</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помогать взрослому в организации процесса питания, адекватно откликаясь на его просьбы;</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самостоятельно есть, соблюдая правила поведения за столом;</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самостоятельно одеваться и раздеваться, помогать в этом сверстникам или младшим детям;</w:t>
            </w:r>
          </w:p>
          <w:p w:rsidR="00022625" w:rsidRPr="008045A0" w:rsidRDefault="00022625" w:rsidP="00022625">
            <w:pPr>
              <w:pStyle w:val="af9"/>
              <w:tabs>
                <w:tab w:val="left" w:pos="1080"/>
              </w:tabs>
              <w:spacing w:after="0"/>
              <w:contextualSpacing/>
              <w:rPr>
                <w:rFonts w:ascii="Times New Roman" w:hAnsi="Times New Roman" w:cs="Times New Roman"/>
              </w:rPr>
            </w:pPr>
            <w:r w:rsidRPr="008045A0">
              <w:rPr>
                <w:rFonts w:ascii="Times New Roman" w:hAnsi="Times New Roman" w:cs="Times New Roman"/>
              </w:rPr>
              <w:t>- элементарно ухаживать за вещами личного пользования и игрушками, проявляя самостоятельность.</w:t>
            </w:r>
          </w:p>
          <w:p w:rsidR="00022625" w:rsidRPr="008045A0" w:rsidRDefault="00022625" w:rsidP="00022625">
            <w:pPr>
              <w:ind w:firstLine="31"/>
              <w:jc w:val="both"/>
              <w:rPr>
                <w:i/>
              </w:rPr>
            </w:pPr>
            <w:r w:rsidRPr="008045A0">
              <w:rPr>
                <w:i/>
              </w:rPr>
              <w:t xml:space="preserve">Ходьба и бег: </w:t>
            </w:r>
          </w:p>
          <w:p w:rsidR="00022625" w:rsidRPr="008045A0" w:rsidRDefault="00022625" w:rsidP="00D06583">
            <w:pPr>
              <w:ind w:firstLine="31"/>
              <w:jc w:val="both"/>
            </w:pPr>
            <w:r w:rsidRPr="008045A0">
              <w:t>— ходить в разном темпе и в разн</w:t>
            </w:r>
            <w:r w:rsidR="00D06583">
              <w:t xml:space="preserve">ых направлениях; с поворотами; </w:t>
            </w:r>
            <w:r w:rsidRPr="008045A0">
              <w:t>приставным шагом вперёд, назад, боком</w:t>
            </w:r>
            <w:r w:rsidR="00D06583">
              <w:t xml:space="preserve">; на носках; на пятках; высоко </w:t>
            </w:r>
            <w:r w:rsidRPr="008045A0">
              <w:t xml:space="preserve">поднимая колени; перешагивая через предметы </w:t>
            </w:r>
            <w:r w:rsidR="00D06583">
              <w:t xml:space="preserve">(высотой 10—15 см); </w:t>
            </w:r>
            <w:r w:rsidRPr="008045A0">
              <w:t xml:space="preserve">змейкой между предметами за ведущим и самостоятельно; </w:t>
            </w:r>
          </w:p>
          <w:p w:rsidR="00022625" w:rsidRPr="008045A0" w:rsidRDefault="00022625" w:rsidP="00D06583">
            <w:pPr>
              <w:ind w:firstLine="31"/>
              <w:jc w:val="both"/>
            </w:pPr>
            <w:r w:rsidRPr="008045A0">
              <w:t xml:space="preserve">— ходить прямо и боком приставным шагом по лежащему на полу канату (верёвке) диаметром 3 см; </w:t>
            </w:r>
          </w:p>
          <w:p w:rsidR="00022625" w:rsidRPr="008045A0" w:rsidRDefault="00022625" w:rsidP="00D06583">
            <w:pPr>
              <w:ind w:firstLine="31"/>
              <w:jc w:val="both"/>
            </w:pPr>
            <w:r w:rsidRPr="008045A0">
              <w:t>— перешагивать одну за другой рейки</w:t>
            </w:r>
            <w:r w:rsidR="00D06583">
              <w:t xml:space="preserve"> лестницы, приподнятой от пола </w:t>
            </w:r>
            <w:r w:rsidRPr="008045A0">
              <w:t xml:space="preserve">на 25 см, перешагивать через набивные </w:t>
            </w:r>
            <w:r w:rsidRPr="008045A0">
              <w:lastRenderedPageBreak/>
              <w:t xml:space="preserve">мячи; </w:t>
            </w:r>
          </w:p>
          <w:p w:rsidR="00022625" w:rsidRPr="008045A0" w:rsidRDefault="00022625" w:rsidP="00022625">
            <w:pPr>
              <w:ind w:firstLine="31"/>
              <w:jc w:val="both"/>
            </w:pPr>
            <w:r w:rsidRPr="008045A0">
              <w:t xml:space="preserve">— бегать со сменой направления и темпа, со сменой ведущего; </w:t>
            </w:r>
          </w:p>
          <w:p w:rsidR="00022625" w:rsidRPr="008045A0" w:rsidRDefault="00022625" w:rsidP="00022625">
            <w:pPr>
              <w:ind w:firstLine="31"/>
              <w:jc w:val="both"/>
            </w:pPr>
            <w:r w:rsidRPr="008045A0">
              <w:t xml:space="preserve">— бегать врассыпную, змейкой между предметами самостоятельно; </w:t>
            </w:r>
          </w:p>
          <w:p w:rsidR="00022625" w:rsidRPr="008045A0" w:rsidRDefault="00022625" w:rsidP="00022625">
            <w:pPr>
              <w:ind w:firstLine="31"/>
              <w:jc w:val="both"/>
            </w:pPr>
            <w:r w:rsidRPr="008045A0">
              <w:t xml:space="preserve">— челночный бег (10 м Ч 3); </w:t>
            </w:r>
          </w:p>
          <w:p w:rsidR="00022625" w:rsidRPr="008045A0" w:rsidRDefault="00022625" w:rsidP="00022625">
            <w:pPr>
              <w:ind w:firstLine="31"/>
              <w:jc w:val="both"/>
            </w:pPr>
            <w:r w:rsidRPr="008045A0">
              <w:t xml:space="preserve">— ходьба на четвереньках, опираясь на стопы и ладони. </w:t>
            </w:r>
          </w:p>
          <w:p w:rsidR="00022625" w:rsidRPr="008045A0" w:rsidRDefault="00022625" w:rsidP="00022625">
            <w:pPr>
              <w:ind w:firstLine="31"/>
              <w:jc w:val="both"/>
              <w:rPr>
                <w:i/>
              </w:rPr>
            </w:pPr>
            <w:r w:rsidRPr="008045A0">
              <w:rPr>
                <w:i/>
              </w:rPr>
              <w:t xml:space="preserve">Прыжки: </w:t>
            </w:r>
          </w:p>
          <w:p w:rsidR="00022625" w:rsidRPr="008045A0" w:rsidRDefault="00022625" w:rsidP="00D06583">
            <w:pPr>
              <w:ind w:firstLine="31"/>
              <w:jc w:val="both"/>
            </w:pPr>
            <w:r w:rsidRPr="008045A0">
              <w:t>— прыгать на месте: ноги вместе — ног</w:t>
            </w:r>
            <w:r w:rsidR="00D06583">
              <w:t xml:space="preserve">и врозь; на одной ноге (правой </w:t>
            </w:r>
            <w:r w:rsidRPr="008045A0">
              <w:t xml:space="preserve">и левой); </w:t>
            </w:r>
          </w:p>
          <w:p w:rsidR="00022625" w:rsidRPr="008045A0" w:rsidRDefault="00022625" w:rsidP="00022625">
            <w:pPr>
              <w:ind w:firstLine="31"/>
              <w:jc w:val="both"/>
            </w:pPr>
            <w:r w:rsidRPr="008045A0">
              <w:t xml:space="preserve">— прыгать в длину с места; </w:t>
            </w:r>
          </w:p>
          <w:p w:rsidR="00022625" w:rsidRPr="008045A0" w:rsidRDefault="00022625" w:rsidP="00D06583">
            <w:pPr>
              <w:ind w:firstLine="31"/>
              <w:jc w:val="both"/>
            </w:pPr>
            <w:r w:rsidRPr="008045A0">
              <w:t>— прыгать одновременно на двух н</w:t>
            </w:r>
            <w:r w:rsidR="00D06583">
              <w:t xml:space="preserve">огах, постепенно поворачиваясь </w:t>
            </w:r>
            <w:r w:rsidRPr="008045A0">
              <w:t>кругом; вокруг предметов (мяч, кубик)</w:t>
            </w:r>
            <w:r w:rsidR="00D06583">
              <w:t xml:space="preserve">; из обруча в обруч (диаметром </w:t>
            </w:r>
            <w:r w:rsidRPr="008045A0">
              <w:t xml:space="preserve">45 см), лежащие на полу вплотную друг к другу; </w:t>
            </w:r>
          </w:p>
          <w:p w:rsidR="00022625" w:rsidRPr="008045A0" w:rsidRDefault="00022625" w:rsidP="00D06583">
            <w:pPr>
              <w:ind w:firstLine="31"/>
              <w:jc w:val="both"/>
            </w:pPr>
            <w:r w:rsidRPr="008045A0">
              <w:t>— прыгать одновременно двумя</w:t>
            </w:r>
            <w:r w:rsidR="00D06583">
              <w:t xml:space="preserve"> ногами через пять-шесть линий </w:t>
            </w:r>
            <w:r w:rsidRPr="008045A0">
              <w:t>(поочерёдно через каждую), расс</w:t>
            </w:r>
            <w:r w:rsidR="00D06583">
              <w:t xml:space="preserve">тояние между соседними линиями </w:t>
            </w:r>
            <w:r w:rsidRPr="008045A0">
              <w:t xml:space="preserve">равно длине шага ребёнка; </w:t>
            </w:r>
          </w:p>
          <w:p w:rsidR="00022625" w:rsidRPr="008045A0" w:rsidRDefault="00022625" w:rsidP="00D06583">
            <w:pPr>
              <w:ind w:firstLine="31"/>
              <w:jc w:val="both"/>
            </w:pPr>
            <w:r w:rsidRPr="008045A0">
              <w:t>— перепрыгивать одновременн</w:t>
            </w:r>
            <w:r w:rsidR="00D06583">
              <w:t xml:space="preserve">о двумя ногами через две линии </w:t>
            </w:r>
            <w:r w:rsidRPr="008045A0">
              <w:t xml:space="preserve">(расстояние между линиями 25 см) боком с продвижением вперёд; </w:t>
            </w:r>
          </w:p>
          <w:p w:rsidR="00022625" w:rsidRPr="008045A0" w:rsidRDefault="00022625" w:rsidP="00022625">
            <w:pPr>
              <w:ind w:firstLine="31"/>
              <w:jc w:val="both"/>
            </w:pPr>
            <w:r w:rsidRPr="008045A0">
              <w:t xml:space="preserve">— перепрыгивать с разбега через верёвку или резинку (высотой 15 см); </w:t>
            </w:r>
          </w:p>
          <w:p w:rsidR="00022625" w:rsidRPr="008045A0" w:rsidRDefault="00022625" w:rsidP="00D06583">
            <w:pPr>
              <w:ind w:firstLine="31"/>
              <w:jc w:val="both"/>
            </w:pPr>
            <w:r w:rsidRPr="008045A0">
              <w:t>— спрыгивать на мат со скамейки выс</w:t>
            </w:r>
            <w:r w:rsidR="00D06583">
              <w:t xml:space="preserve">отой 20 см и с гимнастического </w:t>
            </w:r>
            <w:r w:rsidRPr="008045A0">
              <w:t xml:space="preserve">бревна высотой 15 см. </w:t>
            </w:r>
          </w:p>
          <w:p w:rsidR="00022625" w:rsidRPr="008045A0" w:rsidRDefault="00022625" w:rsidP="00022625">
            <w:pPr>
              <w:ind w:firstLine="31"/>
              <w:jc w:val="both"/>
              <w:rPr>
                <w:i/>
              </w:rPr>
            </w:pPr>
            <w:r w:rsidRPr="008045A0">
              <w:rPr>
                <w:i/>
              </w:rPr>
              <w:t xml:space="preserve">Лазанье, ползание: </w:t>
            </w:r>
          </w:p>
          <w:p w:rsidR="00022625" w:rsidRPr="008045A0" w:rsidRDefault="00022625" w:rsidP="00D06583">
            <w:pPr>
              <w:ind w:firstLine="31"/>
            </w:pPr>
            <w:r w:rsidRPr="008045A0">
              <w:t>— лазать по гимнастической стенке вверх</w:t>
            </w:r>
            <w:r w:rsidR="00D06583">
              <w:t xml:space="preserve">-вниз, передвигаться </w:t>
            </w:r>
            <w:r w:rsidRPr="008045A0">
              <w:t>приставным шагом по горизонтальн</w:t>
            </w:r>
            <w:r w:rsidR="00D06583">
              <w:t xml:space="preserve">ой рейке и перелезать с одного </w:t>
            </w:r>
            <w:r w:rsidRPr="008045A0">
              <w:t xml:space="preserve">пролёта на другой в любую сторону; </w:t>
            </w:r>
          </w:p>
          <w:p w:rsidR="00022625" w:rsidRPr="008045A0" w:rsidRDefault="00022625" w:rsidP="00D06583">
            <w:pPr>
              <w:ind w:firstLine="31"/>
            </w:pPr>
            <w:r w:rsidRPr="008045A0">
              <w:t>— лазать по горизонтальной г</w:t>
            </w:r>
            <w:r w:rsidR="00D06583">
              <w:t xml:space="preserve">имнастической лестнице разными </w:t>
            </w:r>
            <w:r w:rsidRPr="008045A0">
              <w:t xml:space="preserve">способами; </w:t>
            </w:r>
          </w:p>
          <w:p w:rsidR="00022625" w:rsidRPr="008045A0" w:rsidRDefault="00022625" w:rsidP="00D06583">
            <w:pPr>
              <w:ind w:firstLine="31"/>
            </w:pPr>
            <w:r w:rsidRPr="008045A0">
              <w:t>— ползать по гимнастической ск</w:t>
            </w:r>
            <w:r w:rsidR="00D06583">
              <w:t xml:space="preserve">амейке на животе, подтягиваясь </w:t>
            </w:r>
            <w:r w:rsidRPr="008045A0">
              <w:t xml:space="preserve">руками; </w:t>
            </w:r>
          </w:p>
          <w:p w:rsidR="00022625" w:rsidRPr="008045A0" w:rsidRDefault="00022625" w:rsidP="00022625">
            <w:pPr>
              <w:ind w:firstLine="31"/>
            </w:pPr>
            <w:r w:rsidRPr="008045A0">
              <w:t xml:space="preserve">— подлезать под дуги (высотой 50—60 см) не касаясь пола руками; </w:t>
            </w:r>
          </w:p>
          <w:p w:rsidR="00022625" w:rsidRPr="008045A0" w:rsidRDefault="00022625" w:rsidP="00D06583">
            <w:pPr>
              <w:ind w:firstLine="31"/>
            </w:pPr>
            <w:r w:rsidRPr="008045A0">
              <w:t>— пролезать разными способами в</w:t>
            </w:r>
            <w:r w:rsidR="00D06583">
              <w:t xml:space="preserve"> обруч, стоящий вертикально на </w:t>
            </w:r>
            <w:r w:rsidRPr="008045A0">
              <w:t xml:space="preserve">полу. </w:t>
            </w:r>
          </w:p>
          <w:p w:rsidR="00022625" w:rsidRPr="008045A0" w:rsidRDefault="00022625" w:rsidP="00022625">
            <w:pPr>
              <w:ind w:firstLine="31"/>
              <w:rPr>
                <w:i/>
              </w:rPr>
            </w:pPr>
            <w:r w:rsidRPr="008045A0">
              <w:rPr>
                <w:i/>
              </w:rPr>
              <w:t xml:space="preserve">Катание, бросание, ловля, метание: </w:t>
            </w:r>
          </w:p>
          <w:p w:rsidR="00022625" w:rsidRPr="008045A0" w:rsidRDefault="00022625" w:rsidP="00022625">
            <w:pPr>
              <w:ind w:firstLine="31"/>
            </w:pPr>
            <w:r w:rsidRPr="008045A0">
              <w:t xml:space="preserve">— прокатывать мяч или шар в цель (расстояние 1—1,5 м); </w:t>
            </w:r>
          </w:p>
          <w:p w:rsidR="00022625" w:rsidRPr="008045A0" w:rsidRDefault="00022625" w:rsidP="00D06583">
            <w:pPr>
              <w:ind w:firstLine="31"/>
            </w:pPr>
            <w:r w:rsidRPr="008045A0">
              <w:t xml:space="preserve">— подбрасывать мяч (диаметром </w:t>
            </w:r>
            <w:r w:rsidR="00D06583">
              <w:t xml:space="preserve">12—15 см) вверх и ловить его  </w:t>
            </w:r>
            <w:r w:rsidRPr="008045A0">
              <w:t xml:space="preserve">ладонями, не прижимая к груди, не менее пяти раз подряд; </w:t>
            </w:r>
          </w:p>
          <w:p w:rsidR="00022625" w:rsidRPr="008045A0" w:rsidRDefault="00022625" w:rsidP="00D06583">
            <w:pPr>
              <w:ind w:firstLine="31"/>
            </w:pPr>
            <w:r w:rsidRPr="008045A0">
              <w:t>— перебрасывать мяч двумя и одной ру</w:t>
            </w:r>
            <w:r w:rsidR="00D06583">
              <w:t xml:space="preserve">кой через препятствие (высотой </w:t>
            </w:r>
            <w:r w:rsidRPr="008045A0">
              <w:t xml:space="preserve">не менее 1,2 м ) с расстояния не менее 1,2 м; </w:t>
            </w:r>
          </w:p>
          <w:p w:rsidR="00022625" w:rsidRPr="008045A0" w:rsidRDefault="00022625" w:rsidP="00D06583">
            <w:pPr>
              <w:ind w:firstLine="31"/>
            </w:pPr>
            <w:r w:rsidRPr="008045A0">
              <w:t xml:space="preserve">— метать двумя и одной рукой (правой и </w:t>
            </w:r>
            <w:r w:rsidR="00D06583">
              <w:t xml:space="preserve">левой) разными способами </w:t>
            </w:r>
            <w:r w:rsidRPr="008045A0">
              <w:t>мячи (диаметром 6—8 см) в корз</w:t>
            </w:r>
            <w:r w:rsidR="00D06583">
              <w:t xml:space="preserve">ину (ящик), стоящую на полу, с </w:t>
            </w:r>
            <w:r w:rsidRPr="008045A0">
              <w:t xml:space="preserve">расстояния не менее 1,5 м; </w:t>
            </w:r>
          </w:p>
          <w:p w:rsidR="00022625" w:rsidRPr="008045A0" w:rsidRDefault="00022625" w:rsidP="00D06583">
            <w:pPr>
              <w:ind w:firstLine="31"/>
            </w:pPr>
            <w:r w:rsidRPr="008045A0">
              <w:t>— метать мяч в вертикальную цель (</w:t>
            </w:r>
            <w:r w:rsidR="00D06583">
              <w:t>обруч диаметром 45 см; щит (</w:t>
            </w:r>
            <w:r w:rsidRPr="008045A0">
              <w:t xml:space="preserve">40 см) с расстояния не менее 1,5 м одной (удобной) рукой (высота центра мишени – 1,2 м); </w:t>
            </w:r>
          </w:p>
          <w:p w:rsidR="00022625" w:rsidRPr="008045A0" w:rsidRDefault="00022625" w:rsidP="00D06583">
            <w:pPr>
              <w:ind w:firstLine="31"/>
            </w:pPr>
            <w:r w:rsidRPr="008045A0">
              <w:t xml:space="preserve">— отбивать мяч от пола одной рукой </w:t>
            </w:r>
            <w:r w:rsidR="00D06583">
              <w:t xml:space="preserve">(правой и левой) не менее пяти </w:t>
            </w:r>
            <w:r w:rsidRPr="008045A0">
              <w:t xml:space="preserve">раз подряд. </w:t>
            </w:r>
          </w:p>
          <w:p w:rsidR="00022625" w:rsidRPr="008045A0" w:rsidRDefault="00022625" w:rsidP="00022625">
            <w:pPr>
              <w:ind w:firstLine="31"/>
              <w:rPr>
                <w:i/>
              </w:rPr>
            </w:pPr>
            <w:r w:rsidRPr="008045A0">
              <w:rPr>
                <w:i/>
              </w:rPr>
              <w:lastRenderedPageBreak/>
              <w:t xml:space="preserve">Координация, равновесие: </w:t>
            </w:r>
          </w:p>
          <w:p w:rsidR="00022625" w:rsidRPr="008045A0" w:rsidRDefault="00022625" w:rsidP="00D06583">
            <w:pPr>
              <w:ind w:firstLine="31"/>
            </w:pPr>
            <w:r w:rsidRPr="008045A0">
              <w:t>— прыгать на одной ноге (правой и</w:t>
            </w:r>
            <w:r w:rsidR="00D06583">
              <w:t xml:space="preserve"> левой), продвигаясь вперёд не </w:t>
            </w:r>
            <w:r w:rsidRPr="008045A0">
              <w:t xml:space="preserve">менее чем на 5 м, сохраняя прямолинейность движения; </w:t>
            </w:r>
          </w:p>
          <w:p w:rsidR="00022625" w:rsidRPr="008045A0" w:rsidRDefault="00022625" w:rsidP="00D06583">
            <w:pPr>
              <w:ind w:firstLine="31"/>
            </w:pPr>
            <w:r w:rsidRPr="008045A0">
              <w:t xml:space="preserve">— удерживать равновесие, стоя на </w:t>
            </w:r>
            <w:r w:rsidR="00D06583">
              <w:t xml:space="preserve">носках с закрытыми глазами, не </w:t>
            </w:r>
            <w:r w:rsidRPr="008045A0">
              <w:t xml:space="preserve">менее 10 с; </w:t>
            </w:r>
          </w:p>
          <w:p w:rsidR="00022625" w:rsidRPr="008045A0" w:rsidRDefault="00022625" w:rsidP="00D06583">
            <w:pPr>
              <w:ind w:firstLine="31"/>
            </w:pPr>
            <w:r w:rsidRPr="008045A0">
              <w:t>ходить по гимнастической скамейке</w:t>
            </w:r>
            <w:r w:rsidR="00D06583">
              <w:t xml:space="preserve"> прямо; с перешагиванием через кубики; с поворотами; </w:t>
            </w:r>
            <w:r w:rsidRPr="008045A0">
              <w:t xml:space="preserve">вбегать на наклонную доску (шириной 20 см и высотой 35 см); </w:t>
            </w:r>
          </w:p>
          <w:p w:rsidR="00022625" w:rsidRPr="008045A0" w:rsidRDefault="00022625" w:rsidP="00D06583">
            <w:pPr>
              <w:ind w:firstLine="31"/>
            </w:pPr>
            <w:r w:rsidRPr="008045A0">
              <w:t>— ходить прямо по гимнастическому бревну (</w:t>
            </w:r>
            <w:r w:rsidR="00D06583">
              <w:t xml:space="preserve">шириной 10 см, высотой </w:t>
            </w:r>
            <w:r w:rsidRPr="008045A0">
              <w:t xml:space="preserve">15 см); </w:t>
            </w:r>
          </w:p>
          <w:p w:rsidR="00022625" w:rsidRPr="008045A0" w:rsidRDefault="00022625" w:rsidP="00022625">
            <w:pPr>
              <w:ind w:firstLine="31"/>
            </w:pPr>
            <w:r w:rsidRPr="008045A0">
              <w:t xml:space="preserve">— переступать через скакалку, вращая её вперёд и назад. </w:t>
            </w:r>
          </w:p>
          <w:p w:rsidR="00022625" w:rsidRPr="008045A0" w:rsidRDefault="00022625" w:rsidP="00022625">
            <w:pPr>
              <w:ind w:firstLine="31"/>
              <w:rPr>
                <w:i/>
              </w:rPr>
            </w:pPr>
            <w:r w:rsidRPr="008045A0">
              <w:rPr>
                <w:i/>
              </w:rPr>
              <w:t xml:space="preserve">Спортивные упражнения: </w:t>
            </w:r>
          </w:p>
          <w:p w:rsidR="00022625" w:rsidRPr="008045A0" w:rsidRDefault="00022625" w:rsidP="00D06583">
            <w:pPr>
              <w:ind w:firstLine="31"/>
            </w:pPr>
            <w:r w:rsidRPr="008045A0">
              <w:t xml:space="preserve">— кататься на санках с невысокой </w:t>
            </w:r>
            <w:r w:rsidR="00D06583">
              <w:t xml:space="preserve">горки, уметь делать повороты и </w:t>
            </w:r>
            <w:r w:rsidRPr="008045A0">
              <w:t xml:space="preserve">тормозить; </w:t>
            </w:r>
          </w:p>
          <w:p w:rsidR="00022625" w:rsidRPr="008045A0" w:rsidRDefault="00022625" w:rsidP="00022625">
            <w:pPr>
              <w:ind w:firstLine="31"/>
            </w:pPr>
            <w:r w:rsidRPr="008045A0">
              <w:t xml:space="preserve">— скользить по ледяным дорожкам без помощи взрослого; </w:t>
            </w:r>
          </w:p>
          <w:p w:rsidR="00022625" w:rsidRPr="008045A0" w:rsidRDefault="00022625" w:rsidP="00022625">
            <w:pPr>
              <w:ind w:firstLine="31"/>
            </w:pPr>
            <w:r w:rsidRPr="008045A0">
              <w:t xml:space="preserve">— кататься на трёхколёсном и двухколёсном велосипеде; самокате; </w:t>
            </w:r>
          </w:p>
          <w:p w:rsidR="00022625" w:rsidRPr="008045A0" w:rsidRDefault="00022625" w:rsidP="00D06583">
            <w:pPr>
              <w:ind w:firstLine="31"/>
            </w:pPr>
            <w:r w:rsidRPr="008045A0">
              <w:t xml:space="preserve">— ходить на лыжах скользящим шагом </w:t>
            </w:r>
            <w:r w:rsidR="00D06583">
              <w:t xml:space="preserve">без палок, свободно размахивая </w:t>
            </w:r>
            <w:r w:rsidRPr="008045A0">
              <w:t xml:space="preserve">руками; поворачиваться на месте переступающими шагами. </w:t>
            </w:r>
          </w:p>
        </w:tc>
      </w:tr>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rPr>
                <w:b/>
              </w:rPr>
            </w:pPr>
            <w:r w:rsidRPr="008045A0">
              <w:rPr>
                <w:b/>
              </w:rPr>
              <w:lastRenderedPageBreak/>
              <w:t>Социально-коммуникативное развитие</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pPr>
            <w:r w:rsidRPr="008045A0">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022625" w:rsidRPr="008045A0" w:rsidRDefault="00022625" w:rsidP="00022625">
            <w:pPr>
              <w:jc w:val="both"/>
            </w:pPr>
            <w:r w:rsidRPr="008045A0">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w:t>
            </w:r>
            <w:r w:rsidRPr="008045A0">
              <w:rPr>
                <w:color w:val="FF0000"/>
              </w:rPr>
              <w:t xml:space="preserve"> </w:t>
            </w:r>
            <w:r w:rsidRPr="008045A0">
              <w:t xml:space="preserve">Проявляет интерес, активность к выбору трудовой деятельности в соответствии с гендерной ролью. </w:t>
            </w:r>
          </w:p>
          <w:p w:rsidR="00022625" w:rsidRPr="008045A0" w:rsidRDefault="00022625" w:rsidP="00022625">
            <w:pPr>
              <w:jc w:val="both"/>
            </w:pPr>
            <w:r w:rsidRPr="008045A0">
              <w:t>Эмоционально откликается на положительные эмоции сверстников.</w:t>
            </w:r>
            <w:r w:rsidRPr="008045A0">
              <w:rPr>
                <w:color w:val="FF0000"/>
              </w:rPr>
              <w:t xml:space="preserve"> </w:t>
            </w:r>
            <w:r w:rsidRPr="008045A0">
              <w:t>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022625" w:rsidRPr="008045A0" w:rsidRDefault="00022625" w:rsidP="00022625">
            <w:pPr>
              <w:jc w:val="both"/>
            </w:pPr>
            <w:r w:rsidRPr="008045A0">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D06583" w:rsidRDefault="00022625" w:rsidP="00D06583">
            <w:pPr>
              <w:jc w:val="both"/>
            </w:pPr>
            <w:r w:rsidRPr="008045A0">
              <w:t>Испытывает удовольствие от процесса и результата собственной трудовой деяте</w:t>
            </w:r>
            <w:r w:rsidR="00D06583">
              <w:t>льности</w:t>
            </w:r>
          </w:p>
          <w:p w:rsidR="00022625" w:rsidRPr="00D06583" w:rsidRDefault="00022625" w:rsidP="00D06583">
            <w:pPr>
              <w:jc w:val="both"/>
            </w:pPr>
            <w:r w:rsidRPr="008045A0">
              <w:rPr>
                <w:bCs/>
                <w:iCs/>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022625" w:rsidRPr="008045A0" w:rsidRDefault="00022625" w:rsidP="00022625">
            <w:pPr>
              <w:jc w:val="both"/>
            </w:pPr>
            <w:r w:rsidRPr="008045A0">
              <w:t>Ситуативно проявляет взаимопомощь в освоенных видах детского труда.</w:t>
            </w:r>
          </w:p>
          <w:p w:rsidR="00D06583" w:rsidRDefault="00022625" w:rsidP="00D06583">
            <w:pPr>
              <w:jc w:val="both"/>
            </w:pPr>
            <w:r w:rsidRPr="008045A0">
              <w:lastRenderedPageBreak/>
              <w:t>Осознает необходимость соблюдения правил поведения. Чаще использует их для конт</w:t>
            </w:r>
            <w:r w:rsidR="00D06583">
              <w:t>роля за поведением сверстников.</w:t>
            </w:r>
          </w:p>
          <w:p w:rsidR="00022625" w:rsidRPr="00D06583" w:rsidRDefault="00022625" w:rsidP="00D06583">
            <w:pPr>
              <w:jc w:val="both"/>
            </w:pPr>
            <w:r w:rsidRPr="008045A0">
              <w:rPr>
                <w:bCs/>
                <w:iCs/>
              </w:rPr>
              <w:t>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022625" w:rsidRPr="008045A0" w:rsidRDefault="00022625" w:rsidP="00022625">
            <w:pPr>
              <w:jc w:val="both"/>
            </w:pPr>
            <w:r w:rsidRPr="008045A0">
              <w:t>Устойчиво проявляет самостоятельность, настойчивость, стремление к получению результата, преодолению препятствий.</w:t>
            </w:r>
          </w:p>
          <w:p w:rsidR="00D06583" w:rsidRDefault="00022625" w:rsidP="00D06583">
            <w:pPr>
              <w:jc w:val="both"/>
            </w:pPr>
            <w:r w:rsidRPr="008045A0">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w:t>
            </w:r>
            <w:r w:rsidR="00D06583">
              <w:t>ьзоваться огнем без взрослого).</w:t>
            </w:r>
          </w:p>
          <w:p w:rsidR="00022625" w:rsidRPr="008045A0" w:rsidRDefault="00022625" w:rsidP="00D06583">
            <w:pPr>
              <w:jc w:val="both"/>
            </w:pPr>
            <w:r w:rsidRPr="008045A0">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тремя-четырьмя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022625" w:rsidRPr="008045A0" w:rsidRDefault="00022625" w:rsidP="00022625">
            <w:pPr>
              <w:jc w:val="both"/>
            </w:pPr>
            <w:r w:rsidRPr="008045A0">
              <w:t xml:space="preserve">Самостоятельно (или с помощью взрослого) ставит цель и планирует основные этапы труда. Ситуативно оценивает </w:t>
            </w:r>
            <w:r w:rsidRPr="008045A0">
              <w:lastRenderedPageBreak/>
              <w:t>качество полученного результата.</w:t>
            </w:r>
          </w:p>
          <w:p w:rsidR="00022625" w:rsidRPr="008045A0" w:rsidRDefault="00022625" w:rsidP="00022625">
            <w:pPr>
              <w:ind w:left="34"/>
              <w:contextualSpacing/>
              <w:jc w:val="both"/>
            </w:pPr>
            <w:r w:rsidRPr="008045A0">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022625" w:rsidRPr="008045A0" w:rsidRDefault="00022625" w:rsidP="00022625">
            <w:pPr>
              <w:jc w:val="both"/>
            </w:pPr>
            <w:r w:rsidRPr="008045A0">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022625" w:rsidRPr="008045A0" w:rsidRDefault="00022625" w:rsidP="00022625">
            <w:pPr>
              <w:jc w:val="both"/>
            </w:pPr>
            <w:r w:rsidRPr="008045A0">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022625" w:rsidRPr="008045A0" w:rsidRDefault="00022625" w:rsidP="00022625">
            <w:pPr>
              <w:jc w:val="both"/>
            </w:pPr>
            <w:r w:rsidRPr="008045A0">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022625" w:rsidRPr="008045A0" w:rsidRDefault="00022625" w:rsidP="00022625">
            <w:pPr>
              <w:jc w:val="both"/>
            </w:pPr>
            <w:r w:rsidRPr="008045A0">
              <w:t>Умеет действовать по простому правилу или образцу при постоянном контроле со стороны взрослых.</w:t>
            </w:r>
          </w:p>
          <w:p w:rsidR="00022625" w:rsidRPr="008045A0" w:rsidRDefault="00022625" w:rsidP="00022625">
            <w:pPr>
              <w:jc w:val="both"/>
            </w:pPr>
            <w:r w:rsidRPr="008045A0">
              <w:t>Действует по инструкции взрослого в стандартной опасной ситуации.</w:t>
            </w:r>
          </w:p>
          <w:p w:rsidR="00022625" w:rsidRPr="008045A0" w:rsidRDefault="00022625" w:rsidP="00022625">
            <w:pPr>
              <w:jc w:val="both"/>
            </w:pPr>
            <w:r w:rsidRPr="008045A0">
              <w:t>Придерживается основных норм и правил поведения при напоминании взрослого или сверстников.</w:t>
            </w:r>
          </w:p>
          <w:p w:rsidR="00022625" w:rsidRPr="008045A0" w:rsidRDefault="00022625" w:rsidP="008005FB">
            <w:pPr>
              <w:numPr>
                <w:ilvl w:val="0"/>
                <w:numId w:val="63"/>
              </w:numPr>
              <w:tabs>
                <w:tab w:val="left" w:pos="317"/>
              </w:tabs>
              <w:ind w:left="0" w:firstLine="85"/>
              <w:contextualSpacing/>
              <w:jc w:val="both"/>
            </w:pPr>
            <w:r w:rsidRPr="008045A0">
              <w:t>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022625" w:rsidRPr="008045A0" w:rsidRDefault="00022625" w:rsidP="008005FB">
            <w:pPr>
              <w:numPr>
                <w:ilvl w:val="0"/>
                <w:numId w:val="63"/>
              </w:numPr>
              <w:tabs>
                <w:tab w:val="left" w:pos="317"/>
              </w:tabs>
              <w:ind w:left="0" w:firstLine="85"/>
              <w:contextualSpacing/>
              <w:jc w:val="both"/>
            </w:pPr>
            <w:r w:rsidRPr="008045A0">
              <w:t>с помощью взрослого замечать непорядок  во внешнем виде и самостоятельно его устранять;</w:t>
            </w:r>
          </w:p>
          <w:p w:rsidR="00022625" w:rsidRPr="008045A0" w:rsidRDefault="00022625" w:rsidP="008005FB">
            <w:pPr>
              <w:numPr>
                <w:ilvl w:val="0"/>
                <w:numId w:val="63"/>
              </w:numPr>
              <w:tabs>
                <w:tab w:val="left" w:pos="317"/>
              </w:tabs>
              <w:ind w:left="0" w:firstLine="85"/>
              <w:contextualSpacing/>
              <w:jc w:val="both"/>
            </w:pPr>
            <w:r w:rsidRPr="008045A0">
              <w:t>под контролем взрослого поддерживать порядок в группе и на участке;</w:t>
            </w:r>
          </w:p>
          <w:p w:rsidR="00022625" w:rsidRPr="008045A0" w:rsidRDefault="00022625" w:rsidP="008005FB">
            <w:pPr>
              <w:numPr>
                <w:ilvl w:val="0"/>
                <w:numId w:val="63"/>
              </w:numPr>
              <w:tabs>
                <w:tab w:val="left" w:pos="317"/>
              </w:tabs>
              <w:ind w:left="0" w:firstLine="85"/>
              <w:contextualSpacing/>
              <w:jc w:val="both"/>
            </w:pPr>
            <w:r w:rsidRPr="008045A0">
              <w:t>самостоятельно выполнять трудовые процессы, связанные с дежурством по столовой, контролировать качество, стремиться улучшить результат;</w:t>
            </w:r>
          </w:p>
          <w:p w:rsidR="00D06583" w:rsidRPr="008045A0" w:rsidRDefault="00022625" w:rsidP="00D06583">
            <w:pPr>
              <w:numPr>
                <w:ilvl w:val="0"/>
                <w:numId w:val="63"/>
              </w:numPr>
              <w:tabs>
                <w:tab w:val="left" w:pos="317"/>
              </w:tabs>
              <w:ind w:left="0" w:firstLine="85"/>
              <w:contextualSpacing/>
              <w:jc w:val="both"/>
            </w:pPr>
            <w:r w:rsidRPr="008045A0">
              <w:t>самостоятельно выполнять ряд доступных трудовых процессов по уходу за растениями и животным</w:t>
            </w:r>
            <w:r w:rsidR="00A10A06">
              <w:t>и в уголке природы и на участке</w:t>
            </w:r>
          </w:p>
        </w:tc>
      </w:tr>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rPr>
                <w:b/>
              </w:rPr>
            </w:pPr>
            <w:r w:rsidRPr="008045A0">
              <w:rPr>
                <w:b/>
              </w:rPr>
              <w:lastRenderedPageBreak/>
              <w:t>Познавательное развитие</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r w:rsidRPr="008045A0">
              <w:t xml:space="preserve">Проявляет любознательность к чему-то новому, неизвестному. </w:t>
            </w:r>
          </w:p>
          <w:p w:rsidR="00022625" w:rsidRPr="008045A0" w:rsidRDefault="00022625" w:rsidP="00022625">
            <w:r w:rsidRPr="008045A0">
              <w:t xml:space="preserve">Стремится установить взаимосвязь между предметами окружающего мира, разобраться в причинах наблюдаемых явлений. </w:t>
            </w:r>
          </w:p>
          <w:p w:rsidR="00022625" w:rsidRPr="008045A0" w:rsidRDefault="00022625" w:rsidP="00022625">
            <w:pPr>
              <w:jc w:val="both"/>
            </w:pPr>
            <w:r w:rsidRPr="008045A0">
              <w:lastRenderedPageBreak/>
              <w:t>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022625" w:rsidRPr="008045A0" w:rsidRDefault="00022625" w:rsidP="00022625">
            <w:r w:rsidRPr="008045A0">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При решении личностных задач ориентируется на реакции взрослого и сверстника.</w:t>
            </w:r>
          </w:p>
          <w:p w:rsidR="00022625" w:rsidRPr="008045A0" w:rsidRDefault="00022625" w:rsidP="00022625">
            <w:pPr>
              <w:jc w:val="both"/>
            </w:pPr>
            <w:r w:rsidRPr="008045A0">
              <w:t xml:space="preserve">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 </w:t>
            </w:r>
          </w:p>
          <w:p w:rsidR="00022625" w:rsidRPr="008045A0" w:rsidRDefault="00022625" w:rsidP="00022625">
            <w:pPr>
              <w:ind w:right="-5"/>
              <w:contextualSpacing/>
              <w:jc w:val="both"/>
            </w:pPr>
            <w:r w:rsidRPr="008045A0">
              <w:t>Имеет представления о наглядных свойствах предметов, включая изменения этих свойств.</w:t>
            </w:r>
          </w:p>
          <w:p w:rsidR="00022625" w:rsidRPr="008045A0" w:rsidRDefault="00022625" w:rsidP="00022625">
            <w:pPr>
              <w:jc w:val="both"/>
            </w:pPr>
            <w:r w:rsidRPr="008045A0">
              <w:t>Выполняет конструкцию из строительного материала по плану, предложенному взрослым, а также по собственному плану.</w:t>
            </w:r>
          </w:p>
          <w:p w:rsidR="00022625" w:rsidRPr="008045A0" w:rsidRDefault="00022625" w:rsidP="00022625">
            <w:pPr>
              <w:rPr>
                <w:i/>
              </w:rPr>
            </w:pPr>
            <w:r w:rsidRPr="008045A0">
              <w:rPr>
                <w:i/>
              </w:rPr>
              <w:t xml:space="preserve">Сенсорная культура: </w:t>
            </w:r>
          </w:p>
          <w:p w:rsidR="00022625" w:rsidRPr="008045A0" w:rsidRDefault="00022625" w:rsidP="00022625">
            <w:r w:rsidRPr="008045A0">
              <w:t>— выполнять элементарные перцептивные (обследов</w:t>
            </w:r>
            <w:r w:rsidR="00D06583">
              <w:t xml:space="preserve">ательские) </w:t>
            </w:r>
            <w:r w:rsidRPr="008045A0">
              <w:t xml:space="preserve">действия; </w:t>
            </w:r>
          </w:p>
          <w:p w:rsidR="00022625" w:rsidRPr="008045A0" w:rsidRDefault="00022625" w:rsidP="00022625">
            <w:r w:rsidRPr="008045A0">
              <w:t xml:space="preserve">— различать и находить сходство признаков предметов; </w:t>
            </w:r>
          </w:p>
          <w:p w:rsidR="00022625" w:rsidRPr="008045A0" w:rsidRDefault="00022625" w:rsidP="00022625">
            <w:r w:rsidRPr="008045A0">
              <w:t xml:space="preserve">— узнавать предметы по сочетанию свойств; </w:t>
            </w:r>
          </w:p>
          <w:p w:rsidR="00022625" w:rsidRPr="008045A0" w:rsidRDefault="00022625" w:rsidP="00022625">
            <w:r w:rsidRPr="008045A0">
              <w:t xml:space="preserve">— обобщать предметы по одному или нескольким признакам. </w:t>
            </w:r>
          </w:p>
          <w:p w:rsidR="00022625" w:rsidRPr="008045A0" w:rsidRDefault="00022625" w:rsidP="00022625">
            <w:pPr>
              <w:rPr>
                <w:i/>
              </w:rPr>
            </w:pPr>
            <w:r w:rsidRPr="008045A0">
              <w:rPr>
                <w:i/>
              </w:rPr>
              <w:t xml:space="preserve">Познавательно-исследовательская деятельность: </w:t>
            </w:r>
          </w:p>
          <w:p w:rsidR="00022625" w:rsidRPr="008045A0" w:rsidRDefault="00022625" w:rsidP="00022625">
            <w:r w:rsidRPr="008045A0">
              <w:t xml:space="preserve">— организовывать самостоятельную исследовательскую деятельность; </w:t>
            </w:r>
          </w:p>
          <w:p w:rsidR="00022625" w:rsidRPr="008045A0" w:rsidRDefault="00022625" w:rsidP="00022625">
            <w:r w:rsidRPr="008045A0">
              <w:t>— участвовать в совместной п</w:t>
            </w:r>
            <w:r w:rsidR="00D06583">
              <w:t xml:space="preserve">ознавательно-исследовательской </w:t>
            </w:r>
            <w:r w:rsidRPr="008045A0">
              <w:t xml:space="preserve">деятельности; </w:t>
            </w:r>
          </w:p>
          <w:p w:rsidR="00022625" w:rsidRPr="008045A0" w:rsidRDefault="00022625" w:rsidP="00022625">
            <w:r w:rsidRPr="008045A0">
              <w:t>— выполнять поисковые действи</w:t>
            </w:r>
            <w:r w:rsidR="00D06583">
              <w:t xml:space="preserve">я, экспериментировать и видеть </w:t>
            </w:r>
            <w:r w:rsidRPr="008045A0">
              <w:t xml:space="preserve">результат; </w:t>
            </w:r>
          </w:p>
          <w:p w:rsidR="00022625" w:rsidRPr="008045A0" w:rsidRDefault="00022625" w:rsidP="00022625">
            <w:pPr>
              <w:rPr>
                <w:i/>
              </w:rPr>
            </w:pPr>
            <w:r w:rsidRPr="008045A0">
              <w:rPr>
                <w:i/>
              </w:rPr>
              <w:t xml:space="preserve">Конструктивная деятельность: </w:t>
            </w:r>
          </w:p>
          <w:p w:rsidR="00022625" w:rsidRPr="008045A0" w:rsidRDefault="00022625" w:rsidP="00022625">
            <w:r w:rsidRPr="008045A0">
              <w:t>— использовать различные способы решения кон</w:t>
            </w:r>
            <w:r w:rsidR="00D06583">
              <w:t xml:space="preserve">структивных задач на </w:t>
            </w:r>
            <w:r w:rsidRPr="008045A0">
              <w:t xml:space="preserve">разном материале; </w:t>
            </w:r>
          </w:p>
          <w:p w:rsidR="00022625" w:rsidRPr="008045A0" w:rsidRDefault="00022625" w:rsidP="00022625">
            <w:r w:rsidRPr="008045A0">
              <w:t>— анализировать образцы, близ</w:t>
            </w:r>
            <w:r w:rsidR="00D06583">
              <w:t xml:space="preserve">кие к выполняемой конструкции; </w:t>
            </w:r>
            <w:r w:rsidRPr="008045A0">
              <w:t xml:space="preserve">выполнять поисковые действия; </w:t>
            </w:r>
          </w:p>
          <w:p w:rsidR="00022625" w:rsidRPr="008045A0" w:rsidRDefault="00022625" w:rsidP="00022625">
            <w:r w:rsidRPr="008045A0">
              <w:t>— применять обобщённые способы дей</w:t>
            </w:r>
            <w:r w:rsidR="00D06583">
              <w:t xml:space="preserve">ствия и аналитические навыки в </w:t>
            </w:r>
            <w:r w:rsidRPr="008045A0">
              <w:t xml:space="preserve">процессе конструирования из любого материала; </w:t>
            </w:r>
          </w:p>
          <w:p w:rsidR="00022625" w:rsidRPr="008045A0" w:rsidRDefault="00022625" w:rsidP="00022625">
            <w:r w:rsidRPr="008045A0">
              <w:t xml:space="preserve">— конструировать по замыслу с учётом особенностей материала и новых условий. </w:t>
            </w:r>
          </w:p>
          <w:p w:rsidR="00022625" w:rsidRPr="008045A0" w:rsidRDefault="00022625" w:rsidP="00022625">
            <w:pPr>
              <w:rPr>
                <w:i/>
              </w:rPr>
            </w:pPr>
            <w:r w:rsidRPr="008045A0">
              <w:rPr>
                <w:i/>
              </w:rPr>
              <w:t xml:space="preserve">Формирование элементарных математических представлений: </w:t>
            </w:r>
          </w:p>
          <w:p w:rsidR="00022625" w:rsidRPr="008045A0" w:rsidRDefault="00022625" w:rsidP="00022625">
            <w:r w:rsidRPr="008045A0">
              <w:t xml:space="preserve">— выделять параметры величины протяжённых предметов; </w:t>
            </w:r>
          </w:p>
          <w:p w:rsidR="00022625" w:rsidRPr="008045A0" w:rsidRDefault="00022625" w:rsidP="00022625">
            <w:r w:rsidRPr="008045A0">
              <w:t>— использовать способы ср</w:t>
            </w:r>
            <w:r w:rsidR="00D06583">
              <w:t xml:space="preserve">авнения объектов по величине в </w:t>
            </w:r>
            <w:r w:rsidRPr="008045A0">
              <w:t xml:space="preserve">практической деятельности с наглядным материалом; </w:t>
            </w:r>
          </w:p>
          <w:p w:rsidR="00022625" w:rsidRPr="008045A0" w:rsidRDefault="00022625" w:rsidP="00022625">
            <w:r w:rsidRPr="008045A0">
              <w:lastRenderedPageBreak/>
              <w:t xml:space="preserve">— оперировать числами и цифрами в пределах 5; </w:t>
            </w:r>
          </w:p>
          <w:p w:rsidR="00022625" w:rsidRPr="008045A0" w:rsidRDefault="00022625" w:rsidP="00022625">
            <w:r w:rsidRPr="008045A0">
              <w:t xml:space="preserve">— использовать счётные навыки; </w:t>
            </w:r>
          </w:p>
          <w:p w:rsidR="00022625" w:rsidRPr="008045A0" w:rsidRDefault="00022625" w:rsidP="00022625">
            <w:r w:rsidRPr="008045A0">
              <w:t xml:space="preserve">— устанавливать количественные </w:t>
            </w:r>
            <w:r w:rsidR="00D06583">
              <w:t xml:space="preserve">отношения в пределах известных </w:t>
            </w:r>
            <w:r w:rsidRPr="008045A0">
              <w:t xml:space="preserve">чисел; </w:t>
            </w:r>
          </w:p>
          <w:p w:rsidR="00022625" w:rsidRPr="008045A0" w:rsidRDefault="00022625" w:rsidP="00022625">
            <w:r w:rsidRPr="008045A0">
              <w:t>— различать геометрические фигуры (кр</w:t>
            </w:r>
            <w:r w:rsidR="00D06583">
              <w:t xml:space="preserve">уг, квадрат, треугольник) и их </w:t>
            </w:r>
            <w:r w:rsidRPr="008045A0">
              <w:t xml:space="preserve">свойства (углы, стороны); </w:t>
            </w:r>
          </w:p>
          <w:p w:rsidR="00022625" w:rsidRPr="008045A0" w:rsidRDefault="00022625" w:rsidP="00022625">
            <w:r w:rsidRPr="008045A0">
              <w:t xml:space="preserve">— классифицировать предметы по заданному признаку; </w:t>
            </w:r>
          </w:p>
          <w:p w:rsidR="00022625" w:rsidRPr="008045A0" w:rsidRDefault="00022625" w:rsidP="00022625">
            <w:r w:rsidRPr="008045A0">
              <w:t>— определять расположение предм</w:t>
            </w:r>
            <w:r w:rsidR="00D06583">
              <w:t xml:space="preserve">етов относительно друг друга и </w:t>
            </w:r>
            <w:r w:rsidRPr="008045A0">
              <w:t>направления движения от</w:t>
            </w:r>
            <w:r w:rsidR="00D06583">
              <w:t xml:space="preserve"> себя или из заданной точки; </w:t>
            </w:r>
            <w:r w:rsidRPr="008045A0">
              <w:t xml:space="preserve"> </w:t>
            </w:r>
          </w:p>
          <w:p w:rsidR="00022625" w:rsidRPr="008045A0" w:rsidRDefault="00022625" w:rsidP="00022625">
            <w:r w:rsidRPr="008045A0">
              <w:t>— использовать временные ориентировки в частях суток, днях нед</w:t>
            </w:r>
            <w:r w:rsidR="00D06583">
              <w:t xml:space="preserve">ели, </w:t>
            </w:r>
            <w:r w:rsidRPr="008045A0">
              <w:t xml:space="preserve">временах года, определять их последовательность. </w:t>
            </w:r>
          </w:p>
          <w:p w:rsidR="00022625" w:rsidRPr="008045A0" w:rsidRDefault="00022625" w:rsidP="00022625">
            <w:pPr>
              <w:rPr>
                <w:i/>
              </w:rPr>
            </w:pPr>
            <w:r w:rsidRPr="008045A0">
              <w:rPr>
                <w:i/>
              </w:rPr>
              <w:t xml:space="preserve">Формирование целостной картины мира, расширение кругозора: </w:t>
            </w:r>
          </w:p>
          <w:p w:rsidR="00022625" w:rsidRPr="008045A0" w:rsidRDefault="00022625" w:rsidP="00022625">
            <w:r w:rsidRPr="008045A0">
              <w:t>— использовать в различных вида</w:t>
            </w:r>
            <w:r w:rsidR="00D06583">
              <w:t xml:space="preserve">х деятельности представления о </w:t>
            </w:r>
            <w:r w:rsidRPr="008045A0">
              <w:t>предметах ближайшего окруж</w:t>
            </w:r>
            <w:r w:rsidR="00D06583">
              <w:t xml:space="preserve">ения и о предметах и явлениях, </w:t>
            </w:r>
            <w:r w:rsidRPr="008045A0">
              <w:t xml:space="preserve">выходящих за пределы непосредственного восприятия; </w:t>
            </w:r>
          </w:p>
          <w:p w:rsidR="00022625" w:rsidRPr="008045A0" w:rsidRDefault="00022625" w:rsidP="00022625">
            <w:r w:rsidRPr="008045A0">
              <w:t>— устанавливать элементарные с</w:t>
            </w:r>
            <w:r w:rsidR="00D06583">
              <w:t xml:space="preserve">вязи и зависимости с опорой на </w:t>
            </w:r>
            <w:r w:rsidRPr="008045A0">
              <w:t xml:space="preserve">представления о ближайшем окружении; </w:t>
            </w:r>
          </w:p>
          <w:p w:rsidR="00022625" w:rsidRPr="008045A0" w:rsidRDefault="00022625" w:rsidP="00022625">
            <w:r w:rsidRPr="008045A0">
              <w:t xml:space="preserve">— высказываться об индивидуальных познавательных предпочтениях. </w:t>
            </w:r>
          </w:p>
        </w:tc>
      </w:tr>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rPr>
                <w:b/>
              </w:rPr>
            </w:pPr>
            <w:r w:rsidRPr="008045A0">
              <w:rPr>
                <w:b/>
              </w:rPr>
              <w:lastRenderedPageBreak/>
              <w:t>Речевое развитие</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pPr>
            <w:r w:rsidRPr="008045A0">
              <w:t>Имеет элементарные гигиенические навыки, необходимые для  чтения, овладевает первоначальной читательской культурой.</w:t>
            </w:r>
          </w:p>
          <w:p w:rsidR="00022625" w:rsidRPr="008045A0" w:rsidRDefault="00022625" w:rsidP="00022625">
            <w:pPr>
              <w:jc w:val="both"/>
            </w:pPr>
            <w:r w:rsidRPr="008045A0">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022625" w:rsidRPr="008045A0" w:rsidRDefault="00022625" w:rsidP="00022625">
            <w:pPr>
              <w:jc w:val="both"/>
            </w:pPr>
            <w:r w:rsidRPr="008045A0">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022625" w:rsidRPr="008045A0" w:rsidRDefault="00022625" w:rsidP="00022625">
            <w:pPr>
              <w:widowControl w:val="0"/>
              <w:jc w:val="both"/>
            </w:pPr>
            <w:r w:rsidRPr="008045A0">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022625" w:rsidRPr="008045A0" w:rsidRDefault="00022625" w:rsidP="00022625">
            <w:pPr>
              <w:jc w:val="both"/>
            </w:pPr>
            <w:r w:rsidRPr="008045A0">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022625" w:rsidRPr="008045A0" w:rsidRDefault="00022625" w:rsidP="00022625">
            <w:pPr>
              <w:jc w:val="both"/>
            </w:pPr>
            <w:r w:rsidRPr="008045A0">
              <w:t xml:space="preserve">Вступает в диалог с о взрослыми и другими детьми по поводу прочитанного (не только отвечает на вопросы, но и </w:t>
            </w:r>
            <w:r w:rsidRPr="008045A0">
              <w:lastRenderedPageBreak/>
              <w:t xml:space="preserve">сам задает вопросы по тексту: Почему? Зачем?). Пытается рассуждать о героях (их облике, поступках, отношениях). </w:t>
            </w:r>
          </w:p>
          <w:p w:rsidR="00022625" w:rsidRPr="008045A0" w:rsidRDefault="00022625" w:rsidP="00022625">
            <w:pPr>
              <w:jc w:val="both"/>
            </w:pPr>
            <w:r w:rsidRPr="008045A0">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играть с мальчишками, они веселые»).Использует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022625" w:rsidRPr="008045A0" w:rsidRDefault="00022625" w:rsidP="00022625">
            <w:pPr>
              <w:jc w:val="both"/>
            </w:pPr>
            <w:r w:rsidRPr="008045A0">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022625" w:rsidRPr="008045A0" w:rsidRDefault="00022625" w:rsidP="00022625">
            <w:pPr>
              <w:jc w:val="both"/>
            </w:pPr>
            <w:r w:rsidRPr="008045A0">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022625" w:rsidRPr="008045A0" w:rsidRDefault="00022625" w:rsidP="00022625">
            <w:pPr>
              <w:ind w:left="34"/>
              <w:contextualSpacing/>
              <w:jc w:val="both"/>
            </w:pPr>
            <w:r w:rsidRPr="008045A0">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022625" w:rsidRPr="008045A0" w:rsidRDefault="00022625" w:rsidP="00022625">
            <w:pPr>
              <w:jc w:val="both"/>
            </w:pPr>
            <w:r w:rsidRPr="008045A0">
              <w:t>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Самоутверждается в коллективе сверстников.</w:t>
            </w:r>
          </w:p>
          <w:p w:rsidR="00022625" w:rsidRPr="008045A0" w:rsidRDefault="00022625" w:rsidP="00022625">
            <w:pPr>
              <w:jc w:val="both"/>
            </w:pPr>
            <w:r w:rsidRPr="008045A0">
              <w:t>Знает тематически разнообразные произведения, умеет классифицировать произведения по темам: «о маме», «о природе», «о животных», «о детях» и т.п.</w:t>
            </w:r>
          </w:p>
          <w:p w:rsidR="00022625" w:rsidRPr="008045A0" w:rsidRDefault="00022625" w:rsidP="00022625">
            <w:pPr>
              <w:jc w:val="both"/>
            </w:pPr>
            <w:r w:rsidRPr="008045A0">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022625" w:rsidRPr="008045A0" w:rsidRDefault="00022625" w:rsidP="008005FB">
            <w:pPr>
              <w:numPr>
                <w:ilvl w:val="0"/>
                <w:numId w:val="64"/>
              </w:numPr>
              <w:tabs>
                <w:tab w:val="num" w:pos="0"/>
                <w:tab w:val="left" w:pos="317"/>
              </w:tabs>
              <w:ind w:left="0" w:firstLine="0"/>
              <w:contextualSpacing/>
              <w:jc w:val="both"/>
            </w:pPr>
            <w:r w:rsidRPr="008045A0">
              <w:t>самостоятельно пересказывать знакомое литературное произведение;</w:t>
            </w:r>
          </w:p>
          <w:p w:rsidR="00022625" w:rsidRPr="008045A0" w:rsidRDefault="00022625" w:rsidP="008005FB">
            <w:pPr>
              <w:numPr>
                <w:ilvl w:val="0"/>
                <w:numId w:val="64"/>
              </w:numPr>
              <w:tabs>
                <w:tab w:val="num" w:pos="0"/>
                <w:tab w:val="left" w:pos="317"/>
              </w:tabs>
              <w:ind w:left="0" w:firstLine="0"/>
              <w:contextualSpacing/>
              <w:jc w:val="both"/>
            </w:pPr>
            <w:r w:rsidRPr="008045A0">
              <w:t xml:space="preserve">рассказывать  о содержании сюжетной картины; </w:t>
            </w:r>
          </w:p>
          <w:p w:rsidR="00022625" w:rsidRPr="008045A0" w:rsidRDefault="00022625" w:rsidP="008005FB">
            <w:pPr>
              <w:numPr>
                <w:ilvl w:val="0"/>
                <w:numId w:val="64"/>
              </w:numPr>
              <w:tabs>
                <w:tab w:val="num" w:pos="0"/>
                <w:tab w:val="left" w:pos="317"/>
              </w:tabs>
              <w:ind w:left="0" w:firstLine="0"/>
              <w:contextualSpacing/>
              <w:jc w:val="both"/>
            </w:pPr>
            <w:r w:rsidRPr="008045A0">
              <w:t xml:space="preserve">составлять описательный рассказ о знакомой игрушке, предмете; </w:t>
            </w:r>
          </w:p>
          <w:p w:rsidR="00022625" w:rsidRPr="008045A0" w:rsidRDefault="00022625" w:rsidP="008005FB">
            <w:pPr>
              <w:numPr>
                <w:ilvl w:val="0"/>
                <w:numId w:val="64"/>
              </w:numPr>
              <w:tabs>
                <w:tab w:val="num" w:pos="0"/>
                <w:tab w:val="left" w:pos="317"/>
              </w:tabs>
              <w:ind w:left="0" w:firstLine="0"/>
              <w:contextualSpacing/>
              <w:jc w:val="both"/>
            </w:pPr>
            <w:r w:rsidRPr="008045A0">
              <w:t xml:space="preserve">передавать в форме рассказа впечатления и события из личного опыта; </w:t>
            </w:r>
          </w:p>
          <w:p w:rsidR="00022625" w:rsidRPr="008045A0" w:rsidRDefault="00022625" w:rsidP="008005FB">
            <w:pPr>
              <w:numPr>
                <w:ilvl w:val="0"/>
                <w:numId w:val="64"/>
              </w:numPr>
              <w:tabs>
                <w:tab w:val="num" w:pos="0"/>
                <w:tab w:val="left" w:pos="317"/>
              </w:tabs>
              <w:ind w:left="0" w:firstLine="0"/>
              <w:contextualSpacing/>
              <w:jc w:val="both"/>
            </w:pPr>
            <w:r w:rsidRPr="008045A0">
              <w:t>чисто произносить звуки родного языка;</w:t>
            </w:r>
          </w:p>
          <w:p w:rsidR="00022625" w:rsidRPr="008045A0" w:rsidRDefault="00022625" w:rsidP="008005FB">
            <w:pPr>
              <w:numPr>
                <w:ilvl w:val="0"/>
                <w:numId w:val="64"/>
              </w:numPr>
              <w:tabs>
                <w:tab w:val="num" w:pos="0"/>
                <w:tab w:val="left" w:pos="317"/>
              </w:tabs>
              <w:ind w:left="0" w:firstLine="0"/>
              <w:contextualSpacing/>
              <w:jc w:val="both"/>
            </w:pPr>
            <w:r w:rsidRPr="008045A0">
              <w:lastRenderedPageBreak/>
              <w:t xml:space="preserve">четко воспроизводить фонетический и морфологический рисунок слова;  </w:t>
            </w:r>
          </w:p>
          <w:p w:rsidR="00022625" w:rsidRPr="008045A0" w:rsidRDefault="00022625" w:rsidP="008005FB">
            <w:pPr>
              <w:numPr>
                <w:ilvl w:val="0"/>
                <w:numId w:val="64"/>
              </w:numPr>
              <w:tabs>
                <w:tab w:val="num" w:pos="0"/>
                <w:tab w:val="left" w:pos="317"/>
              </w:tabs>
              <w:ind w:left="0" w:firstLine="0"/>
              <w:contextualSpacing/>
              <w:jc w:val="both"/>
            </w:pPr>
            <w:r w:rsidRPr="008045A0">
              <w:t>дифференцировать на слух гласные и согласные звуки;</w:t>
            </w:r>
          </w:p>
          <w:p w:rsidR="00022625" w:rsidRPr="008045A0" w:rsidRDefault="00022625" w:rsidP="008005FB">
            <w:pPr>
              <w:numPr>
                <w:ilvl w:val="0"/>
                <w:numId w:val="64"/>
              </w:numPr>
              <w:tabs>
                <w:tab w:val="num" w:pos="0"/>
                <w:tab w:val="left" w:pos="317"/>
              </w:tabs>
              <w:ind w:left="0" w:firstLine="0"/>
              <w:contextualSpacing/>
              <w:jc w:val="both"/>
            </w:pPr>
            <w:r w:rsidRPr="008045A0">
              <w:t>использовать в речи сложноподчиненные предложения;</w:t>
            </w:r>
          </w:p>
          <w:p w:rsidR="00022625" w:rsidRPr="008045A0" w:rsidRDefault="00022625" w:rsidP="008005FB">
            <w:pPr>
              <w:numPr>
                <w:ilvl w:val="0"/>
                <w:numId w:val="64"/>
              </w:numPr>
              <w:tabs>
                <w:tab w:val="num" w:pos="0"/>
                <w:tab w:val="left" w:pos="317"/>
              </w:tabs>
              <w:ind w:left="0" w:firstLine="0"/>
              <w:contextualSpacing/>
              <w:jc w:val="both"/>
            </w:pPr>
            <w:r w:rsidRPr="008045A0">
              <w:t>проявлять словотворчество в процессе освоения языка.</w:t>
            </w:r>
          </w:p>
        </w:tc>
      </w:tr>
      <w:tr w:rsidR="00022625" w:rsidRPr="008045A0"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rPr>
                <w:b/>
              </w:rPr>
            </w:pPr>
            <w:r w:rsidRPr="008045A0">
              <w:rPr>
                <w:b/>
              </w:rPr>
              <w:lastRenderedPageBreak/>
              <w:t xml:space="preserve">Художественно-эстетическое развитие </w:t>
            </w:r>
          </w:p>
        </w:tc>
        <w:tc>
          <w:tcPr>
            <w:tcW w:w="12252" w:type="dxa"/>
            <w:tcBorders>
              <w:top w:val="single" w:sz="4" w:space="0" w:color="auto"/>
              <w:left w:val="single" w:sz="4" w:space="0" w:color="auto"/>
              <w:bottom w:val="single" w:sz="4" w:space="0" w:color="auto"/>
              <w:right w:val="single" w:sz="4" w:space="0" w:color="auto"/>
            </w:tcBorders>
            <w:hideMark/>
          </w:tcPr>
          <w:p w:rsidR="00022625" w:rsidRPr="008045A0" w:rsidRDefault="00022625" w:rsidP="00022625">
            <w:pPr>
              <w:jc w:val="both"/>
            </w:pPr>
            <w:r w:rsidRPr="008045A0">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022625" w:rsidRPr="008045A0" w:rsidRDefault="00022625" w:rsidP="00022625">
            <w:pPr>
              <w:jc w:val="both"/>
            </w:pPr>
            <w:r w:rsidRPr="008045A0">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p w:rsidR="00022625" w:rsidRPr="008045A0" w:rsidRDefault="00022625" w:rsidP="00022625">
            <w:pPr>
              <w:jc w:val="both"/>
            </w:pPr>
            <w:r w:rsidRPr="008045A0">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022625" w:rsidRPr="008045A0" w:rsidRDefault="00022625" w:rsidP="00022625">
            <w:pPr>
              <w:jc w:val="both"/>
            </w:pPr>
            <w:r w:rsidRPr="008045A0">
              <w:t>Эмоционально отзывается на яркие «изобразительные» образы. Понимает «значение» образа (это – лошадка).</w:t>
            </w:r>
          </w:p>
          <w:p w:rsidR="00022625" w:rsidRPr="008045A0" w:rsidRDefault="00022625" w:rsidP="00022625">
            <w:pPr>
              <w:jc w:val="both"/>
            </w:pPr>
            <w:r w:rsidRPr="008045A0">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p w:rsidR="00022625" w:rsidRPr="008045A0" w:rsidRDefault="00022625" w:rsidP="00022625">
            <w:pPr>
              <w:jc w:val="both"/>
            </w:pPr>
            <w:r w:rsidRPr="008045A0">
              <w:t>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p w:rsidR="00022625" w:rsidRPr="008045A0" w:rsidRDefault="00022625" w:rsidP="00022625">
            <w:pPr>
              <w:jc w:val="both"/>
            </w:pPr>
            <w:r w:rsidRPr="008045A0">
              <w:t>Под руководством взрослого участвует в создании совместного продукта в продуктивных видах деятельности.</w:t>
            </w:r>
          </w:p>
          <w:p w:rsidR="00022625" w:rsidRPr="008045A0" w:rsidRDefault="00022625" w:rsidP="00022625">
            <w:pPr>
              <w:jc w:val="both"/>
            </w:pPr>
            <w:r w:rsidRPr="008045A0">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p w:rsidR="00022625" w:rsidRPr="008045A0" w:rsidRDefault="00022625" w:rsidP="00022625">
            <w:pPr>
              <w:jc w:val="both"/>
            </w:pPr>
            <w:r w:rsidRPr="008045A0">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022625" w:rsidRPr="008045A0" w:rsidRDefault="00022625" w:rsidP="00022625">
            <w:pPr>
              <w:jc w:val="both"/>
            </w:pPr>
            <w:r w:rsidRPr="008045A0">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p w:rsidR="00022625" w:rsidRPr="008045A0" w:rsidRDefault="00022625" w:rsidP="00022625">
            <w:pPr>
              <w:jc w:val="both"/>
            </w:pPr>
            <w:r w:rsidRPr="008045A0">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022625" w:rsidRPr="008045A0" w:rsidRDefault="00022625" w:rsidP="00022625">
            <w:pPr>
              <w:jc w:val="both"/>
            </w:pPr>
            <w:r w:rsidRPr="008045A0">
              <w:t xml:space="preserve">Примитивно изображает то, что для него (мальчика или девочки) интересно -  себя, своих друзей, родных и близких, </w:t>
            </w:r>
            <w:r w:rsidRPr="008045A0">
              <w:lastRenderedPageBreak/>
              <w:t>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p w:rsidR="00022625" w:rsidRPr="008045A0" w:rsidRDefault="00022625" w:rsidP="00022625">
            <w:pPr>
              <w:jc w:val="both"/>
            </w:pPr>
            <w:r w:rsidRPr="008045A0">
              <w:t>Следует показу и объяснению при разучивании песен, танцев и т.п.</w:t>
            </w:r>
          </w:p>
          <w:p w:rsidR="00022625" w:rsidRPr="008045A0" w:rsidRDefault="00022625" w:rsidP="00022625">
            <w:pPr>
              <w:jc w:val="both"/>
            </w:pPr>
            <w:r w:rsidRPr="008045A0">
              <w:t>- исполнять песни в хоре, простейшие танцы, элементарные партии для детских музыкальных инструментов;</w:t>
            </w:r>
          </w:p>
          <w:p w:rsidR="00022625" w:rsidRPr="008045A0" w:rsidRDefault="00022625" w:rsidP="00022625">
            <w:pPr>
              <w:jc w:val="both"/>
            </w:pPr>
            <w:r w:rsidRPr="008045A0">
              <w:t>- координировать слух и голос;</w:t>
            </w:r>
          </w:p>
          <w:p w:rsidR="00022625" w:rsidRPr="008045A0" w:rsidRDefault="00022625" w:rsidP="00022625">
            <w:pPr>
              <w:jc w:val="both"/>
            </w:pPr>
            <w:r w:rsidRPr="008045A0">
              <w:t>- владеть певческими навыками (чистотой интонирования, дыханием, дикцией, слаженностью).</w:t>
            </w:r>
          </w:p>
          <w:p w:rsidR="00022625" w:rsidRPr="008045A0" w:rsidRDefault="00022625" w:rsidP="00022625">
            <w:pPr>
              <w:widowControl w:val="0"/>
              <w:jc w:val="both"/>
            </w:pPr>
            <w:r w:rsidRPr="008045A0">
              <w:t>- в штрихах, мазках и в пластической форме улавливать образ и рассказывать о нем.</w:t>
            </w:r>
          </w:p>
          <w:p w:rsidR="00022625" w:rsidRPr="008045A0" w:rsidRDefault="00022625" w:rsidP="00022625">
            <w:pPr>
              <w:widowControl w:val="0"/>
              <w:jc w:val="both"/>
              <w:rPr>
                <w:i/>
              </w:rPr>
            </w:pPr>
            <w:r w:rsidRPr="008045A0">
              <w:rPr>
                <w:i/>
              </w:rPr>
              <w:t xml:space="preserve">В рисовании: </w:t>
            </w:r>
          </w:p>
          <w:p w:rsidR="00022625" w:rsidRPr="008045A0" w:rsidRDefault="00022625" w:rsidP="00022625">
            <w:pPr>
              <w:widowControl w:val="0"/>
              <w:jc w:val="both"/>
            </w:pPr>
            <w:r w:rsidRPr="008045A0">
              <w:t>- понятно для окружающих изображать все то, что вызывает у него интерес;</w:t>
            </w:r>
          </w:p>
          <w:p w:rsidR="00022625" w:rsidRPr="008045A0" w:rsidRDefault="00022625" w:rsidP="00022625">
            <w:pPr>
              <w:widowControl w:val="0"/>
              <w:jc w:val="both"/>
              <w:rPr>
                <w:iCs/>
              </w:rPr>
            </w:pPr>
            <w:r w:rsidRPr="008045A0">
              <w:rPr>
                <w:iCs/>
              </w:rPr>
              <w:t>- передавать характерные признаки предмета: очертания формы, пропорции, цвет;</w:t>
            </w:r>
          </w:p>
          <w:p w:rsidR="00022625" w:rsidRPr="008045A0" w:rsidRDefault="00022625" w:rsidP="00022625">
            <w:pPr>
              <w:widowControl w:val="0"/>
              <w:jc w:val="both"/>
            </w:pPr>
            <w:r w:rsidRPr="008045A0">
              <w:rPr>
                <w:iCs/>
              </w:rPr>
              <w:t>- путем смешивания краски создавать цветовые тона и оттенки.</w:t>
            </w:r>
          </w:p>
          <w:p w:rsidR="00022625" w:rsidRPr="008045A0" w:rsidRDefault="00022625" w:rsidP="00022625">
            <w:pPr>
              <w:widowControl w:val="0"/>
              <w:jc w:val="both"/>
              <w:rPr>
                <w:i/>
              </w:rPr>
            </w:pPr>
            <w:r w:rsidRPr="008045A0">
              <w:rPr>
                <w:i/>
              </w:rPr>
              <w:t>В лепке:</w:t>
            </w:r>
          </w:p>
          <w:p w:rsidR="00022625" w:rsidRPr="008045A0" w:rsidRDefault="00022625" w:rsidP="00022625">
            <w:pPr>
              <w:widowControl w:val="0"/>
              <w:jc w:val="both"/>
            </w:pPr>
            <w:r w:rsidRPr="008045A0">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022625" w:rsidRPr="008045A0" w:rsidRDefault="00022625" w:rsidP="00022625">
            <w:pPr>
              <w:widowControl w:val="0"/>
              <w:jc w:val="both"/>
            </w:pPr>
            <w:r w:rsidRPr="008045A0">
              <w:t>- соединять готовые части друг с другом;</w:t>
            </w:r>
          </w:p>
          <w:p w:rsidR="00022625" w:rsidRPr="008045A0" w:rsidRDefault="00022625" w:rsidP="00022625">
            <w:pPr>
              <w:widowControl w:val="0"/>
              <w:jc w:val="both"/>
            </w:pPr>
            <w:r w:rsidRPr="008045A0">
              <w:t xml:space="preserve">- украшать созданные изображения с помощью стеки и налепов. </w:t>
            </w:r>
          </w:p>
          <w:p w:rsidR="00022625" w:rsidRPr="008045A0" w:rsidRDefault="00022625" w:rsidP="00022625">
            <w:pPr>
              <w:widowControl w:val="0"/>
              <w:jc w:val="both"/>
              <w:rPr>
                <w:i/>
              </w:rPr>
            </w:pPr>
            <w:r w:rsidRPr="008045A0">
              <w:rPr>
                <w:i/>
              </w:rPr>
              <w:t xml:space="preserve">В аппликации: </w:t>
            </w:r>
          </w:p>
          <w:p w:rsidR="00022625" w:rsidRPr="008045A0" w:rsidRDefault="00022625" w:rsidP="00022625">
            <w:pPr>
              <w:widowControl w:val="0"/>
              <w:jc w:val="both"/>
            </w:pPr>
            <w:r w:rsidRPr="008045A0">
              <w:t>- разрезать ножницами длинную полоску бумаги на короткие полосы;</w:t>
            </w:r>
          </w:p>
          <w:p w:rsidR="00022625" w:rsidRPr="008045A0" w:rsidRDefault="00022625" w:rsidP="00022625">
            <w:pPr>
              <w:pStyle w:val="2"/>
              <w:numPr>
                <w:ilvl w:val="0"/>
                <w:numId w:val="0"/>
              </w:numPr>
              <w:tabs>
                <w:tab w:val="left" w:pos="708"/>
              </w:tabs>
              <w:spacing w:line="240" w:lineRule="auto"/>
              <w:contextualSpacing/>
              <w:jc w:val="both"/>
            </w:pPr>
            <w:r w:rsidRPr="008045A0">
              <w:t xml:space="preserve">- составлять по образцу композицию из 2-4 готовых вырезанных из бумаги форм и наклеивать их. </w:t>
            </w:r>
          </w:p>
          <w:p w:rsidR="00022625" w:rsidRPr="008045A0" w:rsidRDefault="00022625" w:rsidP="00022625">
            <w:pPr>
              <w:pStyle w:val="2"/>
              <w:numPr>
                <w:ilvl w:val="0"/>
                <w:numId w:val="0"/>
              </w:numPr>
              <w:tabs>
                <w:tab w:val="left" w:pos="708"/>
              </w:tabs>
              <w:spacing w:line="240" w:lineRule="auto"/>
              <w:contextualSpacing/>
              <w:jc w:val="both"/>
              <w:rPr>
                <w:i/>
              </w:rPr>
            </w:pPr>
            <w:r w:rsidRPr="008045A0">
              <w:rPr>
                <w:i/>
              </w:rPr>
              <w:t>В конструировании:</w:t>
            </w:r>
          </w:p>
          <w:p w:rsidR="00022625" w:rsidRPr="008045A0" w:rsidRDefault="00022625" w:rsidP="00022625">
            <w:pPr>
              <w:pStyle w:val="2"/>
              <w:numPr>
                <w:ilvl w:val="0"/>
                <w:numId w:val="0"/>
              </w:numPr>
              <w:tabs>
                <w:tab w:val="left" w:pos="708"/>
              </w:tabs>
              <w:spacing w:line="240" w:lineRule="auto"/>
              <w:contextualSpacing/>
              <w:jc w:val="both"/>
              <w:rPr>
                <w:iCs/>
              </w:rPr>
            </w:pPr>
            <w:r w:rsidRPr="008045A0">
              <w:rPr>
                <w:iCs/>
              </w:rPr>
              <w:t>-</w:t>
            </w:r>
            <w:r w:rsidRPr="008045A0">
              <w:t xml:space="preserve"> различать детали конструктора по  цвету и форме </w:t>
            </w:r>
            <w:r w:rsidRPr="008045A0">
              <w:rPr>
                <w:iCs/>
              </w:rPr>
              <w:t>(кубик, кирпичик, пластина, призма);</w:t>
            </w:r>
          </w:p>
          <w:p w:rsidR="00022625" w:rsidRPr="008045A0" w:rsidRDefault="00022625" w:rsidP="00022625">
            <w:pPr>
              <w:pStyle w:val="2"/>
              <w:numPr>
                <w:ilvl w:val="0"/>
                <w:numId w:val="0"/>
              </w:numPr>
              <w:tabs>
                <w:tab w:val="left" w:pos="708"/>
              </w:tabs>
              <w:spacing w:line="240" w:lineRule="auto"/>
              <w:contextualSpacing/>
              <w:jc w:val="both"/>
              <w:rPr>
                <w:iCs/>
              </w:rPr>
            </w:pPr>
            <w:r w:rsidRPr="008045A0">
              <w:rPr>
                <w:iCs/>
              </w:rPr>
              <w:t>-располагать кирпичики, пластины вертикально (в ряд, по кругу, по периметру четырехугольника), ставить их плотно друг к другу, на определенном расстоянии;</w:t>
            </w:r>
          </w:p>
          <w:p w:rsidR="00022625" w:rsidRPr="008045A0" w:rsidRDefault="00022625" w:rsidP="00022625">
            <w:pPr>
              <w:pStyle w:val="2"/>
              <w:numPr>
                <w:ilvl w:val="0"/>
                <w:numId w:val="0"/>
              </w:numPr>
              <w:tabs>
                <w:tab w:val="left" w:pos="708"/>
              </w:tabs>
              <w:spacing w:line="240" w:lineRule="auto"/>
              <w:contextualSpacing/>
              <w:jc w:val="both"/>
              <w:rPr>
                <w:iCs/>
              </w:rPr>
            </w:pPr>
            <w:r w:rsidRPr="008045A0">
              <w:rPr>
                <w:iCs/>
              </w:rPr>
              <w:t xml:space="preserve"> -создавать варианты конструкций с добавлением других деталей (на столбики ворот ставить трехгранные призмы, рядом со столбами — кубики и др.)</w:t>
            </w:r>
          </w:p>
          <w:p w:rsidR="00022625" w:rsidRPr="008045A0" w:rsidRDefault="00022625" w:rsidP="00022625">
            <w:pPr>
              <w:pStyle w:val="2"/>
              <w:numPr>
                <w:ilvl w:val="0"/>
                <w:numId w:val="0"/>
              </w:numPr>
              <w:tabs>
                <w:tab w:val="left" w:pos="708"/>
              </w:tabs>
              <w:spacing w:line="240" w:lineRule="auto"/>
              <w:contextualSpacing/>
              <w:jc w:val="both"/>
              <w:rPr>
                <w:iCs/>
              </w:rPr>
            </w:pPr>
            <w:r w:rsidRPr="008045A0">
              <w:rPr>
                <w:iCs/>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22625" w:rsidRPr="008045A0" w:rsidRDefault="00022625" w:rsidP="00022625">
            <w:pPr>
              <w:pStyle w:val="2"/>
              <w:numPr>
                <w:ilvl w:val="0"/>
                <w:numId w:val="0"/>
              </w:numPr>
              <w:tabs>
                <w:tab w:val="left" w:pos="708"/>
              </w:tabs>
              <w:spacing w:line="240" w:lineRule="auto"/>
              <w:contextualSpacing/>
              <w:jc w:val="both"/>
            </w:pPr>
            <w:r w:rsidRPr="008045A0">
              <w:t xml:space="preserve">-практически знакомиться со свойствами разной бумаги; </w:t>
            </w:r>
          </w:p>
          <w:p w:rsidR="00022625" w:rsidRPr="008045A0" w:rsidRDefault="00022625" w:rsidP="00022625">
            <w:pPr>
              <w:jc w:val="both"/>
            </w:pPr>
            <w:r w:rsidRPr="008045A0">
              <w:t>-владеть способами конструирования путем складывания квадратного листа бумаги: 1) по диагонали; 2) пополам с совмещением противоположных сторон и углов и уметь  изготавливать простые поделки на основе этих способов.</w:t>
            </w:r>
          </w:p>
        </w:tc>
      </w:tr>
    </w:tbl>
    <w:p w:rsidR="00FA73CE" w:rsidRDefault="00FA73CE" w:rsidP="00022625">
      <w:pPr>
        <w:pStyle w:val="af9"/>
        <w:tabs>
          <w:tab w:val="left" w:pos="709"/>
        </w:tabs>
        <w:spacing w:after="0"/>
        <w:ind w:firstLine="0"/>
        <w:rPr>
          <w:rFonts w:ascii="Times New Roman" w:hAnsi="Times New Roman" w:cs="Times New Roman"/>
          <w:b/>
          <w:i/>
          <w:color w:val="auto"/>
        </w:rPr>
      </w:pPr>
    </w:p>
    <w:p w:rsidR="00022625" w:rsidRPr="00022625" w:rsidRDefault="00022625" w:rsidP="00022625">
      <w:pPr>
        <w:pStyle w:val="af9"/>
        <w:tabs>
          <w:tab w:val="left" w:pos="709"/>
        </w:tabs>
        <w:spacing w:after="0"/>
        <w:ind w:firstLine="0"/>
        <w:rPr>
          <w:rFonts w:ascii="Times New Roman" w:hAnsi="Times New Roman" w:cs="Times New Roman"/>
          <w:b/>
          <w:i/>
          <w:color w:val="auto"/>
        </w:rPr>
      </w:pPr>
      <w:r w:rsidRPr="00022625">
        <w:rPr>
          <w:rFonts w:ascii="Times New Roman" w:hAnsi="Times New Roman" w:cs="Times New Roman"/>
          <w:b/>
          <w:i/>
          <w:color w:val="auto"/>
        </w:rPr>
        <w:lastRenderedPageBreak/>
        <w:t>Планируемые результаты освоения детьми возрастной категории 6-го года жизни основной общеобразовательной программы – образовательной программы дошкольного образования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110"/>
      </w:tblGrid>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autoSpaceDE w:val="0"/>
              <w:autoSpaceDN w:val="0"/>
              <w:adjustRightInd w:val="0"/>
              <w:jc w:val="center"/>
              <w:rPr>
                <w:b/>
                <w:caps/>
              </w:rPr>
            </w:pPr>
            <w:r w:rsidRPr="00C748FF">
              <w:rPr>
                <w:b/>
              </w:rPr>
              <w:t>Образовательные области</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autoSpaceDE w:val="0"/>
              <w:autoSpaceDN w:val="0"/>
              <w:adjustRightInd w:val="0"/>
              <w:jc w:val="center"/>
              <w:rPr>
                <w:b/>
                <w:caps/>
              </w:rPr>
            </w:pPr>
            <w:r w:rsidRPr="00C748FF">
              <w:rPr>
                <w:b/>
              </w:rPr>
              <w:t>Обязательная часть</w:t>
            </w:r>
          </w:p>
        </w:tc>
      </w:tr>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t>Физическое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Default="00022625" w:rsidP="00022625">
            <w:pPr>
              <w:contextualSpacing/>
              <w:jc w:val="both"/>
            </w:pPr>
            <w: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w:t>
            </w:r>
          </w:p>
          <w:p w:rsidR="00022625" w:rsidRDefault="00022625" w:rsidP="00022625">
            <w:pPr>
              <w:contextualSpacing/>
              <w:jc w:val="both"/>
            </w:pPr>
            <w:r>
              <w:t>Выполняет простейшие танцевальные движения.</w:t>
            </w:r>
            <w:r>
              <w:tab/>
            </w:r>
          </w:p>
          <w:p w:rsidR="00022625" w:rsidRDefault="00022625" w:rsidP="00022625">
            <w:pPr>
              <w:contextualSpacing/>
              <w:jc w:val="both"/>
            </w:pPr>
            <w: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022625" w:rsidRDefault="00022625" w:rsidP="00022625">
            <w:pPr>
              <w:contextualSpacing/>
              <w:jc w:val="both"/>
            </w:pPr>
            <w: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022625" w:rsidRDefault="00022625" w:rsidP="00022625">
            <w:pPr>
              <w:contextualSpacing/>
              <w:jc w:val="both"/>
            </w:pPr>
            <w:r>
              <w:t>Может  организовать собственную двигательную активность и подвижные игры со сверстниками, проанализировать ее результаты.</w:t>
            </w:r>
          </w:p>
          <w:p w:rsidR="00022625" w:rsidRDefault="00022625" w:rsidP="00022625">
            <w:pPr>
              <w:contextualSpacing/>
              <w:jc w:val="both"/>
            </w:pPr>
            <w: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022625" w:rsidRDefault="00022625" w:rsidP="00022625">
            <w:pPr>
              <w:contextualSpacing/>
              <w:jc w:val="both"/>
            </w:pPr>
            <w:r>
              <w:t>Проявляет элементы творчества при выполнении физических упражнений и игр, применяет навыки здорового образа жизни в соответствующих ситуациях, в непредвиденных обстоятельствах.</w:t>
            </w:r>
          </w:p>
          <w:p w:rsidR="00022625" w:rsidRDefault="00022625" w:rsidP="00022625">
            <w:pPr>
              <w:contextualSpacing/>
              <w:jc w:val="both"/>
            </w:pPr>
            <w:r>
              <w:t>Имеет представления о некоторых внешних и внутренних особенностях строения человека, правилах здорового образа жизни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022625" w:rsidRDefault="00022625" w:rsidP="00022625">
            <w:pPr>
              <w:contextualSpacing/>
              <w:jc w:val="both"/>
            </w:pPr>
            <w: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022625" w:rsidRDefault="00022625" w:rsidP="00022625">
            <w:pPr>
              <w:contextualSpacing/>
              <w:jc w:val="both"/>
            </w:pPr>
            <w: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022625" w:rsidRDefault="00022625" w:rsidP="00022625">
            <w:pPr>
              <w:contextualSpacing/>
              <w:jc w:val="both"/>
            </w:pPr>
            <w:r>
              <w:t>- различать полезные и вредные для здоровья продукты питания, разумно употреблять их;</w:t>
            </w:r>
          </w:p>
          <w:p w:rsidR="00022625" w:rsidRDefault="00022625" w:rsidP="00022625">
            <w:pPr>
              <w:contextualSpacing/>
              <w:jc w:val="both"/>
            </w:pPr>
            <w:r>
              <w:t>- соблюдать правила безопасного поведения в подвижных играх спортивном зале;</w:t>
            </w:r>
          </w:p>
          <w:p w:rsidR="00022625" w:rsidRDefault="00022625" w:rsidP="00022625">
            <w:pPr>
              <w:contextualSpacing/>
              <w:jc w:val="both"/>
            </w:pPr>
            <w:r>
              <w:t xml:space="preserve">- выбирать одежду и обувь, соответствующую погоде. </w:t>
            </w:r>
          </w:p>
          <w:p w:rsidR="00A10A06" w:rsidRDefault="00A10A06" w:rsidP="00022625">
            <w:pPr>
              <w:contextualSpacing/>
              <w:jc w:val="both"/>
              <w:rPr>
                <w:i/>
              </w:rPr>
            </w:pPr>
          </w:p>
          <w:p w:rsidR="00022625" w:rsidRDefault="00022625" w:rsidP="00022625">
            <w:pPr>
              <w:contextualSpacing/>
              <w:jc w:val="both"/>
              <w:rPr>
                <w:i/>
              </w:rPr>
            </w:pPr>
            <w:r>
              <w:rPr>
                <w:i/>
              </w:rPr>
              <w:lastRenderedPageBreak/>
              <w:t>Ходьба и бег:</w:t>
            </w:r>
          </w:p>
          <w:p w:rsidR="00022625" w:rsidRDefault="00022625" w:rsidP="00022625">
            <w:r>
              <w:t xml:space="preserve">— ходить в разном темпе и в разных направлениях; с поворотами; приставным шагом вперёд, назад, боком; на носках; </w:t>
            </w:r>
          </w:p>
          <w:p w:rsidR="00022625" w:rsidRDefault="00022625" w:rsidP="00022625">
            <w:r>
              <w:t xml:space="preserve">на пятках; перекатом с пятки на носок; на наружной поверхности стоп; высоко поднимая колени; в полуприседе; </w:t>
            </w:r>
          </w:p>
          <w:p w:rsidR="00022625" w:rsidRDefault="00022625" w:rsidP="00022625">
            <w:r>
              <w:t xml:space="preserve">перестраиваться в колонну по два человека; </w:t>
            </w:r>
          </w:p>
          <w:p w:rsidR="00022625" w:rsidRDefault="00022625" w:rsidP="00022625">
            <w:r>
              <w:t xml:space="preserve">— бегать со сменой направления и темпа, со сменой ведущего; </w:t>
            </w:r>
          </w:p>
          <w:p w:rsidR="00022625" w:rsidRDefault="00022625" w:rsidP="00022625">
            <w:r>
              <w:t xml:space="preserve">— бегать врассыпную, змейкой между предметами; высоко поднимая колени, с захлестом голеней назад; </w:t>
            </w:r>
          </w:p>
          <w:p w:rsidR="00022625" w:rsidRDefault="00022625" w:rsidP="00022625">
            <w:r>
              <w:t xml:space="preserve">— челночный бег (10 м Х 3). </w:t>
            </w:r>
          </w:p>
          <w:p w:rsidR="00022625" w:rsidRDefault="00022625" w:rsidP="00022625">
            <w:pPr>
              <w:rPr>
                <w:i/>
              </w:rPr>
            </w:pPr>
            <w:r>
              <w:rPr>
                <w:i/>
              </w:rPr>
              <w:t xml:space="preserve">Прыжки: </w:t>
            </w:r>
          </w:p>
          <w:p w:rsidR="00022625" w:rsidRDefault="00022625" w:rsidP="00022625">
            <w:r>
              <w:t xml:space="preserve">— прыгать на месте: ноги вместе — ноги врозь; с поворотами в любую сторону; </w:t>
            </w:r>
          </w:p>
          <w:p w:rsidR="00022625" w:rsidRDefault="00022625" w:rsidP="00022625">
            <w:r>
              <w:t xml:space="preserve">— прыгать в длину и в высоту с места и с разбега; </w:t>
            </w:r>
          </w:p>
          <w:p w:rsidR="00022625" w:rsidRDefault="00022625" w:rsidP="00022625">
            <w:r>
              <w:t xml:space="preserve">— прыгать на одной (удобной) ноге из обруча в обруч (диаметром 32—45 см), лежащие на полу вплотную друг к другу; </w:t>
            </w:r>
          </w:p>
          <w:p w:rsidR="00022625" w:rsidRDefault="00022625" w:rsidP="00022625">
            <w:r>
              <w:t xml:space="preserve">— перепрыгивать одновременно двумя ногами через две линии (расстояние между линиями 30 см) боком с продвижением вперёд; </w:t>
            </w:r>
          </w:p>
          <w:p w:rsidR="00022625" w:rsidRDefault="00022625" w:rsidP="00022625">
            <w:r>
              <w:t xml:space="preserve">— спрыгивать на мат со скамейки высотой 25 см и с гимнастического бревна высотой 15 см; </w:t>
            </w:r>
          </w:p>
          <w:p w:rsidR="00022625" w:rsidRDefault="00022625" w:rsidP="00022625">
            <w:r>
              <w:t xml:space="preserve">— прыгать на батуте не менее четырех раз подряд. </w:t>
            </w:r>
          </w:p>
          <w:p w:rsidR="00022625" w:rsidRDefault="00022625" w:rsidP="00022625">
            <w:pPr>
              <w:rPr>
                <w:i/>
              </w:rPr>
            </w:pPr>
            <w:r>
              <w:rPr>
                <w:i/>
              </w:rPr>
              <w:t xml:space="preserve">Лазанье, ползание: </w:t>
            </w:r>
          </w:p>
          <w:p w:rsidR="00022625" w:rsidRDefault="00022625" w:rsidP="00022625">
            <w:r>
              <w:t xml:space="preserve">— лазать по гимнастической стенке в разных направлениях, перелезать с одного пролёта на другой в любую сторону на разных уровнях; </w:t>
            </w:r>
          </w:p>
          <w:p w:rsidR="00022625" w:rsidRDefault="00022625" w:rsidP="00022625">
            <w:r>
              <w:t xml:space="preserve">— лазать по наклонной гимнастической лестнице разными способами; </w:t>
            </w:r>
          </w:p>
          <w:p w:rsidR="00022625" w:rsidRDefault="00022625" w:rsidP="00022625">
            <w:r>
              <w:t xml:space="preserve">— ползать по гимнастической скамейке на животе, подтягиваясь руками; на четвереньках с опорой на ладони и голени; </w:t>
            </w:r>
          </w:p>
          <w:p w:rsidR="00022625" w:rsidRDefault="00022625" w:rsidP="00022625">
            <w:r>
              <w:t xml:space="preserve">— подлезать поочерёдно под несколькими предметами (высотой 40—50—60 см) разными способами; </w:t>
            </w:r>
          </w:p>
          <w:p w:rsidR="00022625" w:rsidRDefault="00022625" w:rsidP="00022625">
            <w:r>
              <w:t xml:space="preserve">— пролезать разными способами в обруч, стоящий вертикально на полу. </w:t>
            </w:r>
          </w:p>
          <w:p w:rsidR="00022625" w:rsidRDefault="00022625" w:rsidP="00022625">
            <w:pPr>
              <w:rPr>
                <w:i/>
              </w:rPr>
            </w:pPr>
            <w:r>
              <w:rPr>
                <w:i/>
              </w:rPr>
              <w:t xml:space="preserve">Катание, бросание, ловля, метание: </w:t>
            </w:r>
          </w:p>
          <w:p w:rsidR="00022625" w:rsidRDefault="00022625" w:rsidP="00022625">
            <w:r>
              <w:t xml:space="preserve">— подбрасывать мяч (диаметром 6—8 см) вверх и ловить его ладонями не прижимая к груди не менее пяти раз подряд; </w:t>
            </w:r>
          </w:p>
          <w:p w:rsidR="00022625" w:rsidRDefault="00022625" w:rsidP="00022625">
            <w:r>
              <w:t xml:space="preserve">— перебрасывать мяч из одной руки в другую движением кисти; </w:t>
            </w:r>
          </w:p>
          <w:p w:rsidR="00022625" w:rsidRDefault="00022625" w:rsidP="00022625">
            <w:r>
              <w:t xml:space="preserve">— перебрасывать двумя и одной (удобной) рукой мяч через сетку (верёвку), закреплённую на высоте не менее 1,5 м от пола; </w:t>
            </w:r>
          </w:p>
          <w:p w:rsidR="00022625" w:rsidRDefault="00022625" w:rsidP="00022625">
            <w:r>
              <w:t xml:space="preserve">— метать одной рукой (правой и левой) разными способами мяч (диаметром 6—8 см) в горизонтальную цель (обруч диаметром </w:t>
            </w:r>
          </w:p>
          <w:p w:rsidR="00022625" w:rsidRDefault="00022625" w:rsidP="00022625">
            <w:r>
              <w:t xml:space="preserve">45 см) с расстояния не менее 1,5 м (попадать не менее двух раз подряд); </w:t>
            </w:r>
          </w:p>
          <w:p w:rsidR="00022625" w:rsidRDefault="00022625" w:rsidP="00022625">
            <w:r>
              <w:lastRenderedPageBreak/>
              <w:t xml:space="preserve">— метать одной (удобной) рукой мяч в вертикальную цель (щит 25 Х 25 см) с расстояния 1,5 м, высота центра мишени — 1,5 м (попадать не менее двух раз подряд); </w:t>
            </w:r>
          </w:p>
          <w:p w:rsidR="00022625" w:rsidRDefault="00022625" w:rsidP="00022625">
            <w:r>
              <w:t xml:space="preserve">— прокатывать двумя руками утяжелённый мяч (весом 0,5 кг) между предметами и вокруг них (конусов, кубиков); </w:t>
            </w:r>
          </w:p>
          <w:p w:rsidR="00022625" w:rsidRDefault="00022625" w:rsidP="00022625">
            <w:r>
              <w:t xml:space="preserve">— отбивать мяч от пола одной рукой (правой и левой) и поочерёдно на месте и с продвижением (не менее 5 м). </w:t>
            </w:r>
          </w:p>
          <w:p w:rsidR="00022625" w:rsidRDefault="00022625" w:rsidP="00022625">
            <w:pPr>
              <w:rPr>
                <w:i/>
              </w:rPr>
            </w:pPr>
            <w:r>
              <w:rPr>
                <w:i/>
              </w:rPr>
              <w:t xml:space="preserve">Координация, равновесие: </w:t>
            </w:r>
          </w:p>
          <w:p w:rsidR="00022625" w:rsidRDefault="00022625" w:rsidP="00022625">
            <w:r>
              <w:t xml:space="preserve">— прыгать на одной ноге (удобной), продвигаясь вперёд не менее чем на 5 м змейкой между предметами (конусами); </w:t>
            </w:r>
          </w:p>
          <w:p w:rsidR="00022625" w:rsidRDefault="00022625" w:rsidP="00022625">
            <w:r>
              <w:t xml:space="preserve">— удерживать равновесие не менее 10 с, стоя на одной ноге, другая согнута и приставлена стопой к колену под углом 90°; </w:t>
            </w:r>
          </w:p>
          <w:p w:rsidR="00022625" w:rsidRDefault="00022625" w:rsidP="00022625">
            <w:r>
              <w:t xml:space="preserve">— ходить по гимнастической скамейке прямо; приставным шагом боком; с перешагиванием через кубики; с поворотами; поднимаясь на носки; </w:t>
            </w:r>
          </w:p>
          <w:p w:rsidR="00022625" w:rsidRDefault="00022625" w:rsidP="00022625">
            <w:r>
              <w:t xml:space="preserve">— ходить по гимнастическому бревну и узкой стороне гимнастической скамейки (шириной 10 см и высотой 25 см); </w:t>
            </w:r>
          </w:p>
          <w:p w:rsidR="00022625" w:rsidRDefault="00022625" w:rsidP="00022625">
            <w:r>
              <w:t xml:space="preserve">—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w:t>
            </w:r>
          </w:p>
          <w:p w:rsidR="00022625" w:rsidRDefault="00022625" w:rsidP="00022625">
            <w:r>
              <w:t xml:space="preserve">— перепрыгивать через обруч, вращая его как скакалку. </w:t>
            </w:r>
          </w:p>
          <w:p w:rsidR="00022625" w:rsidRDefault="00022625" w:rsidP="00022625">
            <w:pPr>
              <w:rPr>
                <w:i/>
              </w:rPr>
            </w:pPr>
            <w:r>
              <w:rPr>
                <w:i/>
              </w:rPr>
              <w:t xml:space="preserve">Спортивные упражнения: </w:t>
            </w:r>
          </w:p>
          <w:p w:rsidR="00022625" w:rsidRDefault="00022625" w:rsidP="00022625">
            <w:r>
              <w:t>— кататься на санках с горки, уметь хорошо управлять санками; катать сверстников на санках;</w:t>
            </w:r>
          </w:p>
          <w:p w:rsidR="00022625" w:rsidRDefault="00022625" w:rsidP="00022625">
            <w:r>
              <w:t xml:space="preserve">— скользить по ледяным дорожкам с разбега без помощи взрослого; скользить с небольших горок, удерживая равновесие приседая; </w:t>
            </w:r>
          </w:p>
          <w:p w:rsidR="00022625" w:rsidRDefault="00022625" w:rsidP="00022625">
            <w:r>
              <w:t xml:space="preserve">— кататься на двухколёсном велосипеде, уверенно выполняя повороты; на самокате; </w:t>
            </w:r>
          </w:p>
          <w:p w:rsidR="00022625" w:rsidRDefault="00022625" w:rsidP="00022625">
            <w:r>
              <w:t xml:space="preserve">—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w:t>
            </w:r>
          </w:p>
          <w:p w:rsidR="00022625" w:rsidRDefault="00022625" w:rsidP="00022625">
            <w:r>
              <w:t xml:space="preserve">— владеть элементами спортивных игр (бадминтон, баскетбол, </w:t>
            </w:r>
          </w:p>
          <w:p w:rsidR="00022625" w:rsidRPr="00C748FF" w:rsidRDefault="00022625" w:rsidP="00022625">
            <w:r>
              <w:t>футбол, хоккей).</w:t>
            </w:r>
          </w:p>
        </w:tc>
      </w:tr>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Социально-коммуникативное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Default="00022625" w:rsidP="00D06583">
            <w:pPr>
              <w:pStyle w:val="34"/>
              <w:spacing w:after="0"/>
              <w:contextualSpacing/>
              <w:jc w:val="both"/>
              <w:rPr>
                <w:bCs/>
                <w:iCs/>
                <w:sz w:val="24"/>
                <w:szCs w:val="24"/>
              </w:rPr>
            </w:pPr>
            <w:r>
              <w:rPr>
                <w:bCs/>
                <w:iCs/>
                <w:sz w:val="24"/>
                <w:szCs w:val="24"/>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022625" w:rsidRDefault="00022625" w:rsidP="00D06583">
            <w:pPr>
              <w:contextualSpacing/>
              <w:jc w:val="both"/>
            </w:pPr>
            <w:r>
              <w:t>Эмоционально откликается на непосредственно наблюдаемые эмоциональные состояния людей, проявляет сочувствие друзьям.</w:t>
            </w:r>
          </w:p>
          <w:p w:rsidR="00022625" w:rsidRDefault="00022625" w:rsidP="00022625">
            <w:pPr>
              <w:contextualSpacing/>
              <w:jc w:val="both"/>
            </w:pPr>
            <w: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022625" w:rsidRDefault="00022625" w:rsidP="00022625">
            <w:pPr>
              <w:contextualSpacing/>
              <w:jc w:val="both"/>
            </w:pPr>
            <w:r>
              <w:t xml:space="preserve">Испытывает удовольствие от процесса и результата индивидуальной и коллективной трудовой деятельности. </w:t>
            </w:r>
            <w:r>
              <w:lastRenderedPageBreak/>
              <w:t>Гордится собой и другими.</w:t>
            </w:r>
          </w:p>
          <w:p w:rsidR="00022625" w:rsidRDefault="00022625" w:rsidP="00D06583">
            <w:pPr>
              <w:contextualSpacing/>
              <w:jc w:val="both"/>
            </w:pPr>
            <w: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022625" w:rsidRDefault="00022625" w:rsidP="00D06583">
            <w:pPr>
              <w:pStyle w:val="34"/>
              <w:spacing w:after="0"/>
              <w:contextualSpacing/>
              <w:jc w:val="both"/>
              <w:rPr>
                <w:bCs/>
                <w:iCs/>
                <w:sz w:val="24"/>
                <w:szCs w:val="24"/>
              </w:rPr>
            </w:pPr>
            <w:r>
              <w:rPr>
                <w:bCs/>
                <w:iCs/>
                <w:sz w:val="24"/>
                <w:szCs w:val="24"/>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022625" w:rsidRDefault="00022625" w:rsidP="00022625">
            <w:pPr>
              <w:contextualSpacing/>
              <w:jc w:val="both"/>
            </w:pPr>
            <w: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022625" w:rsidRDefault="00022625" w:rsidP="00022625">
            <w:pPr>
              <w:contextualSpacing/>
              <w:jc w:val="both"/>
            </w:pPr>
            <w:r>
              <w:t>Осознает общепринятые нормы и правила поведения и обязательность их выполнения</w:t>
            </w:r>
            <w:r w:rsidR="00D06583">
              <w:t>.</w:t>
            </w:r>
            <w:r>
              <w:t xml:space="preserve"> Предъявляет к себе те требования, которые раньше предъявляли к нему взрослые.</w:t>
            </w:r>
          </w:p>
          <w:p w:rsidR="00022625" w:rsidRDefault="00022625" w:rsidP="00D06583">
            <w:pPr>
              <w:pStyle w:val="26"/>
              <w:tabs>
                <w:tab w:val="left" w:pos="9180"/>
              </w:tabs>
              <w:spacing w:after="0" w:line="240" w:lineRule="auto"/>
              <w:ind w:left="0"/>
              <w:contextualSpacing/>
              <w:jc w:val="both"/>
            </w:pPr>
            <w:r>
              <w:t>Имеет достаточный диапазон  представлений о моральных нормах и правилах поведения (три-четыре).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w:t>
            </w:r>
            <w:r w:rsidR="00D06583">
              <w:t xml:space="preserve">. </w:t>
            </w:r>
            <w:r>
              <w:t>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022625" w:rsidRDefault="00022625" w:rsidP="00022625">
            <w:pPr>
              <w:contextualSpacing/>
              <w:jc w:val="both"/>
            </w:pPr>
            <w:r>
              <w:t xml:space="preserve">Обнаруживает самостоятельность, настойчивость, целеустремленность, ответственность в освоенных видах </w:t>
            </w:r>
            <w:r>
              <w:lastRenderedPageBreak/>
              <w:t>трудовой деятельности. Эпизодически проявляет эти качества в осваиваемых (новых) видах труда.</w:t>
            </w:r>
          </w:p>
          <w:p w:rsidR="00022625" w:rsidRDefault="00022625" w:rsidP="00022625">
            <w:pPr>
              <w:contextualSpacing/>
              <w:jc w:val="both"/>
            </w:pPr>
            <w: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022625" w:rsidRDefault="00022625" w:rsidP="00022625">
            <w:pPr>
              <w:contextualSpacing/>
              <w:jc w:val="both"/>
            </w:pPr>
            <w: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022625" w:rsidRDefault="00022625" w:rsidP="00022625">
            <w:pPr>
              <w:pStyle w:val="af0"/>
              <w:contextualSpacing/>
              <w:jc w:val="both"/>
              <w:rPr>
                <w:b/>
              </w:rPr>
            </w:pPr>
            <w:r>
              <w:rPr>
                <w:iCs/>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022625" w:rsidRDefault="00022625" w:rsidP="00022625">
            <w:pPr>
              <w:contextualSpacing/>
              <w:jc w:val="both"/>
            </w:pPr>
            <w: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022625" w:rsidRDefault="00022625" w:rsidP="00022625">
            <w:pPr>
              <w:contextualSpacing/>
              <w:jc w:val="both"/>
            </w:pPr>
            <w: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022625" w:rsidRDefault="00022625" w:rsidP="00D06583">
            <w:pPr>
              <w:numPr>
                <w:ilvl w:val="0"/>
                <w:numId w:val="65"/>
              </w:numPr>
              <w:tabs>
                <w:tab w:val="left" w:pos="459"/>
              </w:tabs>
              <w:ind w:left="34" w:firstLine="141"/>
              <w:contextualSpacing/>
              <w:jc w:val="both"/>
            </w:pPr>
            <w:r>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022625" w:rsidRDefault="00022625" w:rsidP="00D06583">
            <w:pPr>
              <w:numPr>
                <w:ilvl w:val="0"/>
                <w:numId w:val="65"/>
              </w:numPr>
              <w:tabs>
                <w:tab w:val="left" w:pos="459"/>
              </w:tabs>
              <w:ind w:left="34" w:firstLine="141"/>
              <w:contextualSpacing/>
              <w:jc w:val="both"/>
            </w:pPr>
            <w:r>
              <w:t>самостоятельно устранять непорядок в своем внешнем виде, бережно относиться к личным вещам;</w:t>
            </w:r>
          </w:p>
          <w:p w:rsidR="00022625" w:rsidRDefault="00022625" w:rsidP="00D06583">
            <w:pPr>
              <w:numPr>
                <w:ilvl w:val="0"/>
                <w:numId w:val="65"/>
              </w:numPr>
              <w:tabs>
                <w:tab w:val="left" w:pos="459"/>
              </w:tabs>
              <w:ind w:left="34" w:firstLine="141"/>
              <w:contextualSpacing/>
              <w:jc w:val="both"/>
            </w:pPr>
            <w:r>
              <w:t>самостоятельно поддерживать порядок в группе и на участке, выполнять обязанности дежурного по столовой, по занятиям, по уголку природы;</w:t>
            </w:r>
          </w:p>
          <w:p w:rsidR="00022625" w:rsidRDefault="00022625" w:rsidP="00D06583">
            <w:pPr>
              <w:numPr>
                <w:ilvl w:val="0"/>
                <w:numId w:val="65"/>
              </w:numPr>
              <w:tabs>
                <w:tab w:val="left" w:pos="459"/>
              </w:tabs>
              <w:ind w:left="34" w:firstLine="141"/>
              <w:contextualSpacing/>
              <w:jc w:val="both"/>
            </w:pPr>
            <w:r>
              <w:t xml:space="preserve">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w:t>
            </w:r>
            <w:r>
              <w:lastRenderedPageBreak/>
              <w:t>полученного результата, мотивировать оценку;</w:t>
            </w:r>
          </w:p>
          <w:p w:rsidR="00022625" w:rsidRPr="00C748FF" w:rsidRDefault="00022625" w:rsidP="00D06583">
            <w:pPr>
              <w:numPr>
                <w:ilvl w:val="0"/>
                <w:numId w:val="65"/>
              </w:numPr>
              <w:tabs>
                <w:tab w:val="left" w:pos="459"/>
              </w:tabs>
              <w:ind w:left="34" w:firstLine="141"/>
              <w:contextualSpacing/>
              <w:jc w:val="both"/>
            </w:pPr>
            <w:r>
              <w:t>осваивать различные виды ручного труда, выбирая их в соответствии с собственными предпочтениями.</w:t>
            </w:r>
          </w:p>
        </w:tc>
      </w:tr>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Познавательное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Default="00022625" w:rsidP="00022625">
            <w:pPr>
              <w:contextualSpacing/>
              <w:jc w:val="both"/>
            </w:pPr>
            <w:r>
              <w:t>Познавательная активность расширяется и наполняется новым содержанием. Появляется интерес к миру людей, человеческих взаимоотношений.</w:t>
            </w:r>
          </w:p>
          <w:p w:rsidR="00022625" w:rsidRDefault="00022625" w:rsidP="00022625">
            <w:pPr>
              <w:contextualSpacing/>
              <w:jc w:val="both"/>
            </w:pPr>
            <w:r>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022625" w:rsidRDefault="00022625" w:rsidP="00022625">
            <w:pPr>
              <w:jc w:val="both"/>
            </w:pPr>
            <w:r>
              <w:t xml:space="preserve">Испытывает положительные эмоции от включения в познавательную деятельность. Сохраняет позитивный настрой 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 </w:t>
            </w:r>
          </w:p>
          <w:p w:rsidR="00022625" w:rsidRDefault="00022625" w:rsidP="00022625">
            <w:pPr>
              <w:ind w:firstLine="26"/>
            </w:pPr>
            <w:r>
              <w:t xml:space="preserve">Начинает оценивать широту кругозора окружающих. </w:t>
            </w:r>
          </w:p>
          <w:p w:rsidR="00022625" w:rsidRDefault="00022625" w:rsidP="00022625">
            <w:pPr>
              <w:ind w:firstLine="26"/>
            </w:pPr>
            <w:r>
              <w:t xml:space="preserve">Испытывает потребность в новых знаниях о мире. Стремится к участию в познавательной деятельности, сохраняя активность на всём её протяжении. </w:t>
            </w:r>
          </w:p>
          <w:p w:rsidR="00022625" w:rsidRDefault="00022625" w:rsidP="00022625">
            <w:pPr>
              <w:jc w:val="both"/>
            </w:pPr>
            <w:r>
              <w:t xml:space="preserve">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упорядочивание объектов по какому-либо основанию </w:t>
            </w:r>
          </w:p>
          <w:p w:rsidR="00022625" w:rsidRDefault="00022625" w:rsidP="00022625">
            <w:pPr>
              <w:jc w:val="both"/>
            </w:pPr>
            <w:r>
              <w:t xml:space="preserve">(например, сначала по высоте, а потом по ширине), классифицирует предметы. Проявляет попытку ставить интеллектуальные задачи. </w:t>
            </w:r>
          </w:p>
          <w:p w:rsidR="00022625" w:rsidRDefault="00022625" w:rsidP="00022625">
            <w:r>
              <w:t xml:space="preserve">Имеет представления о предметах, явлениях, событиях, лежащих за пределами непосредственного восприятия. </w:t>
            </w:r>
          </w:p>
          <w:p w:rsidR="00022625" w:rsidRDefault="00022625" w:rsidP="00022625">
            <w:r>
              <w:t xml:space="preserve">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 </w:t>
            </w:r>
          </w:p>
          <w:p w:rsidR="00022625" w:rsidRDefault="00022625" w:rsidP="00022625">
            <w:r>
              <w:t>Способен воспринимать и удерживать инструкцию к выполнению познавательной и исследовательской задачи, к выбору способа её выполнения. Умеет действовать самостоятельно по простому правилу или образцу, заданному взрослым.</w:t>
            </w:r>
          </w:p>
          <w:p w:rsidR="00022625" w:rsidRDefault="00022625" w:rsidP="00022625">
            <w:pPr>
              <w:contextualSpacing/>
              <w:jc w:val="both"/>
            </w:pPr>
            <w:r>
              <w:t>Действует по инструкции взрослого в стандартных опасных ситуациях.</w:t>
            </w:r>
          </w:p>
          <w:p w:rsidR="00022625" w:rsidRDefault="00022625" w:rsidP="00022625">
            <w:pPr>
              <w:rPr>
                <w:i/>
              </w:rPr>
            </w:pPr>
            <w:r>
              <w:rPr>
                <w:i/>
              </w:rPr>
              <w:t xml:space="preserve">Сенсорная культура: </w:t>
            </w:r>
          </w:p>
          <w:p w:rsidR="00022625" w:rsidRDefault="00022625" w:rsidP="00022625">
            <w:r>
              <w:t xml:space="preserve">— использовать перцептивные (обследовательские) действия и сенсорные эталоны; </w:t>
            </w:r>
          </w:p>
          <w:p w:rsidR="00022625" w:rsidRDefault="00022625" w:rsidP="00022625">
            <w:r>
              <w:t xml:space="preserve">— классифицировать предметы по форме, цвету, величине и другим свойствам из нескольких разновидностей; </w:t>
            </w:r>
          </w:p>
          <w:p w:rsidR="00022625" w:rsidRDefault="00022625" w:rsidP="00022625">
            <w:r>
              <w:t xml:space="preserve">— обобщать предметы по выделенным признакам. </w:t>
            </w:r>
          </w:p>
          <w:p w:rsidR="00022625" w:rsidRDefault="00022625" w:rsidP="00022625">
            <w:pPr>
              <w:rPr>
                <w:i/>
              </w:rPr>
            </w:pPr>
            <w:r>
              <w:rPr>
                <w:i/>
              </w:rPr>
              <w:lastRenderedPageBreak/>
              <w:t xml:space="preserve">Познавательно-исследовательская деятельность: </w:t>
            </w:r>
          </w:p>
          <w:p w:rsidR="00022625" w:rsidRDefault="00022625" w:rsidP="00022625">
            <w:r>
              <w:t xml:space="preserve">— самостоятельно экспериментировать с предметами и их </w:t>
            </w:r>
          </w:p>
          <w:p w:rsidR="00022625" w:rsidRDefault="00022625" w:rsidP="00022625">
            <w:r>
              <w:t xml:space="preserve">свойствами, преобразовывать их; </w:t>
            </w:r>
          </w:p>
          <w:p w:rsidR="00022625" w:rsidRDefault="00022625" w:rsidP="00022625">
            <w:r>
              <w:t xml:space="preserve">— использовать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w:t>
            </w:r>
          </w:p>
          <w:p w:rsidR="00022625" w:rsidRDefault="00022625" w:rsidP="00022625">
            <w:r>
              <w:t xml:space="preserve">—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 </w:t>
            </w:r>
          </w:p>
          <w:p w:rsidR="00022625" w:rsidRDefault="00022625" w:rsidP="00022625">
            <w:pPr>
              <w:rPr>
                <w:i/>
              </w:rPr>
            </w:pPr>
            <w:r>
              <w:rPr>
                <w:i/>
              </w:rPr>
              <w:t xml:space="preserve">Конструктивная деятельность: </w:t>
            </w:r>
          </w:p>
          <w:p w:rsidR="00022625" w:rsidRDefault="00022625" w:rsidP="00022625">
            <w:r>
              <w:t xml:space="preserve">— использовать обобщённые способы анализа условий задачи и их соотнесение с конечной целью; </w:t>
            </w:r>
          </w:p>
          <w:p w:rsidR="00022625" w:rsidRDefault="00022625" w:rsidP="00022625">
            <w:r>
              <w:t xml:space="preserve">— обследовать образцы, схемы, выделять структуру объекта и устанавливать её взаимосвязь с практическим назначением объекта; </w:t>
            </w:r>
          </w:p>
          <w:p w:rsidR="00022625" w:rsidRDefault="00022625" w:rsidP="00022625">
            <w:r>
              <w:t xml:space="preserve">— экспериментировать с новым материалом, использовать его в создании оригинальных конструкций; </w:t>
            </w:r>
          </w:p>
          <w:p w:rsidR="00022625" w:rsidRDefault="00022625" w:rsidP="00022625">
            <w:r>
              <w:t xml:space="preserve">— проявлять творчество в поиске оригинальных решений с опорой на известные способы конструирования из любого материала; </w:t>
            </w:r>
          </w:p>
          <w:p w:rsidR="00022625" w:rsidRDefault="00022625" w:rsidP="00022625">
            <w:r>
              <w:t xml:space="preserve">— планировать построение образа поделки, конструкции с опорой на наглядность и на воображаемые представления о предмете. </w:t>
            </w:r>
          </w:p>
          <w:p w:rsidR="00022625" w:rsidRDefault="00022625" w:rsidP="00022625">
            <w:r>
              <w:t xml:space="preserve">Формирование элементарных математических представлений: </w:t>
            </w:r>
          </w:p>
          <w:p w:rsidR="00022625" w:rsidRDefault="00022625" w:rsidP="00022625">
            <w:r>
              <w:t xml:space="preserve">— оперировать числами и цифрами в пределах 10; </w:t>
            </w:r>
          </w:p>
          <w:p w:rsidR="00022625" w:rsidRDefault="00022625" w:rsidP="00022625">
            <w:r>
              <w:t xml:space="preserve">— использовать счётные навыки; </w:t>
            </w:r>
          </w:p>
          <w:p w:rsidR="00022625" w:rsidRDefault="00022625" w:rsidP="00022625">
            <w:r>
              <w:t xml:space="preserve">— устанавливать количественные отношения в пределах известных чисел; </w:t>
            </w:r>
          </w:p>
          <w:p w:rsidR="00022625" w:rsidRDefault="00022625" w:rsidP="00022625">
            <w:r>
              <w:t xml:space="preserve">— понимать закономерности построения числового ряда; </w:t>
            </w:r>
          </w:p>
          <w:p w:rsidR="00022625" w:rsidRDefault="00022625" w:rsidP="00022625">
            <w:r>
              <w:t>— сравнивать предметы по величине путём непосредственного соизмерения, опосредованного измерения, определять результаты измерения;</w:t>
            </w:r>
          </w:p>
          <w:p w:rsidR="00022625" w:rsidRDefault="00022625" w:rsidP="00022625">
            <w:r>
              <w:t xml:space="preserve">— классифицировать предметы по выделенному признаку; </w:t>
            </w:r>
          </w:p>
          <w:p w:rsidR="00022625" w:rsidRDefault="00022625" w:rsidP="00022625">
            <w:r>
              <w:t xml:space="preserve">— устанавливать отношения: часть–целое, равенство–неравенство; </w:t>
            </w:r>
          </w:p>
          <w:p w:rsidR="00022625" w:rsidRDefault="00022625" w:rsidP="00022625">
            <w:r>
              <w:t xml:space="preserve">— различать геометрические фигуры, их особенности и общие свойства; </w:t>
            </w:r>
          </w:p>
          <w:p w:rsidR="00022625" w:rsidRDefault="00022625" w:rsidP="00022625">
            <w:r>
              <w:t xml:space="preserve">— классифицировать предметы по заданному признаку; </w:t>
            </w:r>
          </w:p>
          <w:p w:rsidR="00022625" w:rsidRDefault="00022625" w:rsidP="00022625">
            <w:r>
              <w:t xml:space="preserve">— определять относительность пространственных характеристик, расположение предметов относительно друг друга и описывать маршруты движения; </w:t>
            </w:r>
          </w:p>
          <w:p w:rsidR="00022625" w:rsidRDefault="00022625" w:rsidP="00022625">
            <w:r>
              <w:t xml:space="preserve">— использовать временные ориентировки, определять относительность временных характеристик. </w:t>
            </w:r>
          </w:p>
          <w:p w:rsidR="00022625" w:rsidRDefault="00022625" w:rsidP="00022625">
            <w:pPr>
              <w:rPr>
                <w:i/>
              </w:rPr>
            </w:pPr>
            <w:r>
              <w:rPr>
                <w:i/>
              </w:rPr>
              <w:t xml:space="preserve">Формирование целостной картины мира, расширение кругозора </w:t>
            </w:r>
          </w:p>
          <w:p w:rsidR="00022625" w:rsidRDefault="00022625" w:rsidP="00022625">
            <w:pPr>
              <w:rPr>
                <w:i/>
              </w:rPr>
            </w:pPr>
            <w:r>
              <w:rPr>
                <w:i/>
              </w:rPr>
              <w:t xml:space="preserve">детей: </w:t>
            </w:r>
          </w:p>
          <w:p w:rsidR="00022625" w:rsidRDefault="00022625" w:rsidP="00022625">
            <w:r>
              <w:t xml:space="preserve">— использовать в различных видах деятельности углублённые представления о предметах ближайшего окружения и о предметах, явлениях, выходящих за пределы непосредственного восприятия; </w:t>
            </w:r>
          </w:p>
          <w:p w:rsidR="00022625" w:rsidRDefault="00022625" w:rsidP="00022625">
            <w:r>
              <w:lastRenderedPageBreak/>
              <w:t xml:space="preserve">— устанавливать элементарные связи и зависимости с опорой на имеющиеся представления; </w:t>
            </w:r>
          </w:p>
          <w:p w:rsidR="00022625" w:rsidRPr="00C748FF" w:rsidRDefault="00022625" w:rsidP="00022625">
            <w:pPr>
              <w:jc w:val="both"/>
            </w:pPr>
            <w:r>
              <w:t>— высказываться об индивидуальных познавательных предпочтениях, демонстрировать познавательные интересы.</w:t>
            </w:r>
          </w:p>
        </w:tc>
      </w:tr>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Речевое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Default="00022625" w:rsidP="00D06583">
            <w:pPr>
              <w:contextualSpacing/>
              <w:jc w:val="both"/>
            </w:pPr>
            <w:r>
              <w:t>Владеет культурно-гигиеническими навыками при работе с книгой (расстояние от глаз до текста, иллюстрации, осанка и т.п.).</w:t>
            </w:r>
          </w:p>
          <w:p w:rsidR="00022625" w:rsidRDefault="00022625" w:rsidP="00D06583">
            <w:pPr>
              <w:contextualSpacing/>
              <w:jc w:val="both"/>
            </w:pPr>
            <w:r>
              <w:t xml:space="preserve">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022625" w:rsidRDefault="00022625" w:rsidP="00D06583">
            <w:pPr>
              <w:pStyle w:val="34"/>
              <w:spacing w:after="0"/>
              <w:contextualSpacing/>
              <w:jc w:val="both"/>
              <w:rPr>
                <w:sz w:val="24"/>
                <w:szCs w:val="24"/>
              </w:rPr>
            </w:pPr>
            <w:r>
              <w:rPr>
                <w:sz w:val="24"/>
                <w:szCs w:val="24"/>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022625" w:rsidRDefault="00022625" w:rsidP="00D06583">
            <w:pPr>
              <w:contextualSpacing/>
              <w:jc w:val="both"/>
            </w:pPr>
            <w:r>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022625" w:rsidRDefault="00022625" w:rsidP="00D06583">
            <w:pPr>
              <w:contextualSpacing/>
              <w:jc w:val="both"/>
            </w:pPr>
            <w: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022625" w:rsidRDefault="00022625" w:rsidP="00D06583">
            <w:pPr>
              <w:contextualSpacing/>
              <w:jc w:val="both"/>
            </w:pPr>
            <w:r>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022625" w:rsidRDefault="00022625" w:rsidP="00D06583">
            <w:pPr>
              <w:contextualSpacing/>
              <w:jc w:val="both"/>
            </w:pPr>
            <w: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022625" w:rsidRDefault="00022625" w:rsidP="00D06583">
            <w:pPr>
              <w:contextualSpacing/>
              <w:jc w:val="both"/>
            </w:pPr>
            <w:r>
              <w:t xml:space="preserve">Проявляет интерес к взаимоотношениям людей, познанию их характеров, оценке поступков. В процессе общения </w:t>
            </w:r>
            <w:r>
              <w:lastRenderedPageBreak/>
              <w:t xml:space="preserve">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022625" w:rsidRDefault="00022625" w:rsidP="00D06583">
            <w:pPr>
              <w:widowControl w:val="0"/>
              <w:contextualSpacing/>
              <w:jc w:val="both"/>
            </w:pPr>
            <w: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022625" w:rsidRDefault="00022625" w:rsidP="00D06583">
            <w:pPr>
              <w:contextualSpacing/>
              <w:jc w:val="both"/>
            </w:pPr>
            <w: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022625" w:rsidRDefault="00022625" w:rsidP="00D06583">
            <w:pPr>
              <w:contextualSpacing/>
              <w:jc w:val="both"/>
            </w:pPr>
            <w: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022625" w:rsidRDefault="00022625" w:rsidP="00D06583">
            <w:pPr>
              <w:contextualSpacing/>
              <w:jc w:val="both"/>
            </w:pPr>
            <w:r>
              <w:t xml:space="preserve">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 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w:t>
            </w:r>
            <w:r>
              <w:lastRenderedPageBreak/>
              <w:t>окружающего мира природы поведения.</w:t>
            </w:r>
          </w:p>
          <w:p w:rsidR="00022625" w:rsidRDefault="00022625" w:rsidP="00D06583">
            <w:pPr>
              <w:pStyle w:val="2"/>
              <w:numPr>
                <w:ilvl w:val="0"/>
                <w:numId w:val="0"/>
              </w:numPr>
              <w:tabs>
                <w:tab w:val="clear" w:pos="1080"/>
              </w:tabs>
              <w:spacing w:line="240" w:lineRule="auto"/>
              <w:contextualSpacing/>
              <w:jc w:val="both"/>
            </w:pPr>
            <w:r>
              <w:t>Называет любимые сказки и рассказы (три-четыре). Знает несколько стихотворений (два-три) наизусть.</w:t>
            </w:r>
          </w:p>
          <w:p w:rsidR="00022625" w:rsidRDefault="00022625" w:rsidP="00D06583">
            <w:pPr>
              <w:contextualSpacing/>
              <w:jc w:val="both"/>
            </w:pPr>
            <w: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022625" w:rsidRDefault="00022625" w:rsidP="00D06583">
            <w:pPr>
              <w:contextualSpacing/>
              <w:jc w:val="both"/>
            </w:pPr>
            <w:r>
              <w:t xml:space="preserve">Способен многое запоминать, читать наизусть. </w:t>
            </w:r>
          </w:p>
          <w:p w:rsidR="00022625" w:rsidRDefault="00022625" w:rsidP="00D06583">
            <w:pPr>
              <w:contextualSpacing/>
              <w:jc w:val="both"/>
            </w:pPr>
            <w:r>
              <w:t>Способен удерживать в памяти правило, высказанное взрослым и действовать по нему без напоминания. Способен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w:t>
            </w:r>
          </w:p>
          <w:p w:rsidR="00022625" w:rsidRDefault="00022625" w:rsidP="00D06583">
            <w:pPr>
              <w:numPr>
                <w:ilvl w:val="0"/>
                <w:numId w:val="66"/>
              </w:numPr>
              <w:tabs>
                <w:tab w:val="left" w:pos="34"/>
                <w:tab w:val="left" w:pos="720"/>
              </w:tabs>
              <w:ind w:left="34" w:firstLine="0"/>
              <w:contextualSpacing/>
              <w:jc w:val="both"/>
            </w:pPr>
            <w:r>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022625" w:rsidRDefault="00022625" w:rsidP="00D06583">
            <w:pPr>
              <w:numPr>
                <w:ilvl w:val="0"/>
                <w:numId w:val="66"/>
              </w:numPr>
              <w:tabs>
                <w:tab w:val="left" w:pos="317"/>
                <w:tab w:val="left" w:pos="720"/>
              </w:tabs>
              <w:ind w:left="82" w:hanging="1"/>
              <w:contextualSpacing/>
              <w:jc w:val="both"/>
            </w:pPr>
            <w:r>
              <w:t>пользоваться прямой и косвенной речью в общении, при пересказе литературных текстов;</w:t>
            </w:r>
          </w:p>
          <w:p w:rsidR="00022625" w:rsidRDefault="00022625" w:rsidP="00D06583">
            <w:pPr>
              <w:numPr>
                <w:ilvl w:val="0"/>
                <w:numId w:val="66"/>
              </w:numPr>
              <w:tabs>
                <w:tab w:val="left" w:pos="317"/>
                <w:tab w:val="left" w:pos="720"/>
              </w:tabs>
              <w:ind w:left="82" w:hanging="1"/>
              <w:contextualSpacing/>
              <w:jc w:val="both"/>
            </w:pPr>
            <w:r>
              <w:t>проявлять интерес к овладению процессами чтения и письма;</w:t>
            </w:r>
          </w:p>
          <w:p w:rsidR="00022625" w:rsidRDefault="00022625" w:rsidP="00D06583">
            <w:pPr>
              <w:numPr>
                <w:ilvl w:val="0"/>
                <w:numId w:val="66"/>
              </w:numPr>
              <w:tabs>
                <w:tab w:val="left" w:pos="317"/>
                <w:tab w:val="left" w:pos="720"/>
              </w:tabs>
              <w:ind w:left="82" w:hanging="1"/>
              <w:contextualSpacing/>
              <w:jc w:val="both"/>
            </w:pPr>
            <w:r>
              <w:t>производить звуковой анализ простых трехзвуковых слов, определяя место звука в слове, гласные и согласные звуки;</w:t>
            </w:r>
          </w:p>
          <w:p w:rsidR="00022625" w:rsidRDefault="00022625" w:rsidP="00D06583">
            <w:pPr>
              <w:numPr>
                <w:ilvl w:val="0"/>
                <w:numId w:val="66"/>
              </w:numPr>
              <w:tabs>
                <w:tab w:val="left" w:pos="317"/>
                <w:tab w:val="left" w:pos="720"/>
              </w:tabs>
              <w:ind w:left="82" w:hanging="1"/>
              <w:contextualSpacing/>
              <w:jc w:val="both"/>
            </w:pPr>
            <w:r>
              <w:t xml:space="preserve">устойчиво правильно произносить все звуки родного языка; </w:t>
            </w:r>
          </w:p>
          <w:p w:rsidR="00022625" w:rsidRDefault="00022625" w:rsidP="00D06583">
            <w:pPr>
              <w:numPr>
                <w:ilvl w:val="0"/>
                <w:numId w:val="66"/>
              </w:numPr>
              <w:tabs>
                <w:tab w:val="left" w:pos="317"/>
                <w:tab w:val="left" w:pos="720"/>
              </w:tabs>
              <w:ind w:left="82" w:hanging="1"/>
              <w:contextualSpacing/>
              <w:jc w:val="both"/>
            </w:pPr>
            <w:r>
              <w:t xml:space="preserve">употреблять в речи обобщающие слова, синонимы, антонимы, оттенки значений слов, многозначные слова; </w:t>
            </w:r>
          </w:p>
          <w:p w:rsidR="00022625" w:rsidRDefault="00022625" w:rsidP="00D06583">
            <w:pPr>
              <w:numPr>
                <w:ilvl w:val="0"/>
                <w:numId w:val="66"/>
              </w:numPr>
              <w:tabs>
                <w:tab w:val="left" w:pos="317"/>
                <w:tab w:val="left" w:pos="720"/>
              </w:tabs>
              <w:ind w:left="82" w:hanging="1"/>
              <w:contextualSpacing/>
              <w:jc w:val="both"/>
            </w:pPr>
            <w:r>
              <w:t xml:space="preserve">слышать собственные речевые недостатки, сравнивая свою речь с речью взрослых; </w:t>
            </w:r>
          </w:p>
          <w:p w:rsidR="00022625" w:rsidRDefault="00022625" w:rsidP="00D06583">
            <w:pPr>
              <w:numPr>
                <w:ilvl w:val="0"/>
                <w:numId w:val="66"/>
              </w:numPr>
              <w:tabs>
                <w:tab w:val="left" w:pos="317"/>
                <w:tab w:val="left" w:pos="720"/>
              </w:tabs>
              <w:ind w:left="82" w:hanging="1"/>
              <w:contextualSpacing/>
              <w:jc w:val="both"/>
            </w:pPr>
            <w:r>
              <w:t>в ходе общения использовать повествовательный и описательный рассказ;</w:t>
            </w:r>
          </w:p>
          <w:p w:rsidR="00022625" w:rsidRDefault="00022625" w:rsidP="00D06583">
            <w:pPr>
              <w:numPr>
                <w:ilvl w:val="0"/>
                <w:numId w:val="66"/>
              </w:numPr>
              <w:tabs>
                <w:tab w:val="left" w:pos="317"/>
                <w:tab w:val="left" w:pos="720"/>
              </w:tabs>
              <w:ind w:left="82" w:hanging="1"/>
              <w:contextualSpacing/>
              <w:jc w:val="both"/>
            </w:pPr>
            <w:r>
              <w:t>употреблять в общении обобщающие слова, синонимы, антонимы, оттенки значений слов, многозначные слова.</w:t>
            </w:r>
          </w:p>
          <w:p w:rsidR="00022625" w:rsidRDefault="00022625" w:rsidP="00D06583">
            <w:pPr>
              <w:numPr>
                <w:ilvl w:val="0"/>
                <w:numId w:val="66"/>
              </w:numPr>
              <w:tabs>
                <w:tab w:val="left" w:pos="317"/>
                <w:tab w:val="left" w:pos="720"/>
              </w:tabs>
              <w:ind w:left="82" w:hanging="1"/>
              <w:contextualSpacing/>
              <w:jc w:val="both"/>
            </w:pPr>
            <w:r>
              <w:t>составлять описательные рассказы об игрушках, картинках;</w:t>
            </w:r>
          </w:p>
          <w:p w:rsidR="00022625" w:rsidRDefault="00022625" w:rsidP="00D06583">
            <w:pPr>
              <w:numPr>
                <w:ilvl w:val="0"/>
                <w:numId w:val="66"/>
              </w:numPr>
              <w:tabs>
                <w:tab w:val="left" w:pos="317"/>
                <w:tab w:val="left" w:pos="720"/>
              </w:tabs>
              <w:ind w:left="82" w:hanging="1"/>
              <w:contextualSpacing/>
              <w:jc w:val="both"/>
            </w:pPr>
            <w:r>
              <w:t>составлять повествовательные рассказы по картине, схеме, серии сюжетных картин, по тематическому комплекту игрушек;</w:t>
            </w:r>
          </w:p>
          <w:p w:rsidR="006C516F" w:rsidRPr="00C748FF" w:rsidRDefault="00022625" w:rsidP="00D06583">
            <w:pPr>
              <w:numPr>
                <w:ilvl w:val="0"/>
                <w:numId w:val="66"/>
              </w:numPr>
              <w:tabs>
                <w:tab w:val="num" w:pos="317"/>
              </w:tabs>
              <w:ind w:left="82" w:hanging="1"/>
              <w:contextualSpacing/>
              <w:jc w:val="both"/>
            </w:pPr>
            <w:r>
              <w:t>отгадывать и сочинять описательные загадки и загадки со сравнением.</w:t>
            </w:r>
          </w:p>
        </w:tc>
      </w:tr>
      <w:tr w:rsidR="00022625" w:rsidRPr="00C748FF" w:rsidTr="00022625">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Художественно-эстетическое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Default="00022625" w:rsidP="00022625">
            <w:pPr>
              <w:contextualSpacing/>
              <w:jc w:val="both"/>
            </w:pPr>
            <w:r>
              <w:t>Играет в подвижные музыкальные игры.</w:t>
            </w:r>
          </w:p>
          <w:p w:rsidR="00022625" w:rsidRDefault="00022625" w:rsidP="00022625">
            <w:pPr>
              <w:contextualSpacing/>
              <w:jc w:val="both"/>
            </w:pPr>
            <w:r>
              <w:t>Проявляет интерес к музыке как средству познания эмоций, чувств, настроений, избирательность в предпочтении музыки разной по настроению.</w:t>
            </w:r>
          </w:p>
          <w:p w:rsidR="00022625" w:rsidRDefault="00022625" w:rsidP="00022625">
            <w:pPr>
              <w:contextualSpacing/>
              <w:jc w:val="both"/>
            </w:pPr>
            <w:r>
              <w:lastRenderedPageBreak/>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p w:rsidR="00022625" w:rsidRDefault="00022625" w:rsidP="00022625">
            <w:pPr>
              <w:contextualSpacing/>
              <w:jc w:val="both"/>
            </w:pPr>
            <w:r>
              <w:t>Эмоционально отзывается на настроение и характер музыки, понимает настроение образа (болезнь куклы).</w:t>
            </w:r>
          </w:p>
          <w:p w:rsidR="00022625" w:rsidRDefault="00022625" w:rsidP="00022625">
            <w:pPr>
              <w:contextualSpacing/>
              <w:jc w:val="both"/>
            </w:pPr>
            <w:r>
              <w:t xml:space="preserve">Эмоционально откликается на  произведения искусства, в которых </w:t>
            </w:r>
            <w:r>
              <w:rPr>
                <w:iCs/>
              </w:rPr>
              <w:t xml:space="preserve">с помощью формы и цвета </w:t>
            </w:r>
            <w:r>
              <w:t>переданы разные эмоциональные состояния людей, животных (радуется, сердится) и освещены проблемы, связанные с его социальным опытом.</w:t>
            </w:r>
          </w:p>
          <w:p w:rsidR="00022625" w:rsidRDefault="00022625" w:rsidP="00022625">
            <w:pPr>
              <w:contextualSpacing/>
              <w:jc w:val="both"/>
            </w:pPr>
            <w:r>
              <w:t>Сообщает о своем настроении с помощью музыки.</w:t>
            </w:r>
          </w:p>
          <w:p w:rsidR="00022625" w:rsidRDefault="00022625" w:rsidP="00022625">
            <w:pPr>
              <w:contextualSpacing/>
              <w:jc w:val="both"/>
            </w:pPr>
            <w:r>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p w:rsidR="00022625" w:rsidRDefault="00022625" w:rsidP="00022625">
            <w:pPr>
              <w:contextualSpacing/>
              <w:jc w:val="both"/>
            </w:pPr>
            <w:r>
              <w:t>Соблюдает культуру поведения в коллективной музыкальной деятельности.</w:t>
            </w:r>
          </w:p>
          <w:p w:rsidR="00022625" w:rsidRDefault="00022625" w:rsidP="00022625">
            <w:pPr>
              <w:contextualSpacing/>
              <w:jc w:val="both"/>
            </w:pPr>
            <w: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p w:rsidR="00022625" w:rsidRDefault="00022625" w:rsidP="00022625">
            <w:pPr>
              <w:contextualSpacing/>
              <w:jc w:val="both"/>
            </w:pPr>
            <w:r>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022625" w:rsidRDefault="00022625" w:rsidP="00022625">
            <w:pPr>
              <w:contextualSpacing/>
              <w:jc w:val="both"/>
            </w:pPr>
            <w: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p w:rsidR="00022625" w:rsidRDefault="00022625" w:rsidP="00022625">
            <w:pPr>
              <w:contextualSpacing/>
              <w:jc w:val="both"/>
            </w:pPr>
            <w: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022625" w:rsidRDefault="00022625" w:rsidP="00022625">
            <w:pPr>
              <w:contextualSpacing/>
              <w:jc w:val="both"/>
            </w:pPr>
            <w: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w:t>
            </w:r>
            <w:r w:rsidR="00235C6A">
              <w:t>для изображения  и передае</w:t>
            </w:r>
            <w:r>
              <w:t xml:space="preserve">т их с помощью доступных средств выразительности (формы, пропорций, цвета). Начинает интересоваться историей народных промыслов. </w:t>
            </w:r>
          </w:p>
          <w:p w:rsidR="00022625" w:rsidRDefault="00022625" w:rsidP="00022625">
            <w:pPr>
              <w:contextualSpacing/>
              <w:jc w:val="both"/>
            </w:pPr>
            <w:r>
              <w:t>Стремится к результату музыкально-художественной деятельности (исполнить хорошо песню, танец).</w:t>
            </w:r>
          </w:p>
          <w:p w:rsidR="00022625" w:rsidRDefault="00022625" w:rsidP="00022625">
            <w:pPr>
              <w:contextualSpacing/>
              <w:jc w:val="both"/>
            </w:pPr>
            <w:r>
              <w:t xml:space="preserve"> При создании рисунка, лепки, аппликации и в конструировании начинает овладевать умениями работы по правилу </w:t>
            </w:r>
            <w:r>
              <w:lastRenderedPageBreak/>
              <w:t>и образцу.</w:t>
            </w:r>
          </w:p>
          <w:p w:rsidR="00022625" w:rsidRDefault="00022625" w:rsidP="00022625">
            <w:pPr>
              <w:contextualSpacing/>
              <w:jc w:val="both"/>
            </w:pPr>
            <w:r>
              <w:t>- адекватно характеру музыки исполнять музыкальные произведения (песни, танцы, инструментальные пьесы в оркестре);</w:t>
            </w:r>
          </w:p>
          <w:p w:rsidR="00022625" w:rsidRDefault="00022625" w:rsidP="00022625">
            <w:pPr>
              <w:contextualSpacing/>
              <w:jc w:val="both"/>
            </w:pPr>
            <w:r>
              <w:t>-  слушать усложняющиеся музыкальные произведения;</w:t>
            </w:r>
          </w:p>
          <w:p w:rsidR="00022625" w:rsidRDefault="00022625" w:rsidP="00022625">
            <w:pPr>
              <w:contextualSpacing/>
              <w:jc w:val="both"/>
            </w:pPr>
            <w:r>
              <w:t>- анализировать разную по настроению музыку;</w:t>
            </w:r>
          </w:p>
          <w:p w:rsidR="00022625" w:rsidRDefault="00022625" w:rsidP="00022625">
            <w:pPr>
              <w:contextualSpacing/>
              <w:jc w:val="both"/>
            </w:pPr>
            <w:r>
              <w:t>- обнаруживать более совершенные певческие (чистоту интонирования, дыхания, дикции, слаженности) и танцевальные  умения и навыки.</w:t>
            </w:r>
          </w:p>
          <w:p w:rsidR="00022625" w:rsidRDefault="00022625" w:rsidP="00022625">
            <w:pPr>
              <w:widowControl w:val="0"/>
              <w:contextualSpacing/>
              <w:jc w:val="both"/>
            </w:pPr>
            <w:r>
              <w:t>- при создании изображения проявлять элементы воображения, фантазии.</w:t>
            </w:r>
          </w:p>
          <w:p w:rsidR="00022625" w:rsidRDefault="00022625" w:rsidP="00022625">
            <w:pPr>
              <w:widowControl w:val="0"/>
              <w:contextualSpacing/>
              <w:jc w:val="both"/>
              <w:rPr>
                <w:i/>
              </w:rPr>
            </w:pPr>
            <w:r>
              <w:rPr>
                <w:i/>
              </w:rPr>
              <w:t>В рисовании:</w:t>
            </w:r>
          </w:p>
          <w:p w:rsidR="00022625" w:rsidRDefault="00022625" w:rsidP="00022625">
            <w:pPr>
              <w:widowControl w:val="0"/>
              <w:contextualSpacing/>
              <w:jc w:val="both"/>
              <w:rPr>
                <w:iCs/>
              </w:rPr>
            </w:pPr>
            <w:r>
              <w:rPr>
                <w:iCs/>
              </w:rPr>
              <w:t>- рисовать гуашью (по сырому и сухому);</w:t>
            </w:r>
          </w:p>
          <w:p w:rsidR="00022625" w:rsidRDefault="00022625" w:rsidP="00022625">
            <w:pPr>
              <w:widowControl w:val="0"/>
              <w:contextualSpacing/>
              <w:jc w:val="both"/>
              <w:rPr>
                <w:iCs/>
              </w:rPr>
            </w:pPr>
            <w:r>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022625" w:rsidRDefault="00022625" w:rsidP="00022625">
            <w:pPr>
              <w:widowControl w:val="0"/>
              <w:contextualSpacing/>
              <w:jc w:val="both"/>
            </w:pPr>
            <w:r>
              <w:rPr>
                <w:iCs/>
              </w:rPr>
              <w:t>- украшать созданные изображения.</w:t>
            </w:r>
          </w:p>
          <w:p w:rsidR="00022625" w:rsidRDefault="00022625" w:rsidP="00022625">
            <w:pPr>
              <w:widowControl w:val="0"/>
              <w:contextualSpacing/>
              <w:jc w:val="both"/>
              <w:rPr>
                <w:i/>
                <w:iCs/>
              </w:rPr>
            </w:pPr>
            <w:r>
              <w:rPr>
                <w:i/>
                <w:iCs/>
              </w:rPr>
              <w:t>В лепке:</w:t>
            </w:r>
          </w:p>
          <w:p w:rsidR="00022625" w:rsidRDefault="00022625" w:rsidP="00022625">
            <w:pPr>
              <w:widowControl w:val="0"/>
              <w:contextualSpacing/>
              <w:jc w:val="both"/>
              <w:rPr>
                <w:iCs/>
              </w:rPr>
            </w:pPr>
            <w:r>
              <w:rPr>
                <w:iCs/>
              </w:rPr>
              <w:t xml:space="preserve">-лепить из целого куска глины, моделируя форму кончиками пальцев, сглаживать места соединения; </w:t>
            </w:r>
          </w:p>
          <w:p w:rsidR="00022625" w:rsidRDefault="00022625" w:rsidP="00022625">
            <w:pPr>
              <w:widowControl w:val="0"/>
              <w:contextualSpacing/>
              <w:jc w:val="both"/>
            </w:pPr>
            <w:r>
              <w:rPr>
                <w:iCs/>
              </w:rPr>
              <w:t>-оттягивать детали пальцами от основной формы.</w:t>
            </w:r>
          </w:p>
          <w:p w:rsidR="00022625" w:rsidRDefault="00022625" w:rsidP="00022625">
            <w:pPr>
              <w:widowControl w:val="0"/>
              <w:contextualSpacing/>
              <w:jc w:val="both"/>
              <w:rPr>
                <w:i/>
              </w:rPr>
            </w:pPr>
            <w:r>
              <w:rPr>
                <w:i/>
              </w:rPr>
              <w:t>В аппликации:</w:t>
            </w:r>
          </w:p>
          <w:p w:rsidR="00022625" w:rsidRDefault="00022625" w:rsidP="00022625">
            <w:pPr>
              <w:widowControl w:val="0"/>
              <w:contextualSpacing/>
              <w:jc w:val="both"/>
            </w:pPr>
            <w: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022625" w:rsidRDefault="00022625" w:rsidP="00022625">
            <w:pPr>
              <w:pStyle w:val="2"/>
              <w:numPr>
                <w:ilvl w:val="0"/>
                <w:numId w:val="0"/>
              </w:numPr>
              <w:tabs>
                <w:tab w:val="clear" w:pos="1080"/>
              </w:tabs>
              <w:spacing w:line="240" w:lineRule="auto"/>
              <w:contextualSpacing/>
              <w:jc w:val="both"/>
              <w:rPr>
                <w:i/>
              </w:rPr>
            </w:pPr>
            <w:r>
              <w:rPr>
                <w:i/>
              </w:rPr>
              <w:t xml:space="preserve">В конструировании: </w:t>
            </w:r>
          </w:p>
          <w:p w:rsidR="00022625" w:rsidRDefault="00022625" w:rsidP="00022625">
            <w:pPr>
              <w:pStyle w:val="2"/>
              <w:numPr>
                <w:ilvl w:val="0"/>
                <w:numId w:val="0"/>
              </w:numPr>
              <w:tabs>
                <w:tab w:val="clear" w:pos="1080"/>
              </w:tabs>
              <w:spacing w:line="240" w:lineRule="auto"/>
              <w:contextualSpacing/>
              <w:jc w:val="both"/>
            </w:pPr>
            <w:r>
              <w:t>-сооружать различные конструкции одного и того же объекта в соответствии с их на</w:t>
            </w:r>
            <w:r>
              <w:softHyphen/>
              <w:t>значением (мост для пешеходов, мост для транспорта);</w:t>
            </w:r>
          </w:p>
          <w:p w:rsidR="00022625" w:rsidRDefault="00022625" w:rsidP="00022625">
            <w:pPr>
              <w:pStyle w:val="2"/>
              <w:numPr>
                <w:ilvl w:val="0"/>
                <w:numId w:val="0"/>
              </w:numPr>
              <w:tabs>
                <w:tab w:val="clear" w:pos="1080"/>
              </w:tabs>
              <w:spacing w:line="240" w:lineRule="auto"/>
              <w:contextualSpacing/>
              <w:jc w:val="both"/>
            </w:pPr>
            <w:r>
              <w:t>-   определять, какие детали более всего подходят для постройки, как их целесообразнее скомби</w:t>
            </w:r>
            <w:r>
              <w:softHyphen/>
              <w:t>нировать;</w:t>
            </w:r>
          </w:p>
          <w:p w:rsidR="00022625" w:rsidRDefault="00022625" w:rsidP="00022625">
            <w:pPr>
              <w:pStyle w:val="2"/>
              <w:numPr>
                <w:ilvl w:val="0"/>
                <w:numId w:val="0"/>
              </w:numPr>
              <w:tabs>
                <w:tab w:val="clear" w:pos="1080"/>
              </w:tabs>
              <w:spacing w:line="240" w:lineRule="auto"/>
              <w:contextualSpacing/>
              <w:jc w:val="both"/>
            </w:pPr>
            <w:r>
              <w:t>- планировать процесс возведения постройки;</w:t>
            </w:r>
          </w:p>
          <w:p w:rsidR="00022625" w:rsidRDefault="00022625" w:rsidP="00022625">
            <w:pPr>
              <w:pStyle w:val="2"/>
              <w:numPr>
                <w:ilvl w:val="0"/>
                <w:numId w:val="0"/>
              </w:numPr>
              <w:tabs>
                <w:tab w:val="clear" w:pos="1080"/>
              </w:tabs>
              <w:spacing w:line="240" w:lineRule="auto"/>
              <w:contextualSpacing/>
              <w:jc w:val="both"/>
            </w:pPr>
            <w:r>
              <w:t>- сооружать постройки, объединенные общей темой (улица, машины, дома и т.п.);</w:t>
            </w:r>
          </w:p>
          <w:p w:rsidR="00022625" w:rsidRDefault="00022625" w:rsidP="00022625">
            <w:pPr>
              <w:pStyle w:val="2"/>
              <w:numPr>
                <w:ilvl w:val="0"/>
                <w:numId w:val="0"/>
              </w:numPr>
              <w:tabs>
                <w:tab w:val="clear" w:pos="1080"/>
              </w:tabs>
              <w:spacing w:line="240" w:lineRule="auto"/>
              <w:contextualSpacing/>
              <w:jc w:val="both"/>
            </w:pPr>
            <w:r>
              <w:t>- преобразовывать свои постройки в соответствии с заданными условиями (машины для разных грузов; гаражи для разных машин и др.);</w:t>
            </w:r>
          </w:p>
          <w:p w:rsidR="00022625" w:rsidRDefault="00022625" w:rsidP="00022625">
            <w:pPr>
              <w:pStyle w:val="2"/>
              <w:numPr>
                <w:ilvl w:val="0"/>
                <w:numId w:val="0"/>
              </w:numPr>
              <w:tabs>
                <w:tab w:val="clear" w:pos="1080"/>
              </w:tabs>
              <w:spacing w:line="240" w:lineRule="auto"/>
              <w:contextualSpacing/>
              <w:jc w:val="both"/>
            </w:pPr>
            <w:r>
              <w:t>-  понимать зависимость структуры конструкции от ее практического использования;</w:t>
            </w:r>
          </w:p>
          <w:p w:rsidR="00022625" w:rsidRDefault="00022625" w:rsidP="00022625">
            <w:pPr>
              <w:pStyle w:val="2"/>
              <w:numPr>
                <w:ilvl w:val="0"/>
                <w:numId w:val="0"/>
              </w:numPr>
              <w:tabs>
                <w:tab w:val="clear" w:pos="1080"/>
              </w:tabs>
              <w:spacing w:line="240" w:lineRule="auto"/>
              <w:contextualSpacing/>
              <w:jc w:val="both"/>
            </w:pPr>
            <w:r>
              <w:t xml:space="preserve">- владеть обобщенными способы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 </w:t>
            </w:r>
          </w:p>
          <w:p w:rsidR="00022625" w:rsidRDefault="00022625" w:rsidP="00022625">
            <w:pPr>
              <w:pStyle w:val="2"/>
              <w:numPr>
                <w:ilvl w:val="0"/>
                <w:numId w:val="0"/>
              </w:numPr>
              <w:tabs>
                <w:tab w:val="clear" w:pos="1080"/>
              </w:tabs>
              <w:spacing w:line="240" w:lineRule="auto"/>
              <w:contextualSpacing/>
              <w:jc w:val="both"/>
            </w:pPr>
            <w:r>
              <w:t xml:space="preserve">- создавать игрушки для игр с водой, ветром, для оформления помещений в праздники, для игр-драматизаций, спортивных соревнований, театральных постановок и др. </w:t>
            </w:r>
          </w:p>
          <w:p w:rsidR="00022625" w:rsidRPr="00C748FF" w:rsidRDefault="00022625" w:rsidP="00022625">
            <w:pPr>
              <w:jc w:val="both"/>
            </w:pPr>
            <w:r>
              <w:t xml:space="preserve">- осваивать способы изготовления предметов путем переплетения полосок из различных материалов, а также в </w:t>
            </w:r>
            <w:r>
              <w:lastRenderedPageBreak/>
              <w:t>технике папье-маше.</w:t>
            </w:r>
          </w:p>
        </w:tc>
      </w:tr>
    </w:tbl>
    <w:p w:rsidR="00022625" w:rsidRPr="00022625" w:rsidRDefault="00022625" w:rsidP="00022625">
      <w:pPr>
        <w:pStyle w:val="af9"/>
        <w:tabs>
          <w:tab w:val="left" w:pos="709"/>
        </w:tabs>
        <w:spacing w:after="0"/>
        <w:ind w:firstLine="0"/>
        <w:rPr>
          <w:rFonts w:ascii="Times New Roman" w:hAnsi="Times New Roman" w:cs="Times New Roman"/>
          <w:b/>
          <w:i/>
        </w:rPr>
      </w:pPr>
      <w:r w:rsidRPr="00C748FF">
        <w:rPr>
          <w:rFonts w:ascii="Times New Roman" w:hAnsi="Times New Roman" w:cs="Times New Roman"/>
          <w:b/>
          <w:i/>
        </w:rPr>
        <w:lastRenderedPageBreak/>
        <w:t>Планируемые результаты освоения детьми возрастной категории 7-го года жизни основной общеобразовательной программы – образовательной п</w:t>
      </w:r>
      <w:r>
        <w:rPr>
          <w:rFonts w:ascii="Times New Roman" w:hAnsi="Times New Roman" w:cs="Times New Roman"/>
          <w:b/>
          <w:i/>
        </w:rPr>
        <w:t>рограммы дошкольного образовани</w:t>
      </w:r>
      <w:r w:rsidR="006C516F">
        <w:rPr>
          <w:rFonts w:ascii="Times New Roman" w:hAnsi="Times New Roman" w:cs="Times New Roman"/>
          <w:b/>
          <w:i/>
        </w:rPr>
        <w:t>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110"/>
      </w:tblGrid>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autoSpaceDE w:val="0"/>
              <w:autoSpaceDN w:val="0"/>
              <w:adjustRightInd w:val="0"/>
              <w:jc w:val="center"/>
              <w:rPr>
                <w:b/>
                <w:caps/>
              </w:rPr>
            </w:pPr>
            <w:r w:rsidRPr="00C748FF">
              <w:rPr>
                <w:b/>
              </w:rPr>
              <w:t>Образовательные области</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autoSpaceDE w:val="0"/>
              <w:autoSpaceDN w:val="0"/>
              <w:adjustRightInd w:val="0"/>
              <w:jc w:val="center"/>
              <w:rPr>
                <w:b/>
                <w:caps/>
              </w:rPr>
            </w:pPr>
            <w:r w:rsidRPr="00C748FF">
              <w:rPr>
                <w:b/>
              </w:rPr>
              <w:t>Обязательная часть</w:t>
            </w:r>
          </w:p>
        </w:tc>
      </w:tr>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t>Физическое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pPr>
            <w:r w:rsidRPr="00C748FF">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w:t>
            </w:r>
          </w:p>
          <w:p w:rsidR="00022625" w:rsidRPr="00C748FF" w:rsidRDefault="00022625" w:rsidP="00022625">
            <w:pPr>
              <w:jc w:val="both"/>
            </w:pPr>
            <w:r w:rsidRPr="00C748FF">
              <w:t>Выполняет простейшие танцевальные движения.</w:t>
            </w:r>
            <w:r w:rsidRPr="00C748FF">
              <w:tab/>
            </w:r>
          </w:p>
          <w:p w:rsidR="00022625" w:rsidRPr="00C748FF" w:rsidRDefault="00022625" w:rsidP="00022625">
            <w:pPr>
              <w:jc w:val="both"/>
            </w:pPr>
            <w:r w:rsidRPr="00C748FF">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022625" w:rsidRPr="00C748FF" w:rsidRDefault="00022625" w:rsidP="00022625">
            <w:pPr>
              <w:jc w:val="both"/>
            </w:pPr>
            <w:r w:rsidRPr="00C748FF">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022625" w:rsidRPr="00C748FF" w:rsidRDefault="00022625" w:rsidP="00022625">
            <w:pPr>
              <w:jc w:val="both"/>
            </w:pPr>
            <w:r w:rsidRPr="00C748FF">
              <w:t>Может  организовать собственную двигательную активность и подвижные игры со сверстниками, проанализировать ее результаты.</w:t>
            </w:r>
          </w:p>
          <w:p w:rsidR="00022625" w:rsidRPr="00C748FF" w:rsidRDefault="00022625" w:rsidP="00022625">
            <w:pPr>
              <w:jc w:val="both"/>
            </w:pPr>
            <w:r w:rsidRPr="00C748FF">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022625" w:rsidRPr="00C748FF" w:rsidRDefault="00022625" w:rsidP="00022625">
            <w:pPr>
              <w:jc w:val="both"/>
            </w:pPr>
            <w:r w:rsidRPr="00C748FF">
              <w:t>Проявляет элементы творчества при выполнении физических упражнений и игр, применяет навыки здорового образа жизни в соответствующих ситуациях, в непредвиденных обстоятельствах.</w:t>
            </w:r>
          </w:p>
          <w:p w:rsidR="00022625" w:rsidRPr="00C748FF" w:rsidRDefault="00022625" w:rsidP="00022625">
            <w:pPr>
              <w:jc w:val="both"/>
            </w:pPr>
            <w:r w:rsidRPr="00C748FF">
              <w:t>Имеет представления о некоторых внешних и внутренних особенностях строения человека, правилах здорового образа жизни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022625" w:rsidRPr="00C748FF" w:rsidRDefault="00022625" w:rsidP="00022625">
            <w:pPr>
              <w:jc w:val="both"/>
            </w:pPr>
            <w:r w:rsidRPr="00C748FF">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022625" w:rsidRPr="00C748FF" w:rsidRDefault="00022625" w:rsidP="00022625">
            <w:pPr>
              <w:jc w:val="both"/>
            </w:pPr>
            <w:r w:rsidRPr="00C748FF">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022625" w:rsidRPr="00C748FF" w:rsidRDefault="00022625" w:rsidP="00022625">
            <w:pPr>
              <w:jc w:val="both"/>
            </w:pPr>
            <w:r w:rsidRPr="00C748FF">
              <w:t>- различать полезные и вредные для здоровья продукты питания, разумно употреблять их;</w:t>
            </w:r>
          </w:p>
          <w:p w:rsidR="00022625" w:rsidRPr="00C748FF" w:rsidRDefault="00022625" w:rsidP="00022625">
            <w:pPr>
              <w:jc w:val="both"/>
            </w:pPr>
            <w:r w:rsidRPr="00C748FF">
              <w:t>- соблюдать правила безопасного поведения в подвижных играх спортивном зале;</w:t>
            </w:r>
          </w:p>
          <w:p w:rsidR="00022625" w:rsidRPr="00C748FF" w:rsidRDefault="00022625" w:rsidP="00022625">
            <w:pPr>
              <w:jc w:val="both"/>
            </w:pPr>
            <w:r w:rsidRPr="00C748FF">
              <w:lastRenderedPageBreak/>
              <w:t xml:space="preserve">- выбирать одежду и обувь, соответствующую погоде. </w:t>
            </w:r>
          </w:p>
          <w:p w:rsidR="00022625" w:rsidRPr="00C748FF" w:rsidRDefault="00022625" w:rsidP="00022625">
            <w:pPr>
              <w:jc w:val="both"/>
              <w:rPr>
                <w:i/>
              </w:rPr>
            </w:pPr>
            <w:r w:rsidRPr="00C748FF">
              <w:rPr>
                <w:i/>
              </w:rPr>
              <w:t>Ходьба и бег:</w:t>
            </w:r>
          </w:p>
          <w:p w:rsidR="00022625" w:rsidRPr="00C748FF" w:rsidRDefault="00022625" w:rsidP="00022625">
            <w:r w:rsidRPr="00C748FF">
              <w:t xml:space="preserve">— ходить в разном темпе и в разных направлениях; с поворотами; приставным шагом вперёд, назад, боком; на носках; </w:t>
            </w:r>
          </w:p>
          <w:p w:rsidR="00022625" w:rsidRPr="00C748FF" w:rsidRDefault="00022625" w:rsidP="00022625">
            <w:r w:rsidRPr="00C748FF">
              <w:t xml:space="preserve">на пятках; перекатом с пятки на носок; на наружной поверхности стоп; высоко поднимая колени; в полуприседе; </w:t>
            </w:r>
          </w:p>
          <w:p w:rsidR="00022625" w:rsidRPr="00C748FF" w:rsidRDefault="00022625" w:rsidP="00022625">
            <w:r w:rsidRPr="00C748FF">
              <w:t xml:space="preserve">перестраиваться в колонну по два человека; </w:t>
            </w:r>
          </w:p>
          <w:p w:rsidR="00022625" w:rsidRPr="00C748FF" w:rsidRDefault="00022625" w:rsidP="00022625">
            <w:r w:rsidRPr="00C748FF">
              <w:t xml:space="preserve">— бегать со сменой направления и темпа, со сменой ведущего; </w:t>
            </w:r>
          </w:p>
          <w:p w:rsidR="00022625" w:rsidRPr="00C748FF" w:rsidRDefault="00022625" w:rsidP="00022625">
            <w:r w:rsidRPr="00C748FF">
              <w:t xml:space="preserve">— бегать врассыпную, змейкой между предметами; высоко поднимая колени, с захлестом голеней назад; </w:t>
            </w:r>
          </w:p>
          <w:p w:rsidR="00022625" w:rsidRPr="00C748FF" w:rsidRDefault="00022625" w:rsidP="00022625">
            <w:r w:rsidRPr="00C748FF">
              <w:t xml:space="preserve">— челночный бег (10 м Х 3). </w:t>
            </w:r>
          </w:p>
          <w:p w:rsidR="00022625" w:rsidRPr="00C748FF" w:rsidRDefault="00022625" w:rsidP="00022625">
            <w:pPr>
              <w:rPr>
                <w:i/>
              </w:rPr>
            </w:pPr>
            <w:r w:rsidRPr="00C748FF">
              <w:rPr>
                <w:i/>
              </w:rPr>
              <w:t xml:space="preserve">Прыжки: </w:t>
            </w:r>
          </w:p>
          <w:p w:rsidR="00022625" w:rsidRPr="00C748FF" w:rsidRDefault="00022625" w:rsidP="00022625">
            <w:r w:rsidRPr="00C748FF">
              <w:t xml:space="preserve">— прыгать на месте: ноги вместе — ноги врозь; с поворотами в любую сторону; </w:t>
            </w:r>
          </w:p>
          <w:p w:rsidR="00022625" w:rsidRPr="00C748FF" w:rsidRDefault="00022625" w:rsidP="00022625">
            <w:r w:rsidRPr="00C748FF">
              <w:t xml:space="preserve">— прыгать в длину и в высоту с места и с разбега; </w:t>
            </w:r>
          </w:p>
          <w:p w:rsidR="00022625" w:rsidRPr="00C748FF" w:rsidRDefault="00022625" w:rsidP="00022625">
            <w:r w:rsidRPr="00C748FF">
              <w:t xml:space="preserve">— прыгать на одной (удобной) ноге из обруча в обруч (диаметром 32—45 см), лежащие на полу вплотную друг к другу; </w:t>
            </w:r>
          </w:p>
          <w:p w:rsidR="00022625" w:rsidRPr="00C748FF" w:rsidRDefault="00022625" w:rsidP="00022625">
            <w:r w:rsidRPr="00C748FF">
              <w:t xml:space="preserve">— перепрыгивать одновременно двумя ногами через две линии (расстояние между линиями 30 см) боком с продвижением вперёд; </w:t>
            </w:r>
          </w:p>
          <w:p w:rsidR="00022625" w:rsidRPr="00C748FF" w:rsidRDefault="00022625" w:rsidP="00022625">
            <w:r w:rsidRPr="00C748FF">
              <w:t xml:space="preserve">— спрыгивать на мат со скамейки высотой 25 см и с гимнастического бревна высотой 15 см; </w:t>
            </w:r>
          </w:p>
          <w:p w:rsidR="00022625" w:rsidRPr="00C748FF" w:rsidRDefault="00022625" w:rsidP="00022625">
            <w:r w:rsidRPr="00C748FF">
              <w:t xml:space="preserve">— прыгать на батуте не менее четырех раз подряд. </w:t>
            </w:r>
          </w:p>
          <w:p w:rsidR="00022625" w:rsidRPr="00C748FF" w:rsidRDefault="00022625" w:rsidP="00022625">
            <w:pPr>
              <w:rPr>
                <w:i/>
              </w:rPr>
            </w:pPr>
            <w:r w:rsidRPr="00C748FF">
              <w:rPr>
                <w:i/>
              </w:rPr>
              <w:t xml:space="preserve">Лазанье, ползание: </w:t>
            </w:r>
          </w:p>
          <w:p w:rsidR="00022625" w:rsidRPr="00C748FF" w:rsidRDefault="00022625" w:rsidP="00022625">
            <w:r w:rsidRPr="00C748FF">
              <w:t xml:space="preserve">— лазать по гимнастической стенке в разных направлениях, перелезать с одного пролёта на другой в любую сторону на разных уровнях; </w:t>
            </w:r>
          </w:p>
          <w:p w:rsidR="00022625" w:rsidRPr="00C748FF" w:rsidRDefault="00022625" w:rsidP="00022625">
            <w:r w:rsidRPr="00C748FF">
              <w:t xml:space="preserve">— лазать по наклонной гимнастической лестнице разными способами; </w:t>
            </w:r>
          </w:p>
          <w:p w:rsidR="00022625" w:rsidRPr="00C748FF" w:rsidRDefault="00022625" w:rsidP="00022625">
            <w:r w:rsidRPr="00C748FF">
              <w:t xml:space="preserve">— ползать по гимнастической скамейке на животе, подтягиваясь руками; на четвереньках с опорой на ладони и голени; </w:t>
            </w:r>
          </w:p>
          <w:p w:rsidR="00022625" w:rsidRPr="00C748FF" w:rsidRDefault="00022625" w:rsidP="00022625">
            <w:r w:rsidRPr="00C748FF">
              <w:t xml:space="preserve">— подлезать поочерёдно под несколькими предметами (высотой 40—50—60 см) разными способами; </w:t>
            </w:r>
          </w:p>
          <w:p w:rsidR="00022625" w:rsidRPr="00C748FF" w:rsidRDefault="00022625" w:rsidP="00022625">
            <w:r w:rsidRPr="00C748FF">
              <w:t xml:space="preserve">— пролезать разными способами в обруч, стоящий вертикально на полу. </w:t>
            </w:r>
          </w:p>
          <w:p w:rsidR="00022625" w:rsidRPr="00C748FF" w:rsidRDefault="00022625" w:rsidP="00022625">
            <w:pPr>
              <w:rPr>
                <w:i/>
              </w:rPr>
            </w:pPr>
            <w:r w:rsidRPr="00C748FF">
              <w:rPr>
                <w:i/>
              </w:rPr>
              <w:t xml:space="preserve">Катание, бросание, ловля, метание: </w:t>
            </w:r>
          </w:p>
          <w:p w:rsidR="00022625" w:rsidRPr="00C748FF" w:rsidRDefault="00022625" w:rsidP="00022625">
            <w:r w:rsidRPr="00C748FF">
              <w:t xml:space="preserve">— подбрасывать мяч (диаметром 6—8 см) вверх и ловить его ладонями не прижимая к груди не менее пяти раз подряд; </w:t>
            </w:r>
          </w:p>
          <w:p w:rsidR="00022625" w:rsidRPr="00C748FF" w:rsidRDefault="00022625" w:rsidP="00022625">
            <w:r w:rsidRPr="00C748FF">
              <w:t xml:space="preserve">— перебрасывать мяч из одной руки в другую движением кисти; </w:t>
            </w:r>
          </w:p>
          <w:p w:rsidR="00022625" w:rsidRPr="00C748FF" w:rsidRDefault="00022625" w:rsidP="00022625">
            <w:r w:rsidRPr="00C748FF">
              <w:t xml:space="preserve">— перебрасывать двумя и одной (удобной) рукой мяч через сетку (верёвку), закреплённую на высоте не менее 1,5 м от пола; </w:t>
            </w:r>
          </w:p>
          <w:p w:rsidR="00022625" w:rsidRPr="00C748FF" w:rsidRDefault="00022625" w:rsidP="00022625">
            <w:r w:rsidRPr="00C748FF">
              <w:t>— метать одной рукой (правой и левой) разными способами мяч (диаметром 6—8 см) в горизо</w:t>
            </w:r>
            <w:r w:rsidR="00235C6A">
              <w:t xml:space="preserve">нтальную цель (обруч диаметром </w:t>
            </w:r>
            <w:r w:rsidRPr="00C748FF">
              <w:t xml:space="preserve">45 см) с расстояния не менее 1,5 м (попадать не менее двух раз подряд); </w:t>
            </w:r>
          </w:p>
          <w:p w:rsidR="00022625" w:rsidRPr="00C748FF" w:rsidRDefault="00022625" w:rsidP="00022625">
            <w:r w:rsidRPr="00C748FF">
              <w:lastRenderedPageBreak/>
              <w:t xml:space="preserve">— метать одной (удобной) рукой мяч в вертикальную цель (щит 25 Х 25 см) с расстояния 1,5 м, высота центра мишени — 1,5 м (попадать не менее двух раз подряд); </w:t>
            </w:r>
          </w:p>
          <w:p w:rsidR="00022625" w:rsidRPr="00C748FF" w:rsidRDefault="00022625" w:rsidP="00022625">
            <w:r w:rsidRPr="00C748FF">
              <w:t xml:space="preserve">— прокатывать двумя руками утяжелённый мяч (весом 0,5 кг) между предметами и вокруг них (конусов, кубиков); </w:t>
            </w:r>
          </w:p>
          <w:p w:rsidR="00022625" w:rsidRPr="00C748FF" w:rsidRDefault="00022625" w:rsidP="00022625">
            <w:r w:rsidRPr="00C748FF">
              <w:t xml:space="preserve">— отбивать мяч от пола одной рукой (правой и левой) и поочерёдно на месте и с продвижением (не менее 5 м). </w:t>
            </w:r>
          </w:p>
          <w:p w:rsidR="00022625" w:rsidRPr="00C748FF" w:rsidRDefault="00022625" w:rsidP="00022625">
            <w:pPr>
              <w:rPr>
                <w:i/>
              </w:rPr>
            </w:pPr>
            <w:r w:rsidRPr="00C748FF">
              <w:rPr>
                <w:i/>
              </w:rPr>
              <w:t xml:space="preserve">Координация, равновесие: </w:t>
            </w:r>
          </w:p>
          <w:p w:rsidR="00022625" w:rsidRPr="00C748FF" w:rsidRDefault="00022625" w:rsidP="00022625">
            <w:r w:rsidRPr="00C748FF">
              <w:t xml:space="preserve">— прыгать на одной ноге (удобной), продвигаясь вперёд не менее чем на 5 м змейкой между предметами (конусами); </w:t>
            </w:r>
          </w:p>
          <w:p w:rsidR="00022625" w:rsidRPr="00C748FF" w:rsidRDefault="00022625" w:rsidP="00022625">
            <w:r w:rsidRPr="00C748FF">
              <w:t xml:space="preserve">— удерживать равновесие не менее 10 с, стоя на одной ноге, другая согнута и приставлена стопой к колену под углом 90°; </w:t>
            </w:r>
          </w:p>
          <w:p w:rsidR="00022625" w:rsidRPr="00C748FF" w:rsidRDefault="00022625" w:rsidP="00022625">
            <w:r w:rsidRPr="00C748FF">
              <w:t xml:space="preserve">— ходить по гимнастической скамейке прямо; приставным шагом боком; с перешагиванием через кубики; с поворотами; поднимаясь на носки; </w:t>
            </w:r>
          </w:p>
          <w:p w:rsidR="00022625" w:rsidRPr="00C748FF" w:rsidRDefault="00022625" w:rsidP="00022625">
            <w:r w:rsidRPr="00C748FF">
              <w:t xml:space="preserve">— ходить по гимнастическому бревну и узкой стороне гимнастической скамейки (шириной 10 см и высотой 25 см); </w:t>
            </w:r>
          </w:p>
          <w:p w:rsidR="00022625" w:rsidRPr="00C748FF" w:rsidRDefault="00022625" w:rsidP="00022625">
            <w:r w:rsidRPr="00C748FF">
              <w:t xml:space="preserve">—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w:t>
            </w:r>
          </w:p>
          <w:p w:rsidR="00022625" w:rsidRPr="00C748FF" w:rsidRDefault="00022625" w:rsidP="00022625">
            <w:r w:rsidRPr="00C748FF">
              <w:t xml:space="preserve">— перепрыгивать через обруч, вращая его как скакалку. </w:t>
            </w:r>
          </w:p>
          <w:p w:rsidR="00022625" w:rsidRPr="00C748FF" w:rsidRDefault="00022625" w:rsidP="00022625">
            <w:pPr>
              <w:rPr>
                <w:i/>
              </w:rPr>
            </w:pPr>
            <w:r w:rsidRPr="00C748FF">
              <w:rPr>
                <w:i/>
              </w:rPr>
              <w:t xml:space="preserve">Спортивные упражнения: </w:t>
            </w:r>
          </w:p>
          <w:p w:rsidR="00022625" w:rsidRPr="00C748FF" w:rsidRDefault="00022625" w:rsidP="00022625">
            <w:r w:rsidRPr="00C748FF">
              <w:t>— кататься на санках с горки, уметь хорошо управлять санками; катать сверстников на санках;</w:t>
            </w:r>
          </w:p>
          <w:p w:rsidR="00022625" w:rsidRPr="00C748FF" w:rsidRDefault="00022625" w:rsidP="00022625">
            <w:r w:rsidRPr="00C748FF">
              <w:t xml:space="preserve">— скользить по ледяным дорожкам с разбега без помощи взрослого; скользить с небольших горок, удерживая равновесие приседая; </w:t>
            </w:r>
          </w:p>
          <w:p w:rsidR="00022625" w:rsidRPr="00C748FF" w:rsidRDefault="00022625" w:rsidP="00022625">
            <w:r w:rsidRPr="00C748FF">
              <w:t xml:space="preserve">— кататься на двухколёсном велосипеде, уверенно выполняя повороты; на самокате; </w:t>
            </w:r>
          </w:p>
          <w:p w:rsidR="00022625" w:rsidRPr="00C748FF" w:rsidRDefault="00022625" w:rsidP="00022625">
            <w:r w:rsidRPr="00C748FF">
              <w:t xml:space="preserve">—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w:t>
            </w:r>
          </w:p>
          <w:p w:rsidR="00022625" w:rsidRPr="00C748FF" w:rsidRDefault="00022625" w:rsidP="00022625">
            <w:r w:rsidRPr="00C748FF">
              <w:t>— владеть элементами спортив</w:t>
            </w:r>
            <w:r w:rsidR="00235C6A">
              <w:t xml:space="preserve">ных игр (бадминтон, баскетбол, </w:t>
            </w:r>
            <w:r w:rsidRPr="00C748FF">
              <w:t xml:space="preserve">футбол, хоккей). </w:t>
            </w:r>
          </w:p>
        </w:tc>
      </w:tr>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Социально-коммуникативное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235C6A" w:rsidRDefault="00022625" w:rsidP="00235C6A">
            <w:pPr>
              <w:pStyle w:val="af9"/>
              <w:spacing w:after="0"/>
              <w:ind w:firstLine="0"/>
              <w:contextualSpacing/>
              <w:jc w:val="left"/>
              <w:rPr>
                <w:rFonts w:ascii="Times New Roman" w:hAnsi="Times New Roman" w:cs="Times New Roman"/>
                <w:bCs/>
                <w:iCs/>
              </w:rPr>
            </w:pPr>
            <w:r w:rsidRPr="00C748FF">
              <w:rPr>
                <w:rFonts w:ascii="Times New Roman" w:hAnsi="Times New Roman" w:cs="Times New Roman"/>
                <w:bCs/>
                <w:iCs/>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w:t>
            </w:r>
            <w:r w:rsidR="00235C6A">
              <w:rPr>
                <w:rFonts w:ascii="Times New Roman" w:hAnsi="Times New Roman" w:cs="Times New Roman"/>
                <w:bCs/>
                <w:iCs/>
              </w:rPr>
              <w:t>ками и взрослыми  деятельность.</w:t>
            </w:r>
          </w:p>
          <w:p w:rsidR="00235C6A" w:rsidRDefault="00022625" w:rsidP="00235C6A">
            <w:pPr>
              <w:pStyle w:val="af9"/>
              <w:spacing w:after="0"/>
              <w:ind w:firstLine="0"/>
              <w:contextualSpacing/>
              <w:jc w:val="left"/>
            </w:pPr>
            <w:r w:rsidRPr="00C748FF">
              <w:t>Эмоционально откликается на непосредственно наблюдаемые эмоциональные состояния людей, проявляет сочувствие друзьям.</w:t>
            </w:r>
          </w:p>
          <w:p w:rsidR="00235C6A" w:rsidRDefault="00022625" w:rsidP="00235C6A">
            <w:pPr>
              <w:pStyle w:val="af9"/>
              <w:spacing w:after="0"/>
              <w:ind w:firstLine="0"/>
              <w:contextualSpacing/>
              <w:jc w:val="left"/>
            </w:pPr>
            <w:r w:rsidRPr="00C748FF">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235C6A" w:rsidRDefault="00022625" w:rsidP="00235C6A">
            <w:pPr>
              <w:pStyle w:val="af9"/>
              <w:spacing w:after="0"/>
              <w:ind w:firstLine="0"/>
              <w:contextualSpacing/>
              <w:jc w:val="left"/>
            </w:pPr>
            <w:r w:rsidRPr="00C748FF">
              <w:t>Испытывает удовольствие от процесса и результата индивидуальной и коллективной трудовой деятельности. Гордится собой и другими.</w:t>
            </w:r>
          </w:p>
          <w:p w:rsidR="00022625" w:rsidRPr="00235C6A" w:rsidRDefault="00022625" w:rsidP="00235C6A">
            <w:pPr>
              <w:pStyle w:val="af9"/>
              <w:spacing w:after="0"/>
              <w:ind w:firstLine="0"/>
              <w:contextualSpacing/>
              <w:rPr>
                <w:rFonts w:ascii="Times New Roman" w:hAnsi="Times New Roman" w:cs="Times New Roman"/>
                <w:bCs/>
                <w:iCs/>
              </w:rPr>
            </w:pPr>
            <w:r w:rsidRPr="00C748FF">
              <w:lastRenderedPageBreak/>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6055A9" w:rsidRDefault="00022625" w:rsidP="00235C6A">
            <w:pPr>
              <w:pStyle w:val="af9"/>
              <w:spacing w:after="0"/>
              <w:ind w:firstLine="0"/>
              <w:contextualSpacing/>
              <w:rPr>
                <w:rFonts w:ascii="Times New Roman" w:hAnsi="Times New Roman" w:cs="Times New Roman"/>
                <w:bCs/>
                <w:iCs/>
              </w:rPr>
            </w:pPr>
            <w:r w:rsidRPr="00C748FF">
              <w:rPr>
                <w:rFonts w:ascii="Times New Roman" w:hAnsi="Times New Roman" w:cs="Times New Roman"/>
                <w:bCs/>
                <w:iCs/>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r w:rsidR="006055A9">
              <w:rPr>
                <w:rFonts w:ascii="Times New Roman" w:hAnsi="Times New Roman" w:cs="Times New Roman"/>
                <w:bCs/>
                <w:iCs/>
              </w:rPr>
              <w:t>).</w:t>
            </w:r>
          </w:p>
          <w:p w:rsidR="00235C6A" w:rsidRDefault="00022625" w:rsidP="00235C6A">
            <w:pPr>
              <w:pStyle w:val="af9"/>
              <w:spacing w:after="0"/>
              <w:ind w:firstLine="0"/>
              <w:contextualSpacing/>
            </w:pPr>
            <w:r w:rsidRPr="00C748FF">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022625" w:rsidRPr="00235C6A" w:rsidRDefault="00022625" w:rsidP="00235C6A">
            <w:pPr>
              <w:pStyle w:val="af9"/>
              <w:spacing w:after="0"/>
              <w:ind w:firstLine="0"/>
              <w:contextualSpacing/>
              <w:rPr>
                <w:rFonts w:ascii="Times New Roman" w:hAnsi="Times New Roman" w:cs="Times New Roman"/>
                <w:bCs/>
                <w:iCs/>
              </w:rPr>
            </w:pPr>
            <w:r w:rsidRPr="00C748FF">
              <w:t>Осознает общепринятые нормы и правила поведения и обязательность их выполнения</w:t>
            </w:r>
            <w:r w:rsidR="00235C6A">
              <w:t>.</w:t>
            </w:r>
            <w:r w:rsidRPr="00C748FF">
              <w:t xml:space="preserve"> Предъявляет к себе те требования, которые раньше предъявляли к нему взрослые.</w:t>
            </w:r>
          </w:p>
          <w:p w:rsidR="00235C6A" w:rsidRDefault="00022625" w:rsidP="00235C6A">
            <w:pPr>
              <w:pStyle w:val="af9"/>
              <w:tabs>
                <w:tab w:val="left" w:pos="9180"/>
              </w:tabs>
              <w:spacing w:after="0"/>
              <w:ind w:firstLine="0"/>
              <w:contextualSpacing/>
              <w:rPr>
                <w:rFonts w:ascii="Times New Roman" w:hAnsi="Times New Roman" w:cs="Times New Roman"/>
              </w:rPr>
            </w:pPr>
            <w:r w:rsidRPr="00C748FF">
              <w:rPr>
                <w:rFonts w:ascii="Times New Roman" w:hAnsi="Times New Roman" w:cs="Times New Roman"/>
              </w:rPr>
              <w:t>Имеет достаточный диапазон  представлений о моральных нормах и правилах поведения (три-четыре).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w:t>
            </w:r>
            <w:r w:rsidRPr="00C748FF">
              <w:rPr>
                <w:rFonts w:ascii="Times New Roman" w:hAnsi="Times New Roman" w:cs="Times New Roman"/>
                <w:color w:val="FF0000"/>
              </w:rPr>
              <w:t xml:space="preserve"> </w:t>
            </w:r>
            <w:r w:rsidRPr="00C748FF">
              <w:rPr>
                <w:rFonts w:ascii="Times New Roman" w:hAnsi="Times New Roman" w:cs="Times New Roman"/>
              </w:rPr>
              <w:t>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w:t>
            </w:r>
            <w:r w:rsidR="00235C6A">
              <w:rPr>
                <w:rFonts w:ascii="Times New Roman" w:hAnsi="Times New Roman" w:cs="Times New Roman"/>
              </w:rPr>
              <w:t>шать отдыхать заболевшей маме).</w:t>
            </w:r>
          </w:p>
          <w:p w:rsidR="00235C6A" w:rsidRDefault="00022625" w:rsidP="00235C6A">
            <w:pPr>
              <w:pStyle w:val="af9"/>
              <w:tabs>
                <w:tab w:val="left" w:pos="9180"/>
              </w:tabs>
              <w:spacing w:after="0"/>
              <w:ind w:firstLine="0"/>
              <w:contextualSpacing/>
            </w:pPr>
            <w:r w:rsidRPr="00C748FF">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235C6A" w:rsidRDefault="00022625" w:rsidP="00235C6A">
            <w:pPr>
              <w:pStyle w:val="af9"/>
              <w:tabs>
                <w:tab w:val="left" w:pos="9180"/>
              </w:tabs>
              <w:spacing w:after="0"/>
              <w:ind w:firstLine="0"/>
              <w:contextualSpacing/>
            </w:pPr>
            <w:r w:rsidRPr="00C748FF">
              <w:lastRenderedPageBreak/>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022625" w:rsidRPr="00235C6A" w:rsidRDefault="00022625" w:rsidP="00235C6A">
            <w:pPr>
              <w:pStyle w:val="af9"/>
              <w:tabs>
                <w:tab w:val="left" w:pos="9180"/>
              </w:tabs>
              <w:spacing w:after="0"/>
              <w:ind w:firstLine="0"/>
              <w:contextualSpacing/>
              <w:rPr>
                <w:rFonts w:ascii="Times New Roman" w:hAnsi="Times New Roman" w:cs="Times New Roman"/>
              </w:rPr>
            </w:pPr>
            <w:r w:rsidRPr="00C748FF">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5077AE" w:rsidRDefault="00022625" w:rsidP="005077AE">
            <w:pPr>
              <w:pStyle w:val="af9"/>
              <w:spacing w:after="0"/>
              <w:ind w:firstLine="0"/>
              <w:rPr>
                <w:rFonts w:ascii="Times New Roman" w:hAnsi="Times New Roman" w:cs="Times New Roman"/>
                <w:bCs/>
              </w:rPr>
            </w:pPr>
            <w:r w:rsidRPr="00C748FF">
              <w:rPr>
                <w:rFonts w:ascii="Times New Roman" w:hAnsi="Times New Roman" w:cs="Times New Roman"/>
                <w:bCs/>
                <w:iCs/>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C748FF">
              <w:rPr>
                <w:rFonts w:ascii="Times New Roman" w:hAnsi="Times New Roman" w:cs="Times New Roman"/>
                <w:bCs/>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w:t>
            </w:r>
            <w:r w:rsidR="005077AE">
              <w:rPr>
                <w:rFonts w:ascii="Times New Roman" w:hAnsi="Times New Roman" w:cs="Times New Roman"/>
                <w:bCs/>
              </w:rPr>
              <w:t>ьми, воспитателями, родителями.</w:t>
            </w:r>
          </w:p>
          <w:p w:rsidR="00235C6A" w:rsidRPr="005077AE" w:rsidRDefault="00022625" w:rsidP="005077AE">
            <w:pPr>
              <w:pStyle w:val="af9"/>
              <w:spacing w:after="0"/>
              <w:ind w:firstLine="0"/>
              <w:rPr>
                <w:rFonts w:ascii="Times New Roman" w:hAnsi="Times New Roman" w:cs="Times New Roman"/>
                <w:bCs/>
              </w:rPr>
            </w:pPr>
            <w:r w:rsidRPr="00C748FF">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022625" w:rsidRPr="00235C6A" w:rsidRDefault="00022625" w:rsidP="00235C6A">
            <w:pPr>
              <w:pStyle w:val="af9"/>
              <w:spacing w:before="0" w:beforeAutospacing="0" w:after="0"/>
              <w:ind w:firstLine="0"/>
              <w:rPr>
                <w:rFonts w:ascii="Times New Roman" w:hAnsi="Times New Roman" w:cs="Times New Roman"/>
                <w:bCs/>
              </w:rPr>
            </w:pPr>
            <w:r w:rsidRPr="00C748FF">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022625" w:rsidRPr="00C748FF" w:rsidRDefault="00022625" w:rsidP="00235C6A">
            <w:pPr>
              <w:numPr>
                <w:ilvl w:val="0"/>
                <w:numId w:val="65"/>
              </w:numPr>
              <w:tabs>
                <w:tab w:val="left" w:pos="459"/>
              </w:tabs>
              <w:ind w:left="34" w:firstLine="141"/>
              <w:contextualSpacing/>
              <w:jc w:val="both"/>
            </w:pPr>
            <w:r w:rsidRPr="00C748FF">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022625" w:rsidRPr="00C748FF" w:rsidRDefault="00022625" w:rsidP="00235C6A">
            <w:pPr>
              <w:numPr>
                <w:ilvl w:val="0"/>
                <w:numId w:val="65"/>
              </w:numPr>
              <w:tabs>
                <w:tab w:val="left" w:pos="459"/>
              </w:tabs>
              <w:ind w:left="34" w:firstLine="141"/>
              <w:contextualSpacing/>
              <w:jc w:val="both"/>
            </w:pPr>
            <w:r w:rsidRPr="00C748FF">
              <w:t>самостоятельно устранять непорядок в своем внешнем виде, бережно относиться к личным вещам;</w:t>
            </w:r>
          </w:p>
          <w:p w:rsidR="00022625" w:rsidRPr="00C748FF" w:rsidRDefault="00022625" w:rsidP="00235C6A">
            <w:pPr>
              <w:numPr>
                <w:ilvl w:val="0"/>
                <w:numId w:val="65"/>
              </w:numPr>
              <w:tabs>
                <w:tab w:val="left" w:pos="459"/>
              </w:tabs>
              <w:ind w:left="34" w:firstLine="141"/>
              <w:contextualSpacing/>
              <w:jc w:val="both"/>
            </w:pPr>
            <w:r w:rsidRPr="00C748FF">
              <w:t>самостоятельно поддерживать порядок в группе и на участке, выполнять обязанности дежурного по столовой, по занятиям, по уголку природы;</w:t>
            </w:r>
          </w:p>
          <w:p w:rsidR="00022625" w:rsidRPr="00C748FF" w:rsidRDefault="00022625" w:rsidP="00235C6A">
            <w:pPr>
              <w:numPr>
                <w:ilvl w:val="0"/>
                <w:numId w:val="65"/>
              </w:numPr>
              <w:tabs>
                <w:tab w:val="left" w:pos="459"/>
              </w:tabs>
              <w:ind w:left="34" w:firstLine="141"/>
              <w:contextualSpacing/>
              <w:jc w:val="both"/>
            </w:pPr>
            <w:r w:rsidRPr="00C748FF">
              <w:t xml:space="preserve">самостоятельно ухаживать за растениями и животными в уголке природы, осознавая зависимость цели и  </w:t>
            </w:r>
            <w:r w:rsidRPr="00C748FF">
              <w:lastRenderedPageBreak/>
              <w:t>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022625" w:rsidRPr="00C748FF" w:rsidRDefault="00022625" w:rsidP="00235C6A">
            <w:pPr>
              <w:numPr>
                <w:ilvl w:val="0"/>
                <w:numId w:val="65"/>
              </w:numPr>
              <w:tabs>
                <w:tab w:val="left" w:pos="459"/>
              </w:tabs>
              <w:ind w:left="34" w:firstLine="141"/>
              <w:contextualSpacing/>
              <w:jc w:val="both"/>
            </w:pPr>
            <w:r w:rsidRPr="00C748FF">
              <w:t>осваивать различные виды ручного труда, выбирая их в соответствии с собственными предпочтениями.</w:t>
            </w:r>
          </w:p>
        </w:tc>
      </w:tr>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Познавательное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pPr>
            <w:r w:rsidRPr="00C748FF">
              <w:t>Познавательная активность расширяется и наполняется новым содержанием. Появляется интерес к миру людей, человеческих взаимоотношений.</w:t>
            </w:r>
          </w:p>
          <w:p w:rsidR="00022625" w:rsidRPr="00C748FF" w:rsidRDefault="00022625" w:rsidP="00022625">
            <w:pPr>
              <w:jc w:val="both"/>
            </w:pPr>
            <w:r w:rsidRPr="00C748FF">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022625" w:rsidRPr="00C748FF" w:rsidRDefault="00022625" w:rsidP="00022625">
            <w:pPr>
              <w:jc w:val="both"/>
            </w:pPr>
            <w:r w:rsidRPr="00C748FF">
              <w:t xml:space="preserve">Испытывает положительные эмоции от включения в познавательную деятельность. Сохраняет позитивный настрой 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 </w:t>
            </w:r>
          </w:p>
          <w:p w:rsidR="00022625" w:rsidRPr="00C748FF" w:rsidRDefault="00022625" w:rsidP="00022625">
            <w:pPr>
              <w:ind w:firstLine="26"/>
            </w:pPr>
            <w:r w:rsidRPr="00C748FF">
              <w:t xml:space="preserve">Начинает оценивать широту кругозора окружающих. </w:t>
            </w:r>
          </w:p>
          <w:p w:rsidR="00022625" w:rsidRPr="00C748FF" w:rsidRDefault="00022625" w:rsidP="00022625">
            <w:pPr>
              <w:ind w:firstLine="26"/>
            </w:pPr>
            <w:r w:rsidRPr="00C748FF">
              <w:t xml:space="preserve">Испытывает потребность в новых знаниях о мире. Стремится к участию в познавательной деятельности, сохраняя активность на всём её протяжении. </w:t>
            </w:r>
          </w:p>
          <w:p w:rsidR="00022625" w:rsidRPr="00C748FF" w:rsidRDefault="00022625" w:rsidP="00022625">
            <w:pPr>
              <w:jc w:val="both"/>
            </w:pPr>
            <w:r w:rsidRPr="00C748FF">
              <w:t xml:space="preserve">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упорядочивание объектов по какому-либо основанию </w:t>
            </w:r>
          </w:p>
          <w:p w:rsidR="00022625" w:rsidRPr="00C748FF" w:rsidRDefault="00022625" w:rsidP="00022625">
            <w:pPr>
              <w:jc w:val="both"/>
            </w:pPr>
            <w:r w:rsidRPr="00C748FF">
              <w:t xml:space="preserve">(например, сначала по высоте, а потом по ширине), классифицирует предметы. Проявляет попытку ставить интеллектуальные задачи. </w:t>
            </w:r>
          </w:p>
          <w:p w:rsidR="00022625" w:rsidRPr="00C748FF" w:rsidRDefault="00022625" w:rsidP="00022625">
            <w:r w:rsidRPr="00C748FF">
              <w:t xml:space="preserve">Имеет представления о предметах, явлениях, событиях, лежащих за пределами непосредственного восприятия. </w:t>
            </w:r>
          </w:p>
          <w:p w:rsidR="00022625" w:rsidRPr="00C748FF" w:rsidRDefault="00022625" w:rsidP="00022625">
            <w:r w:rsidRPr="00C748FF">
              <w:t xml:space="preserve">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 </w:t>
            </w:r>
          </w:p>
          <w:p w:rsidR="00022625" w:rsidRPr="00C748FF" w:rsidRDefault="00022625" w:rsidP="00022625">
            <w:r w:rsidRPr="00C748FF">
              <w:t>Способен воспринимать и удерживать инструкцию к выполнению познавательной и исследовательской задачи, к выбору способа её выполнения. Умеет действовать самостоятельно по простому правилу или образцу, заданному взрослым.</w:t>
            </w:r>
          </w:p>
          <w:p w:rsidR="00022625" w:rsidRPr="00C748FF" w:rsidRDefault="00022625" w:rsidP="00235C6A">
            <w:pPr>
              <w:jc w:val="both"/>
            </w:pPr>
            <w:r w:rsidRPr="00C748FF">
              <w:t>Действует по инструкции взрослого в стандартных опасных ситуациях.</w:t>
            </w:r>
          </w:p>
          <w:p w:rsidR="00022625" w:rsidRPr="00C748FF" w:rsidRDefault="00022625" w:rsidP="00235C6A">
            <w:pPr>
              <w:jc w:val="both"/>
              <w:rPr>
                <w:i/>
              </w:rPr>
            </w:pPr>
            <w:r w:rsidRPr="00C748FF">
              <w:rPr>
                <w:i/>
              </w:rPr>
              <w:t xml:space="preserve">Сенсорная культура: </w:t>
            </w:r>
          </w:p>
          <w:p w:rsidR="00022625" w:rsidRPr="00C748FF" w:rsidRDefault="00022625" w:rsidP="00235C6A">
            <w:pPr>
              <w:jc w:val="both"/>
            </w:pPr>
            <w:r w:rsidRPr="00C748FF">
              <w:t xml:space="preserve">— использовать перцептивные (обследовательские) действия и сенсорные эталоны; </w:t>
            </w:r>
          </w:p>
          <w:p w:rsidR="00022625" w:rsidRPr="00C748FF" w:rsidRDefault="00022625" w:rsidP="00235C6A">
            <w:pPr>
              <w:jc w:val="both"/>
            </w:pPr>
            <w:r w:rsidRPr="00C748FF">
              <w:t xml:space="preserve">— классифицировать предметы по форме, цвету, величине и другим свойствам из нескольких разновидностей; </w:t>
            </w:r>
          </w:p>
          <w:p w:rsidR="00022625" w:rsidRPr="00C748FF" w:rsidRDefault="00022625" w:rsidP="00235C6A">
            <w:pPr>
              <w:jc w:val="both"/>
            </w:pPr>
            <w:r w:rsidRPr="00C748FF">
              <w:lastRenderedPageBreak/>
              <w:t xml:space="preserve">— обобщать предметы по выделенным признакам. </w:t>
            </w:r>
          </w:p>
          <w:p w:rsidR="00022625" w:rsidRPr="00C748FF" w:rsidRDefault="00022625" w:rsidP="00235C6A">
            <w:pPr>
              <w:jc w:val="both"/>
              <w:rPr>
                <w:i/>
              </w:rPr>
            </w:pPr>
            <w:r w:rsidRPr="00C748FF">
              <w:rPr>
                <w:i/>
              </w:rPr>
              <w:t xml:space="preserve">Познавательно-исследовательская деятельность: </w:t>
            </w:r>
          </w:p>
          <w:p w:rsidR="00022625" w:rsidRPr="00C748FF" w:rsidRDefault="00022625" w:rsidP="00235C6A">
            <w:pPr>
              <w:jc w:val="both"/>
            </w:pPr>
            <w:r w:rsidRPr="00C748FF">
              <w:t xml:space="preserve">— самостоятельно экспериментировать с предметами и их </w:t>
            </w:r>
          </w:p>
          <w:p w:rsidR="00022625" w:rsidRPr="00C748FF" w:rsidRDefault="00022625" w:rsidP="00235C6A">
            <w:pPr>
              <w:jc w:val="both"/>
            </w:pPr>
            <w:r w:rsidRPr="00C748FF">
              <w:t xml:space="preserve">свойствами, преобразовывать их; </w:t>
            </w:r>
          </w:p>
          <w:p w:rsidR="00022625" w:rsidRPr="00C748FF" w:rsidRDefault="00022625" w:rsidP="00235C6A">
            <w:pPr>
              <w:jc w:val="both"/>
            </w:pPr>
            <w:r w:rsidRPr="00C748FF">
              <w:t xml:space="preserve">— использовать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w:t>
            </w:r>
          </w:p>
          <w:p w:rsidR="00022625" w:rsidRPr="00C748FF" w:rsidRDefault="00022625" w:rsidP="00235C6A">
            <w:pPr>
              <w:jc w:val="both"/>
            </w:pPr>
            <w:r w:rsidRPr="00C748FF">
              <w:t xml:space="preserve">—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 </w:t>
            </w:r>
          </w:p>
          <w:p w:rsidR="00022625" w:rsidRPr="00C748FF" w:rsidRDefault="00022625" w:rsidP="00235C6A">
            <w:pPr>
              <w:jc w:val="both"/>
              <w:rPr>
                <w:i/>
              </w:rPr>
            </w:pPr>
            <w:r w:rsidRPr="00C748FF">
              <w:rPr>
                <w:i/>
              </w:rPr>
              <w:t xml:space="preserve">Конструктивная деятельность: </w:t>
            </w:r>
          </w:p>
          <w:p w:rsidR="00022625" w:rsidRPr="00C748FF" w:rsidRDefault="00022625" w:rsidP="00235C6A">
            <w:pPr>
              <w:jc w:val="both"/>
            </w:pPr>
            <w:r w:rsidRPr="00C748FF">
              <w:t xml:space="preserve">— использовать обобщённые способы анализа условий задачи и их соотнесение с конечной целью; </w:t>
            </w:r>
          </w:p>
          <w:p w:rsidR="00022625" w:rsidRPr="00C748FF" w:rsidRDefault="00022625" w:rsidP="00235C6A">
            <w:pPr>
              <w:jc w:val="both"/>
            </w:pPr>
            <w:r w:rsidRPr="00C748FF">
              <w:t xml:space="preserve">— обследовать образцы, схемы, выделять структуру объекта и устанавливать её взаимосвязь с практическим назначением объекта; </w:t>
            </w:r>
          </w:p>
          <w:p w:rsidR="00022625" w:rsidRPr="00C748FF" w:rsidRDefault="00022625" w:rsidP="00235C6A">
            <w:pPr>
              <w:jc w:val="both"/>
            </w:pPr>
            <w:r w:rsidRPr="00C748FF">
              <w:t xml:space="preserve">— экспериментировать с новым материалом, использовать его в создании оригинальных конструкций; </w:t>
            </w:r>
          </w:p>
          <w:p w:rsidR="00022625" w:rsidRPr="00C748FF" w:rsidRDefault="00022625" w:rsidP="00235C6A">
            <w:pPr>
              <w:jc w:val="both"/>
            </w:pPr>
            <w:r w:rsidRPr="00C748FF">
              <w:t xml:space="preserve">— проявлять творчество в поиске оригинальных решений с опорой на известные способы конструирования из любого материала; </w:t>
            </w:r>
          </w:p>
          <w:p w:rsidR="00022625" w:rsidRPr="00C748FF" w:rsidRDefault="00022625" w:rsidP="00235C6A">
            <w:pPr>
              <w:jc w:val="both"/>
            </w:pPr>
            <w:r w:rsidRPr="00C748FF">
              <w:t xml:space="preserve">— планировать построение образа поделки, конструкции с опорой на наглядность и на воображаемые представления о предмете. </w:t>
            </w:r>
          </w:p>
          <w:p w:rsidR="00022625" w:rsidRPr="00C748FF" w:rsidRDefault="00022625" w:rsidP="00235C6A">
            <w:pPr>
              <w:jc w:val="both"/>
            </w:pPr>
            <w:r w:rsidRPr="00C748FF">
              <w:t xml:space="preserve">Формирование элементарных математических представлений: </w:t>
            </w:r>
          </w:p>
          <w:p w:rsidR="00022625" w:rsidRPr="00C748FF" w:rsidRDefault="00022625" w:rsidP="00235C6A">
            <w:pPr>
              <w:jc w:val="both"/>
            </w:pPr>
            <w:r w:rsidRPr="00C748FF">
              <w:t xml:space="preserve">— оперировать числами и цифрами в пределах 10; </w:t>
            </w:r>
          </w:p>
          <w:p w:rsidR="00022625" w:rsidRPr="00C748FF" w:rsidRDefault="00022625" w:rsidP="00235C6A">
            <w:pPr>
              <w:jc w:val="both"/>
            </w:pPr>
            <w:r w:rsidRPr="00C748FF">
              <w:t xml:space="preserve">— использовать счётные навыки; </w:t>
            </w:r>
          </w:p>
          <w:p w:rsidR="00022625" w:rsidRPr="00C748FF" w:rsidRDefault="00022625" w:rsidP="00235C6A">
            <w:pPr>
              <w:jc w:val="both"/>
            </w:pPr>
            <w:r w:rsidRPr="00C748FF">
              <w:t xml:space="preserve">— устанавливать количественные отношения в пределах известных чисел; </w:t>
            </w:r>
          </w:p>
          <w:p w:rsidR="00022625" w:rsidRPr="00C748FF" w:rsidRDefault="00022625" w:rsidP="00235C6A">
            <w:pPr>
              <w:jc w:val="both"/>
            </w:pPr>
            <w:r w:rsidRPr="00C748FF">
              <w:t xml:space="preserve">— понимать закономерности построения числового ряда; </w:t>
            </w:r>
          </w:p>
          <w:p w:rsidR="00022625" w:rsidRPr="00C748FF" w:rsidRDefault="00022625" w:rsidP="00235C6A">
            <w:pPr>
              <w:jc w:val="both"/>
            </w:pPr>
            <w:r w:rsidRPr="00C748FF">
              <w:t>— сравнивать предметы по величине путём непосредственного соизмерения, опосредованного измерения, определять результаты измерения;</w:t>
            </w:r>
          </w:p>
          <w:p w:rsidR="00022625" w:rsidRPr="00C748FF" w:rsidRDefault="00022625" w:rsidP="00235C6A">
            <w:pPr>
              <w:jc w:val="both"/>
            </w:pPr>
            <w:r w:rsidRPr="00C748FF">
              <w:t xml:space="preserve">— классифицировать предметы по выделенному признаку; </w:t>
            </w:r>
          </w:p>
          <w:p w:rsidR="00022625" w:rsidRPr="00C748FF" w:rsidRDefault="00022625" w:rsidP="00235C6A">
            <w:pPr>
              <w:jc w:val="both"/>
            </w:pPr>
            <w:r w:rsidRPr="00C748FF">
              <w:t xml:space="preserve">— устанавливать отношения: часть–целое, равенство–неравенство; </w:t>
            </w:r>
          </w:p>
          <w:p w:rsidR="00022625" w:rsidRPr="00C748FF" w:rsidRDefault="00022625" w:rsidP="00235C6A">
            <w:pPr>
              <w:jc w:val="both"/>
            </w:pPr>
            <w:r w:rsidRPr="00C748FF">
              <w:t xml:space="preserve">— различать геометрические фигуры, их особенности и общие свойства; </w:t>
            </w:r>
          </w:p>
          <w:p w:rsidR="00022625" w:rsidRPr="00C748FF" w:rsidRDefault="00022625" w:rsidP="00235C6A">
            <w:pPr>
              <w:jc w:val="both"/>
            </w:pPr>
            <w:r w:rsidRPr="00C748FF">
              <w:t xml:space="preserve">— классифицировать предметы по заданному признаку; </w:t>
            </w:r>
          </w:p>
          <w:p w:rsidR="00022625" w:rsidRPr="00C748FF" w:rsidRDefault="00022625" w:rsidP="00235C6A">
            <w:pPr>
              <w:jc w:val="both"/>
            </w:pPr>
            <w:r w:rsidRPr="00C748FF">
              <w:t xml:space="preserve">— определять относительность пространственных характеристик, расположение предметов относительно друг друга и описывать маршруты движения; </w:t>
            </w:r>
          </w:p>
          <w:p w:rsidR="00022625" w:rsidRPr="00C748FF" w:rsidRDefault="00022625" w:rsidP="00235C6A">
            <w:pPr>
              <w:jc w:val="both"/>
            </w:pPr>
            <w:r w:rsidRPr="00C748FF">
              <w:t xml:space="preserve">— использовать временные ориентировки, определять относительность временных характеристик. </w:t>
            </w:r>
          </w:p>
          <w:p w:rsidR="00022625" w:rsidRPr="00C748FF" w:rsidRDefault="00022625" w:rsidP="00235C6A">
            <w:pPr>
              <w:jc w:val="both"/>
              <w:rPr>
                <w:i/>
              </w:rPr>
            </w:pPr>
            <w:r w:rsidRPr="00C748FF">
              <w:rPr>
                <w:i/>
              </w:rPr>
              <w:t xml:space="preserve">Формирование целостной картины мира, расширение кругозора </w:t>
            </w:r>
          </w:p>
          <w:p w:rsidR="00022625" w:rsidRPr="00C748FF" w:rsidRDefault="00022625" w:rsidP="00235C6A">
            <w:pPr>
              <w:jc w:val="both"/>
              <w:rPr>
                <w:i/>
              </w:rPr>
            </w:pPr>
            <w:r w:rsidRPr="00C748FF">
              <w:rPr>
                <w:i/>
              </w:rPr>
              <w:t xml:space="preserve">детей: </w:t>
            </w:r>
          </w:p>
          <w:p w:rsidR="00022625" w:rsidRPr="00C748FF" w:rsidRDefault="00022625" w:rsidP="00235C6A">
            <w:pPr>
              <w:jc w:val="both"/>
            </w:pPr>
            <w:r w:rsidRPr="00C748FF">
              <w:t xml:space="preserve">— использовать в различных видах деятельности углублённые представления о предметах ближайшего окружения </w:t>
            </w:r>
            <w:r w:rsidRPr="00C748FF">
              <w:lastRenderedPageBreak/>
              <w:t xml:space="preserve">и о предметах, явлениях, выходящих за пределы непосредственного восприятия; </w:t>
            </w:r>
          </w:p>
          <w:p w:rsidR="00022625" w:rsidRPr="00C748FF" w:rsidRDefault="00022625" w:rsidP="00235C6A">
            <w:pPr>
              <w:jc w:val="both"/>
            </w:pPr>
            <w:r w:rsidRPr="00C748FF">
              <w:t xml:space="preserve">— устанавливать элементарные связи и зависимости с опорой на имеющиеся представления; </w:t>
            </w:r>
          </w:p>
          <w:p w:rsidR="00022625" w:rsidRPr="00C748FF" w:rsidRDefault="00022625" w:rsidP="00235C6A">
            <w:pPr>
              <w:jc w:val="both"/>
            </w:pPr>
            <w:r w:rsidRPr="00C748FF">
              <w:t>— высказываться об индивидуальных познавательных предпочтениях, демонстрировать познавательные интересы.</w:t>
            </w:r>
          </w:p>
        </w:tc>
      </w:tr>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Речевое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pPr>
            <w:r w:rsidRPr="00C748FF">
              <w:t>Владеет культурно-гигиеническими навыками при работе с книгой (расстояние от глаз до текста, иллюстрации, осанка и т.п.).</w:t>
            </w:r>
          </w:p>
          <w:p w:rsidR="00022625" w:rsidRPr="00C748FF" w:rsidRDefault="00022625" w:rsidP="00022625">
            <w:pPr>
              <w:jc w:val="both"/>
            </w:pPr>
            <w:r w:rsidRPr="00C748FF">
              <w:t xml:space="preserve">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022625" w:rsidRPr="00C748FF" w:rsidRDefault="00022625" w:rsidP="00022625">
            <w:pPr>
              <w:pStyle w:val="af9"/>
              <w:spacing w:after="0"/>
              <w:ind w:firstLine="0"/>
              <w:contextualSpacing/>
              <w:jc w:val="left"/>
              <w:rPr>
                <w:rFonts w:ascii="Times New Roman" w:hAnsi="Times New Roman" w:cs="Times New Roman"/>
              </w:rPr>
            </w:pPr>
            <w:r w:rsidRPr="00C748FF">
              <w:rPr>
                <w:rFonts w:ascii="Times New Roman" w:hAnsi="Times New Roman" w:cs="Times New Roman"/>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022625" w:rsidRPr="00C748FF" w:rsidRDefault="00022625" w:rsidP="00022625">
            <w:pPr>
              <w:jc w:val="both"/>
            </w:pPr>
            <w:r w:rsidRPr="00C748FF">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022625" w:rsidRPr="00C748FF" w:rsidRDefault="00022625" w:rsidP="00022625">
            <w:pPr>
              <w:jc w:val="both"/>
            </w:pPr>
            <w:r w:rsidRPr="00C748FF">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022625" w:rsidRPr="00C748FF" w:rsidRDefault="00022625" w:rsidP="00022625">
            <w:pPr>
              <w:jc w:val="both"/>
            </w:pPr>
            <w:r w:rsidRPr="00C748FF">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022625" w:rsidRPr="00C748FF" w:rsidRDefault="00022625" w:rsidP="00022625">
            <w:pPr>
              <w:jc w:val="both"/>
            </w:pPr>
            <w:r w:rsidRPr="00C748FF">
              <w:t xml:space="preserve">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w:t>
            </w:r>
            <w:r w:rsidRPr="00C748FF">
              <w:lastRenderedPageBreak/>
              <w:t>соблюдает  правила культурного обращения с книгой, поведения в библиотеке (книжном уголке), коллективного чтения книг.</w:t>
            </w:r>
          </w:p>
          <w:p w:rsidR="00022625" w:rsidRPr="00C748FF" w:rsidRDefault="00022625" w:rsidP="00022625">
            <w:pPr>
              <w:jc w:val="both"/>
            </w:pPr>
            <w:r w:rsidRPr="00C748FF">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022625" w:rsidRPr="00C748FF" w:rsidRDefault="00022625" w:rsidP="00022625">
            <w:pPr>
              <w:widowControl w:val="0"/>
              <w:jc w:val="both"/>
            </w:pPr>
            <w:r w:rsidRPr="00C748FF">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022625" w:rsidRPr="00C748FF" w:rsidRDefault="00022625" w:rsidP="00022625">
            <w:pPr>
              <w:jc w:val="both"/>
            </w:pPr>
            <w:r w:rsidRPr="00C748FF">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022625" w:rsidRPr="00C748FF" w:rsidRDefault="00022625" w:rsidP="00022625">
            <w:pPr>
              <w:jc w:val="both"/>
            </w:pPr>
            <w:r w:rsidRPr="00C748FF">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022625" w:rsidRPr="00C748FF" w:rsidRDefault="00022625" w:rsidP="00022625">
            <w:pPr>
              <w:jc w:val="both"/>
            </w:pPr>
            <w:r w:rsidRPr="00C748FF">
              <w:t xml:space="preserve">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 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w:t>
            </w:r>
            <w:r w:rsidRPr="00C748FF">
              <w:lastRenderedPageBreak/>
              <w:t>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022625" w:rsidRPr="00C748FF" w:rsidRDefault="00022625" w:rsidP="00022625">
            <w:pPr>
              <w:pStyle w:val="2"/>
              <w:numPr>
                <w:ilvl w:val="0"/>
                <w:numId w:val="0"/>
              </w:numPr>
              <w:tabs>
                <w:tab w:val="left" w:pos="708"/>
              </w:tabs>
              <w:spacing w:line="240" w:lineRule="auto"/>
              <w:contextualSpacing/>
              <w:jc w:val="both"/>
            </w:pPr>
            <w:r w:rsidRPr="00C748FF">
              <w:t>Называет любимые сказки и рассказы (три-четыре). Знает несколько стихотворений (два-три) наизусть.</w:t>
            </w:r>
          </w:p>
          <w:p w:rsidR="00022625" w:rsidRPr="00C748FF" w:rsidRDefault="00022625" w:rsidP="00022625">
            <w:pPr>
              <w:jc w:val="both"/>
            </w:pPr>
            <w:r w:rsidRPr="00C748FF">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022625" w:rsidRPr="00C748FF" w:rsidRDefault="00022625" w:rsidP="00022625">
            <w:pPr>
              <w:jc w:val="both"/>
            </w:pPr>
            <w:r w:rsidRPr="00C748FF">
              <w:t xml:space="preserve">Способен многое запоминать, читать наизусть. </w:t>
            </w:r>
          </w:p>
          <w:p w:rsidR="00022625" w:rsidRPr="00C748FF" w:rsidRDefault="00022625" w:rsidP="00022625">
            <w:pPr>
              <w:jc w:val="both"/>
            </w:pPr>
            <w:r w:rsidRPr="00C748FF">
              <w:t>Способен удерживать в памяти правило, высказанное взрослым и действовать по нему без напоминания. Способен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w:t>
            </w:r>
          </w:p>
          <w:p w:rsidR="00022625" w:rsidRPr="00C748FF" w:rsidRDefault="00022625" w:rsidP="008005FB">
            <w:pPr>
              <w:numPr>
                <w:ilvl w:val="0"/>
                <w:numId w:val="66"/>
              </w:numPr>
              <w:tabs>
                <w:tab w:val="num" w:pos="34"/>
              </w:tabs>
              <w:ind w:left="34" w:firstLine="0"/>
              <w:contextualSpacing/>
              <w:jc w:val="both"/>
            </w:pPr>
            <w:r w:rsidRPr="00C748FF">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022625" w:rsidRPr="00C748FF" w:rsidRDefault="00022625" w:rsidP="008005FB">
            <w:pPr>
              <w:numPr>
                <w:ilvl w:val="0"/>
                <w:numId w:val="66"/>
              </w:numPr>
              <w:tabs>
                <w:tab w:val="num" w:pos="317"/>
              </w:tabs>
              <w:ind w:left="82" w:hanging="1"/>
              <w:contextualSpacing/>
              <w:jc w:val="both"/>
            </w:pPr>
            <w:r w:rsidRPr="00C748FF">
              <w:t>пользоваться прямой и косвенной речью в общении, при пересказе литературных текстов;</w:t>
            </w:r>
          </w:p>
          <w:p w:rsidR="00022625" w:rsidRPr="00C748FF" w:rsidRDefault="00022625" w:rsidP="008005FB">
            <w:pPr>
              <w:numPr>
                <w:ilvl w:val="0"/>
                <w:numId w:val="66"/>
              </w:numPr>
              <w:tabs>
                <w:tab w:val="num" w:pos="317"/>
              </w:tabs>
              <w:ind w:left="82" w:hanging="1"/>
              <w:contextualSpacing/>
              <w:jc w:val="both"/>
            </w:pPr>
            <w:r w:rsidRPr="00C748FF">
              <w:t>проявлять интерес к овладению процессами чтения и письма;</w:t>
            </w:r>
          </w:p>
          <w:p w:rsidR="00022625" w:rsidRPr="00C748FF" w:rsidRDefault="00022625" w:rsidP="008005FB">
            <w:pPr>
              <w:numPr>
                <w:ilvl w:val="0"/>
                <w:numId w:val="66"/>
              </w:numPr>
              <w:tabs>
                <w:tab w:val="num" w:pos="317"/>
              </w:tabs>
              <w:ind w:left="82" w:hanging="1"/>
              <w:contextualSpacing/>
              <w:jc w:val="both"/>
            </w:pPr>
            <w:r w:rsidRPr="00C748FF">
              <w:t>производить звуковой анализ простых трехзвуковых слов, определяя место звука в слове, гласные и согласные звуки;</w:t>
            </w:r>
          </w:p>
          <w:p w:rsidR="00022625" w:rsidRPr="00C748FF" w:rsidRDefault="00022625" w:rsidP="008005FB">
            <w:pPr>
              <w:numPr>
                <w:ilvl w:val="0"/>
                <w:numId w:val="66"/>
              </w:numPr>
              <w:tabs>
                <w:tab w:val="num" w:pos="317"/>
              </w:tabs>
              <w:ind w:left="82" w:hanging="1"/>
              <w:contextualSpacing/>
              <w:jc w:val="both"/>
            </w:pPr>
            <w:r w:rsidRPr="00C748FF">
              <w:t xml:space="preserve">устойчиво правильно произносить все звуки родного языка; </w:t>
            </w:r>
          </w:p>
          <w:p w:rsidR="00022625" w:rsidRPr="00C748FF" w:rsidRDefault="00022625" w:rsidP="008005FB">
            <w:pPr>
              <w:numPr>
                <w:ilvl w:val="0"/>
                <w:numId w:val="66"/>
              </w:numPr>
              <w:tabs>
                <w:tab w:val="num" w:pos="317"/>
              </w:tabs>
              <w:ind w:left="82" w:hanging="1"/>
              <w:contextualSpacing/>
              <w:jc w:val="both"/>
            </w:pPr>
            <w:r w:rsidRPr="00C748FF">
              <w:t xml:space="preserve">употреблять в речи обобщающие слова, синонимы, антонимы, оттенки значений слов, многозначные слова; </w:t>
            </w:r>
          </w:p>
          <w:p w:rsidR="00022625" w:rsidRPr="00C748FF" w:rsidRDefault="00022625" w:rsidP="008005FB">
            <w:pPr>
              <w:numPr>
                <w:ilvl w:val="0"/>
                <w:numId w:val="66"/>
              </w:numPr>
              <w:tabs>
                <w:tab w:val="num" w:pos="317"/>
              </w:tabs>
              <w:ind w:left="82" w:hanging="1"/>
              <w:contextualSpacing/>
              <w:jc w:val="both"/>
            </w:pPr>
            <w:r w:rsidRPr="00C748FF">
              <w:t xml:space="preserve">слышать собственные речевые недостатки, сравнивая свою речь с речью взрослых; </w:t>
            </w:r>
          </w:p>
          <w:p w:rsidR="00022625" w:rsidRPr="00C748FF" w:rsidRDefault="00022625" w:rsidP="008005FB">
            <w:pPr>
              <w:numPr>
                <w:ilvl w:val="0"/>
                <w:numId w:val="66"/>
              </w:numPr>
              <w:tabs>
                <w:tab w:val="num" w:pos="317"/>
              </w:tabs>
              <w:ind w:left="82" w:hanging="1"/>
              <w:contextualSpacing/>
              <w:jc w:val="both"/>
            </w:pPr>
            <w:r w:rsidRPr="00C748FF">
              <w:t>в ходе общения использовать повествовательный и описательный рассказ;</w:t>
            </w:r>
          </w:p>
          <w:p w:rsidR="00022625" w:rsidRPr="00C748FF" w:rsidRDefault="00022625" w:rsidP="008005FB">
            <w:pPr>
              <w:numPr>
                <w:ilvl w:val="0"/>
                <w:numId w:val="66"/>
              </w:numPr>
              <w:tabs>
                <w:tab w:val="num" w:pos="317"/>
              </w:tabs>
              <w:ind w:left="82" w:hanging="1"/>
              <w:contextualSpacing/>
              <w:jc w:val="both"/>
            </w:pPr>
            <w:r w:rsidRPr="00C748FF">
              <w:t>употреблять в общении обобщающие слова, синонимы, антонимы, оттенки значений слов, многозначные слова.</w:t>
            </w:r>
          </w:p>
          <w:p w:rsidR="00022625" w:rsidRPr="00C748FF" w:rsidRDefault="00022625" w:rsidP="008005FB">
            <w:pPr>
              <w:numPr>
                <w:ilvl w:val="0"/>
                <w:numId w:val="66"/>
              </w:numPr>
              <w:tabs>
                <w:tab w:val="num" w:pos="317"/>
              </w:tabs>
              <w:ind w:left="82" w:hanging="1"/>
              <w:contextualSpacing/>
              <w:jc w:val="both"/>
            </w:pPr>
            <w:r w:rsidRPr="00C748FF">
              <w:t>составлять описательные рассказы об игрушках, картинках;</w:t>
            </w:r>
          </w:p>
          <w:p w:rsidR="00022625" w:rsidRPr="00C748FF" w:rsidRDefault="00022625" w:rsidP="008005FB">
            <w:pPr>
              <w:numPr>
                <w:ilvl w:val="0"/>
                <w:numId w:val="66"/>
              </w:numPr>
              <w:tabs>
                <w:tab w:val="num" w:pos="317"/>
              </w:tabs>
              <w:ind w:left="82" w:hanging="1"/>
              <w:contextualSpacing/>
              <w:jc w:val="both"/>
            </w:pPr>
            <w:r w:rsidRPr="00C748FF">
              <w:t>составлять повествовательные рассказы по картине, схеме, серии сюжетных картин, по тематическому комплекту игрушек;</w:t>
            </w:r>
          </w:p>
          <w:p w:rsidR="00022625" w:rsidRPr="00C748FF" w:rsidRDefault="00022625" w:rsidP="008005FB">
            <w:pPr>
              <w:numPr>
                <w:ilvl w:val="0"/>
                <w:numId w:val="66"/>
              </w:numPr>
              <w:tabs>
                <w:tab w:val="num" w:pos="317"/>
              </w:tabs>
              <w:ind w:left="82" w:hanging="1"/>
              <w:contextualSpacing/>
              <w:jc w:val="both"/>
            </w:pPr>
            <w:r w:rsidRPr="00C748FF">
              <w:t>отгадывать и сочинять описательные загадки и загадки со сравнением.</w:t>
            </w:r>
          </w:p>
        </w:tc>
      </w:tr>
      <w:tr w:rsidR="00022625" w:rsidRPr="00C748FF" w:rsidTr="006055A9">
        <w:tc>
          <w:tcPr>
            <w:tcW w:w="2207"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rPr>
                <w:b/>
              </w:rPr>
            </w:pPr>
            <w:r w:rsidRPr="00C748FF">
              <w:rPr>
                <w:b/>
              </w:rPr>
              <w:lastRenderedPageBreak/>
              <w:t>Художественно-эстетическое развитие</w:t>
            </w:r>
          </w:p>
        </w:tc>
        <w:tc>
          <w:tcPr>
            <w:tcW w:w="12110" w:type="dxa"/>
            <w:tcBorders>
              <w:top w:val="single" w:sz="4" w:space="0" w:color="auto"/>
              <w:left w:val="single" w:sz="4" w:space="0" w:color="auto"/>
              <w:bottom w:val="single" w:sz="4" w:space="0" w:color="auto"/>
              <w:right w:val="single" w:sz="4" w:space="0" w:color="auto"/>
            </w:tcBorders>
            <w:hideMark/>
          </w:tcPr>
          <w:p w:rsidR="00022625" w:rsidRPr="00C748FF" w:rsidRDefault="00022625" w:rsidP="00022625">
            <w:pPr>
              <w:jc w:val="both"/>
            </w:pPr>
            <w:r w:rsidRPr="00C748FF">
              <w:t>Играет в подвижные музыкальные игры.</w:t>
            </w:r>
          </w:p>
          <w:p w:rsidR="00022625" w:rsidRPr="00C748FF" w:rsidRDefault="00022625" w:rsidP="00022625">
            <w:pPr>
              <w:jc w:val="both"/>
            </w:pPr>
            <w:r w:rsidRPr="00C748FF">
              <w:t>Проявляет интерес к музыке как средству познания эмоций, чувств, настроений, избирательность в предпочтении музыки разной по настроению.</w:t>
            </w:r>
          </w:p>
          <w:p w:rsidR="00022625" w:rsidRPr="00C748FF" w:rsidRDefault="00022625" w:rsidP="00022625">
            <w:pPr>
              <w:jc w:val="both"/>
            </w:pPr>
            <w:r w:rsidRPr="00C748FF">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p w:rsidR="00022625" w:rsidRPr="00C748FF" w:rsidRDefault="00022625" w:rsidP="00022625">
            <w:pPr>
              <w:jc w:val="both"/>
            </w:pPr>
            <w:r w:rsidRPr="00C748FF">
              <w:t>Эмоционально отзывается на настроение и характер музыки, понимает настроение образа (болезнь куклы).</w:t>
            </w:r>
          </w:p>
          <w:p w:rsidR="00022625" w:rsidRPr="00C748FF" w:rsidRDefault="00022625" w:rsidP="00022625">
            <w:pPr>
              <w:jc w:val="both"/>
            </w:pPr>
            <w:r w:rsidRPr="00C748FF">
              <w:t xml:space="preserve">Эмоционально откликается на  произведения искусства, в которых </w:t>
            </w:r>
            <w:r w:rsidRPr="00C748FF">
              <w:rPr>
                <w:iCs/>
              </w:rPr>
              <w:t xml:space="preserve">с помощью формы и цвета </w:t>
            </w:r>
            <w:r w:rsidRPr="00C748FF">
              <w:t>переданы разные эмоциональные состояния людей, животных (радуется, сердится) и освещены проблемы, связанные с его социальным опытом.</w:t>
            </w:r>
          </w:p>
          <w:p w:rsidR="00022625" w:rsidRPr="00C748FF" w:rsidRDefault="00022625" w:rsidP="00022625">
            <w:pPr>
              <w:jc w:val="both"/>
            </w:pPr>
            <w:r w:rsidRPr="00C748FF">
              <w:t>Сообщает о своем настроении с помощью музыки.</w:t>
            </w:r>
          </w:p>
          <w:p w:rsidR="00022625" w:rsidRPr="00C748FF" w:rsidRDefault="00022625" w:rsidP="00022625">
            <w:pPr>
              <w:jc w:val="both"/>
            </w:pPr>
            <w:r w:rsidRPr="00C748FF">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p w:rsidR="00022625" w:rsidRPr="00C748FF" w:rsidRDefault="00022625" w:rsidP="00022625">
            <w:pPr>
              <w:jc w:val="both"/>
            </w:pPr>
            <w:r w:rsidRPr="00C748FF">
              <w:t>Соблюдает культуру поведения в коллективной музыкальной деятельности.</w:t>
            </w:r>
          </w:p>
          <w:p w:rsidR="00022625" w:rsidRPr="00C748FF" w:rsidRDefault="00022625" w:rsidP="00022625">
            <w:pPr>
              <w:jc w:val="both"/>
            </w:pPr>
            <w:r w:rsidRPr="00C748FF">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p w:rsidR="00022625" w:rsidRPr="00C748FF" w:rsidRDefault="00022625" w:rsidP="00022625">
            <w:pPr>
              <w:jc w:val="both"/>
            </w:pPr>
            <w:r w:rsidRPr="00C748FF">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022625" w:rsidRPr="00C748FF" w:rsidRDefault="00022625" w:rsidP="00022625">
            <w:pPr>
              <w:jc w:val="both"/>
            </w:pPr>
            <w:r w:rsidRPr="00C748FF">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p w:rsidR="00022625" w:rsidRPr="00C748FF" w:rsidRDefault="00022625" w:rsidP="00022625">
            <w:pPr>
              <w:jc w:val="both"/>
            </w:pPr>
            <w:r w:rsidRPr="00C748FF">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022625" w:rsidRPr="00C748FF" w:rsidRDefault="00022625" w:rsidP="00022625">
            <w:pPr>
              <w:jc w:val="both"/>
            </w:pPr>
            <w:r w:rsidRPr="00C748FF">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передавает их с помощью доступных средств выразительности (формы, пропорций, цвета). </w:t>
            </w:r>
            <w:r w:rsidRPr="00C748FF">
              <w:lastRenderedPageBreak/>
              <w:t xml:space="preserve">Начинает интересоваться историей народных промыслов. </w:t>
            </w:r>
          </w:p>
          <w:p w:rsidR="00022625" w:rsidRPr="00C748FF" w:rsidRDefault="00022625" w:rsidP="00022625">
            <w:pPr>
              <w:jc w:val="both"/>
            </w:pPr>
            <w:r w:rsidRPr="00C748FF">
              <w:t>Стремится к результату музыкально-художественной деятельности (исполнить хорошо песню, танец).</w:t>
            </w:r>
          </w:p>
          <w:p w:rsidR="00022625" w:rsidRPr="00C748FF" w:rsidRDefault="00022625" w:rsidP="00022625">
            <w:pPr>
              <w:jc w:val="both"/>
            </w:pPr>
            <w:r w:rsidRPr="00C748FF">
              <w:t xml:space="preserve"> При создании рисунка, лепки, аппликации и в конструировании начинает овладевать умениями работы по правилу и образцу.</w:t>
            </w:r>
          </w:p>
          <w:p w:rsidR="00022625" w:rsidRPr="00C748FF" w:rsidRDefault="00022625" w:rsidP="00022625">
            <w:pPr>
              <w:jc w:val="both"/>
            </w:pPr>
            <w:r w:rsidRPr="00C748FF">
              <w:t>- адекватно характеру музыки исполнять музыкальные произведения (песни, танцы, инструментальные пьесы в оркестре);</w:t>
            </w:r>
          </w:p>
          <w:p w:rsidR="00022625" w:rsidRPr="00C748FF" w:rsidRDefault="00022625" w:rsidP="00022625">
            <w:pPr>
              <w:jc w:val="both"/>
            </w:pPr>
            <w:r w:rsidRPr="00C748FF">
              <w:t>-  слушать усложняющиеся музыкальные произведения;</w:t>
            </w:r>
          </w:p>
          <w:p w:rsidR="00022625" w:rsidRPr="00C748FF" w:rsidRDefault="00022625" w:rsidP="00022625">
            <w:pPr>
              <w:jc w:val="both"/>
            </w:pPr>
            <w:r w:rsidRPr="00C748FF">
              <w:t>- анализировать разную по настроению музыку;</w:t>
            </w:r>
          </w:p>
          <w:p w:rsidR="00022625" w:rsidRPr="00C748FF" w:rsidRDefault="00022625" w:rsidP="00022625">
            <w:pPr>
              <w:jc w:val="both"/>
            </w:pPr>
            <w:r w:rsidRPr="00C748FF">
              <w:t>- обнаруживать более совершенные певческие (чистоту интонирования, дыхания, дикции, слаженности) и танцевальные  умения и навыки.</w:t>
            </w:r>
          </w:p>
          <w:p w:rsidR="00022625" w:rsidRPr="00C748FF" w:rsidRDefault="00022625" w:rsidP="00022625">
            <w:pPr>
              <w:widowControl w:val="0"/>
              <w:jc w:val="both"/>
            </w:pPr>
            <w:r w:rsidRPr="00C748FF">
              <w:t>- при создании изображения проявлять элементы воображения, фантазии.</w:t>
            </w:r>
          </w:p>
          <w:p w:rsidR="00022625" w:rsidRPr="00C748FF" w:rsidRDefault="00022625" w:rsidP="00022625">
            <w:pPr>
              <w:widowControl w:val="0"/>
              <w:jc w:val="both"/>
              <w:rPr>
                <w:i/>
              </w:rPr>
            </w:pPr>
            <w:r w:rsidRPr="00C748FF">
              <w:rPr>
                <w:i/>
              </w:rPr>
              <w:t>В рисовании:</w:t>
            </w:r>
          </w:p>
          <w:p w:rsidR="00022625" w:rsidRPr="00C748FF" w:rsidRDefault="00022625" w:rsidP="00022625">
            <w:pPr>
              <w:widowControl w:val="0"/>
              <w:jc w:val="both"/>
              <w:rPr>
                <w:iCs/>
              </w:rPr>
            </w:pPr>
            <w:r w:rsidRPr="00C748FF">
              <w:rPr>
                <w:iCs/>
              </w:rPr>
              <w:t>- рисовать гуашью (по сырому и сухому);</w:t>
            </w:r>
          </w:p>
          <w:p w:rsidR="00022625" w:rsidRPr="00C748FF" w:rsidRDefault="00022625" w:rsidP="00022625">
            <w:pPr>
              <w:widowControl w:val="0"/>
              <w:jc w:val="both"/>
              <w:rPr>
                <w:iCs/>
              </w:rPr>
            </w:pPr>
            <w:r w:rsidRPr="00C748FF">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022625" w:rsidRPr="00C748FF" w:rsidRDefault="00022625" w:rsidP="00022625">
            <w:pPr>
              <w:widowControl w:val="0"/>
              <w:jc w:val="both"/>
            </w:pPr>
            <w:r w:rsidRPr="00C748FF">
              <w:rPr>
                <w:iCs/>
              </w:rPr>
              <w:t>- украшать созданные изображения.</w:t>
            </w:r>
          </w:p>
          <w:p w:rsidR="00022625" w:rsidRPr="00C748FF" w:rsidRDefault="00022625" w:rsidP="00022625">
            <w:pPr>
              <w:widowControl w:val="0"/>
              <w:jc w:val="both"/>
              <w:rPr>
                <w:i/>
                <w:iCs/>
              </w:rPr>
            </w:pPr>
            <w:r w:rsidRPr="00C748FF">
              <w:rPr>
                <w:i/>
                <w:iCs/>
              </w:rPr>
              <w:t>В лепке:</w:t>
            </w:r>
          </w:p>
          <w:p w:rsidR="00022625" w:rsidRPr="00C748FF" w:rsidRDefault="00022625" w:rsidP="00022625">
            <w:pPr>
              <w:widowControl w:val="0"/>
              <w:jc w:val="both"/>
              <w:rPr>
                <w:iCs/>
              </w:rPr>
            </w:pPr>
            <w:r w:rsidRPr="00C748FF">
              <w:rPr>
                <w:iCs/>
              </w:rPr>
              <w:t xml:space="preserve">-лепить из целого куска глины, моделируя форму кончиками пальцев, сглаживать места соединения; </w:t>
            </w:r>
          </w:p>
          <w:p w:rsidR="00022625" w:rsidRPr="00C748FF" w:rsidRDefault="00022625" w:rsidP="00022625">
            <w:pPr>
              <w:widowControl w:val="0"/>
              <w:jc w:val="both"/>
            </w:pPr>
            <w:r w:rsidRPr="00C748FF">
              <w:rPr>
                <w:iCs/>
              </w:rPr>
              <w:t>-оттягивать детали пальцами от основной формы.</w:t>
            </w:r>
          </w:p>
          <w:p w:rsidR="00022625" w:rsidRPr="00C748FF" w:rsidRDefault="00022625" w:rsidP="00022625">
            <w:pPr>
              <w:widowControl w:val="0"/>
              <w:jc w:val="both"/>
              <w:rPr>
                <w:i/>
              </w:rPr>
            </w:pPr>
            <w:r w:rsidRPr="00C748FF">
              <w:rPr>
                <w:i/>
              </w:rPr>
              <w:t>В аппликации:</w:t>
            </w:r>
          </w:p>
          <w:p w:rsidR="00FA73CE" w:rsidRPr="005077AE" w:rsidRDefault="00022625" w:rsidP="005077AE">
            <w:pPr>
              <w:widowControl w:val="0"/>
              <w:jc w:val="both"/>
            </w:pPr>
            <w:r w:rsidRPr="00C748FF">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w:t>
            </w:r>
            <w:r w:rsidR="005077AE">
              <w:t>ты и маленькие прямоугольники).</w:t>
            </w:r>
          </w:p>
          <w:p w:rsidR="00022625" w:rsidRPr="00C748FF" w:rsidRDefault="00022625" w:rsidP="00022625">
            <w:pPr>
              <w:pStyle w:val="2"/>
              <w:numPr>
                <w:ilvl w:val="0"/>
                <w:numId w:val="0"/>
              </w:numPr>
              <w:tabs>
                <w:tab w:val="left" w:pos="708"/>
              </w:tabs>
              <w:spacing w:line="240" w:lineRule="auto"/>
              <w:contextualSpacing/>
              <w:jc w:val="both"/>
              <w:rPr>
                <w:i/>
              </w:rPr>
            </w:pPr>
            <w:r w:rsidRPr="00C748FF">
              <w:rPr>
                <w:i/>
              </w:rPr>
              <w:t xml:space="preserve">В конструировании: </w:t>
            </w:r>
          </w:p>
          <w:p w:rsidR="00022625" w:rsidRPr="00C748FF" w:rsidRDefault="00022625" w:rsidP="00022625">
            <w:pPr>
              <w:pStyle w:val="2"/>
              <w:numPr>
                <w:ilvl w:val="0"/>
                <w:numId w:val="0"/>
              </w:numPr>
              <w:tabs>
                <w:tab w:val="left" w:pos="708"/>
              </w:tabs>
              <w:spacing w:line="240" w:lineRule="auto"/>
              <w:contextualSpacing/>
              <w:jc w:val="both"/>
            </w:pPr>
            <w:r w:rsidRPr="00C748FF">
              <w:t>-сооружать различные конструкции одного и того же объекта в соответствии с их на</w:t>
            </w:r>
            <w:r w:rsidRPr="00C748FF">
              <w:softHyphen/>
              <w:t>значением (мост для пешеходов, мост для транспорта);</w:t>
            </w:r>
          </w:p>
          <w:p w:rsidR="00022625" w:rsidRPr="00C748FF" w:rsidRDefault="00022625" w:rsidP="00022625">
            <w:pPr>
              <w:pStyle w:val="2"/>
              <w:numPr>
                <w:ilvl w:val="0"/>
                <w:numId w:val="0"/>
              </w:numPr>
              <w:tabs>
                <w:tab w:val="left" w:pos="708"/>
              </w:tabs>
              <w:spacing w:line="240" w:lineRule="auto"/>
              <w:contextualSpacing/>
              <w:jc w:val="both"/>
            </w:pPr>
            <w:r w:rsidRPr="00C748FF">
              <w:t>-   определять, какие детали более всего подходят для постройки, как их целесообразнее скомби</w:t>
            </w:r>
            <w:r w:rsidRPr="00C748FF">
              <w:softHyphen/>
              <w:t>нировать;</w:t>
            </w:r>
          </w:p>
          <w:p w:rsidR="00022625" w:rsidRPr="00C748FF" w:rsidRDefault="00022625" w:rsidP="00022625">
            <w:pPr>
              <w:pStyle w:val="2"/>
              <w:numPr>
                <w:ilvl w:val="0"/>
                <w:numId w:val="0"/>
              </w:numPr>
              <w:tabs>
                <w:tab w:val="left" w:pos="708"/>
              </w:tabs>
              <w:spacing w:line="240" w:lineRule="auto"/>
              <w:contextualSpacing/>
              <w:jc w:val="both"/>
            </w:pPr>
            <w:r w:rsidRPr="00C748FF">
              <w:t>- планировать процесс возведения постройки;</w:t>
            </w:r>
          </w:p>
          <w:p w:rsidR="00022625" w:rsidRPr="00C748FF" w:rsidRDefault="00022625" w:rsidP="00022625">
            <w:pPr>
              <w:pStyle w:val="2"/>
              <w:numPr>
                <w:ilvl w:val="0"/>
                <w:numId w:val="0"/>
              </w:numPr>
              <w:tabs>
                <w:tab w:val="left" w:pos="708"/>
              </w:tabs>
              <w:spacing w:line="240" w:lineRule="auto"/>
              <w:contextualSpacing/>
              <w:jc w:val="both"/>
            </w:pPr>
            <w:r w:rsidRPr="00C748FF">
              <w:t>- сооружать постройки, объединенные общей темой (улица, машины, дома и т.п.);</w:t>
            </w:r>
          </w:p>
          <w:p w:rsidR="00022625" w:rsidRPr="00C748FF" w:rsidRDefault="00022625" w:rsidP="00022625">
            <w:pPr>
              <w:pStyle w:val="2"/>
              <w:numPr>
                <w:ilvl w:val="0"/>
                <w:numId w:val="0"/>
              </w:numPr>
              <w:tabs>
                <w:tab w:val="left" w:pos="708"/>
              </w:tabs>
              <w:spacing w:line="240" w:lineRule="auto"/>
              <w:contextualSpacing/>
              <w:jc w:val="both"/>
            </w:pPr>
            <w:r w:rsidRPr="00C748FF">
              <w:t>- преобразовывать свои постройки в соответствии с заданными условиями (машины для разных грузов; гаражи для разных машин и др.);</w:t>
            </w:r>
          </w:p>
          <w:p w:rsidR="00022625" w:rsidRPr="00C748FF" w:rsidRDefault="00022625" w:rsidP="00022625">
            <w:pPr>
              <w:pStyle w:val="2"/>
              <w:numPr>
                <w:ilvl w:val="0"/>
                <w:numId w:val="0"/>
              </w:numPr>
              <w:tabs>
                <w:tab w:val="left" w:pos="708"/>
              </w:tabs>
              <w:spacing w:line="240" w:lineRule="auto"/>
              <w:contextualSpacing/>
              <w:jc w:val="both"/>
            </w:pPr>
            <w:r w:rsidRPr="00C748FF">
              <w:t>-  понимать зависимость структуры конструкции от ее практического использования;</w:t>
            </w:r>
          </w:p>
          <w:p w:rsidR="00022625" w:rsidRPr="00C748FF" w:rsidRDefault="00022625" w:rsidP="00022625">
            <w:pPr>
              <w:pStyle w:val="2"/>
              <w:numPr>
                <w:ilvl w:val="0"/>
                <w:numId w:val="0"/>
              </w:numPr>
              <w:tabs>
                <w:tab w:val="left" w:pos="708"/>
              </w:tabs>
              <w:spacing w:line="240" w:lineRule="auto"/>
              <w:contextualSpacing/>
              <w:jc w:val="both"/>
            </w:pPr>
            <w:r w:rsidRPr="00C748FF">
              <w:t xml:space="preserve">- владеть обобщенными способы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 </w:t>
            </w:r>
          </w:p>
          <w:p w:rsidR="00022625" w:rsidRPr="00C748FF" w:rsidRDefault="00022625" w:rsidP="00022625">
            <w:pPr>
              <w:pStyle w:val="2"/>
              <w:numPr>
                <w:ilvl w:val="0"/>
                <w:numId w:val="0"/>
              </w:numPr>
              <w:tabs>
                <w:tab w:val="left" w:pos="708"/>
              </w:tabs>
              <w:spacing w:line="240" w:lineRule="auto"/>
              <w:contextualSpacing/>
              <w:jc w:val="both"/>
            </w:pPr>
            <w:r w:rsidRPr="00C748FF">
              <w:lastRenderedPageBreak/>
              <w:t xml:space="preserve">- создавать игрушки для игр с водой, ветром, для оформления помещений в праздники, для игр-драматизаций, спортивных соревнований, театральных постановок и др. </w:t>
            </w:r>
          </w:p>
          <w:p w:rsidR="00022625" w:rsidRPr="00C748FF" w:rsidRDefault="00022625" w:rsidP="00022625">
            <w:pPr>
              <w:jc w:val="both"/>
            </w:pPr>
            <w:r w:rsidRPr="00C748FF">
              <w:t>- осваивать способы изготовления предметов путем переплетения полосок из различных материалов, а также в технике папье-маше.</w:t>
            </w:r>
          </w:p>
        </w:tc>
      </w:tr>
    </w:tbl>
    <w:p w:rsidR="006055A9" w:rsidRDefault="006055A9">
      <w:pPr>
        <w:jc w:val="both"/>
        <w:rPr>
          <w:b/>
          <w:bCs/>
        </w:rPr>
      </w:pPr>
    </w:p>
    <w:p w:rsidR="008F464B" w:rsidRDefault="006055A9">
      <w:pPr>
        <w:jc w:val="both"/>
        <w:rPr>
          <w:b/>
          <w:bCs/>
        </w:rPr>
      </w:pPr>
      <w:r>
        <w:rPr>
          <w:b/>
          <w:bCs/>
          <w:lang w:val="en-US"/>
        </w:rPr>
        <w:t>I</w:t>
      </w:r>
      <w:r>
        <w:rPr>
          <w:b/>
          <w:bCs/>
        </w:rPr>
        <w:t>.2</w:t>
      </w:r>
      <w:r w:rsidR="008F464B">
        <w:rPr>
          <w:b/>
          <w:bCs/>
        </w:rPr>
        <w:t>.ЧАСТЬ, ФОРМИРУЕМАЯ УЧАСТНИКАМИ ОБРАЗОВАТЕЛЬНЫХ ОТНОШЕНИЙ</w:t>
      </w:r>
    </w:p>
    <w:p w:rsidR="008F464B" w:rsidRDefault="008F464B">
      <w:pPr>
        <w:jc w:val="both"/>
        <w:rPr>
          <w:b/>
          <w:bCs/>
        </w:rPr>
      </w:pPr>
      <w:r>
        <w:rPr>
          <w:b/>
          <w:bCs/>
          <w:lang w:val="en-US"/>
        </w:rPr>
        <w:t>I</w:t>
      </w:r>
      <w:r>
        <w:rPr>
          <w:b/>
          <w:bCs/>
        </w:rPr>
        <w:t>.2.1.ПОЯСНИТЕЛЬНАЯ ЗАПИСКА</w:t>
      </w:r>
    </w:p>
    <w:p w:rsidR="00AC50DC" w:rsidRPr="00160DF5" w:rsidRDefault="00AC50DC" w:rsidP="00160DF5">
      <w:pPr>
        <w:pStyle w:val="af9"/>
        <w:tabs>
          <w:tab w:val="left" w:pos="9781"/>
          <w:tab w:val="left" w:pos="9921"/>
        </w:tabs>
        <w:spacing w:before="0" w:beforeAutospacing="0" w:after="0" w:afterAutospacing="0"/>
        <w:ind w:right="-2" w:firstLine="567"/>
      </w:pPr>
      <w:r w:rsidRPr="00160DF5">
        <w:t>Программа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AC50DC" w:rsidRPr="00160DF5" w:rsidRDefault="00AC50DC" w:rsidP="00160DF5">
      <w:pPr>
        <w:pStyle w:val="af9"/>
        <w:tabs>
          <w:tab w:val="left" w:pos="9781"/>
          <w:tab w:val="left" w:pos="9921"/>
        </w:tabs>
        <w:spacing w:before="0" w:beforeAutospacing="0" w:after="0" w:afterAutospacing="0"/>
        <w:ind w:right="-2" w:firstLine="567"/>
      </w:pPr>
      <w:r w:rsidRPr="00160DF5">
        <w:t>Программа спроектирована с учетом особенностей детского сада, муниципалитета, региона,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w:t>
      </w:r>
      <w:r w:rsidR="00160DF5">
        <w:t xml:space="preserve"> ООП ДО</w:t>
      </w:r>
      <w:r w:rsidRPr="00160DF5">
        <w:t xml:space="preserve">, формируемой участниками образовательных отношений. </w:t>
      </w:r>
    </w:p>
    <w:p w:rsidR="00AC50DC" w:rsidRPr="00160DF5" w:rsidRDefault="00AC50DC" w:rsidP="00160DF5">
      <w:pPr>
        <w:pStyle w:val="af9"/>
        <w:tabs>
          <w:tab w:val="left" w:pos="9781"/>
          <w:tab w:val="left" w:pos="9921"/>
        </w:tabs>
        <w:spacing w:before="0" w:beforeAutospacing="0" w:after="0" w:afterAutospacing="0"/>
        <w:ind w:right="-2" w:firstLine="567"/>
      </w:pPr>
      <w:r w:rsidRPr="00160DF5">
        <w:t>Часть Программы, формируемая участниками образовательных отношений</w:t>
      </w:r>
      <w:r w:rsidR="00160DF5">
        <w:t>,</w:t>
      </w:r>
      <w:r w:rsidRPr="00160DF5">
        <w:t xml:space="preserve"> определяет реализацию конкретного содержания образовательных областей с учетом социального заказа родителей воспитанников, возрастных и индивидуальных особенностей, интересов и способностей современных детей в различных видах деятельности на основе парциальных программ и методических пособий. </w:t>
      </w:r>
    </w:p>
    <w:p w:rsidR="006C516F" w:rsidRDefault="00AC50DC" w:rsidP="00235C6A">
      <w:pPr>
        <w:pStyle w:val="af9"/>
        <w:tabs>
          <w:tab w:val="left" w:pos="9781"/>
          <w:tab w:val="left" w:pos="9921"/>
        </w:tabs>
        <w:spacing w:before="0" w:beforeAutospacing="0" w:after="0" w:afterAutospacing="0"/>
        <w:ind w:right="-2" w:firstLine="567"/>
      </w:pPr>
      <w:r w:rsidRPr="00160DF5">
        <w:t>Содержание образования в части, формируемой участниками образовательных отношений</w:t>
      </w:r>
      <w:r w:rsidR="00160DF5">
        <w:t>,</w:t>
      </w:r>
      <w:r w:rsidRPr="00160DF5">
        <w:t xml:space="preserve"> направлено на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w:t>
      </w:r>
    </w:p>
    <w:p w:rsidR="00AC50DC" w:rsidRPr="00160DF5" w:rsidRDefault="00AC50DC" w:rsidP="006C516F">
      <w:pPr>
        <w:pStyle w:val="af9"/>
        <w:tabs>
          <w:tab w:val="left" w:pos="9781"/>
          <w:tab w:val="left" w:pos="9921"/>
        </w:tabs>
        <w:spacing w:before="0" w:beforeAutospacing="0" w:after="0" w:afterAutospacing="0"/>
        <w:ind w:right="-2" w:firstLine="567"/>
      </w:pPr>
      <w:r w:rsidRPr="00160DF5">
        <w:t xml:space="preserve">Программа разработана в части, формируемой участниками образовательных отношений, с учетом </w:t>
      </w:r>
      <w:r w:rsidR="006C516F">
        <w:t>методического пособия</w:t>
      </w:r>
      <w:r w:rsidRPr="00160DF5">
        <w:t>: Толстикова О.В., Савельева О.В. Мы живем на Урале:</w:t>
      </w:r>
      <w:r w:rsidRPr="00160DF5">
        <w:rPr>
          <w:b/>
        </w:rPr>
        <w:t xml:space="preserve"> </w:t>
      </w:r>
      <w:r w:rsidRPr="00160DF5">
        <w:rPr>
          <w:bCs/>
        </w:rPr>
        <w:t xml:space="preserve">образовательная программа </w:t>
      </w:r>
      <w:r w:rsidRPr="00160DF5">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AC50DC" w:rsidRDefault="00AC50DC" w:rsidP="00AC50DC">
      <w:pPr>
        <w:pStyle w:val="10"/>
        <w:spacing w:before="100" w:beforeAutospacing="1" w:after="100" w:afterAutospacing="1"/>
        <w:jc w:val="both"/>
        <w:rPr>
          <w:rFonts w:ascii="Times New Roman" w:hAnsi="Times New Roman"/>
          <w:sz w:val="24"/>
          <w:szCs w:val="24"/>
        </w:rPr>
      </w:pPr>
      <w:bookmarkStart w:id="8" w:name="_Toc430249534"/>
      <w:bookmarkStart w:id="9" w:name="_Toc498344698"/>
      <w:bookmarkStart w:id="10" w:name="_Toc514251152"/>
      <w:r w:rsidRPr="00160DF5">
        <w:rPr>
          <w:rFonts w:ascii="Times New Roman" w:hAnsi="Times New Roman"/>
          <w:sz w:val="24"/>
          <w:szCs w:val="24"/>
        </w:rPr>
        <w:t>а) Цели и задачи реализации Основной общеобразовательной программы – образовательной программы дошкольного образования</w:t>
      </w:r>
      <w:bookmarkEnd w:id="8"/>
      <w:bookmarkEnd w:id="9"/>
      <w:bookmarkEnd w:id="10"/>
    </w:p>
    <w:p w:rsidR="00160DF5" w:rsidRPr="00160DF5" w:rsidRDefault="00160DF5" w:rsidP="00160DF5">
      <w:pPr>
        <w:pStyle w:val="2110"/>
        <w:shd w:val="clear" w:color="auto" w:fill="auto"/>
        <w:tabs>
          <w:tab w:val="left" w:pos="0"/>
          <w:tab w:val="left" w:pos="567"/>
        </w:tabs>
        <w:spacing w:after="120" w:line="240" w:lineRule="auto"/>
        <w:rPr>
          <w:rFonts w:ascii="Times New Roman" w:hAnsi="Times New Roman" w:cs="Times New Roman"/>
          <w:sz w:val="24"/>
          <w:szCs w:val="24"/>
        </w:rPr>
      </w:pPr>
      <w:r>
        <w:rPr>
          <w:rFonts w:ascii="Times New Roman" w:hAnsi="Times New Roman" w:cs="Times New Roman"/>
          <w:sz w:val="24"/>
          <w:szCs w:val="24"/>
        </w:rPr>
        <w:t>1.</w:t>
      </w:r>
      <w:r w:rsidRPr="00160DF5">
        <w:rPr>
          <w:rFonts w:ascii="Times New Roman" w:hAnsi="Times New Roman" w:cs="Times New Roman"/>
          <w:sz w:val="24"/>
          <w:szCs w:val="24"/>
        </w:rPr>
        <w:t>Воспитание любви к малой Роди</w:t>
      </w:r>
      <w:r w:rsidRPr="00160DF5">
        <w:rPr>
          <w:rFonts w:ascii="Times New Roman" w:hAnsi="Times New Roman" w:cs="Times New Roman"/>
          <w:sz w:val="24"/>
          <w:szCs w:val="24"/>
        </w:rPr>
        <w:softHyphen/>
        <w:t>не, осознание ее многонациональ</w:t>
      </w:r>
      <w:r w:rsidRPr="00160DF5">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160DF5">
        <w:rPr>
          <w:rFonts w:ascii="Times New Roman" w:hAnsi="Times New Roman" w:cs="Times New Roman"/>
          <w:sz w:val="24"/>
          <w:szCs w:val="24"/>
        </w:rPr>
        <w:softHyphen/>
        <w:t>ной составляющей образования.</w:t>
      </w:r>
    </w:p>
    <w:p w:rsidR="00160DF5" w:rsidRPr="00160DF5" w:rsidRDefault="00160DF5" w:rsidP="00160DF5">
      <w:pPr>
        <w:tabs>
          <w:tab w:val="left" w:pos="567"/>
        </w:tabs>
        <w:spacing w:after="120"/>
        <w:jc w:val="both"/>
      </w:pPr>
      <w:r>
        <w:t>2.</w:t>
      </w:r>
      <w:r w:rsidRPr="00160DF5">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160DF5" w:rsidRPr="00160DF5" w:rsidRDefault="00160DF5" w:rsidP="00160DF5">
      <w:pPr>
        <w:tabs>
          <w:tab w:val="left" w:pos="567"/>
        </w:tabs>
        <w:spacing w:after="120"/>
        <w:jc w:val="both"/>
      </w:pPr>
      <w:r>
        <w:lastRenderedPageBreak/>
        <w:t>3.</w:t>
      </w:r>
      <w:r w:rsidRPr="00160DF5">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160DF5" w:rsidRPr="00160DF5" w:rsidRDefault="00160DF5" w:rsidP="00160DF5">
      <w:pPr>
        <w:pStyle w:val="2110"/>
        <w:shd w:val="clear" w:color="auto" w:fill="auto"/>
        <w:tabs>
          <w:tab w:val="left" w:pos="567"/>
        </w:tabs>
        <w:spacing w:after="120" w:line="240" w:lineRule="auto"/>
        <w:ind w:right="180"/>
        <w:rPr>
          <w:rFonts w:ascii="Times New Roman" w:hAnsi="Times New Roman" w:cs="Times New Roman"/>
          <w:sz w:val="24"/>
          <w:szCs w:val="24"/>
        </w:rPr>
      </w:pPr>
      <w:r>
        <w:rPr>
          <w:rFonts w:ascii="Times New Roman" w:hAnsi="Times New Roman" w:cs="Times New Roman"/>
          <w:sz w:val="24"/>
          <w:szCs w:val="24"/>
        </w:rPr>
        <w:t>4.</w:t>
      </w:r>
      <w:r w:rsidRPr="00160DF5">
        <w:rPr>
          <w:rFonts w:ascii="Times New Roman" w:hAnsi="Times New Roman" w:cs="Times New Roman"/>
          <w:sz w:val="24"/>
          <w:szCs w:val="24"/>
        </w:rPr>
        <w:t>Формирование бережного отношения к родной природе, окружающему миру.</w:t>
      </w:r>
    </w:p>
    <w:p w:rsidR="00160DF5" w:rsidRPr="00160DF5" w:rsidRDefault="00160DF5" w:rsidP="00160DF5">
      <w:pPr>
        <w:pStyle w:val="271"/>
        <w:tabs>
          <w:tab w:val="left" w:pos="567"/>
        </w:tabs>
        <w:spacing w:line="240" w:lineRule="auto"/>
        <w:jc w:val="both"/>
        <w:rPr>
          <w:rFonts w:ascii="Times New Roman" w:hAnsi="Times New Roman" w:cs="Times New Roman"/>
          <w:b w:val="0"/>
          <w:color w:val="000000"/>
          <w:sz w:val="24"/>
          <w:szCs w:val="24"/>
        </w:rPr>
      </w:pPr>
      <w:r>
        <w:rPr>
          <w:rFonts w:ascii="Times New Roman" w:hAnsi="Times New Roman" w:cs="Times New Roman"/>
          <w:b w:val="0"/>
          <w:sz w:val="24"/>
          <w:szCs w:val="24"/>
        </w:rPr>
        <w:t>5.</w:t>
      </w:r>
      <w:r w:rsidRPr="00160DF5">
        <w:rPr>
          <w:rFonts w:ascii="Times New Roman" w:hAnsi="Times New Roman" w:cs="Times New Roman"/>
          <w:b w:val="0"/>
          <w:sz w:val="24"/>
          <w:szCs w:val="24"/>
        </w:rPr>
        <w:t>Формирование начал культуры здо</w:t>
      </w:r>
      <w:r w:rsidRPr="00160DF5">
        <w:rPr>
          <w:rFonts w:ascii="Times New Roman" w:hAnsi="Times New Roman" w:cs="Times New Roman"/>
          <w:b w:val="0"/>
          <w:sz w:val="24"/>
          <w:szCs w:val="24"/>
        </w:rPr>
        <w:softHyphen/>
        <w:t>рового образа жизни на основе национально-культурных тради</w:t>
      </w:r>
      <w:r w:rsidRPr="00160DF5">
        <w:rPr>
          <w:rFonts w:ascii="Times New Roman" w:hAnsi="Times New Roman" w:cs="Times New Roman"/>
          <w:b w:val="0"/>
          <w:sz w:val="24"/>
          <w:szCs w:val="24"/>
        </w:rPr>
        <w:softHyphen/>
        <w:t>ций.</w:t>
      </w:r>
    </w:p>
    <w:p w:rsidR="00160DF5" w:rsidRDefault="00160DF5" w:rsidP="00160DF5">
      <w:pPr>
        <w:pStyle w:val="271"/>
        <w:tabs>
          <w:tab w:val="left" w:pos="567"/>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Pr="00160DF5">
        <w:rPr>
          <w:rFonts w:ascii="Times New Roman" w:hAnsi="Times New Roman" w:cs="Times New Roman"/>
          <w:b w:val="0"/>
          <w:sz w:val="24"/>
          <w:szCs w:val="24"/>
        </w:rPr>
        <w:t>Создание условий для развития музыкально-художественной деятельности детей и приобщения дошкольников к музыкальному искусству.</w:t>
      </w:r>
    </w:p>
    <w:p w:rsidR="00160DF5" w:rsidRPr="00160DF5" w:rsidRDefault="00160DF5" w:rsidP="00160DF5">
      <w:pPr>
        <w:pStyle w:val="10"/>
        <w:spacing w:before="100" w:beforeAutospacing="1" w:after="100" w:afterAutospacing="1"/>
        <w:jc w:val="both"/>
        <w:rPr>
          <w:rFonts w:ascii="Times New Roman" w:hAnsi="Times New Roman" w:cs="Times New Roman"/>
          <w:sz w:val="24"/>
          <w:szCs w:val="24"/>
        </w:rPr>
      </w:pPr>
      <w:bookmarkStart w:id="11" w:name="_Toc430249535"/>
      <w:bookmarkStart w:id="12" w:name="_Toc498344699"/>
      <w:bookmarkStart w:id="13" w:name="_Toc514251153"/>
      <w:r w:rsidRPr="00160DF5">
        <w:rPr>
          <w:rFonts w:ascii="Times New Roman" w:hAnsi="Times New Roman" w:cs="Times New Roman"/>
          <w:sz w:val="24"/>
          <w:szCs w:val="24"/>
        </w:rPr>
        <w:t>б) Принципы и подходы к формированию Основной общеобразовательной программы – образовательной программы дошкольного образования</w:t>
      </w:r>
      <w:bookmarkEnd w:id="11"/>
      <w:bookmarkEnd w:id="12"/>
      <w:bookmarkEnd w:id="13"/>
    </w:p>
    <w:p w:rsidR="00160DF5" w:rsidRPr="00160DF5" w:rsidRDefault="00160DF5" w:rsidP="00160DF5">
      <w:pPr>
        <w:pStyle w:val="af9"/>
        <w:shd w:val="clear" w:color="auto" w:fill="FFFFFF"/>
        <w:spacing w:before="0" w:beforeAutospacing="0" w:after="120" w:afterAutospacing="0"/>
        <w:ind w:firstLine="567"/>
        <w:rPr>
          <w:rFonts w:ascii="Times New Roman" w:hAnsi="Times New Roman" w:cs="Times New Roman"/>
          <w:bCs/>
        </w:rPr>
      </w:pPr>
      <w:r w:rsidRPr="00160DF5">
        <w:rPr>
          <w:rFonts w:ascii="Times New Roman" w:hAnsi="Times New Roman" w:cs="Times New Roman"/>
          <w:bCs/>
        </w:rPr>
        <w:t>При разработке концепции и содержания части, формируемой участниками образовательных отношений</w:t>
      </w:r>
      <w:r>
        <w:rPr>
          <w:rFonts w:ascii="Times New Roman" w:hAnsi="Times New Roman" w:cs="Times New Roman"/>
          <w:bCs/>
        </w:rPr>
        <w:t xml:space="preserve">, </w:t>
      </w:r>
      <w:r w:rsidRPr="00160DF5">
        <w:rPr>
          <w:rFonts w:ascii="Times New Roman" w:hAnsi="Times New Roman" w:cs="Times New Roman"/>
          <w:bCs/>
        </w:rPr>
        <w:t>использованы фундаментальные достижения отечественной науки в области педагогики и психологии:</w:t>
      </w:r>
    </w:p>
    <w:p w:rsidR="00160DF5" w:rsidRPr="00160DF5" w:rsidRDefault="00160DF5" w:rsidP="008005FB">
      <w:pPr>
        <w:pStyle w:val="af9"/>
        <w:numPr>
          <w:ilvl w:val="0"/>
          <w:numId w:val="67"/>
        </w:numPr>
        <w:shd w:val="clear" w:color="auto" w:fill="FFFFFF"/>
        <w:tabs>
          <w:tab w:val="left" w:pos="-993"/>
          <w:tab w:val="left" w:pos="567"/>
        </w:tabs>
        <w:spacing w:before="0" w:beforeAutospacing="0" w:after="120" w:afterAutospacing="0"/>
        <w:ind w:left="0" w:firstLine="0"/>
        <w:rPr>
          <w:rFonts w:ascii="Times New Roman" w:hAnsi="Times New Roman" w:cs="Times New Roman"/>
          <w:bCs/>
        </w:rPr>
      </w:pPr>
      <w:r w:rsidRPr="00160DF5">
        <w:rPr>
          <w:rFonts w:ascii="Times New Roman" w:hAnsi="Times New Roman" w:cs="Times New Roman"/>
          <w:bCs/>
        </w:rPr>
        <w:t>деятельностный подход (П.Я. Гальперин, В.В. Давыдов, А.В. Запорожец и др.);</w:t>
      </w:r>
    </w:p>
    <w:p w:rsidR="00160DF5" w:rsidRPr="00160DF5" w:rsidRDefault="00160DF5" w:rsidP="008005FB">
      <w:pPr>
        <w:pStyle w:val="af9"/>
        <w:numPr>
          <w:ilvl w:val="0"/>
          <w:numId w:val="67"/>
        </w:numPr>
        <w:shd w:val="clear" w:color="auto" w:fill="FFFFFF"/>
        <w:tabs>
          <w:tab w:val="left" w:pos="-993"/>
          <w:tab w:val="left" w:pos="567"/>
        </w:tabs>
        <w:spacing w:before="0" w:beforeAutospacing="0" w:after="120" w:afterAutospacing="0"/>
        <w:ind w:left="0" w:firstLine="0"/>
        <w:rPr>
          <w:rFonts w:ascii="Times New Roman" w:hAnsi="Times New Roman" w:cs="Times New Roman"/>
          <w:bCs/>
        </w:rPr>
      </w:pPr>
      <w:r w:rsidRPr="00160DF5">
        <w:rPr>
          <w:rFonts w:ascii="Times New Roman" w:hAnsi="Times New Roman" w:cs="Times New Roman"/>
          <w:bCs/>
        </w:rPr>
        <w:t>научно-прикладные закономерности развития познавательных мотивов у детей дошкольного возраста (А.В. Запорожец, Л.А. Венгер, Н.Н. Подъяков и др.);</w:t>
      </w:r>
    </w:p>
    <w:p w:rsidR="00FA73CE" w:rsidRPr="00235C6A" w:rsidRDefault="00160DF5" w:rsidP="00235C6A">
      <w:pPr>
        <w:pStyle w:val="af9"/>
        <w:numPr>
          <w:ilvl w:val="0"/>
          <w:numId w:val="67"/>
        </w:numPr>
        <w:shd w:val="clear" w:color="auto" w:fill="FFFFFF"/>
        <w:tabs>
          <w:tab w:val="left" w:pos="-993"/>
          <w:tab w:val="left" w:pos="567"/>
        </w:tabs>
        <w:spacing w:before="0" w:beforeAutospacing="0" w:after="120" w:afterAutospacing="0"/>
        <w:ind w:left="0" w:firstLine="0"/>
        <w:rPr>
          <w:rStyle w:val="39"/>
          <w:rFonts w:ascii="Times New Roman" w:hAnsi="Times New Roman" w:cs="Times New Roman"/>
          <w:bCs/>
          <w:sz w:val="24"/>
          <w:szCs w:val="24"/>
        </w:rPr>
      </w:pPr>
      <w:r w:rsidRPr="00160DF5">
        <w:rPr>
          <w:rFonts w:ascii="Times New Roman" w:hAnsi="Times New Roman" w:cs="Times New Roman"/>
          <w:bCs/>
        </w:rPr>
        <w:t>теория амплификации (А.В. Запорожец).</w:t>
      </w:r>
    </w:p>
    <w:p w:rsidR="00160DF5" w:rsidRPr="00160DF5" w:rsidRDefault="00160DF5" w:rsidP="00160DF5">
      <w:pPr>
        <w:shd w:val="clear" w:color="auto" w:fill="FFFFFF"/>
        <w:spacing w:after="120"/>
        <w:ind w:firstLine="567"/>
        <w:jc w:val="both"/>
        <w:rPr>
          <w:rStyle w:val="39"/>
          <w:b/>
          <w:i/>
          <w:sz w:val="24"/>
          <w:szCs w:val="24"/>
        </w:rPr>
      </w:pPr>
      <w:r w:rsidRPr="00160DF5">
        <w:rPr>
          <w:rStyle w:val="39"/>
          <w:b/>
          <w:i/>
          <w:sz w:val="24"/>
          <w:szCs w:val="24"/>
        </w:rPr>
        <w:t>Принципы организации образовательного процесса:</w:t>
      </w:r>
    </w:p>
    <w:p w:rsidR="00160DF5" w:rsidRPr="00160DF5" w:rsidRDefault="00160DF5" w:rsidP="008005FB">
      <w:pPr>
        <w:numPr>
          <w:ilvl w:val="0"/>
          <w:numId w:val="68"/>
        </w:numPr>
        <w:shd w:val="clear" w:color="auto" w:fill="FFFFFF"/>
        <w:tabs>
          <w:tab w:val="left" w:pos="426"/>
        </w:tabs>
        <w:spacing w:after="120"/>
        <w:ind w:left="0" w:firstLine="0"/>
        <w:jc w:val="both"/>
      </w:pPr>
      <w:r w:rsidRPr="00160DF5">
        <w:rPr>
          <w:rStyle w:val="42"/>
          <w:sz w:val="24"/>
          <w:szCs w:val="24"/>
        </w:rPr>
        <w:t>принцип природосообразности</w:t>
      </w:r>
      <w:r w:rsidRPr="00160DF5">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160DF5">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160DF5" w:rsidRPr="00160DF5" w:rsidRDefault="00160DF5" w:rsidP="008005FB">
      <w:pPr>
        <w:pStyle w:val="410"/>
        <w:numPr>
          <w:ilvl w:val="0"/>
          <w:numId w:val="68"/>
        </w:numPr>
        <w:tabs>
          <w:tab w:val="left" w:pos="426"/>
          <w:tab w:val="left" w:pos="610"/>
        </w:tabs>
        <w:spacing w:after="120" w:line="240" w:lineRule="auto"/>
        <w:ind w:left="0" w:firstLine="0"/>
        <w:rPr>
          <w:rFonts w:ascii="Times New Roman" w:hAnsi="Times New Roman" w:cs="Times New Roman"/>
          <w:sz w:val="24"/>
          <w:szCs w:val="24"/>
        </w:rPr>
      </w:pPr>
      <w:r w:rsidRPr="00160DF5">
        <w:rPr>
          <w:rStyle w:val="42"/>
          <w:sz w:val="24"/>
          <w:szCs w:val="24"/>
        </w:rPr>
        <w:t>принцип культуросообразности</w:t>
      </w:r>
      <w:r w:rsidRPr="00160DF5">
        <w:rPr>
          <w:rFonts w:ascii="Times New Roman" w:hAnsi="Times New Roman" w:cs="Times New Roman"/>
          <w:sz w:val="24"/>
          <w:szCs w:val="24"/>
        </w:rPr>
        <w:t xml:space="preserve"> предусматривает необходи</w:t>
      </w:r>
      <w:r w:rsidRPr="00160DF5">
        <w:rPr>
          <w:rFonts w:ascii="Times New Roman" w:hAnsi="Times New Roman" w:cs="Times New Roman"/>
          <w:sz w:val="24"/>
          <w:szCs w:val="24"/>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60DF5" w:rsidRPr="00160DF5" w:rsidRDefault="00160DF5" w:rsidP="008005FB">
      <w:pPr>
        <w:pStyle w:val="410"/>
        <w:numPr>
          <w:ilvl w:val="0"/>
          <w:numId w:val="68"/>
        </w:numPr>
        <w:tabs>
          <w:tab w:val="left" w:pos="426"/>
          <w:tab w:val="left" w:pos="610"/>
        </w:tabs>
        <w:spacing w:after="120" w:line="240" w:lineRule="auto"/>
        <w:ind w:left="0" w:firstLine="0"/>
        <w:rPr>
          <w:rFonts w:ascii="Times New Roman" w:hAnsi="Times New Roman" w:cs="Times New Roman"/>
          <w:sz w:val="24"/>
          <w:szCs w:val="24"/>
        </w:rPr>
      </w:pPr>
      <w:r w:rsidRPr="00160DF5">
        <w:rPr>
          <w:rStyle w:val="42"/>
          <w:sz w:val="24"/>
          <w:szCs w:val="24"/>
        </w:rPr>
        <w:t>принцип вариативности</w:t>
      </w:r>
      <w:r w:rsidRPr="00160DF5">
        <w:rPr>
          <w:rFonts w:ascii="Times New Roman" w:hAnsi="Times New Roman" w:cs="Times New Roman"/>
          <w:sz w:val="24"/>
          <w:szCs w:val="24"/>
        </w:rPr>
        <w:t xml:space="preserve"> обеспечивает возможность выбора содержания образования, форм и ме</w:t>
      </w:r>
      <w:r w:rsidRPr="00160DF5">
        <w:rPr>
          <w:rFonts w:ascii="Times New Roman" w:hAnsi="Times New Roman" w:cs="Times New Roman"/>
          <w:sz w:val="24"/>
          <w:szCs w:val="24"/>
        </w:rPr>
        <w:softHyphen/>
        <w:t>тодов воспитания и обучения с ориентацией на интересы и возможности каждого ребенка и учета социальной ситуации его развития;</w:t>
      </w:r>
    </w:p>
    <w:p w:rsidR="00160DF5" w:rsidRPr="00160DF5" w:rsidRDefault="00160DF5" w:rsidP="008005FB">
      <w:pPr>
        <w:pStyle w:val="410"/>
        <w:numPr>
          <w:ilvl w:val="0"/>
          <w:numId w:val="68"/>
        </w:numPr>
        <w:tabs>
          <w:tab w:val="left" w:pos="426"/>
          <w:tab w:val="left" w:pos="610"/>
        </w:tabs>
        <w:spacing w:after="120" w:line="240" w:lineRule="auto"/>
        <w:ind w:left="0" w:firstLine="0"/>
        <w:rPr>
          <w:rFonts w:ascii="Times New Roman" w:hAnsi="Times New Roman" w:cs="Times New Roman"/>
          <w:sz w:val="24"/>
          <w:szCs w:val="24"/>
        </w:rPr>
      </w:pPr>
      <w:r w:rsidRPr="00160DF5">
        <w:rPr>
          <w:rStyle w:val="42"/>
          <w:sz w:val="24"/>
          <w:szCs w:val="24"/>
        </w:rPr>
        <w:t xml:space="preserve">принцип индивидуализации </w:t>
      </w:r>
      <w:r w:rsidRPr="00160DF5">
        <w:rPr>
          <w:rFonts w:ascii="Times New Roman" w:hAnsi="Times New Roman" w:cs="Times New Roman"/>
          <w:sz w:val="24"/>
          <w:szCs w:val="24"/>
        </w:rPr>
        <w:t>опирается на то, что позиция ребенка, входяще</w:t>
      </w:r>
      <w:r w:rsidRPr="00160DF5">
        <w:rPr>
          <w:rFonts w:ascii="Times New Roman" w:hAnsi="Times New Roman" w:cs="Times New Roman"/>
          <w:sz w:val="24"/>
          <w:szCs w:val="24"/>
        </w:rPr>
        <w:softHyphen/>
        <w:t>го в мир и осваивающего его как новое для себя простран</w:t>
      </w:r>
      <w:r w:rsidRPr="00160DF5">
        <w:rPr>
          <w:rFonts w:ascii="Times New Roman" w:hAnsi="Times New Roman" w:cs="Times New Roman"/>
          <w:sz w:val="24"/>
          <w:szCs w:val="24"/>
        </w:rPr>
        <w:softHyphen/>
        <w:t>ство, изначально творческая. Ребенок</w:t>
      </w:r>
      <w:r>
        <w:rPr>
          <w:rFonts w:ascii="Times New Roman" w:hAnsi="Times New Roman" w:cs="Times New Roman"/>
          <w:sz w:val="24"/>
          <w:szCs w:val="24"/>
        </w:rPr>
        <w:t>,</w:t>
      </w:r>
      <w:r w:rsidRPr="00160DF5">
        <w:rPr>
          <w:rFonts w:ascii="Times New Roman" w:hAnsi="Times New Roman" w:cs="Times New Roman"/>
          <w:sz w:val="24"/>
          <w:szCs w:val="24"/>
        </w:rPr>
        <w:t xml:space="preserve"> наблюдая за взрос</w:t>
      </w:r>
      <w:r w:rsidRPr="00160DF5">
        <w:rPr>
          <w:rFonts w:ascii="Times New Roman" w:hAnsi="Times New Roman" w:cs="Times New Roman"/>
          <w:sz w:val="24"/>
          <w:szCs w:val="24"/>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160DF5">
        <w:rPr>
          <w:rFonts w:ascii="Times New Roman" w:hAnsi="Times New Roman" w:cs="Times New Roman"/>
          <w:sz w:val="24"/>
          <w:szCs w:val="24"/>
        </w:rPr>
        <w:softHyphen/>
        <w:t xml:space="preserve">должателем чьей-то деятельности, </w:t>
      </w:r>
      <w:r w:rsidRPr="00160DF5">
        <w:rPr>
          <w:rFonts w:ascii="Times New Roman" w:hAnsi="Times New Roman" w:cs="Times New Roman"/>
          <w:sz w:val="24"/>
          <w:szCs w:val="24"/>
        </w:rPr>
        <w:lastRenderedPageBreak/>
        <w:t>преемником образцов, которые нужно сохранять и целостно воспроизводить), а творцом, то есть тем, кто может сам что-то создать. Осво</w:t>
      </w:r>
      <w:r w:rsidRPr="00160DF5">
        <w:rPr>
          <w:rFonts w:ascii="Times New Roman" w:hAnsi="Times New Roman" w:cs="Times New Roman"/>
          <w:sz w:val="24"/>
          <w:szCs w:val="24"/>
        </w:rPr>
        <w:softHyphen/>
        <w:t>бождаясь от подражания, творец не свободен от познания, созидания, самовыражения, самостоятельной деятельно</w:t>
      </w:r>
      <w:r w:rsidRPr="00160DF5">
        <w:rPr>
          <w:rFonts w:ascii="Times New Roman" w:hAnsi="Times New Roman" w:cs="Times New Roman"/>
          <w:sz w:val="24"/>
          <w:szCs w:val="24"/>
        </w:rPr>
        <w:softHyphen/>
        <w:t>сти.</w:t>
      </w:r>
    </w:p>
    <w:p w:rsidR="005F18D6" w:rsidRDefault="005F18D6" w:rsidP="005F18D6">
      <w:pPr>
        <w:pStyle w:val="10"/>
        <w:spacing w:before="100" w:beforeAutospacing="1" w:after="100" w:afterAutospacing="1"/>
        <w:jc w:val="both"/>
        <w:rPr>
          <w:rFonts w:ascii="Times New Roman" w:hAnsi="Times New Roman"/>
          <w:sz w:val="24"/>
          <w:szCs w:val="24"/>
        </w:rPr>
      </w:pPr>
      <w:bookmarkStart w:id="14" w:name="_Toc430249536"/>
      <w:bookmarkStart w:id="15" w:name="_Toc498344700"/>
      <w:bookmarkStart w:id="16" w:name="_Toc514251154"/>
      <w:r w:rsidRPr="005F18D6">
        <w:rPr>
          <w:rFonts w:ascii="Times New Roman" w:hAnsi="Times New Roman"/>
          <w:sz w:val="24"/>
          <w:szCs w:val="24"/>
        </w:rPr>
        <w:t>в) Значимые</w:t>
      </w:r>
      <w:r>
        <w:rPr>
          <w:rFonts w:ascii="Times New Roman" w:hAnsi="Times New Roman"/>
          <w:sz w:val="24"/>
          <w:szCs w:val="24"/>
        </w:rPr>
        <w:t xml:space="preserve"> характеристики</w:t>
      </w:r>
      <w:r w:rsidRPr="005F18D6">
        <w:rPr>
          <w:rFonts w:ascii="Times New Roman" w:hAnsi="Times New Roman"/>
          <w:sz w:val="24"/>
          <w:szCs w:val="24"/>
        </w:rPr>
        <w:t xml:space="preserve"> для разработки и реализации Основной общеобразовательной программы – образовательной программы дошкольного образования</w:t>
      </w:r>
    </w:p>
    <w:p w:rsidR="005F18D6" w:rsidRPr="005F18D6" w:rsidRDefault="005F18D6" w:rsidP="005F18D6">
      <w:pPr>
        <w:pStyle w:val="10"/>
        <w:spacing w:before="100" w:beforeAutospacing="1" w:after="0"/>
        <w:jc w:val="both"/>
        <w:rPr>
          <w:rFonts w:ascii="Times New Roman" w:hAnsi="Times New Roman" w:cs="Times New Roman"/>
          <w:b w:val="0"/>
          <w:sz w:val="24"/>
          <w:szCs w:val="24"/>
        </w:rPr>
      </w:pPr>
      <w:r w:rsidRPr="005F18D6">
        <w:rPr>
          <w:rFonts w:ascii="Times New Roman" w:hAnsi="Times New Roman" w:cs="Times New Roman"/>
          <w:b w:val="0"/>
          <w:bCs w:val="0"/>
          <w:sz w:val="24"/>
          <w:szCs w:val="24"/>
        </w:rPr>
        <w:t>Для получения качественного образования детьми обеспечены необходимые условия для отбора содержания части ООП ДО, формируемой участниками образовательных отношений:</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формирования познавательного интереса и чувства сопричастности к родному дому, семье, детскому саду, поселку,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воспитания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формирования бережного отношения к родной природе, стремление бережно относиться к ней, сохранять и умножать, по мере своих сил, богатство природы;</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sz w:val="24"/>
          <w:szCs w:val="24"/>
        </w:rPr>
      </w:pPr>
      <w:r w:rsidRPr="005F18D6">
        <w:rPr>
          <w:rFonts w:ascii="Times New Roman" w:hAnsi="Times New Roman"/>
          <w:bCs/>
          <w:sz w:val="24"/>
          <w:szCs w:val="24"/>
        </w:rPr>
        <w:t>формирование начал культуры здорового образа жизни на основе национально-культурных традиций, в экологически чистом природном окружении.</w:t>
      </w:r>
    </w:p>
    <w:p w:rsidR="005F18D6" w:rsidRPr="005F18D6" w:rsidRDefault="005F18D6" w:rsidP="005F18D6">
      <w:pPr>
        <w:jc w:val="both"/>
      </w:pPr>
      <w:r w:rsidRPr="005F18D6">
        <w:rPr>
          <w:b/>
        </w:rPr>
        <w:t xml:space="preserve">       </w:t>
      </w:r>
      <w:r w:rsidRPr="005F18D6">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w:t>
      </w:r>
      <w:r w:rsidRPr="005F18D6">
        <w:rPr>
          <w:b/>
          <w:bCs/>
        </w:rPr>
        <w:t>национально-культурные, демографические, климатические условия</w:t>
      </w:r>
      <w:r w:rsidRPr="005F18D6">
        <w:t>, в которых осуществляется образовательный процесс:</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5F18D6" w:rsidRPr="005F18D6" w:rsidRDefault="005F18D6" w:rsidP="005F18D6">
      <w:pPr>
        <w:pStyle w:val="17"/>
        <w:tabs>
          <w:tab w:val="left" w:pos="284"/>
        </w:tabs>
        <w:spacing w:after="0" w:line="240" w:lineRule="auto"/>
        <w:ind w:left="0"/>
        <w:jc w:val="both"/>
        <w:rPr>
          <w:rFonts w:ascii="Times New Roman" w:hAnsi="Times New Roman"/>
          <w:bCs/>
          <w:sz w:val="24"/>
          <w:szCs w:val="24"/>
        </w:rPr>
      </w:pPr>
      <w:r w:rsidRPr="005F18D6">
        <w:rPr>
          <w:rFonts w:ascii="Times New Roman" w:hAnsi="Times New Roman"/>
          <w:bCs/>
          <w:sz w:val="24"/>
          <w:szCs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5F18D6" w:rsidRPr="005F18D6" w:rsidRDefault="005F18D6" w:rsidP="005F18D6">
      <w:pPr>
        <w:pStyle w:val="17"/>
        <w:tabs>
          <w:tab w:val="left" w:pos="284"/>
        </w:tabs>
        <w:spacing w:after="0" w:line="240" w:lineRule="auto"/>
        <w:ind w:left="0"/>
        <w:jc w:val="both"/>
        <w:rPr>
          <w:rFonts w:ascii="Times New Roman" w:hAnsi="Times New Roman"/>
          <w:bCs/>
          <w:sz w:val="24"/>
          <w:szCs w:val="24"/>
        </w:rPr>
      </w:pPr>
      <w:r w:rsidRPr="005F18D6">
        <w:rPr>
          <w:rFonts w:ascii="Times New Roman" w:hAnsi="Times New Roman"/>
          <w:bCs/>
          <w:sz w:val="24"/>
          <w:szCs w:val="24"/>
        </w:rPr>
        <w:t>- летний период − оздоровительный (июнь-август), для которого составляется другой  режим дня;</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 xml:space="preserve"> в теплое время – жизнедеятельность детей, преимущественно, организуется на открытом воздухе;</w:t>
      </w:r>
    </w:p>
    <w:p w:rsidR="005F18D6" w:rsidRPr="005F18D6"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F18D6">
        <w:rPr>
          <w:rFonts w:ascii="Times New Roman" w:hAnsi="Times New Roman"/>
          <w:bCs/>
          <w:sz w:val="24"/>
          <w:szCs w:val="24"/>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5F18D6" w:rsidRPr="00FA73CE" w:rsidRDefault="005F18D6" w:rsidP="005F18D6">
      <w:pPr>
        <w:pStyle w:val="17"/>
        <w:numPr>
          <w:ilvl w:val="0"/>
          <w:numId w:val="5"/>
        </w:numPr>
        <w:tabs>
          <w:tab w:val="left" w:pos="284"/>
        </w:tabs>
        <w:spacing w:after="0" w:line="240" w:lineRule="auto"/>
        <w:ind w:left="0" w:firstLine="0"/>
        <w:jc w:val="both"/>
        <w:rPr>
          <w:b/>
          <w:i/>
        </w:rPr>
      </w:pPr>
      <w:r w:rsidRPr="005F18D6">
        <w:rPr>
          <w:rFonts w:ascii="Times New Roman" w:hAnsi="Times New Roman"/>
          <w:bCs/>
          <w:sz w:val="24"/>
          <w:szCs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5F18D6" w:rsidRPr="005721D7" w:rsidRDefault="005721D7" w:rsidP="005721D7">
      <w:pPr>
        <w:jc w:val="both"/>
      </w:pPr>
      <w:r>
        <w:rPr>
          <w:b/>
          <w:i/>
          <w:color w:val="FF0000"/>
        </w:rPr>
        <w:lastRenderedPageBreak/>
        <w:t xml:space="preserve">     </w:t>
      </w:r>
      <w:r w:rsidR="005F18D6" w:rsidRPr="005721D7">
        <w:rPr>
          <w:b/>
          <w:i/>
        </w:rPr>
        <w:t>Демографические особенности</w:t>
      </w:r>
      <w:r w:rsidR="005F18D6" w:rsidRPr="005721D7">
        <w:t xml:space="preserve"> </w:t>
      </w:r>
    </w:p>
    <w:p w:rsidR="005F18D6" w:rsidRPr="005721D7" w:rsidRDefault="005F18D6" w:rsidP="005721D7">
      <w:pPr>
        <w:widowControl w:val="0"/>
        <w:shd w:val="clear" w:color="auto" w:fill="FFFFFF"/>
        <w:tabs>
          <w:tab w:val="left" w:pos="0"/>
        </w:tabs>
        <w:autoSpaceDE w:val="0"/>
        <w:autoSpaceDN w:val="0"/>
        <w:adjustRightInd w:val="0"/>
        <w:jc w:val="both"/>
      </w:pPr>
      <w:r w:rsidRPr="005721D7">
        <w:t>Учитывается состав семей воспитанни</w:t>
      </w:r>
      <w:r w:rsidRPr="005721D7">
        <w:softHyphen/>
        <w:t>ков (многодетная семья, один ребёнок в семье и др.), наполняемо</w:t>
      </w:r>
      <w:r w:rsidRPr="005721D7">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5721D7">
        <w:softHyphen/>
        <w:t>дов образования детей.</w:t>
      </w:r>
    </w:p>
    <w:p w:rsidR="005F18D6" w:rsidRPr="005721D7" w:rsidRDefault="005F18D6" w:rsidP="005721D7">
      <w:pPr>
        <w:jc w:val="both"/>
      </w:pPr>
      <w:r w:rsidRPr="005721D7">
        <w:rPr>
          <w:iCs/>
        </w:rPr>
        <w:t xml:space="preserve">     </w:t>
      </w:r>
      <w:r w:rsidRPr="005721D7">
        <w:rPr>
          <w:b/>
          <w:i/>
          <w:iCs/>
        </w:rPr>
        <w:t>Состояние здоровья</w:t>
      </w:r>
      <w:r w:rsidRPr="005721D7">
        <w:rPr>
          <w:iCs/>
        </w:rPr>
        <w:t xml:space="preserve"> детского населения: </w:t>
      </w:r>
      <w:r w:rsidRPr="005721D7">
        <w:rPr>
          <w:bCs/>
        </w:rPr>
        <w:t xml:space="preserve">общая заболеваемость детей,  количество </w:t>
      </w:r>
      <w:r w:rsidR="005721D7" w:rsidRPr="005721D7">
        <w:rPr>
          <w:bCs/>
        </w:rPr>
        <w:t>часто болеющих детей</w:t>
      </w:r>
      <w:r w:rsidRPr="005721D7">
        <w:rPr>
          <w:bCs/>
        </w:rPr>
        <w:t xml:space="preserve">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5F18D6" w:rsidRPr="005721D7" w:rsidRDefault="005721D7" w:rsidP="005F18D6">
      <w:pPr>
        <w:jc w:val="both"/>
      </w:pPr>
      <w:r w:rsidRPr="005721D7">
        <w:rPr>
          <w:b/>
          <w:i/>
        </w:rPr>
        <w:t xml:space="preserve">    </w:t>
      </w:r>
      <w:r w:rsidR="005F18D6" w:rsidRPr="005721D7">
        <w:rPr>
          <w:b/>
          <w:i/>
        </w:rPr>
        <w:t>Социально-демографические особенности</w:t>
      </w:r>
      <w:r w:rsidR="005F18D6" w:rsidRPr="005721D7">
        <w:t xml:space="preserve"> осуществления образовательного процесса определились в ходе статистического опроса семей воспитанников:</w:t>
      </w:r>
    </w:p>
    <w:p w:rsidR="005F18D6" w:rsidRPr="005721D7" w:rsidRDefault="005F18D6" w:rsidP="005F18D6">
      <w:pPr>
        <w:pStyle w:val="17"/>
        <w:spacing w:after="0" w:line="240" w:lineRule="auto"/>
        <w:ind w:left="0"/>
        <w:jc w:val="both"/>
        <w:rPr>
          <w:rFonts w:ascii="Times New Roman" w:eastAsia="Times New Roman" w:hAnsi="Times New Roman"/>
          <w:sz w:val="24"/>
          <w:szCs w:val="24"/>
          <w:lang w:eastAsia="ru-RU"/>
        </w:rPr>
      </w:pPr>
      <w:r w:rsidRPr="005721D7">
        <w:rPr>
          <w:rFonts w:ascii="Times New Roman" w:eastAsia="Times New Roman" w:hAnsi="Times New Roman"/>
          <w:sz w:val="24"/>
          <w:szCs w:val="24"/>
          <w:lang w:eastAsia="ru-RU"/>
        </w:rPr>
        <w:t>-этнический состав семей воспитанников в основном имеет однородный характер, основной контингент – дети из русскоязычных семей.</w:t>
      </w:r>
    </w:p>
    <w:p w:rsidR="005F18D6" w:rsidRPr="005721D7" w:rsidRDefault="005F18D6" w:rsidP="005F18D6">
      <w:pPr>
        <w:pStyle w:val="17"/>
        <w:spacing w:after="0" w:line="240" w:lineRule="auto"/>
        <w:ind w:left="0"/>
        <w:jc w:val="both"/>
        <w:rPr>
          <w:rFonts w:ascii="Times New Roman" w:eastAsia="Times New Roman" w:hAnsi="Times New Roman"/>
          <w:sz w:val="24"/>
          <w:szCs w:val="24"/>
          <w:lang w:eastAsia="ru-RU"/>
        </w:rPr>
      </w:pPr>
      <w:r w:rsidRPr="005721D7">
        <w:rPr>
          <w:rFonts w:ascii="Times New Roman" w:eastAsia="Times New Roman" w:hAnsi="Times New Roman"/>
          <w:sz w:val="24"/>
          <w:szCs w:val="24"/>
          <w:lang w:eastAsia="ru-RU"/>
        </w:rPr>
        <w:t>-желание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5F18D6" w:rsidRPr="005721D7" w:rsidRDefault="005721D7" w:rsidP="005F18D6">
      <w:pPr>
        <w:widowControl w:val="0"/>
        <w:suppressAutoHyphens/>
        <w:autoSpaceDE w:val="0"/>
        <w:ind w:right="5"/>
        <w:jc w:val="both"/>
        <w:rPr>
          <w:bCs/>
          <w:spacing w:val="1"/>
        </w:rPr>
      </w:pPr>
      <w:r>
        <w:rPr>
          <w:color w:val="FF0000"/>
        </w:rPr>
        <w:t xml:space="preserve">    </w:t>
      </w:r>
      <w:r w:rsidR="005F18D6" w:rsidRPr="005721D7">
        <w:rPr>
          <w:b/>
          <w:bCs/>
          <w:i/>
          <w:spacing w:val="1"/>
        </w:rPr>
        <w:t>Национально-культурные и этнокультурные особенности</w:t>
      </w:r>
    </w:p>
    <w:p w:rsidR="005F18D6" w:rsidRPr="005721D7" w:rsidRDefault="005F18D6" w:rsidP="005F18D6">
      <w:pPr>
        <w:widowControl w:val="0"/>
        <w:shd w:val="clear" w:color="auto" w:fill="FFFFFF"/>
        <w:tabs>
          <w:tab w:val="left" w:pos="658"/>
        </w:tabs>
        <w:autoSpaceDE w:val="0"/>
        <w:autoSpaceDN w:val="0"/>
        <w:adjustRightInd w:val="0"/>
        <w:jc w:val="both"/>
      </w:pPr>
      <w:r w:rsidRPr="005721D7">
        <w:t xml:space="preserve">     </w:t>
      </w:r>
      <w:r w:rsidR="005721D7" w:rsidRPr="005721D7">
        <w:t xml:space="preserve"> С</w:t>
      </w:r>
      <w:r w:rsidRPr="005721D7">
        <w:t>оздание условий для «погружения» детей в культуру своего народа (язык, произведения национальных поэтов, худож</w:t>
      </w:r>
      <w:r w:rsidRPr="005721D7">
        <w:softHyphen/>
        <w:t>ников, скульпторов, традиционную архитектуру, народное деко</w:t>
      </w:r>
      <w:r w:rsidRPr="005721D7">
        <w:softHyphen/>
        <w:t xml:space="preserve">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w:t>
      </w:r>
      <w:r w:rsidR="005721D7" w:rsidRPr="005721D7">
        <w:t>развитие»):</w:t>
      </w:r>
    </w:p>
    <w:p w:rsidR="005F18D6" w:rsidRPr="005721D7"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721D7">
        <w:rPr>
          <w:rFonts w:ascii="Times New Roman" w:hAnsi="Times New Roman"/>
          <w:bCs/>
          <w:sz w:val="24"/>
          <w:szCs w:val="24"/>
        </w:rPr>
        <w:t>содержа</w:t>
      </w:r>
      <w:r w:rsidR="005721D7" w:rsidRPr="005721D7">
        <w:rPr>
          <w:rFonts w:ascii="Times New Roman" w:hAnsi="Times New Roman"/>
          <w:bCs/>
          <w:sz w:val="24"/>
          <w:szCs w:val="24"/>
        </w:rPr>
        <w:t xml:space="preserve">ние дошкольного образования в </w:t>
      </w:r>
      <w:r w:rsidRPr="005721D7">
        <w:rPr>
          <w:rFonts w:ascii="Times New Roman" w:hAnsi="Times New Roman"/>
          <w:bCs/>
          <w:sz w:val="24"/>
          <w:szCs w:val="24"/>
        </w:rPr>
        <w:t>ДОУ включает в себя вопросы истории и культуры родного города</w:t>
      </w:r>
      <w:r w:rsidR="00235C6A">
        <w:rPr>
          <w:rFonts w:ascii="Times New Roman" w:hAnsi="Times New Roman"/>
          <w:bCs/>
          <w:sz w:val="24"/>
          <w:szCs w:val="24"/>
        </w:rPr>
        <w:t xml:space="preserve"> (поселка)</w:t>
      </w:r>
      <w:r w:rsidRPr="005721D7">
        <w:rPr>
          <w:rFonts w:ascii="Times New Roman" w:hAnsi="Times New Roman"/>
          <w:bCs/>
          <w:sz w:val="24"/>
          <w:szCs w:val="24"/>
        </w:rPr>
        <w:t>, края, природного, социального и рукотворного мира, который с детства окружает маленького ребенка;</w:t>
      </w:r>
    </w:p>
    <w:p w:rsidR="005F18D6" w:rsidRPr="005721D7" w:rsidRDefault="005F18D6" w:rsidP="00DE157C">
      <w:pPr>
        <w:pStyle w:val="17"/>
        <w:numPr>
          <w:ilvl w:val="0"/>
          <w:numId w:val="5"/>
        </w:numPr>
        <w:tabs>
          <w:tab w:val="left" w:pos="284"/>
        </w:tabs>
        <w:spacing w:after="0" w:line="240" w:lineRule="auto"/>
        <w:ind w:left="0" w:firstLine="0"/>
        <w:jc w:val="both"/>
        <w:rPr>
          <w:rFonts w:ascii="Times New Roman" w:hAnsi="Times New Roman"/>
          <w:bCs/>
          <w:sz w:val="24"/>
          <w:szCs w:val="24"/>
        </w:rPr>
      </w:pPr>
      <w:r w:rsidRPr="005721D7">
        <w:rPr>
          <w:rFonts w:ascii="Times New Roman" w:hAnsi="Times New Roman"/>
          <w:bCs/>
          <w:sz w:val="24"/>
          <w:szCs w:val="24"/>
        </w:rPr>
        <w:t>поликультурное</w:t>
      </w:r>
      <w:r w:rsidRPr="005721D7">
        <w:t xml:space="preserve"> </w:t>
      </w:r>
      <w:r w:rsidRPr="005721D7">
        <w:rPr>
          <w:rFonts w:ascii="Times New Roman" w:hAnsi="Times New Roman"/>
          <w:bCs/>
          <w:sz w:val="24"/>
          <w:szCs w:val="24"/>
        </w:rPr>
        <w:t>воспитание дошкольников строится на основе изучения национальных традиций сем</w:t>
      </w:r>
      <w:r w:rsidR="005721D7" w:rsidRPr="005721D7">
        <w:rPr>
          <w:rFonts w:ascii="Times New Roman" w:hAnsi="Times New Roman"/>
          <w:bCs/>
          <w:sz w:val="24"/>
          <w:szCs w:val="24"/>
        </w:rPr>
        <w:t xml:space="preserve">ей воспитанников </w:t>
      </w:r>
      <w:r w:rsidRPr="005721D7">
        <w:rPr>
          <w:rFonts w:ascii="Times New Roman" w:hAnsi="Times New Roman"/>
          <w:bCs/>
          <w:sz w:val="24"/>
          <w:szCs w:val="24"/>
        </w:rPr>
        <w:t>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5F18D6" w:rsidRPr="005721D7" w:rsidRDefault="005F18D6" w:rsidP="005F18D6">
      <w:pPr>
        <w:widowControl w:val="0"/>
        <w:suppressAutoHyphens/>
        <w:autoSpaceDE w:val="0"/>
        <w:ind w:right="5"/>
        <w:jc w:val="both"/>
        <w:rPr>
          <w:spacing w:val="1"/>
        </w:rPr>
      </w:pPr>
      <w:r w:rsidRPr="005721D7">
        <w:rPr>
          <w:bCs/>
          <w:spacing w:val="1"/>
        </w:rPr>
        <w:t xml:space="preserve">       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развивающей предметно-пространственной среде групп предусмотрено создание </w:t>
      </w:r>
      <w:r w:rsidRPr="005721D7">
        <w:rPr>
          <w:spacing w:val="1"/>
        </w:rPr>
        <w:t>тематических музеев.</w:t>
      </w:r>
    </w:p>
    <w:p w:rsidR="005F18D6" w:rsidRDefault="005F18D6" w:rsidP="005F18D6">
      <w:pPr>
        <w:widowControl w:val="0"/>
        <w:suppressAutoHyphens/>
        <w:autoSpaceDE w:val="0"/>
        <w:ind w:right="5"/>
        <w:jc w:val="both"/>
        <w:rPr>
          <w:bCs/>
          <w:spacing w:val="1"/>
        </w:rPr>
      </w:pPr>
      <w:r w:rsidRPr="005721D7">
        <w:rPr>
          <w:bCs/>
          <w:spacing w:val="1"/>
        </w:rPr>
        <w:t xml:space="preserve">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6C516F" w:rsidRDefault="006C516F" w:rsidP="005F18D6">
      <w:pPr>
        <w:widowControl w:val="0"/>
        <w:suppressAutoHyphens/>
        <w:autoSpaceDE w:val="0"/>
        <w:ind w:right="5"/>
        <w:jc w:val="both"/>
        <w:rPr>
          <w:bCs/>
          <w:spacing w:val="1"/>
        </w:rPr>
      </w:pPr>
    </w:p>
    <w:p w:rsidR="005721D7" w:rsidRDefault="005721D7" w:rsidP="005721D7">
      <w:pPr>
        <w:jc w:val="both"/>
        <w:rPr>
          <w:b/>
          <w:kern w:val="1"/>
        </w:rPr>
      </w:pPr>
      <w:r>
        <w:rPr>
          <w:b/>
        </w:rPr>
        <w:t xml:space="preserve">1.2.2. </w:t>
      </w:r>
      <w:r>
        <w:rPr>
          <w:rFonts w:eastAsia="Calibri"/>
          <w:b/>
        </w:rPr>
        <w:t>ПЛАНИРУЕМЫЕ РЕЗУЛЬТАТЫ</w:t>
      </w:r>
      <w:r>
        <w:rPr>
          <w:b/>
          <w:kern w:val="1"/>
        </w:rPr>
        <w:t xml:space="preserve"> ОСВОЕНИЯ ОСНОВНОЙ ОБЩЕОБРАЗОВАТЕЛЬНОЙ ПРОГРАММЫ – ОБРАЗОВАТЕЛЬНОЙ  ПРОГРАММЫ ДОШКОЛЬНОГО ОБРАЗОВАНИЯ</w:t>
      </w:r>
    </w:p>
    <w:p w:rsidR="006C516F" w:rsidRDefault="006C516F" w:rsidP="00040F94">
      <w:pPr>
        <w:pStyle w:val="af9"/>
        <w:tabs>
          <w:tab w:val="left" w:pos="709"/>
        </w:tabs>
        <w:spacing w:before="0" w:beforeAutospacing="0" w:after="0" w:afterAutospacing="0"/>
        <w:ind w:firstLine="0"/>
        <w:rPr>
          <w:color w:val="auto"/>
        </w:rPr>
      </w:pPr>
    </w:p>
    <w:p w:rsidR="005721D7" w:rsidRPr="00040F94" w:rsidRDefault="00040F94" w:rsidP="00040F94">
      <w:pPr>
        <w:pStyle w:val="af9"/>
        <w:tabs>
          <w:tab w:val="left" w:pos="709"/>
        </w:tabs>
        <w:spacing w:before="0" w:beforeAutospacing="0" w:after="0" w:afterAutospacing="0"/>
        <w:ind w:firstLine="0"/>
        <w:rPr>
          <w:rFonts w:ascii="Times New Roman" w:hAnsi="Times New Roman" w:cs="Times New Roman"/>
          <w:b/>
          <w:color w:val="auto"/>
        </w:rPr>
      </w:pPr>
      <w:r w:rsidRPr="00040F94">
        <w:rPr>
          <w:color w:val="auto"/>
        </w:rPr>
        <w:t xml:space="preserve">Целевые ориентиры дошкольного образования, </w:t>
      </w:r>
      <w:r w:rsidRPr="00040F94">
        <w:rPr>
          <w:b/>
          <w:color w:val="auto"/>
        </w:rPr>
        <w:t>формируемые участниками образовательных отношений</w:t>
      </w:r>
      <w:r w:rsidRPr="00040F94">
        <w:rPr>
          <w:rFonts w:ascii="Times New Roman" w:hAnsi="Times New Roman" w:cs="Times New Roman"/>
          <w:b/>
          <w:color w:val="auto"/>
        </w:rPr>
        <w:t>:</w:t>
      </w:r>
    </w:p>
    <w:p w:rsidR="00040F94" w:rsidRPr="00040F94" w:rsidRDefault="00040F94" w:rsidP="00040F94">
      <w:pPr>
        <w:tabs>
          <w:tab w:val="left" w:pos="-180"/>
          <w:tab w:val="left" w:pos="0"/>
          <w:tab w:val="left" w:pos="709"/>
          <w:tab w:val="left" w:pos="900"/>
          <w:tab w:val="left" w:pos="10076"/>
          <w:tab w:val="left" w:pos="10992"/>
          <w:tab w:val="left" w:pos="11908"/>
          <w:tab w:val="left" w:pos="12824"/>
          <w:tab w:val="left" w:pos="13740"/>
          <w:tab w:val="left" w:pos="14656"/>
        </w:tabs>
        <w:autoSpaceDE w:val="0"/>
        <w:autoSpaceDN w:val="0"/>
        <w:jc w:val="both"/>
      </w:pPr>
      <w:r w:rsidRPr="00040F94">
        <w:rPr>
          <w:i/>
          <w:iCs/>
        </w:rPr>
        <w:t>-ребенок ориентирован на сотрудничество</w:t>
      </w:r>
      <w:r w:rsidRPr="00040F94">
        <w:rPr>
          <w:iCs/>
        </w:rPr>
        <w:t>, дружелюбен,</w:t>
      </w:r>
      <w:r w:rsidRPr="00040F94">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040F94" w:rsidRPr="00040F94" w:rsidRDefault="00040F94" w:rsidP="00040F94">
      <w:pPr>
        <w:jc w:val="both"/>
      </w:pPr>
      <w:r w:rsidRPr="00040F94">
        <w:rPr>
          <w:iCs/>
        </w:rPr>
        <w:t>-</w:t>
      </w:r>
      <w:r w:rsidRPr="00040F94">
        <w:rPr>
          <w:i/>
          <w:iCs/>
        </w:rPr>
        <w:t>ребенок обладает установкой на толерантность</w:t>
      </w:r>
      <w:r w:rsidRPr="00040F94">
        <w:rPr>
          <w:iCs/>
        </w:rPr>
        <w:t>,</w:t>
      </w:r>
      <w:r w:rsidRPr="00040F94">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040F94" w:rsidRPr="00040F94" w:rsidRDefault="00040F94" w:rsidP="00040F94">
      <w:pPr>
        <w:jc w:val="both"/>
      </w:pPr>
      <w:r w:rsidRPr="00040F94">
        <w:t>-</w:t>
      </w:r>
      <w:r w:rsidRPr="00040F94">
        <w:rPr>
          <w:i/>
        </w:rPr>
        <w:t>ребенок знает некоторые способы налаживания межэтнического общения</w:t>
      </w:r>
      <w:r w:rsidRPr="00040F94">
        <w:t xml:space="preserve"> с детьми других этносов и использует их при решении проблемно-игровых и реальных ситуаций взаимодействия; </w:t>
      </w:r>
    </w:p>
    <w:p w:rsidR="00040F94" w:rsidRPr="00040F94" w:rsidRDefault="00040F94" w:rsidP="00040F94">
      <w:pPr>
        <w:autoSpaceDE w:val="0"/>
        <w:autoSpaceDN w:val="0"/>
        <w:adjustRightInd w:val="0"/>
        <w:jc w:val="both"/>
      </w:pPr>
      <w:r w:rsidRPr="00040F94">
        <w:rPr>
          <w:iCs/>
        </w:rPr>
        <w:t>-</w:t>
      </w:r>
      <w:r w:rsidRPr="00040F94">
        <w:rPr>
          <w:i/>
          <w:iCs/>
        </w:rPr>
        <w:t>ребенок обладает чувством разумной осторожности</w:t>
      </w:r>
      <w:r w:rsidRPr="00040F94">
        <w:t>, выполняет выработанные обществом правила поведения (на дороге, в природе, в социальной действительности);</w:t>
      </w:r>
    </w:p>
    <w:p w:rsidR="00040F94" w:rsidRPr="00040F94" w:rsidRDefault="00040F94" w:rsidP="00040F94">
      <w:pPr>
        <w:autoSpaceDE w:val="0"/>
        <w:autoSpaceDN w:val="0"/>
        <w:adjustRightInd w:val="0"/>
        <w:jc w:val="both"/>
        <w:rPr>
          <w:iCs/>
        </w:rPr>
      </w:pPr>
      <w:r w:rsidRPr="00040F94">
        <w:rPr>
          <w:iCs/>
        </w:rPr>
        <w:t>-</w:t>
      </w:r>
      <w:r w:rsidRPr="00040F94">
        <w:rPr>
          <w:i/>
          <w:iCs/>
        </w:rPr>
        <w:t>ребенок проявляет уважение</w:t>
      </w:r>
      <w:r w:rsidRPr="00040F94">
        <w:rPr>
          <w:iC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040F94" w:rsidRPr="00040F94" w:rsidRDefault="00040F94" w:rsidP="00040F94">
      <w:pPr>
        <w:autoSpaceDE w:val="0"/>
        <w:autoSpaceDN w:val="0"/>
        <w:adjustRightInd w:val="0"/>
        <w:jc w:val="both"/>
      </w:pPr>
      <w:r w:rsidRPr="00040F94">
        <w:rPr>
          <w:iCs/>
        </w:rPr>
        <w:t>-</w:t>
      </w:r>
      <w:r w:rsidRPr="00040F94">
        <w:rPr>
          <w:i/>
          <w:iCs/>
        </w:rPr>
        <w:t>ребенок проявляет познавательную активность</w:t>
      </w:r>
      <w:r w:rsidRPr="00040F94">
        <w:rPr>
          <w:iCs/>
        </w:rPr>
        <w:t>,</w:t>
      </w:r>
      <w:r w:rsidRPr="00040F94">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040F94">
        <w:softHyphen/>
        <w:t>вать разнообразные источники получения информации для удовлетворения интересов, получения знаний и содержа</w:t>
      </w:r>
      <w:r w:rsidRPr="00040F94">
        <w:softHyphen/>
        <w:t>тельного общения;</w:t>
      </w:r>
    </w:p>
    <w:p w:rsidR="00040F94" w:rsidRPr="00040F94" w:rsidRDefault="00040F94" w:rsidP="00040F94">
      <w:pPr>
        <w:jc w:val="both"/>
      </w:pPr>
      <w:r w:rsidRPr="00040F94">
        <w:t xml:space="preserve">- </w:t>
      </w:r>
      <w:r w:rsidRPr="00040F94">
        <w:rPr>
          <w:i/>
        </w:rPr>
        <w:t xml:space="preserve">ребенок проявляет интерес </w:t>
      </w:r>
      <w:r w:rsidRPr="00040F94">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040F94" w:rsidRPr="00040F94" w:rsidRDefault="00040F94" w:rsidP="00040F94">
      <w:pPr>
        <w:jc w:val="both"/>
      </w:pPr>
      <w:r w:rsidRPr="00040F94">
        <w:rPr>
          <w:iCs/>
        </w:rPr>
        <w:t>-</w:t>
      </w:r>
      <w:r w:rsidRPr="00040F94">
        <w:rPr>
          <w:i/>
          <w:iCs/>
        </w:rPr>
        <w:t>ребенок обладает креативностью</w:t>
      </w:r>
      <w:r w:rsidRPr="00040F94">
        <w:rPr>
          <w:iCs/>
        </w:rPr>
        <w:t xml:space="preserve">, </w:t>
      </w:r>
      <w:r w:rsidRPr="00040F94">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040F94" w:rsidRPr="00040F94" w:rsidRDefault="00040F94" w:rsidP="00040F94">
      <w:pPr>
        <w:jc w:val="both"/>
      </w:pPr>
      <w:r w:rsidRPr="00040F94">
        <w:t>-</w:t>
      </w:r>
      <w:r w:rsidRPr="00040F94">
        <w:rPr>
          <w:i/>
        </w:rPr>
        <w:t>ребенок проявляет самостоятельность</w:t>
      </w:r>
      <w:r w:rsidRPr="00040F94">
        <w:t>, способность без помощи взрослого решать адекватные возрасту задачи, находить  способы и средства реализации собственного замысла на ма</w:t>
      </w:r>
      <w:r w:rsidRPr="00040F94">
        <w:softHyphen/>
        <w:t>териале народной культуры; самостоятельно может рассказать о малой родине, родном крае (их досто</w:t>
      </w:r>
      <w:r w:rsidRPr="00040F94">
        <w:softHyphen/>
        <w:t>примечательностях, природных особенностях, выдающихся людях), использует народный фольклор, песни, на</w:t>
      </w:r>
      <w:r w:rsidRPr="00040F94">
        <w:softHyphen/>
        <w:t>родные игры в самостоятельной и совместной деятельности, общении с другими детьми и взрослыми;</w:t>
      </w:r>
    </w:p>
    <w:p w:rsidR="00040F94" w:rsidRPr="00040F94" w:rsidRDefault="00040F94" w:rsidP="00040F94">
      <w:pPr>
        <w:jc w:val="both"/>
      </w:pPr>
      <w:r w:rsidRPr="00040F94">
        <w:rPr>
          <w:iCs/>
        </w:rPr>
        <w:t>-</w:t>
      </w:r>
      <w:r w:rsidRPr="00040F94">
        <w:rPr>
          <w:i/>
          <w:iCs/>
        </w:rPr>
        <w:t>ребенок способен чувствовать прекрасное</w:t>
      </w:r>
      <w:r w:rsidRPr="00040F94">
        <w:rPr>
          <w:iCs/>
        </w:rPr>
        <w:t>,</w:t>
      </w:r>
      <w:r w:rsidRPr="00040F94">
        <w:t xml:space="preserve"> воспринимать красоту окружающего мира (людей, природы), искусства, литературного народного, музыкального творчества;</w:t>
      </w:r>
    </w:p>
    <w:p w:rsidR="00040F94" w:rsidRPr="00040F94" w:rsidRDefault="00040F94" w:rsidP="00040F94">
      <w:pPr>
        <w:pStyle w:val="af0"/>
        <w:jc w:val="both"/>
      </w:pPr>
      <w:r w:rsidRPr="00040F94">
        <w:rPr>
          <w:lang w:val="zh-CN"/>
        </w:rPr>
        <w:lastRenderedPageBreak/>
        <w:t>-</w:t>
      </w:r>
      <w:r w:rsidRPr="00040F94">
        <w:rPr>
          <w:i/>
          <w:lang w:val="zh-CN"/>
        </w:rPr>
        <w:t>ребенок признает здоровье как наиважнейшую ценность</w:t>
      </w:r>
      <w:r w:rsidRPr="00040F94">
        <w:rPr>
          <w:lang w:val="zh-CN"/>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040F94">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040F94" w:rsidRPr="00040F94" w:rsidRDefault="00040F94" w:rsidP="00040F94">
      <w:pPr>
        <w:jc w:val="both"/>
      </w:pPr>
      <w:r w:rsidRPr="00040F94">
        <w:t>-</w:t>
      </w:r>
      <w:r w:rsidRPr="00040F94">
        <w:rPr>
          <w:i/>
        </w:rPr>
        <w:t>ребенок проявляет эмоциональную отзывчивость</w:t>
      </w:r>
      <w:r w:rsidRPr="00040F94">
        <w:t xml:space="preserve"> при участии в социально значимых делах, событиях (переживает эмоции, связанные с событиями военных лет и подвигами горожан, стре</w:t>
      </w:r>
      <w:r w:rsidRPr="00040F94">
        <w:softHyphen/>
        <w:t>мится выразить позитивное отношение к пожилым жителям го</w:t>
      </w:r>
      <w:r w:rsidRPr="00040F94">
        <w:softHyphen/>
        <w:t>рода и др.);отражает свои впечатления о малой родине в предпочитаемой де</w:t>
      </w:r>
      <w:r w:rsidRPr="00040F94">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040F94">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040F94">
        <w:softHyphen/>
        <w:t>которые социальные проблемы.</w:t>
      </w:r>
    </w:p>
    <w:p w:rsidR="00040F94" w:rsidRPr="00040F94" w:rsidRDefault="00040F94" w:rsidP="00040F94">
      <w:pPr>
        <w:ind w:firstLine="74"/>
        <w:jc w:val="both"/>
        <w:rPr>
          <w:i/>
        </w:rPr>
      </w:pPr>
      <w:r w:rsidRPr="00040F94">
        <w:rPr>
          <w:i/>
        </w:rPr>
        <w:t xml:space="preserve">-ребенок обладает начальными знаниями о себе, </w:t>
      </w:r>
      <w:r w:rsidRPr="00040F94">
        <w:t>об истории своей семьи, ее родословной; об истории образования родного города</w:t>
      </w:r>
      <w:r w:rsidR="005077AE">
        <w:t xml:space="preserve"> (поселка) ; </w:t>
      </w:r>
      <w:r w:rsidRPr="00040F94">
        <w:t>о том, как люди заботятся о красоте и чистоте своего город</w:t>
      </w:r>
      <w:r w:rsidR="005077AE">
        <w:t xml:space="preserve"> (поселка)</w:t>
      </w:r>
      <w:r w:rsidRPr="00040F94">
        <w:t>;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5721D7" w:rsidRDefault="00040F94" w:rsidP="00040F94">
      <w:pPr>
        <w:widowControl w:val="0"/>
        <w:suppressAutoHyphens/>
        <w:autoSpaceDE w:val="0"/>
        <w:ind w:right="5"/>
        <w:jc w:val="both"/>
      </w:pPr>
      <w:r w:rsidRPr="00040F94">
        <w:rPr>
          <w:i/>
        </w:rPr>
        <w:t xml:space="preserve">-ребенок знает </w:t>
      </w:r>
      <w:r w:rsidRPr="00040F94">
        <w:t>название и герб своего города</w:t>
      </w:r>
      <w:r w:rsidR="005077AE">
        <w:t xml:space="preserve"> (поселка)</w:t>
      </w:r>
      <w:r w:rsidRPr="00040F94">
        <w:t>, реки (водоема), площади, места отдыха; фамилии уральских писателей и названия их произведений (П.П. Бажов, Д.Н Мамин-Сибиряк);другие близлежащие населенные пункты и крупные города Урала;  Урал – часть России, Екатеринбург - главный город Свердловской области.</w:t>
      </w:r>
    </w:p>
    <w:p w:rsidR="006C516F" w:rsidRDefault="006C516F" w:rsidP="005077AE">
      <w:pPr>
        <w:jc w:val="both"/>
      </w:pPr>
    </w:p>
    <w:p w:rsidR="00040F94" w:rsidRPr="00040F94" w:rsidRDefault="00040F94" w:rsidP="00040F94">
      <w:pPr>
        <w:ind w:firstLine="709"/>
        <w:jc w:val="both"/>
      </w:pPr>
      <w:r w:rsidRPr="00040F94">
        <w:t>Планируемые результаты освоения ООП ДО конкретизируют требования ФГОС ДО к целевым ориентирам в  части, формируемой участниками образовательных отношений.</w:t>
      </w:r>
    </w:p>
    <w:p w:rsidR="00040F94" w:rsidRPr="00A82082" w:rsidRDefault="00040F94" w:rsidP="00040F94">
      <w:pPr>
        <w:pStyle w:val="af9"/>
        <w:tabs>
          <w:tab w:val="left" w:pos="709"/>
        </w:tabs>
        <w:spacing w:after="0"/>
        <w:ind w:firstLine="0"/>
        <w:rPr>
          <w:rFonts w:ascii="Times New Roman" w:hAnsi="Times New Roman" w:cs="Times New Roman"/>
          <w:b/>
          <w:i/>
        </w:rPr>
      </w:pPr>
      <w:r w:rsidRPr="00A82082">
        <w:rPr>
          <w:rFonts w:ascii="Times New Roman" w:hAnsi="Times New Roman" w:cs="Times New Roman"/>
          <w:b/>
          <w:i/>
        </w:rPr>
        <w:t>Планируемые результаты освоения детьми 4-го года жизни основной общеобразовательной программы – образовательной программы дошкольного образования в части, формируемой участниками образовательных отношений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535"/>
      </w:tblGrid>
      <w:tr w:rsidR="00040F94" w:rsidRPr="00A82082" w:rsidTr="004D5EB8">
        <w:tc>
          <w:tcPr>
            <w:tcW w:w="2207" w:type="dxa"/>
            <w:shd w:val="clear" w:color="auto" w:fill="auto"/>
          </w:tcPr>
          <w:p w:rsidR="00040F94" w:rsidRPr="00A82082" w:rsidRDefault="00040F94" w:rsidP="004D5EB8">
            <w:pPr>
              <w:autoSpaceDE w:val="0"/>
              <w:autoSpaceDN w:val="0"/>
              <w:adjustRightInd w:val="0"/>
              <w:jc w:val="center"/>
              <w:rPr>
                <w:b/>
                <w:caps/>
                <w:color w:val="000000"/>
              </w:rPr>
            </w:pPr>
            <w:r w:rsidRPr="00A82082">
              <w:rPr>
                <w:b/>
                <w:color w:val="000000"/>
              </w:rPr>
              <w:t>Образовательные области</w:t>
            </w:r>
          </w:p>
        </w:tc>
        <w:tc>
          <w:tcPr>
            <w:tcW w:w="12535" w:type="dxa"/>
            <w:shd w:val="clear" w:color="auto" w:fill="auto"/>
          </w:tcPr>
          <w:p w:rsidR="00040F94" w:rsidRPr="00A82082" w:rsidRDefault="00040F94" w:rsidP="004D5EB8">
            <w:pPr>
              <w:autoSpaceDE w:val="0"/>
              <w:autoSpaceDN w:val="0"/>
              <w:adjustRightInd w:val="0"/>
              <w:jc w:val="center"/>
              <w:rPr>
                <w:b/>
                <w:caps/>
                <w:color w:val="000000"/>
              </w:rPr>
            </w:pPr>
            <w:r w:rsidRPr="00A82082">
              <w:rPr>
                <w:b/>
                <w:color w:val="000000"/>
              </w:rPr>
              <w:t>Часть, формируемая участниками образовательных отношений</w:t>
            </w:r>
          </w:p>
        </w:tc>
      </w:tr>
      <w:tr w:rsidR="00040F94" w:rsidRPr="00A82082" w:rsidTr="004D5EB8">
        <w:tc>
          <w:tcPr>
            <w:tcW w:w="2207" w:type="dxa"/>
            <w:shd w:val="clear" w:color="auto" w:fill="auto"/>
          </w:tcPr>
          <w:p w:rsidR="00040F94" w:rsidRPr="00A82082" w:rsidRDefault="00040F94" w:rsidP="004D5EB8">
            <w:pPr>
              <w:contextualSpacing/>
              <w:jc w:val="both"/>
              <w:rPr>
                <w:color w:val="000000"/>
              </w:rPr>
            </w:pPr>
            <w:r w:rsidRPr="00A82082">
              <w:rPr>
                <w:color w:val="000000"/>
              </w:rPr>
              <w:t>Физическое развитие</w:t>
            </w:r>
          </w:p>
        </w:tc>
        <w:tc>
          <w:tcPr>
            <w:tcW w:w="12535" w:type="dxa"/>
            <w:shd w:val="clear" w:color="auto" w:fill="auto"/>
          </w:tcPr>
          <w:p w:rsidR="00040F94" w:rsidRPr="00A82082" w:rsidRDefault="00040F94" w:rsidP="004D5EB8">
            <w:pPr>
              <w:contextualSpacing/>
              <w:jc w:val="both"/>
              <w:rPr>
                <w:color w:val="000000"/>
              </w:rPr>
            </w:pPr>
            <w:r w:rsidRPr="00A82082">
              <w:rPr>
                <w:color w:val="000000"/>
              </w:rPr>
              <w:t xml:space="preserve">Ребенок проявляет интерес к подвижным и спортивным народным играм, традиционным для Урала.  </w:t>
            </w:r>
          </w:p>
          <w:p w:rsidR="00040F94" w:rsidRPr="00A82082" w:rsidRDefault="00040F94" w:rsidP="004D5EB8">
            <w:pPr>
              <w:contextualSpacing/>
              <w:jc w:val="both"/>
              <w:rPr>
                <w:color w:val="000000"/>
              </w:rPr>
            </w:pPr>
            <w:r w:rsidRPr="00A82082">
              <w:rPr>
                <w:color w:val="000000"/>
              </w:rPr>
              <w:t>Ребенок проявляет инициативность в общении с другими детьми и взрослым во время участия в народных подвижных играх.</w:t>
            </w:r>
          </w:p>
          <w:p w:rsidR="00040F94" w:rsidRPr="00A82082" w:rsidRDefault="00040F94" w:rsidP="004D5EB8">
            <w:pPr>
              <w:contextualSpacing/>
              <w:jc w:val="both"/>
              <w:rPr>
                <w:color w:val="000000"/>
              </w:rPr>
            </w:pPr>
            <w:r w:rsidRPr="00A82082">
              <w:rPr>
                <w:color w:val="000000"/>
              </w:rPr>
              <w:t>Ребенок проявляет интерес к правилам здоровьесберегающего и безопасного поведения.</w:t>
            </w:r>
          </w:p>
          <w:p w:rsidR="00040F94" w:rsidRPr="00A82082" w:rsidRDefault="00040F94" w:rsidP="004D5EB8">
            <w:pPr>
              <w:contextualSpacing/>
              <w:jc w:val="both"/>
              <w:rPr>
                <w:color w:val="000000"/>
              </w:rPr>
            </w:pPr>
            <w:r w:rsidRPr="00A82082">
              <w:rPr>
                <w:color w:val="000000"/>
              </w:rPr>
              <w:t>Ребенок стремится соблюдать элементарные пра</w:t>
            </w:r>
            <w:r w:rsidRPr="00A82082">
              <w:rPr>
                <w:color w:val="000000"/>
              </w:rPr>
              <w:softHyphen/>
              <w:t>вила здорового и безопасного образа жизни.</w:t>
            </w:r>
          </w:p>
          <w:p w:rsidR="00040F94" w:rsidRPr="00A82082" w:rsidRDefault="00040F94" w:rsidP="004D5EB8">
            <w:pPr>
              <w:contextualSpacing/>
              <w:jc w:val="both"/>
              <w:rPr>
                <w:color w:val="000000"/>
              </w:rPr>
            </w:pPr>
            <w:r w:rsidRPr="00A82082">
              <w:rPr>
                <w:color w:val="000000"/>
              </w:rPr>
              <w:t>Ребенок имеет элементарные представления о том, что такое здоровый человек, что помогает нам быть здоро</w:t>
            </w:r>
            <w:r w:rsidRPr="00A82082">
              <w:rPr>
                <w:color w:val="000000"/>
              </w:rPr>
              <w:softHyphen/>
              <w:t>выми.</w:t>
            </w:r>
          </w:p>
          <w:p w:rsidR="00040F94" w:rsidRPr="00A82082" w:rsidRDefault="00040F94" w:rsidP="004D5EB8">
            <w:pPr>
              <w:contextualSpacing/>
              <w:jc w:val="both"/>
              <w:rPr>
                <w:color w:val="000000"/>
              </w:rPr>
            </w:pPr>
            <w:r w:rsidRPr="00A82082">
              <w:rPr>
                <w:color w:val="000000"/>
              </w:rPr>
              <w:lastRenderedPageBreak/>
              <w:t>Ребенок с интересом изучает себя, наблюдает за своим здоровьем.</w:t>
            </w:r>
          </w:p>
          <w:p w:rsidR="00040F94" w:rsidRPr="00A82082" w:rsidRDefault="00040F94" w:rsidP="004D5EB8">
            <w:pPr>
              <w:contextualSpacing/>
              <w:jc w:val="both"/>
              <w:rPr>
                <w:color w:val="000000"/>
              </w:rPr>
            </w:pPr>
            <w:r w:rsidRPr="00A82082">
              <w:rPr>
                <w:color w:val="000000"/>
              </w:rPr>
              <w:t>Ребенок проявляют стремление узнавать от взрослого некоторые сведения о своем организме, о функциониро</w:t>
            </w:r>
            <w:r w:rsidRPr="00A82082">
              <w:rPr>
                <w:color w:val="000000"/>
              </w:rPr>
              <w:softHyphen/>
              <w:t>вании отдельных органов.</w:t>
            </w:r>
          </w:p>
          <w:p w:rsidR="00040F94" w:rsidRPr="00A82082" w:rsidRDefault="00040F94" w:rsidP="004D5EB8">
            <w:pPr>
              <w:contextualSpacing/>
              <w:jc w:val="both"/>
              <w:rPr>
                <w:color w:val="000000"/>
              </w:rPr>
            </w:pPr>
            <w:r w:rsidRPr="00A82082">
              <w:rPr>
                <w:color w:val="000000"/>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040F94" w:rsidRPr="00A82082" w:rsidRDefault="00040F94" w:rsidP="004D5EB8">
            <w:pPr>
              <w:contextualSpacing/>
              <w:jc w:val="both"/>
              <w:rPr>
                <w:color w:val="000000"/>
              </w:rPr>
            </w:pPr>
            <w:r w:rsidRPr="00A82082">
              <w:rPr>
                <w:color w:val="000000"/>
              </w:rPr>
              <w:t>Ребенок отражает в по</w:t>
            </w:r>
            <w:r w:rsidRPr="00A82082">
              <w:rPr>
                <w:color w:val="000000"/>
              </w:rPr>
              <w:softHyphen/>
              <w:t>движных играх различные образы, проявляет интерес к обыгрыванию действий сказочных персонажей, героев детских стихов, песен.</w:t>
            </w:r>
          </w:p>
          <w:p w:rsidR="00040F94" w:rsidRPr="00040F94" w:rsidRDefault="00040F94" w:rsidP="00040F94">
            <w:pPr>
              <w:contextualSpacing/>
              <w:jc w:val="both"/>
              <w:rPr>
                <w:color w:val="000000"/>
              </w:rPr>
            </w:pPr>
            <w:r w:rsidRPr="00A82082">
              <w:rPr>
                <w:color w:val="000000"/>
              </w:rPr>
              <w:t>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tc>
      </w:tr>
      <w:tr w:rsidR="00040F94" w:rsidRPr="00A82082" w:rsidTr="004D5EB8">
        <w:tc>
          <w:tcPr>
            <w:tcW w:w="2207" w:type="dxa"/>
            <w:shd w:val="clear" w:color="auto" w:fill="auto"/>
          </w:tcPr>
          <w:p w:rsidR="00040F94" w:rsidRPr="00A82082" w:rsidRDefault="00040F94" w:rsidP="004D5EB8">
            <w:pPr>
              <w:contextualSpacing/>
              <w:jc w:val="both"/>
              <w:rPr>
                <w:color w:val="000000"/>
              </w:rPr>
            </w:pPr>
            <w:r w:rsidRPr="00A82082">
              <w:rPr>
                <w:color w:val="000000"/>
              </w:rPr>
              <w:lastRenderedPageBreak/>
              <w:t>Социально-коммуникативное развитие</w:t>
            </w:r>
          </w:p>
        </w:tc>
        <w:tc>
          <w:tcPr>
            <w:tcW w:w="12535" w:type="dxa"/>
            <w:shd w:val="clear" w:color="auto" w:fill="auto"/>
          </w:tcPr>
          <w:p w:rsidR="00040F94" w:rsidRPr="00A82082" w:rsidRDefault="00040F94" w:rsidP="004D5EB8">
            <w:pPr>
              <w:contextualSpacing/>
              <w:jc w:val="both"/>
              <w:rPr>
                <w:color w:val="000000"/>
              </w:rPr>
            </w:pPr>
            <w:r w:rsidRPr="00A82082">
              <w:rPr>
                <w:color w:val="000000"/>
              </w:rPr>
              <w:t>Ребенок активен в играх, в тематике отражает семейные и несложные профессиональные отношения взрослых.</w:t>
            </w:r>
          </w:p>
          <w:p w:rsidR="00040F94" w:rsidRPr="00A82082" w:rsidRDefault="00040F94" w:rsidP="004D5EB8">
            <w:pPr>
              <w:contextualSpacing/>
              <w:jc w:val="both"/>
              <w:rPr>
                <w:color w:val="000000"/>
              </w:rPr>
            </w:pPr>
            <w:r w:rsidRPr="00A82082">
              <w:rPr>
                <w:color w:val="000000"/>
              </w:rPr>
              <w:t>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040F94" w:rsidRPr="00A82082" w:rsidRDefault="00040F94" w:rsidP="004D5EB8">
            <w:pPr>
              <w:contextualSpacing/>
              <w:jc w:val="both"/>
              <w:rPr>
                <w:color w:val="000000"/>
              </w:rPr>
            </w:pPr>
            <w:r w:rsidRPr="00A82082">
              <w:rPr>
                <w:color w:val="000000"/>
              </w:rPr>
              <w:t>Ребенок охотно вступает в ролевой диалог со сверстниками, взрослым.</w:t>
            </w:r>
          </w:p>
          <w:p w:rsidR="00040F94" w:rsidRPr="00A82082" w:rsidRDefault="00040F94" w:rsidP="004D5EB8">
            <w:pPr>
              <w:contextualSpacing/>
              <w:jc w:val="both"/>
              <w:rPr>
                <w:color w:val="000000"/>
              </w:rPr>
            </w:pPr>
            <w:r w:rsidRPr="00A82082">
              <w:rPr>
                <w:color w:val="000000"/>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040F94" w:rsidRPr="00A82082" w:rsidRDefault="00040F94" w:rsidP="004D5EB8">
            <w:pPr>
              <w:contextualSpacing/>
              <w:jc w:val="both"/>
              <w:rPr>
                <w:color w:val="000000"/>
              </w:rPr>
            </w:pPr>
            <w:r w:rsidRPr="00A82082">
              <w:rPr>
                <w:color w:val="000000"/>
              </w:rPr>
              <w:t>Ребенок проявляет интерес к игровому общению.</w:t>
            </w:r>
          </w:p>
          <w:p w:rsidR="00040F94" w:rsidRPr="00A82082" w:rsidRDefault="00040F94" w:rsidP="004D5EB8">
            <w:pPr>
              <w:contextualSpacing/>
              <w:jc w:val="both"/>
              <w:rPr>
                <w:color w:val="000000"/>
              </w:rPr>
            </w:pPr>
            <w:r w:rsidRPr="00A82082">
              <w:rPr>
                <w:color w:val="000000"/>
              </w:rPr>
              <w:t>Ребенок вступает в ролевой диалог.</w:t>
            </w:r>
          </w:p>
          <w:p w:rsidR="00040F94" w:rsidRPr="00A82082" w:rsidRDefault="00040F94" w:rsidP="004D5EB8">
            <w:pPr>
              <w:contextualSpacing/>
              <w:jc w:val="both"/>
              <w:rPr>
                <w:color w:val="000000"/>
              </w:rPr>
            </w:pPr>
            <w:r w:rsidRPr="00A82082">
              <w:rPr>
                <w:color w:val="000000"/>
              </w:rPr>
              <w:t>Ребенок выде</w:t>
            </w:r>
            <w:r w:rsidRPr="00A82082">
              <w:rPr>
                <w:color w:val="000000"/>
              </w:rPr>
              <w:softHyphen/>
              <w:t>ляет конкретные действия и поступки взрослых, в которых проявля</w:t>
            </w:r>
            <w:r w:rsidRPr="00A82082">
              <w:rPr>
                <w:color w:val="000000"/>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040F94" w:rsidRPr="00A82082" w:rsidRDefault="00040F94" w:rsidP="004D5EB8">
            <w:pPr>
              <w:contextualSpacing/>
              <w:jc w:val="both"/>
              <w:rPr>
                <w:color w:val="000000"/>
              </w:rPr>
            </w:pPr>
            <w:r w:rsidRPr="00A82082">
              <w:rPr>
                <w:color w:val="000000"/>
              </w:rPr>
              <w:t>Ребенок сохраняет преобладающее эмоционально-положительное настро</w:t>
            </w:r>
            <w:r w:rsidRPr="00A82082">
              <w:rPr>
                <w:color w:val="000000"/>
              </w:rPr>
              <w:softHyphen/>
              <w:t>ение, быстро преодолевает негативные состояния, стремится к по</w:t>
            </w:r>
            <w:r w:rsidRPr="00A82082">
              <w:rPr>
                <w:color w:val="000000"/>
              </w:rPr>
              <w:softHyphen/>
              <w:t>ложительной оценке окружающих и повторению одобренных дей</w:t>
            </w:r>
            <w:r w:rsidRPr="00A82082">
              <w:rPr>
                <w:color w:val="000000"/>
              </w:rPr>
              <w:softHyphen/>
              <w:t>ствий.</w:t>
            </w:r>
          </w:p>
          <w:p w:rsidR="00040F94" w:rsidRPr="00A82082" w:rsidRDefault="00040F94" w:rsidP="004D5EB8">
            <w:pPr>
              <w:contextualSpacing/>
              <w:jc w:val="both"/>
              <w:rPr>
                <w:color w:val="000000"/>
              </w:rPr>
            </w:pPr>
            <w:r w:rsidRPr="00A82082">
              <w:rPr>
                <w:color w:val="000000"/>
              </w:rPr>
              <w:t>Ребенок понимает и словесно выражает некоторые свои состояния, желания.</w:t>
            </w:r>
          </w:p>
          <w:p w:rsidR="00040F94" w:rsidRPr="00A82082" w:rsidRDefault="00040F94" w:rsidP="004D5EB8">
            <w:pPr>
              <w:contextualSpacing/>
              <w:jc w:val="both"/>
              <w:rPr>
                <w:color w:val="000000"/>
              </w:rPr>
            </w:pPr>
            <w:r w:rsidRPr="00A82082">
              <w:rPr>
                <w:color w:val="000000"/>
              </w:rPr>
              <w:t>Ребенок проявляет интерес к результату собственного труда и труда других людей.</w:t>
            </w:r>
          </w:p>
          <w:p w:rsidR="00040F94" w:rsidRPr="00A82082" w:rsidRDefault="00040F94" w:rsidP="004D5EB8">
            <w:pPr>
              <w:contextualSpacing/>
              <w:jc w:val="both"/>
              <w:rPr>
                <w:color w:val="000000"/>
              </w:rPr>
            </w:pPr>
            <w:r w:rsidRPr="00A82082">
              <w:rPr>
                <w:color w:val="000000"/>
              </w:rPr>
              <w:t>Ребенок бережно относится к предметному миру как результату труда взрослых.</w:t>
            </w:r>
          </w:p>
          <w:p w:rsidR="00040F94" w:rsidRPr="00A82082" w:rsidRDefault="00040F94" w:rsidP="004D5EB8">
            <w:pPr>
              <w:contextualSpacing/>
              <w:jc w:val="both"/>
              <w:rPr>
                <w:color w:val="000000"/>
              </w:rPr>
            </w:pPr>
            <w:r w:rsidRPr="00A82082">
              <w:rPr>
                <w:color w:val="000000"/>
              </w:rPr>
              <w:t>Ребенок охотно включается в совместный труд со взрослым или сверстниками, стремится к выполнению трудовых обязанностей.</w:t>
            </w:r>
          </w:p>
          <w:p w:rsidR="00040F94" w:rsidRPr="00A82082" w:rsidRDefault="00040F94" w:rsidP="004D5EB8">
            <w:pPr>
              <w:contextualSpacing/>
              <w:jc w:val="both"/>
              <w:rPr>
                <w:color w:val="000000"/>
              </w:rPr>
            </w:pPr>
            <w:r w:rsidRPr="00A82082">
              <w:rPr>
                <w:color w:val="000000"/>
              </w:rPr>
              <w:t>Ребенок выражает потребность больше узнать об окружающем, о жизни людей, задает вопросы о себе, о своих близких, об окружающем мире.</w:t>
            </w:r>
          </w:p>
          <w:p w:rsidR="00040F94" w:rsidRPr="00A82082" w:rsidRDefault="00040F94" w:rsidP="004D5EB8">
            <w:pPr>
              <w:contextualSpacing/>
              <w:jc w:val="both"/>
              <w:rPr>
                <w:color w:val="000000"/>
              </w:rPr>
            </w:pPr>
            <w:r w:rsidRPr="00A82082">
              <w:rPr>
                <w:color w:val="000000"/>
              </w:rPr>
              <w:t xml:space="preserve">Ребенок проявляет любовь к родителям, интересуется событиями в семье. </w:t>
            </w:r>
          </w:p>
        </w:tc>
      </w:tr>
      <w:tr w:rsidR="00040F94" w:rsidRPr="00A82082" w:rsidTr="004D5EB8">
        <w:tc>
          <w:tcPr>
            <w:tcW w:w="2207" w:type="dxa"/>
            <w:shd w:val="clear" w:color="auto" w:fill="auto"/>
          </w:tcPr>
          <w:p w:rsidR="00040F94" w:rsidRPr="00A82082" w:rsidRDefault="00040F94" w:rsidP="004D5EB8">
            <w:pPr>
              <w:contextualSpacing/>
              <w:jc w:val="both"/>
              <w:rPr>
                <w:color w:val="000000"/>
              </w:rPr>
            </w:pPr>
            <w:r w:rsidRPr="00A82082">
              <w:rPr>
                <w:color w:val="000000"/>
              </w:rPr>
              <w:t>Познавательное развитие</w:t>
            </w:r>
          </w:p>
        </w:tc>
        <w:tc>
          <w:tcPr>
            <w:tcW w:w="12535" w:type="dxa"/>
            <w:shd w:val="clear" w:color="auto" w:fill="auto"/>
          </w:tcPr>
          <w:p w:rsidR="00040F94" w:rsidRPr="00A82082" w:rsidRDefault="00040F94" w:rsidP="004D5EB8">
            <w:pPr>
              <w:contextualSpacing/>
              <w:jc w:val="both"/>
              <w:rPr>
                <w:color w:val="000000"/>
              </w:rPr>
            </w:pPr>
            <w:r w:rsidRPr="00A82082">
              <w:rPr>
                <w:color w:val="000000"/>
              </w:rPr>
              <w:t>Ребенок проявляет интерес к животным и растениям ближайшего природного окружения.</w:t>
            </w:r>
          </w:p>
          <w:p w:rsidR="00040F94" w:rsidRPr="00A82082" w:rsidRDefault="00040F94" w:rsidP="004D5EB8">
            <w:pPr>
              <w:contextualSpacing/>
              <w:jc w:val="both"/>
              <w:rPr>
                <w:color w:val="000000"/>
              </w:rPr>
            </w:pPr>
            <w:r w:rsidRPr="00A82082">
              <w:rPr>
                <w:color w:val="000000"/>
              </w:rPr>
              <w:t>Ребенок способен к целенаправленному наблюдению за объектами природного окружения.</w:t>
            </w:r>
          </w:p>
          <w:p w:rsidR="00040F94" w:rsidRPr="00A82082" w:rsidRDefault="00040F94" w:rsidP="004D5EB8">
            <w:pPr>
              <w:contextualSpacing/>
              <w:jc w:val="both"/>
              <w:rPr>
                <w:color w:val="000000"/>
              </w:rPr>
            </w:pPr>
            <w:r w:rsidRPr="00A82082">
              <w:rPr>
                <w:color w:val="000000"/>
              </w:rPr>
              <w:t>Ребенок эмоционально откликается на красоту природы ближайшего окружения, проявляет со</w:t>
            </w:r>
            <w:r w:rsidRPr="00A82082">
              <w:rPr>
                <w:color w:val="000000"/>
              </w:rPr>
              <w:softHyphen/>
              <w:t xml:space="preserve">чувствие попавшим в </w:t>
            </w:r>
            <w:r w:rsidRPr="00A82082">
              <w:rPr>
                <w:color w:val="000000"/>
              </w:rPr>
              <w:lastRenderedPageBreak/>
              <w:t>беду, обнаруживает стремление оказывать помощь.</w:t>
            </w:r>
          </w:p>
          <w:p w:rsidR="00040F94" w:rsidRPr="00A82082" w:rsidRDefault="00040F94" w:rsidP="004D5EB8">
            <w:pPr>
              <w:contextualSpacing/>
              <w:jc w:val="both"/>
              <w:rPr>
                <w:color w:val="000000"/>
              </w:rPr>
            </w:pPr>
            <w:r w:rsidRPr="00A82082">
              <w:rPr>
                <w:color w:val="000000"/>
              </w:rPr>
              <w:t>Ребенок с удовольствием включается в поисково-исследовательскую де</w:t>
            </w:r>
            <w:r w:rsidRPr="00A82082">
              <w:rPr>
                <w:color w:val="000000"/>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040F94" w:rsidRPr="00A82082" w:rsidRDefault="00040F94" w:rsidP="004D5EB8">
            <w:pPr>
              <w:contextualSpacing/>
              <w:jc w:val="both"/>
              <w:rPr>
                <w:color w:val="000000"/>
              </w:rPr>
            </w:pPr>
            <w:r w:rsidRPr="00A82082">
              <w:rPr>
                <w:color w:val="000000"/>
              </w:rPr>
              <w:t>Ребенок способен устанавливать взаимосвязь между явлениями живой и неживой природы.</w:t>
            </w:r>
          </w:p>
          <w:p w:rsidR="00040F94" w:rsidRPr="00A82082" w:rsidRDefault="00040F94" w:rsidP="004D5EB8">
            <w:pPr>
              <w:contextualSpacing/>
              <w:jc w:val="both"/>
              <w:rPr>
                <w:color w:val="000000"/>
              </w:rPr>
            </w:pPr>
            <w:r w:rsidRPr="00A82082">
              <w:rPr>
                <w:color w:val="000000"/>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040F94" w:rsidRPr="00040F94" w:rsidRDefault="00040F94" w:rsidP="00040F94">
            <w:pPr>
              <w:contextualSpacing/>
              <w:jc w:val="both"/>
              <w:rPr>
                <w:color w:val="000000"/>
              </w:rPr>
            </w:pPr>
            <w:r w:rsidRPr="00A82082">
              <w:rPr>
                <w:color w:val="000000"/>
              </w:rPr>
              <w:t>Ребенок способен различать объекты и явления окружающей природы по их признакам.</w:t>
            </w:r>
          </w:p>
        </w:tc>
      </w:tr>
      <w:tr w:rsidR="00040F94" w:rsidRPr="00A82082" w:rsidTr="004D5EB8">
        <w:tc>
          <w:tcPr>
            <w:tcW w:w="2207" w:type="dxa"/>
            <w:shd w:val="clear" w:color="auto" w:fill="auto"/>
          </w:tcPr>
          <w:p w:rsidR="00040F94" w:rsidRPr="00A82082" w:rsidRDefault="00040F94" w:rsidP="004D5EB8">
            <w:pPr>
              <w:contextualSpacing/>
              <w:jc w:val="both"/>
              <w:rPr>
                <w:color w:val="000000"/>
              </w:rPr>
            </w:pPr>
            <w:r w:rsidRPr="00A82082">
              <w:rPr>
                <w:color w:val="000000"/>
              </w:rPr>
              <w:lastRenderedPageBreak/>
              <w:t>Речевое развитие</w:t>
            </w:r>
          </w:p>
        </w:tc>
        <w:tc>
          <w:tcPr>
            <w:tcW w:w="12535" w:type="dxa"/>
            <w:shd w:val="clear" w:color="auto" w:fill="auto"/>
          </w:tcPr>
          <w:p w:rsidR="00040F94" w:rsidRPr="00A82082" w:rsidRDefault="00040F94" w:rsidP="004D5EB8">
            <w:pPr>
              <w:contextualSpacing/>
              <w:jc w:val="both"/>
              <w:rPr>
                <w:color w:val="000000"/>
              </w:rPr>
            </w:pPr>
            <w:r w:rsidRPr="00A82082">
              <w:rPr>
                <w:color w:val="000000"/>
              </w:rPr>
              <w:t>Ребенок с удовольствием вступает в общение со знакомыми взрослы</w:t>
            </w:r>
            <w:r w:rsidRPr="00A82082">
              <w:rPr>
                <w:color w:val="000000"/>
              </w:rPr>
              <w:softHyphen/>
              <w:t>ми людьми: понимает обращенную к нему речь, отвечает на вопросы, используя простые распространенные предложения;</w:t>
            </w:r>
          </w:p>
          <w:p w:rsidR="00040F94" w:rsidRPr="00A82082" w:rsidRDefault="00040F94" w:rsidP="004D5EB8">
            <w:pPr>
              <w:contextualSpacing/>
              <w:jc w:val="both"/>
              <w:rPr>
                <w:color w:val="000000"/>
              </w:rPr>
            </w:pPr>
            <w:r w:rsidRPr="00A82082">
              <w:rPr>
                <w:color w:val="000000"/>
              </w:rPr>
              <w:t xml:space="preserve">- ребенок совместно со взрослым охотно пересказывает потешки, знакомые сказки, играет со звуками, рифмами, словом. </w:t>
            </w:r>
          </w:p>
          <w:p w:rsidR="00040F94" w:rsidRPr="00A82082" w:rsidRDefault="00040F94" w:rsidP="004D5EB8">
            <w:pPr>
              <w:contextualSpacing/>
              <w:jc w:val="both"/>
              <w:rPr>
                <w:color w:val="000000"/>
              </w:rPr>
            </w:pPr>
            <w:r w:rsidRPr="00A82082">
              <w:rPr>
                <w:color w:val="000000"/>
              </w:rPr>
              <w:t>Ребенок проявляет интерес к красоте и выразительности родного языка, языка художественного произведения, поэтического слова.</w:t>
            </w:r>
          </w:p>
          <w:p w:rsidR="00040F94" w:rsidRPr="00A82082" w:rsidRDefault="00040F94" w:rsidP="004D5EB8">
            <w:pPr>
              <w:contextualSpacing/>
              <w:jc w:val="both"/>
              <w:rPr>
                <w:color w:val="000000"/>
              </w:rPr>
            </w:pPr>
            <w:r w:rsidRPr="00A82082">
              <w:rPr>
                <w:color w:val="000000"/>
              </w:rPr>
              <w:t>Ребенок инициативен в разговоре, отвечает на вопросы, задает встречные.</w:t>
            </w:r>
          </w:p>
          <w:p w:rsidR="00040F94" w:rsidRPr="00040F94" w:rsidRDefault="00040F94" w:rsidP="00040F94">
            <w:pPr>
              <w:contextualSpacing/>
              <w:jc w:val="both"/>
              <w:rPr>
                <w:color w:val="000000"/>
              </w:rPr>
            </w:pPr>
            <w:r w:rsidRPr="00A82082">
              <w:rPr>
                <w:color w:val="000000"/>
              </w:rPr>
              <w:t>Ребенок проявляет словотворчество, интерес к языку, различает понятия «слово» и «звук».</w:t>
            </w:r>
          </w:p>
        </w:tc>
      </w:tr>
      <w:tr w:rsidR="00040F94" w:rsidRPr="00A82082" w:rsidTr="004D5EB8">
        <w:tc>
          <w:tcPr>
            <w:tcW w:w="2207" w:type="dxa"/>
            <w:shd w:val="clear" w:color="auto" w:fill="auto"/>
          </w:tcPr>
          <w:p w:rsidR="00040F94" w:rsidRPr="00A82082" w:rsidRDefault="00040F94" w:rsidP="004D5EB8">
            <w:pPr>
              <w:contextualSpacing/>
              <w:jc w:val="both"/>
              <w:rPr>
                <w:color w:val="000000"/>
              </w:rPr>
            </w:pPr>
            <w:r w:rsidRPr="00A82082">
              <w:rPr>
                <w:color w:val="000000"/>
              </w:rPr>
              <w:t>Художественно-эстетическое развитие</w:t>
            </w:r>
          </w:p>
        </w:tc>
        <w:tc>
          <w:tcPr>
            <w:tcW w:w="12535" w:type="dxa"/>
            <w:shd w:val="clear" w:color="auto" w:fill="auto"/>
          </w:tcPr>
          <w:p w:rsidR="00040F94" w:rsidRPr="00A82082" w:rsidRDefault="00040F94" w:rsidP="004D5EB8">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040F94" w:rsidRPr="00A82082" w:rsidRDefault="00040F94" w:rsidP="004D5EB8">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использует разные способы выражения своего отношения к литературному произведению, его героям в рас</w:t>
            </w:r>
            <w:r w:rsidRPr="00A82082">
              <w:rPr>
                <w:rFonts w:ascii="Times New Roman" w:hAnsi="Times New Roman" w:cs="Times New Roman"/>
                <w:color w:val="000000"/>
                <w:sz w:val="24"/>
                <w:szCs w:val="24"/>
              </w:rPr>
              <w:softHyphen/>
              <w:t>сказе, рисунке, аппликации, лепке, при пересказывании и чтении наи</w:t>
            </w:r>
            <w:r w:rsidRPr="00A82082">
              <w:rPr>
                <w:rFonts w:ascii="Times New Roman" w:hAnsi="Times New Roman" w:cs="Times New Roman"/>
                <w:color w:val="000000"/>
                <w:sz w:val="24"/>
                <w:szCs w:val="24"/>
              </w:rPr>
              <w:softHyphen/>
              <w:t>зусть текста, в разных видах театрализованной деятельности.</w:t>
            </w:r>
          </w:p>
          <w:p w:rsidR="00040F94" w:rsidRPr="00A82082" w:rsidRDefault="00040F94" w:rsidP="004D5EB8">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активно и с желанием участвует в разных видах творческой худо</w:t>
            </w:r>
            <w:r w:rsidRPr="00A82082">
              <w:rPr>
                <w:rFonts w:ascii="Times New Roman" w:hAnsi="Times New Roman" w:cs="Times New Roman"/>
                <w:color w:val="000000"/>
                <w:sz w:val="24"/>
                <w:szCs w:val="24"/>
              </w:rPr>
              <w:softHyphen/>
              <w:t>жественной деятельности на основе фольклорных и литературных произведений.</w:t>
            </w:r>
          </w:p>
          <w:p w:rsidR="00040F94" w:rsidRPr="00A82082" w:rsidRDefault="00040F94" w:rsidP="004D5EB8">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откликается на интересные декоративно-оформи</w:t>
            </w:r>
            <w:r w:rsidRPr="00A82082">
              <w:rPr>
                <w:rFonts w:ascii="Times New Roman" w:hAnsi="Times New Roman" w:cs="Times New Roman"/>
                <w:color w:val="000000"/>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6C516F" w:rsidRDefault="00040F94" w:rsidP="006C516F">
            <w:pPr>
              <w:pStyle w:val="af9"/>
              <w:spacing w:before="0" w:beforeAutospacing="0" w:after="0" w:afterAutospacing="0"/>
              <w:ind w:firstLine="0"/>
              <w:rPr>
                <w:rFonts w:ascii="Times New Roman" w:hAnsi="Times New Roman" w:cs="Times New Roman"/>
              </w:rPr>
            </w:pPr>
            <w:r w:rsidRPr="00A82082">
              <w:rPr>
                <w:rFonts w:ascii="Times New Roman" w:hAnsi="Times New Roman" w:cs="Times New Roman"/>
              </w:rPr>
              <w:t>Ребенок проявляет интерес, положительное эмоциональ</w:t>
            </w:r>
            <w:r w:rsidRPr="00A82082">
              <w:rPr>
                <w:rFonts w:ascii="Times New Roman" w:hAnsi="Times New Roman" w:cs="Times New Roman"/>
              </w:rPr>
              <w:softHyphen/>
              <w:t>ное отношение к посещению музея.</w:t>
            </w:r>
          </w:p>
          <w:p w:rsidR="00040F94" w:rsidRPr="00040F94" w:rsidRDefault="00040F94" w:rsidP="006C516F">
            <w:pPr>
              <w:pStyle w:val="af9"/>
              <w:spacing w:before="0" w:beforeAutospacing="0" w:after="0" w:afterAutospacing="0"/>
              <w:ind w:firstLine="0"/>
              <w:rPr>
                <w:rFonts w:ascii="Times New Roman" w:hAnsi="Times New Roman" w:cs="Times New Roman"/>
              </w:rPr>
            </w:pPr>
            <w:r w:rsidRPr="00A82082">
              <w:rPr>
                <w:rFonts w:ascii="Times New Roman" w:hAnsi="Times New Roman" w:cs="Times New Roman"/>
              </w:rPr>
              <w:t>Ребенок различает некоторые предметы народных промыслов по материа</w:t>
            </w:r>
            <w:r w:rsidRPr="00A82082">
              <w:rPr>
                <w:rFonts w:ascii="Times New Roman" w:hAnsi="Times New Roman" w:cs="Times New Roman"/>
              </w:rPr>
              <w:softHyphen/>
              <w:t xml:space="preserve">лам, содержанию, выделяет и поясняет их особенности. </w:t>
            </w:r>
          </w:p>
        </w:tc>
      </w:tr>
    </w:tbl>
    <w:p w:rsidR="005077AE" w:rsidRDefault="005077AE" w:rsidP="0048302F">
      <w:pPr>
        <w:pStyle w:val="af9"/>
        <w:tabs>
          <w:tab w:val="left" w:pos="709"/>
        </w:tabs>
        <w:spacing w:after="0"/>
        <w:ind w:firstLine="0"/>
        <w:rPr>
          <w:rFonts w:ascii="Times New Roman" w:hAnsi="Times New Roman" w:cs="Times New Roman"/>
          <w:b/>
          <w:i/>
        </w:rPr>
      </w:pPr>
    </w:p>
    <w:p w:rsidR="005077AE" w:rsidRDefault="005077AE" w:rsidP="0048302F">
      <w:pPr>
        <w:pStyle w:val="af9"/>
        <w:tabs>
          <w:tab w:val="left" w:pos="709"/>
        </w:tabs>
        <w:spacing w:after="0"/>
        <w:ind w:firstLine="0"/>
        <w:rPr>
          <w:rFonts w:ascii="Times New Roman" w:hAnsi="Times New Roman" w:cs="Times New Roman"/>
          <w:b/>
          <w:i/>
        </w:rPr>
      </w:pPr>
    </w:p>
    <w:p w:rsidR="0048302F" w:rsidRPr="00A82082" w:rsidRDefault="0048302F" w:rsidP="0048302F">
      <w:pPr>
        <w:pStyle w:val="af9"/>
        <w:tabs>
          <w:tab w:val="left" w:pos="709"/>
        </w:tabs>
        <w:spacing w:after="0"/>
        <w:ind w:firstLine="0"/>
        <w:rPr>
          <w:rFonts w:ascii="Times New Roman" w:hAnsi="Times New Roman" w:cs="Times New Roman"/>
          <w:b/>
          <w:i/>
        </w:rPr>
      </w:pPr>
      <w:r w:rsidRPr="00A82082">
        <w:rPr>
          <w:rFonts w:ascii="Times New Roman" w:hAnsi="Times New Roman" w:cs="Times New Roman"/>
          <w:b/>
          <w:i/>
        </w:rPr>
        <w:lastRenderedPageBreak/>
        <w:t>Планируе</w:t>
      </w:r>
      <w:r>
        <w:rPr>
          <w:rFonts w:ascii="Times New Roman" w:hAnsi="Times New Roman" w:cs="Times New Roman"/>
          <w:b/>
          <w:i/>
        </w:rPr>
        <w:t>мые результаты освоения детьми 5</w:t>
      </w:r>
      <w:r w:rsidRPr="00A82082">
        <w:rPr>
          <w:rFonts w:ascii="Times New Roman" w:hAnsi="Times New Roman" w:cs="Times New Roman"/>
          <w:b/>
          <w:i/>
        </w:rPr>
        <w:t>-го года жизни основной общеобразовательной программы – образовательной программы дошкольного образования в части, формируемой участ</w:t>
      </w:r>
      <w:r w:rsidR="006C516F">
        <w:rPr>
          <w:rFonts w:ascii="Times New Roman" w:hAnsi="Times New Roman" w:cs="Times New Roman"/>
          <w:b/>
          <w:i/>
        </w:rPr>
        <w:t>никами образовательных отношений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535"/>
      </w:tblGrid>
      <w:tr w:rsidR="0048302F" w:rsidRPr="00A82082" w:rsidTr="004D5EB8">
        <w:tc>
          <w:tcPr>
            <w:tcW w:w="2207" w:type="dxa"/>
            <w:shd w:val="clear" w:color="auto" w:fill="auto"/>
          </w:tcPr>
          <w:p w:rsidR="0048302F" w:rsidRPr="00A82082" w:rsidRDefault="0048302F" w:rsidP="004D5EB8">
            <w:pPr>
              <w:autoSpaceDE w:val="0"/>
              <w:autoSpaceDN w:val="0"/>
              <w:adjustRightInd w:val="0"/>
              <w:jc w:val="center"/>
              <w:rPr>
                <w:b/>
                <w:caps/>
                <w:color w:val="000000"/>
              </w:rPr>
            </w:pPr>
            <w:r w:rsidRPr="00A82082">
              <w:rPr>
                <w:b/>
                <w:color w:val="000000"/>
              </w:rPr>
              <w:t>Образовательные области</w:t>
            </w:r>
          </w:p>
        </w:tc>
        <w:tc>
          <w:tcPr>
            <w:tcW w:w="12535" w:type="dxa"/>
            <w:shd w:val="clear" w:color="auto" w:fill="auto"/>
          </w:tcPr>
          <w:p w:rsidR="0048302F" w:rsidRPr="00A82082" w:rsidRDefault="0048302F" w:rsidP="004D5EB8">
            <w:pPr>
              <w:autoSpaceDE w:val="0"/>
              <w:autoSpaceDN w:val="0"/>
              <w:adjustRightInd w:val="0"/>
              <w:jc w:val="center"/>
              <w:rPr>
                <w:b/>
                <w:caps/>
                <w:color w:val="000000"/>
              </w:rPr>
            </w:pPr>
            <w:r w:rsidRPr="00A82082">
              <w:rPr>
                <w:b/>
                <w:color w:val="000000"/>
              </w:rPr>
              <w:t>Часть, формируемая участниками образовательных отношений</w:t>
            </w:r>
          </w:p>
        </w:tc>
      </w:tr>
      <w:tr w:rsidR="0048302F" w:rsidRPr="00A82082" w:rsidTr="004D5EB8">
        <w:tc>
          <w:tcPr>
            <w:tcW w:w="2207" w:type="dxa"/>
            <w:shd w:val="clear" w:color="auto" w:fill="auto"/>
          </w:tcPr>
          <w:p w:rsidR="0048302F" w:rsidRPr="00A82082" w:rsidRDefault="0048302F" w:rsidP="004D5EB8">
            <w:pPr>
              <w:contextualSpacing/>
              <w:jc w:val="both"/>
              <w:rPr>
                <w:color w:val="000000"/>
              </w:rPr>
            </w:pPr>
            <w:r w:rsidRPr="00A82082">
              <w:rPr>
                <w:color w:val="000000"/>
              </w:rPr>
              <w:t>Физическое развитие</w:t>
            </w:r>
          </w:p>
        </w:tc>
        <w:tc>
          <w:tcPr>
            <w:tcW w:w="12535" w:type="dxa"/>
            <w:shd w:val="clear" w:color="auto" w:fill="auto"/>
          </w:tcPr>
          <w:p w:rsidR="0048302F" w:rsidRPr="00A82082" w:rsidRDefault="0048302F" w:rsidP="004D5EB8">
            <w:pPr>
              <w:contextualSpacing/>
              <w:jc w:val="both"/>
              <w:rPr>
                <w:color w:val="000000"/>
              </w:rPr>
            </w:pPr>
            <w:r w:rsidRPr="00A82082">
              <w:rPr>
                <w:color w:val="000000"/>
              </w:rPr>
              <w:t xml:space="preserve">Ребенок проявляет интерес к подвижным и спортивным народным играм, традиционным для Урала.  </w:t>
            </w:r>
          </w:p>
          <w:p w:rsidR="0048302F" w:rsidRPr="00A82082" w:rsidRDefault="0048302F" w:rsidP="004D5EB8">
            <w:pPr>
              <w:contextualSpacing/>
              <w:jc w:val="both"/>
              <w:rPr>
                <w:color w:val="000000"/>
              </w:rPr>
            </w:pPr>
            <w:r w:rsidRPr="00A82082">
              <w:rPr>
                <w:color w:val="000000"/>
              </w:rPr>
              <w:t>Ребенок проявляет инициативность в общении с другими детьми и взрослым во время участия в народных подвижных играх.</w:t>
            </w:r>
          </w:p>
          <w:p w:rsidR="0048302F" w:rsidRPr="00A82082" w:rsidRDefault="0048302F" w:rsidP="004D5EB8">
            <w:pPr>
              <w:contextualSpacing/>
              <w:jc w:val="both"/>
              <w:rPr>
                <w:color w:val="000000"/>
              </w:rPr>
            </w:pPr>
            <w:r w:rsidRPr="00A82082">
              <w:rPr>
                <w:color w:val="000000"/>
              </w:rPr>
              <w:t>Ребенок проявляет интерес к правилам здоровьесберегающего и безопасного поведения.</w:t>
            </w:r>
          </w:p>
          <w:p w:rsidR="0048302F" w:rsidRPr="00A82082" w:rsidRDefault="0048302F" w:rsidP="004D5EB8">
            <w:pPr>
              <w:contextualSpacing/>
              <w:jc w:val="both"/>
              <w:rPr>
                <w:color w:val="000000"/>
              </w:rPr>
            </w:pPr>
            <w:r w:rsidRPr="00A82082">
              <w:rPr>
                <w:color w:val="000000"/>
              </w:rPr>
              <w:t>Ребенок стремится соблюдать элементарные пра</w:t>
            </w:r>
            <w:r w:rsidRPr="00A82082">
              <w:rPr>
                <w:color w:val="000000"/>
              </w:rPr>
              <w:softHyphen/>
              <w:t>вила здорового и безопасного образа жизни.</w:t>
            </w:r>
          </w:p>
          <w:p w:rsidR="0048302F" w:rsidRPr="00A82082" w:rsidRDefault="0048302F" w:rsidP="004D5EB8">
            <w:pPr>
              <w:contextualSpacing/>
              <w:jc w:val="both"/>
              <w:rPr>
                <w:color w:val="000000"/>
              </w:rPr>
            </w:pPr>
            <w:r w:rsidRPr="00A82082">
              <w:rPr>
                <w:color w:val="000000"/>
              </w:rPr>
              <w:t>Ребенок имеет элементарные представления о том, что такое здоровый человек, что помогает нам быть здоро</w:t>
            </w:r>
            <w:r w:rsidRPr="00A82082">
              <w:rPr>
                <w:color w:val="000000"/>
              </w:rPr>
              <w:softHyphen/>
              <w:t>выми.</w:t>
            </w:r>
          </w:p>
          <w:p w:rsidR="0048302F" w:rsidRPr="00A82082" w:rsidRDefault="0048302F" w:rsidP="004D5EB8">
            <w:pPr>
              <w:contextualSpacing/>
              <w:jc w:val="both"/>
              <w:rPr>
                <w:color w:val="000000"/>
              </w:rPr>
            </w:pPr>
            <w:r w:rsidRPr="00A82082">
              <w:rPr>
                <w:color w:val="000000"/>
              </w:rPr>
              <w:t>Ребенок с интересом изучает себя, наблюдает за своим здоровьем.</w:t>
            </w:r>
          </w:p>
          <w:p w:rsidR="0048302F" w:rsidRPr="00A82082" w:rsidRDefault="0048302F" w:rsidP="004D5EB8">
            <w:pPr>
              <w:contextualSpacing/>
              <w:jc w:val="both"/>
              <w:rPr>
                <w:color w:val="000000"/>
              </w:rPr>
            </w:pPr>
            <w:r w:rsidRPr="00A82082">
              <w:rPr>
                <w:color w:val="000000"/>
              </w:rPr>
              <w:t>Ребенок проявляют стремление узнавать от взрослого некоторые сведения о своем организме, о функциониро</w:t>
            </w:r>
            <w:r w:rsidRPr="00A82082">
              <w:rPr>
                <w:color w:val="000000"/>
              </w:rPr>
              <w:softHyphen/>
              <w:t>вании отдельных органов.</w:t>
            </w:r>
          </w:p>
          <w:p w:rsidR="0048302F" w:rsidRPr="00A82082" w:rsidRDefault="0048302F" w:rsidP="004D5EB8">
            <w:pPr>
              <w:contextualSpacing/>
              <w:jc w:val="both"/>
              <w:rPr>
                <w:color w:val="000000"/>
              </w:rPr>
            </w:pPr>
            <w:r w:rsidRPr="00A82082">
              <w:rPr>
                <w:color w:val="000000"/>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48302F" w:rsidRPr="00A82082" w:rsidRDefault="0048302F" w:rsidP="004D5EB8">
            <w:pPr>
              <w:contextualSpacing/>
              <w:jc w:val="both"/>
              <w:rPr>
                <w:color w:val="000000"/>
              </w:rPr>
            </w:pPr>
            <w:r w:rsidRPr="00A82082">
              <w:rPr>
                <w:color w:val="000000"/>
              </w:rPr>
              <w:t>Ребенок отражает в по</w:t>
            </w:r>
            <w:r w:rsidRPr="00A82082">
              <w:rPr>
                <w:color w:val="000000"/>
              </w:rPr>
              <w:softHyphen/>
              <w:t>движных играх различные образы, проявляет интерес к обыгрыванию действий сказочных персонажей, героев детских стихов, песен.</w:t>
            </w:r>
          </w:p>
          <w:p w:rsidR="0048302F" w:rsidRPr="006C516F" w:rsidRDefault="0048302F" w:rsidP="006C516F">
            <w:pPr>
              <w:contextualSpacing/>
              <w:jc w:val="both"/>
              <w:rPr>
                <w:color w:val="000000"/>
              </w:rPr>
            </w:pPr>
            <w:r w:rsidRPr="00A82082">
              <w:rPr>
                <w:color w:val="000000"/>
              </w:rPr>
              <w:t>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w:t>
            </w:r>
            <w:r>
              <w:rPr>
                <w:color w:val="000000"/>
              </w:rPr>
              <w:t>вижных играх)</w:t>
            </w:r>
          </w:p>
        </w:tc>
      </w:tr>
      <w:tr w:rsidR="0048302F" w:rsidRPr="00A82082" w:rsidTr="004D5EB8">
        <w:tc>
          <w:tcPr>
            <w:tcW w:w="2207" w:type="dxa"/>
            <w:shd w:val="clear" w:color="auto" w:fill="auto"/>
          </w:tcPr>
          <w:p w:rsidR="0048302F" w:rsidRPr="00A82082" w:rsidRDefault="0048302F" w:rsidP="004D5EB8">
            <w:pPr>
              <w:contextualSpacing/>
              <w:jc w:val="both"/>
              <w:rPr>
                <w:color w:val="000000"/>
              </w:rPr>
            </w:pPr>
            <w:r w:rsidRPr="00A82082">
              <w:rPr>
                <w:color w:val="000000"/>
              </w:rPr>
              <w:t>Социально-коммуникативное развитие</w:t>
            </w:r>
          </w:p>
        </w:tc>
        <w:tc>
          <w:tcPr>
            <w:tcW w:w="12535" w:type="dxa"/>
            <w:shd w:val="clear" w:color="auto" w:fill="auto"/>
          </w:tcPr>
          <w:p w:rsidR="0048302F" w:rsidRPr="00A82082" w:rsidRDefault="0048302F" w:rsidP="004D5EB8">
            <w:pPr>
              <w:contextualSpacing/>
              <w:jc w:val="both"/>
              <w:rPr>
                <w:color w:val="000000"/>
              </w:rPr>
            </w:pPr>
            <w:r w:rsidRPr="00A82082">
              <w:rPr>
                <w:color w:val="000000"/>
              </w:rPr>
              <w:t>Ребенок активен в играх, в тематике отражает семейные и несложные профессиональные отношения взрослых.</w:t>
            </w:r>
          </w:p>
          <w:p w:rsidR="0048302F" w:rsidRPr="00A82082" w:rsidRDefault="0048302F" w:rsidP="004D5EB8">
            <w:pPr>
              <w:contextualSpacing/>
              <w:jc w:val="both"/>
              <w:rPr>
                <w:color w:val="000000"/>
              </w:rPr>
            </w:pPr>
            <w:r w:rsidRPr="00A82082">
              <w:rPr>
                <w:color w:val="000000"/>
              </w:rPr>
              <w:t>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48302F" w:rsidRPr="00A82082" w:rsidRDefault="0048302F" w:rsidP="004D5EB8">
            <w:pPr>
              <w:contextualSpacing/>
              <w:jc w:val="both"/>
              <w:rPr>
                <w:color w:val="000000"/>
              </w:rPr>
            </w:pPr>
            <w:r w:rsidRPr="00A82082">
              <w:rPr>
                <w:color w:val="000000"/>
              </w:rPr>
              <w:t>Ребенок охотно вступает в ролевой диалог со сверстниками, взрослым.</w:t>
            </w:r>
          </w:p>
          <w:p w:rsidR="0048302F" w:rsidRPr="00A82082" w:rsidRDefault="0048302F" w:rsidP="004D5EB8">
            <w:pPr>
              <w:contextualSpacing/>
              <w:jc w:val="both"/>
              <w:rPr>
                <w:color w:val="000000"/>
              </w:rPr>
            </w:pPr>
            <w:r w:rsidRPr="00A82082">
              <w:rPr>
                <w:color w:val="000000"/>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48302F" w:rsidRPr="00A82082" w:rsidRDefault="0048302F" w:rsidP="004D5EB8">
            <w:pPr>
              <w:contextualSpacing/>
              <w:jc w:val="both"/>
              <w:rPr>
                <w:color w:val="000000"/>
              </w:rPr>
            </w:pPr>
            <w:r w:rsidRPr="00A82082">
              <w:rPr>
                <w:color w:val="000000"/>
              </w:rPr>
              <w:t>Ребенок проявляет интерес к игровому общению.</w:t>
            </w:r>
          </w:p>
          <w:p w:rsidR="0048302F" w:rsidRPr="00A82082" w:rsidRDefault="0048302F" w:rsidP="004D5EB8">
            <w:pPr>
              <w:contextualSpacing/>
              <w:jc w:val="both"/>
              <w:rPr>
                <w:color w:val="000000"/>
              </w:rPr>
            </w:pPr>
            <w:r w:rsidRPr="00A82082">
              <w:rPr>
                <w:color w:val="000000"/>
              </w:rPr>
              <w:t>Ребенок вступает в ролевой диалог.</w:t>
            </w:r>
          </w:p>
          <w:p w:rsidR="0048302F" w:rsidRPr="00A82082" w:rsidRDefault="0048302F" w:rsidP="004D5EB8">
            <w:pPr>
              <w:contextualSpacing/>
              <w:jc w:val="both"/>
              <w:rPr>
                <w:color w:val="000000"/>
              </w:rPr>
            </w:pPr>
            <w:r w:rsidRPr="00A82082">
              <w:rPr>
                <w:color w:val="000000"/>
              </w:rPr>
              <w:t>Ребенок выде</w:t>
            </w:r>
            <w:r w:rsidRPr="00A82082">
              <w:rPr>
                <w:color w:val="000000"/>
              </w:rPr>
              <w:softHyphen/>
              <w:t>ляет конкретные действия и поступки взрослых, в которых проявля</w:t>
            </w:r>
            <w:r w:rsidRPr="00A82082">
              <w:rPr>
                <w:color w:val="000000"/>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48302F" w:rsidRPr="00A82082" w:rsidRDefault="0048302F" w:rsidP="004D5EB8">
            <w:pPr>
              <w:contextualSpacing/>
              <w:jc w:val="both"/>
              <w:rPr>
                <w:color w:val="000000"/>
              </w:rPr>
            </w:pPr>
            <w:r w:rsidRPr="00A82082">
              <w:rPr>
                <w:color w:val="000000"/>
              </w:rPr>
              <w:t>Ребенок сохраняет преобладающее эмоционально-положительное настро</w:t>
            </w:r>
            <w:r w:rsidRPr="00A82082">
              <w:rPr>
                <w:color w:val="000000"/>
              </w:rPr>
              <w:softHyphen/>
              <w:t>ение, быстро преодолевает негативные состояния, стремится к по</w:t>
            </w:r>
            <w:r w:rsidRPr="00A82082">
              <w:rPr>
                <w:color w:val="000000"/>
              </w:rPr>
              <w:softHyphen/>
              <w:t>ложительной оценке окружающих и повторению одобренных дей</w:t>
            </w:r>
            <w:r w:rsidRPr="00A82082">
              <w:rPr>
                <w:color w:val="000000"/>
              </w:rPr>
              <w:softHyphen/>
              <w:t>ствий.</w:t>
            </w:r>
          </w:p>
          <w:p w:rsidR="0048302F" w:rsidRPr="00A82082" w:rsidRDefault="0048302F" w:rsidP="004D5EB8">
            <w:pPr>
              <w:contextualSpacing/>
              <w:jc w:val="both"/>
              <w:rPr>
                <w:color w:val="000000"/>
              </w:rPr>
            </w:pPr>
            <w:r w:rsidRPr="00A82082">
              <w:rPr>
                <w:color w:val="000000"/>
              </w:rPr>
              <w:lastRenderedPageBreak/>
              <w:t>Ребенок понимает и словесно выражает некоторые свои состояния, желания.</w:t>
            </w:r>
          </w:p>
          <w:p w:rsidR="0048302F" w:rsidRPr="00A82082" w:rsidRDefault="0048302F" w:rsidP="004D5EB8">
            <w:pPr>
              <w:contextualSpacing/>
              <w:jc w:val="both"/>
              <w:rPr>
                <w:color w:val="000000"/>
              </w:rPr>
            </w:pPr>
            <w:r w:rsidRPr="00A82082">
              <w:rPr>
                <w:color w:val="000000"/>
              </w:rPr>
              <w:t>Ребенок проявляет интерес к результату собственного труда и труда других людей.</w:t>
            </w:r>
          </w:p>
          <w:p w:rsidR="0048302F" w:rsidRPr="00A82082" w:rsidRDefault="0048302F" w:rsidP="004D5EB8">
            <w:pPr>
              <w:contextualSpacing/>
              <w:jc w:val="both"/>
              <w:rPr>
                <w:color w:val="000000"/>
              </w:rPr>
            </w:pPr>
            <w:r w:rsidRPr="00A82082">
              <w:rPr>
                <w:color w:val="000000"/>
              </w:rPr>
              <w:t>Ребенок бережно относится к предметному миру как результату труда взрослых.</w:t>
            </w:r>
          </w:p>
          <w:p w:rsidR="0048302F" w:rsidRPr="00A82082" w:rsidRDefault="0048302F" w:rsidP="004D5EB8">
            <w:pPr>
              <w:contextualSpacing/>
              <w:jc w:val="both"/>
              <w:rPr>
                <w:color w:val="000000"/>
              </w:rPr>
            </w:pPr>
            <w:r w:rsidRPr="00A82082">
              <w:rPr>
                <w:color w:val="000000"/>
              </w:rPr>
              <w:t>Ребенок охотно включается в совместный труд со взрослым или сверстниками, стремится к выполнению трудовых обязанностей.</w:t>
            </w:r>
          </w:p>
          <w:p w:rsidR="0048302F" w:rsidRPr="00A82082" w:rsidRDefault="0048302F" w:rsidP="004D5EB8">
            <w:pPr>
              <w:contextualSpacing/>
              <w:jc w:val="both"/>
              <w:rPr>
                <w:color w:val="000000"/>
              </w:rPr>
            </w:pPr>
            <w:r w:rsidRPr="00A82082">
              <w:rPr>
                <w:color w:val="000000"/>
              </w:rPr>
              <w:t>Ребенок выражает потребность больше узнать об окружающем, о жизни людей, задает вопросы о себе, о своих близких, об окружающем мире.</w:t>
            </w:r>
          </w:p>
          <w:p w:rsidR="0048302F" w:rsidRPr="00A82082" w:rsidRDefault="0048302F" w:rsidP="004D5EB8">
            <w:pPr>
              <w:contextualSpacing/>
              <w:jc w:val="both"/>
              <w:rPr>
                <w:color w:val="000000"/>
              </w:rPr>
            </w:pPr>
            <w:r w:rsidRPr="00A82082">
              <w:rPr>
                <w:color w:val="000000"/>
              </w:rPr>
              <w:t>Ребенок проявляет любовь к родителям, и</w:t>
            </w:r>
            <w:r>
              <w:rPr>
                <w:color w:val="000000"/>
              </w:rPr>
              <w:t xml:space="preserve">нтересуется событиями в семье. </w:t>
            </w:r>
          </w:p>
        </w:tc>
      </w:tr>
      <w:tr w:rsidR="0048302F" w:rsidRPr="00A82082" w:rsidTr="004D5EB8">
        <w:tc>
          <w:tcPr>
            <w:tcW w:w="2207" w:type="dxa"/>
            <w:shd w:val="clear" w:color="auto" w:fill="auto"/>
          </w:tcPr>
          <w:p w:rsidR="0048302F" w:rsidRPr="00A82082" w:rsidRDefault="0048302F" w:rsidP="004D5EB8">
            <w:pPr>
              <w:contextualSpacing/>
              <w:jc w:val="both"/>
              <w:rPr>
                <w:color w:val="000000"/>
              </w:rPr>
            </w:pPr>
            <w:r w:rsidRPr="00A82082">
              <w:rPr>
                <w:color w:val="000000"/>
              </w:rPr>
              <w:lastRenderedPageBreak/>
              <w:t>Познавательное развитие</w:t>
            </w:r>
          </w:p>
        </w:tc>
        <w:tc>
          <w:tcPr>
            <w:tcW w:w="12535" w:type="dxa"/>
            <w:shd w:val="clear" w:color="auto" w:fill="auto"/>
          </w:tcPr>
          <w:p w:rsidR="0048302F" w:rsidRPr="00A82082" w:rsidRDefault="0048302F" w:rsidP="004D5EB8">
            <w:pPr>
              <w:contextualSpacing/>
              <w:jc w:val="both"/>
              <w:rPr>
                <w:color w:val="000000"/>
              </w:rPr>
            </w:pPr>
            <w:r w:rsidRPr="00A82082">
              <w:rPr>
                <w:color w:val="000000"/>
              </w:rPr>
              <w:t>Ребенок проявляет интерес к животным и растениям ближайшего природного окружения.</w:t>
            </w:r>
          </w:p>
          <w:p w:rsidR="0048302F" w:rsidRPr="00A82082" w:rsidRDefault="0048302F" w:rsidP="004D5EB8">
            <w:pPr>
              <w:contextualSpacing/>
              <w:jc w:val="both"/>
              <w:rPr>
                <w:color w:val="000000"/>
              </w:rPr>
            </w:pPr>
            <w:r w:rsidRPr="00A82082">
              <w:rPr>
                <w:color w:val="000000"/>
              </w:rPr>
              <w:t>Ребенок способен к целенаправленному наблюдению за объектами природного окружения.</w:t>
            </w:r>
          </w:p>
          <w:p w:rsidR="0048302F" w:rsidRPr="00A82082" w:rsidRDefault="0048302F" w:rsidP="004D5EB8">
            <w:pPr>
              <w:contextualSpacing/>
              <w:jc w:val="both"/>
              <w:rPr>
                <w:color w:val="000000"/>
              </w:rPr>
            </w:pPr>
            <w:r w:rsidRPr="00A82082">
              <w:rPr>
                <w:color w:val="000000"/>
              </w:rPr>
              <w:t>Ребенок эмоционально откликается на красоту природы ближайшего окружения, проявляет со</w:t>
            </w:r>
            <w:r w:rsidRPr="00A82082">
              <w:rPr>
                <w:color w:val="000000"/>
              </w:rPr>
              <w:softHyphen/>
              <w:t>чувствие попавшим в беду, обнаруживает стремление оказывать помощь.</w:t>
            </w:r>
          </w:p>
          <w:p w:rsidR="0048302F" w:rsidRPr="00A82082" w:rsidRDefault="0048302F" w:rsidP="004D5EB8">
            <w:pPr>
              <w:contextualSpacing/>
              <w:jc w:val="both"/>
              <w:rPr>
                <w:color w:val="000000"/>
              </w:rPr>
            </w:pPr>
            <w:r w:rsidRPr="00A82082">
              <w:rPr>
                <w:color w:val="000000"/>
              </w:rPr>
              <w:t>Ребенок с удовольствием включается в поисково-исследовательскую де</w:t>
            </w:r>
            <w:r w:rsidRPr="00A82082">
              <w:rPr>
                <w:color w:val="000000"/>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48302F" w:rsidRPr="00A82082" w:rsidRDefault="0048302F" w:rsidP="004D5EB8">
            <w:pPr>
              <w:contextualSpacing/>
              <w:jc w:val="both"/>
              <w:rPr>
                <w:color w:val="000000"/>
              </w:rPr>
            </w:pPr>
            <w:r w:rsidRPr="00A82082">
              <w:rPr>
                <w:color w:val="000000"/>
              </w:rPr>
              <w:t>Ребенок способен устанавливать взаимосвязь между явлениями живой и неживой природы.</w:t>
            </w:r>
          </w:p>
          <w:p w:rsidR="0048302F" w:rsidRPr="00A82082" w:rsidRDefault="0048302F" w:rsidP="004D5EB8">
            <w:pPr>
              <w:contextualSpacing/>
              <w:jc w:val="both"/>
              <w:rPr>
                <w:color w:val="000000"/>
              </w:rPr>
            </w:pPr>
            <w:r w:rsidRPr="00A82082">
              <w:rPr>
                <w:color w:val="000000"/>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48302F" w:rsidRPr="00B279E3" w:rsidRDefault="0048302F" w:rsidP="004D5EB8">
            <w:pPr>
              <w:contextualSpacing/>
              <w:jc w:val="both"/>
              <w:rPr>
                <w:color w:val="000000"/>
              </w:rPr>
            </w:pPr>
            <w:r w:rsidRPr="00A82082">
              <w:rPr>
                <w:color w:val="000000"/>
              </w:rPr>
              <w:t>Ребенок способен различать объекты и явления окру</w:t>
            </w:r>
            <w:r>
              <w:rPr>
                <w:color w:val="000000"/>
              </w:rPr>
              <w:t>жающей природы по их признакам.</w:t>
            </w:r>
          </w:p>
        </w:tc>
      </w:tr>
      <w:tr w:rsidR="0048302F" w:rsidRPr="00A82082" w:rsidTr="004D5EB8">
        <w:tc>
          <w:tcPr>
            <w:tcW w:w="2207" w:type="dxa"/>
            <w:shd w:val="clear" w:color="auto" w:fill="auto"/>
          </w:tcPr>
          <w:p w:rsidR="0048302F" w:rsidRPr="00A82082" w:rsidRDefault="0048302F" w:rsidP="004D5EB8">
            <w:pPr>
              <w:contextualSpacing/>
              <w:jc w:val="both"/>
              <w:rPr>
                <w:color w:val="000000"/>
              </w:rPr>
            </w:pPr>
            <w:r w:rsidRPr="00A82082">
              <w:rPr>
                <w:color w:val="000000"/>
              </w:rPr>
              <w:t>Речевое развитие</w:t>
            </w:r>
          </w:p>
        </w:tc>
        <w:tc>
          <w:tcPr>
            <w:tcW w:w="12535" w:type="dxa"/>
            <w:shd w:val="clear" w:color="auto" w:fill="auto"/>
          </w:tcPr>
          <w:p w:rsidR="0048302F" w:rsidRPr="00A82082" w:rsidRDefault="0048302F" w:rsidP="004D5EB8">
            <w:pPr>
              <w:contextualSpacing/>
              <w:jc w:val="both"/>
              <w:rPr>
                <w:color w:val="000000"/>
              </w:rPr>
            </w:pPr>
            <w:r w:rsidRPr="00A82082">
              <w:rPr>
                <w:color w:val="000000"/>
              </w:rPr>
              <w:t>Ребенок с удовольствием вступает в общение со знакомыми взрослы</w:t>
            </w:r>
            <w:r w:rsidRPr="00A82082">
              <w:rPr>
                <w:color w:val="000000"/>
              </w:rPr>
              <w:softHyphen/>
              <w:t>ми людьми: понимает обращенную к нему речь, отвечает на вопросы, используя простые распространенные предложения;</w:t>
            </w:r>
          </w:p>
          <w:p w:rsidR="0048302F" w:rsidRPr="00A82082" w:rsidRDefault="0048302F" w:rsidP="004D5EB8">
            <w:pPr>
              <w:contextualSpacing/>
              <w:jc w:val="both"/>
              <w:rPr>
                <w:color w:val="000000"/>
              </w:rPr>
            </w:pPr>
            <w:r w:rsidRPr="00A82082">
              <w:rPr>
                <w:color w:val="000000"/>
              </w:rPr>
              <w:t xml:space="preserve">- ребенок совместно со взрослым охотно пересказывает потешки, знакомые сказки, играет со звуками, рифмами, словом. </w:t>
            </w:r>
          </w:p>
          <w:p w:rsidR="0048302F" w:rsidRPr="00A82082" w:rsidRDefault="0048302F" w:rsidP="004D5EB8">
            <w:pPr>
              <w:contextualSpacing/>
              <w:jc w:val="both"/>
              <w:rPr>
                <w:color w:val="000000"/>
              </w:rPr>
            </w:pPr>
            <w:r w:rsidRPr="00A82082">
              <w:rPr>
                <w:color w:val="000000"/>
              </w:rPr>
              <w:t>Ребенок проявляет интерес к красоте и выразительности родного языка, языка художественного произведения, поэтического слова.</w:t>
            </w:r>
          </w:p>
          <w:p w:rsidR="0048302F" w:rsidRPr="00A82082" w:rsidRDefault="0048302F" w:rsidP="004D5EB8">
            <w:pPr>
              <w:contextualSpacing/>
              <w:jc w:val="both"/>
              <w:rPr>
                <w:color w:val="000000"/>
              </w:rPr>
            </w:pPr>
            <w:r w:rsidRPr="00A82082">
              <w:rPr>
                <w:color w:val="000000"/>
              </w:rPr>
              <w:t>Ребенок инициативен в разговоре, отвечает на вопросы, задает встречные.</w:t>
            </w:r>
          </w:p>
          <w:p w:rsidR="0048302F" w:rsidRPr="00B279E3" w:rsidRDefault="0048302F" w:rsidP="004D5EB8">
            <w:pPr>
              <w:contextualSpacing/>
              <w:jc w:val="both"/>
              <w:rPr>
                <w:color w:val="000000"/>
              </w:rPr>
            </w:pPr>
            <w:r w:rsidRPr="00A82082">
              <w:rPr>
                <w:color w:val="000000"/>
              </w:rPr>
              <w:t>Ребенок проявляет словотворчество, интерес к языку, различает понятия «слово» и «</w:t>
            </w:r>
            <w:r>
              <w:rPr>
                <w:color w:val="000000"/>
              </w:rPr>
              <w:t>звук».</w:t>
            </w:r>
          </w:p>
        </w:tc>
      </w:tr>
      <w:tr w:rsidR="0048302F" w:rsidRPr="00A82082" w:rsidTr="005077AE">
        <w:trPr>
          <w:trHeight w:val="3535"/>
        </w:trPr>
        <w:tc>
          <w:tcPr>
            <w:tcW w:w="2207" w:type="dxa"/>
            <w:shd w:val="clear" w:color="auto" w:fill="auto"/>
          </w:tcPr>
          <w:p w:rsidR="0048302F" w:rsidRPr="00A82082" w:rsidRDefault="0048302F" w:rsidP="004D5EB8">
            <w:pPr>
              <w:contextualSpacing/>
              <w:jc w:val="both"/>
              <w:rPr>
                <w:color w:val="000000"/>
              </w:rPr>
            </w:pPr>
            <w:r w:rsidRPr="00A82082">
              <w:rPr>
                <w:color w:val="000000"/>
              </w:rPr>
              <w:lastRenderedPageBreak/>
              <w:t>Художественно-эстетическое развитие</w:t>
            </w:r>
          </w:p>
        </w:tc>
        <w:tc>
          <w:tcPr>
            <w:tcW w:w="12535" w:type="dxa"/>
            <w:shd w:val="clear" w:color="auto" w:fill="auto"/>
          </w:tcPr>
          <w:p w:rsidR="0048302F" w:rsidRPr="00A82082" w:rsidRDefault="0048302F" w:rsidP="00235C6A">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48302F" w:rsidRPr="00A82082" w:rsidRDefault="0048302F" w:rsidP="00235C6A">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использует разные способы выражения своего отношения к литературному произведению, его героям в рас</w:t>
            </w:r>
            <w:r w:rsidRPr="00A82082">
              <w:rPr>
                <w:rFonts w:ascii="Times New Roman" w:hAnsi="Times New Roman" w:cs="Times New Roman"/>
                <w:color w:val="000000"/>
                <w:sz w:val="24"/>
                <w:szCs w:val="24"/>
              </w:rPr>
              <w:softHyphen/>
              <w:t>сказе, рисунке, аппликации, лепке, при пересказывании и чтении наи</w:t>
            </w:r>
            <w:r w:rsidRPr="00A82082">
              <w:rPr>
                <w:rFonts w:ascii="Times New Roman" w:hAnsi="Times New Roman" w:cs="Times New Roman"/>
                <w:color w:val="000000"/>
                <w:sz w:val="24"/>
                <w:szCs w:val="24"/>
              </w:rPr>
              <w:softHyphen/>
              <w:t>зусть текста, в разных видах театрализованной деятельности.</w:t>
            </w:r>
          </w:p>
          <w:p w:rsidR="0048302F" w:rsidRPr="00A82082" w:rsidRDefault="0048302F" w:rsidP="00235C6A">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активно и с желанием участвует в разных видах творческой худо</w:t>
            </w:r>
            <w:r w:rsidRPr="00A82082">
              <w:rPr>
                <w:rFonts w:ascii="Times New Roman" w:hAnsi="Times New Roman" w:cs="Times New Roman"/>
                <w:color w:val="000000"/>
                <w:sz w:val="24"/>
                <w:szCs w:val="24"/>
              </w:rPr>
              <w:softHyphen/>
              <w:t>жественной деятельности на основе фольклорных и литературных произведений.</w:t>
            </w:r>
          </w:p>
          <w:p w:rsidR="0048302F" w:rsidRPr="00A82082" w:rsidRDefault="0048302F" w:rsidP="00235C6A">
            <w:pPr>
              <w:pStyle w:val="6950"/>
              <w:shd w:val="clear" w:color="auto" w:fill="auto"/>
              <w:spacing w:line="240" w:lineRule="auto"/>
              <w:ind w:firstLine="0"/>
              <w:rPr>
                <w:rFonts w:ascii="Times New Roman" w:hAnsi="Times New Roman" w:cs="Times New Roman"/>
                <w:color w:val="000000"/>
                <w:sz w:val="24"/>
                <w:szCs w:val="24"/>
              </w:rPr>
            </w:pPr>
            <w:r w:rsidRPr="00A82082">
              <w:rPr>
                <w:rFonts w:ascii="Times New Roman" w:hAnsi="Times New Roman" w:cs="Times New Roman"/>
                <w:color w:val="000000"/>
                <w:sz w:val="24"/>
                <w:szCs w:val="24"/>
              </w:rPr>
              <w:t>Ребенок откликается на интересные декоративно-оформи</w:t>
            </w:r>
            <w:r w:rsidRPr="00A82082">
              <w:rPr>
                <w:rFonts w:ascii="Times New Roman" w:hAnsi="Times New Roman" w:cs="Times New Roman"/>
                <w:color w:val="000000"/>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5077AE" w:rsidRDefault="0048302F" w:rsidP="005077AE">
            <w:pPr>
              <w:pStyle w:val="af9"/>
              <w:spacing w:before="0" w:beforeAutospacing="0" w:after="0" w:afterAutospacing="0"/>
              <w:ind w:firstLine="0"/>
              <w:rPr>
                <w:rFonts w:ascii="Times New Roman" w:hAnsi="Times New Roman" w:cs="Times New Roman"/>
              </w:rPr>
            </w:pPr>
            <w:r w:rsidRPr="00A82082">
              <w:rPr>
                <w:rFonts w:ascii="Times New Roman" w:hAnsi="Times New Roman" w:cs="Times New Roman"/>
              </w:rPr>
              <w:t>Ребенок проявляет интерес, положительное эмоциональ</w:t>
            </w:r>
            <w:r w:rsidRPr="00A82082">
              <w:rPr>
                <w:rFonts w:ascii="Times New Roman" w:hAnsi="Times New Roman" w:cs="Times New Roman"/>
              </w:rPr>
              <w:softHyphen/>
              <w:t>ное отношение к посещению музея.</w:t>
            </w:r>
          </w:p>
          <w:p w:rsidR="0048302F" w:rsidRPr="00B279E3" w:rsidRDefault="0048302F" w:rsidP="005077AE">
            <w:pPr>
              <w:pStyle w:val="af9"/>
              <w:spacing w:before="0" w:beforeAutospacing="0" w:after="0" w:afterAutospacing="0"/>
              <w:ind w:firstLine="0"/>
              <w:rPr>
                <w:rFonts w:ascii="Times New Roman" w:hAnsi="Times New Roman" w:cs="Times New Roman"/>
              </w:rPr>
            </w:pPr>
            <w:r w:rsidRPr="00A82082">
              <w:rPr>
                <w:rFonts w:ascii="Times New Roman" w:hAnsi="Times New Roman" w:cs="Times New Roman"/>
              </w:rPr>
              <w:t>Ребенок различает некоторые предметы народных промыслов по материа</w:t>
            </w:r>
            <w:r w:rsidRPr="00A82082">
              <w:rPr>
                <w:rFonts w:ascii="Times New Roman" w:hAnsi="Times New Roman" w:cs="Times New Roman"/>
              </w:rPr>
              <w:softHyphen/>
              <w:t>лам, содержанию, выдел</w:t>
            </w:r>
            <w:r>
              <w:rPr>
                <w:rFonts w:ascii="Times New Roman" w:hAnsi="Times New Roman" w:cs="Times New Roman"/>
              </w:rPr>
              <w:t xml:space="preserve">яет и поясняет их особенности. </w:t>
            </w:r>
          </w:p>
        </w:tc>
      </w:tr>
    </w:tbl>
    <w:p w:rsidR="0048302F" w:rsidRPr="006C516F" w:rsidRDefault="0048302F" w:rsidP="006C516F">
      <w:pPr>
        <w:pStyle w:val="af9"/>
        <w:tabs>
          <w:tab w:val="left" w:pos="709"/>
        </w:tabs>
        <w:spacing w:after="0"/>
        <w:ind w:firstLine="0"/>
        <w:rPr>
          <w:rFonts w:ascii="Times New Roman" w:hAnsi="Times New Roman" w:cs="Times New Roman"/>
          <w:b/>
          <w:i/>
        </w:rPr>
      </w:pPr>
      <w:r w:rsidRPr="0048302F">
        <w:rPr>
          <w:rFonts w:ascii="Times New Roman" w:hAnsi="Times New Roman" w:cs="Times New Roman"/>
          <w:b/>
          <w:i/>
          <w:color w:val="auto"/>
        </w:rPr>
        <w:t>Планируемые результаты освоения детьми возрастной</w:t>
      </w:r>
      <w:r>
        <w:rPr>
          <w:rFonts w:ascii="Times New Roman" w:hAnsi="Times New Roman" w:cs="Times New Roman"/>
          <w:b/>
          <w:i/>
        </w:rPr>
        <w:t xml:space="preserve"> категории 6</w:t>
      </w:r>
      <w:r w:rsidRPr="00C748FF">
        <w:rPr>
          <w:rFonts w:ascii="Times New Roman" w:hAnsi="Times New Roman" w:cs="Times New Roman"/>
          <w:b/>
          <w:i/>
        </w:rPr>
        <w:t>-го года жизни основной общеобразовательной программы – образовательной программы дошкольного образования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535"/>
      </w:tblGrid>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autoSpaceDE w:val="0"/>
              <w:autoSpaceDN w:val="0"/>
              <w:adjustRightInd w:val="0"/>
              <w:jc w:val="center"/>
              <w:rPr>
                <w:b/>
                <w:caps/>
              </w:rPr>
            </w:pPr>
            <w:r w:rsidRPr="00C748FF">
              <w:rPr>
                <w:b/>
              </w:rPr>
              <w:t>Образовательные области</w:t>
            </w:r>
          </w:p>
        </w:tc>
        <w:tc>
          <w:tcPr>
            <w:tcW w:w="12535"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autoSpaceDE w:val="0"/>
              <w:autoSpaceDN w:val="0"/>
              <w:adjustRightInd w:val="0"/>
              <w:jc w:val="center"/>
              <w:rPr>
                <w:b/>
                <w:caps/>
              </w:rPr>
            </w:pPr>
            <w:r w:rsidRPr="00C748FF">
              <w:rPr>
                <w:b/>
              </w:rPr>
              <w:t>Часть, формируемая участниками образовательных отношений</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Физическое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jc w:val="both"/>
            </w:pPr>
            <w:r w:rsidRPr="00C748FF">
              <w:t>Ребенок проявляет элементы творчества в двигательной деятельности: самостоятельно составляет простые варианты из освоенных физи</w:t>
            </w:r>
            <w:r w:rsidRPr="00C748FF">
              <w:softHyphen/>
              <w:t>ческих упражнений и игр, через движения передает своеобразие конкретного образа, стремится к неповто</w:t>
            </w:r>
            <w:r w:rsidRPr="00C748FF">
              <w:softHyphen/>
              <w:t>римости, индивидуальности в своих движениях.</w:t>
            </w:r>
          </w:p>
          <w:p w:rsidR="0048302F" w:rsidRPr="00C748FF" w:rsidRDefault="0048302F" w:rsidP="004D5EB8">
            <w:pPr>
              <w:tabs>
                <w:tab w:val="left" w:pos="0"/>
              </w:tabs>
              <w:jc w:val="both"/>
            </w:pPr>
            <w:r w:rsidRPr="00C748FF">
              <w:t>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48302F" w:rsidRPr="00C748FF" w:rsidRDefault="0048302F" w:rsidP="004D5EB8">
            <w:pPr>
              <w:tabs>
                <w:tab w:val="left" w:pos="0"/>
              </w:tabs>
              <w:jc w:val="both"/>
            </w:pPr>
            <w:r w:rsidRPr="00C748FF">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48302F" w:rsidRPr="00C748FF" w:rsidRDefault="0048302F" w:rsidP="004D5EB8">
            <w:pPr>
              <w:tabs>
                <w:tab w:val="left" w:pos="0"/>
              </w:tabs>
              <w:jc w:val="both"/>
            </w:pPr>
            <w:r w:rsidRPr="00C748FF">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8302F" w:rsidRPr="00C748FF" w:rsidRDefault="0048302F" w:rsidP="004D5EB8">
            <w:pPr>
              <w:jc w:val="both"/>
            </w:pPr>
            <w:r w:rsidRPr="00C748FF">
              <w:t>Ребенок владеет основами безопасного поведения: знает, как по</w:t>
            </w:r>
            <w:r w:rsidRPr="00C748FF">
              <w:softHyphen/>
              <w:t>звать на помощь, обратиться за помощью к взрослому; знает свой адрес, имена родителей, их контактную информацию; избе</w:t>
            </w:r>
            <w:r w:rsidRPr="00C748FF">
              <w:softHyphen/>
              <w:t>гает контактов с незнакомыми людьми на улице; различает неко</w:t>
            </w:r>
            <w:r w:rsidRPr="00C748FF">
              <w:softHyphen/>
              <w:t>торые съедобные и ядовитые грибы, ягоды, травы, проявляет ос</w:t>
            </w:r>
            <w:r w:rsidRPr="00C748FF">
              <w:softHyphen/>
              <w:t>торожность при встрече с незнакомыми животными; соблюдет пра</w:t>
            </w:r>
            <w:r w:rsidRPr="00C748FF">
              <w:softHyphen/>
              <w:t>вила дорожного движения; поведения в транспорте.</w:t>
            </w:r>
          </w:p>
          <w:p w:rsidR="0048302F" w:rsidRPr="00C748FF" w:rsidRDefault="0048302F" w:rsidP="004D5EB8">
            <w:pPr>
              <w:jc w:val="both"/>
            </w:pPr>
            <w:r w:rsidRPr="00C748FF">
              <w:t xml:space="preserve">Ребенок проявляет интерес к подвижным и спортивным, народным играм традиционным для Урала. </w:t>
            </w:r>
          </w:p>
          <w:p w:rsidR="0048302F" w:rsidRPr="0048302F" w:rsidRDefault="0048302F" w:rsidP="0048302F">
            <w:pPr>
              <w:jc w:val="both"/>
            </w:pPr>
            <w:r w:rsidRPr="00C748FF">
              <w:lastRenderedPageBreak/>
              <w:t>Ребенок понимает значение укрепления здоровья и безопасного пове</w:t>
            </w:r>
            <w:r w:rsidRPr="00C748FF">
              <w:softHyphen/>
              <w:t>дения.</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lastRenderedPageBreak/>
              <w:t>Социально-коммуникативное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jc w:val="both"/>
            </w:pPr>
            <w:r w:rsidRPr="00C748FF">
              <w:t xml:space="preserve">Ребенок </w:t>
            </w:r>
            <w:r w:rsidR="00235C6A">
              <w:t>проявляет интерес к городу (поселку</w:t>
            </w:r>
            <w:r w:rsidRPr="00C748FF">
              <w:t>), краю в котором живет, знает неко</w:t>
            </w:r>
            <w:r w:rsidRPr="00C748FF">
              <w:softHyphen/>
              <w:t>торые сведения о их достопримечательностях, событиях городской (сельской) жизни.</w:t>
            </w:r>
          </w:p>
          <w:p w:rsidR="0048302F" w:rsidRPr="00C748FF" w:rsidRDefault="0048302F" w:rsidP="004D5EB8">
            <w:pPr>
              <w:jc w:val="both"/>
            </w:pPr>
            <w:r w:rsidRPr="00C748FF">
              <w:t>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C748FF">
              <w:softHyphen/>
              <w:t>стоящем в жизн</w:t>
            </w:r>
            <w:r w:rsidR="00235C6A">
              <w:t>и людей, об истории города (поселка</w:t>
            </w:r>
            <w:r w:rsidRPr="00C748FF">
              <w:t>), края, о творчестве народных ремесленников, создании предметов, техники, средств связи, рассуждает и высказывает свое мнение.</w:t>
            </w:r>
          </w:p>
          <w:p w:rsidR="0048302F" w:rsidRPr="00C748FF" w:rsidRDefault="0048302F" w:rsidP="004D5EB8">
            <w:pPr>
              <w:jc w:val="both"/>
            </w:pPr>
            <w:r w:rsidRPr="00C748FF">
              <w:t>Ребенок проявляет интерес к культуре своего народа, русской на</w:t>
            </w:r>
            <w:r w:rsidRPr="00C748FF">
              <w:softHyphen/>
              <w:t>родной культуре, знакомству с культурами различных этносов, на</w:t>
            </w:r>
            <w:r w:rsidRPr="00C748FF">
              <w:softHyphen/>
              <w:t>селяющих наш край.</w:t>
            </w:r>
          </w:p>
          <w:p w:rsidR="0048302F" w:rsidRPr="00C748FF" w:rsidRDefault="0048302F" w:rsidP="004D5EB8">
            <w:pPr>
              <w:jc w:val="both"/>
            </w:pPr>
            <w:r w:rsidRPr="00C748FF">
              <w:t>Ребенок проявляет начала социальной активности: охотно участвует в со</w:t>
            </w:r>
            <w:r w:rsidRPr="00C748FF">
              <w:softHyphen/>
              <w:t>циально значимых событиях, переживает эмоции, связанные с со</w:t>
            </w:r>
            <w:r w:rsidRPr="00C748FF">
              <w:softHyphen/>
              <w:t>бытиями военных лет и подвигами горожан (сельчан), стремится выразить позитивное отношение к пожилым жителям города</w:t>
            </w:r>
            <w:r w:rsidR="00235C6A">
              <w:t xml:space="preserve"> (поселка)</w:t>
            </w:r>
            <w:r w:rsidRPr="00C748FF">
              <w:t xml:space="preserve">, достижениям горожан (сельчан); </w:t>
            </w:r>
          </w:p>
          <w:p w:rsidR="0048302F" w:rsidRPr="00C748FF" w:rsidRDefault="0048302F" w:rsidP="004D5EB8">
            <w:pPr>
              <w:jc w:val="both"/>
            </w:pPr>
            <w:r w:rsidRPr="00C748FF">
              <w:t>- ребенок стремится налаживать бесконфликтные отношения с деть</w:t>
            </w:r>
            <w:r w:rsidRPr="00C748FF">
              <w:softHyphen/>
              <w:t>ми других этносов, с желанием участвует в разных видах деятель</w:t>
            </w:r>
            <w:r w:rsidRPr="00C748FF">
              <w:softHyphen/>
              <w:t>ности с ними.</w:t>
            </w:r>
          </w:p>
          <w:p w:rsidR="0048302F" w:rsidRPr="00C748FF" w:rsidRDefault="0048302F" w:rsidP="004D5EB8">
            <w:pPr>
              <w:jc w:val="both"/>
            </w:pPr>
            <w:r w:rsidRPr="00C748FF">
              <w:t>Ребенок положительно высказывается о представителях разных этносов, толерантно относится к детям других национальностей.</w:t>
            </w:r>
          </w:p>
          <w:p w:rsidR="0048302F" w:rsidRPr="00C748FF" w:rsidRDefault="0048302F" w:rsidP="004D5EB8">
            <w:pPr>
              <w:jc w:val="both"/>
            </w:pPr>
            <w:r w:rsidRPr="00C748FF">
              <w:t>Ребенок активен в стремлении к познанию разных видов трудовой деятельности взрослых и отражению своих представлений в изо</w:t>
            </w:r>
            <w:r w:rsidRPr="00C748FF">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48302F" w:rsidRPr="0048302F" w:rsidRDefault="0048302F" w:rsidP="0048302F">
            <w:pPr>
              <w:jc w:val="both"/>
            </w:pPr>
            <w:r w:rsidRPr="00C748FF">
              <w:t>С удовольствием участвует в разных видах деятельности на ма</w:t>
            </w:r>
            <w:r w:rsidRPr="00C748FF">
              <w:softHyphen/>
              <w:t>териале народной культуры, в том числе проектах, детском книгоиздательстве и офор</w:t>
            </w:r>
            <w:r w:rsidRPr="00C748FF">
              <w:softHyphen/>
              <w:t>млении выставок по этнической проблематике.</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Познавательное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r w:rsidRPr="00C748FF">
              <w:t>Ребенок проявляет интерес к технико-технологической, информационной среде, основных источниках, способах поиска и передачи информации;</w:t>
            </w:r>
          </w:p>
          <w:p w:rsidR="0048302F" w:rsidRPr="00C748FF" w:rsidRDefault="0048302F" w:rsidP="004D5EB8">
            <w:r w:rsidRPr="00C748FF">
              <w:t>- ребенок интересуется изучением природного мира, высказывает догадки, размышляет о причинах природных явлений, организует и осу</w:t>
            </w:r>
            <w:r w:rsidRPr="00C748FF">
              <w:softHyphen/>
              <w:t>ществляет познавательно-исследовательскую деятельность в соот</w:t>
            </w:r>
            <w:r w:rsidRPr="00C748FF">
              <w:softHyphen/>
              <w:t>ветствии с собственными замыслами.</w:t>
            </w:r>
          </w:p>
          <w:p w:rsidR="0048302F" w:rsidRPr="00C748FF" w:rsidRDefault="0048302F" w:rsidP="004D5EB8">
            <w:r w:rsidRPr="00C748FF">
              <w:t>Ребенок ярко переживает эсте</w:t>
            </w:r>
            <w:r w:rsidRPr="00C748FF">
              <w:softHyphen/>
              <w:t>тические чувства при восприятии объектов родной природы, высказывает эстетические суждения, эмоционально «заражает» сверстников.</w:t>
            </w:r>
          </w:p>
          <w:p w:rsidR="0048302F" w:rsidRPr="00C748FF" w:rsidRDefault="0048302F" w:rsidP="004D5EB8">
            <w:r w:rsidRPr="00C748FF">
              <w:t>Ребенок увлечен познанием приро</w:t>
            </w:r>
            <w:r w:rsidRPr="00C748FF">
              <w:softHyphen/>
              <w:t>ды родного края, открытием ее законов, интересуется познавательной ли</w:t>
            </w:r>
            <w:r w:rsidRPr="00C748FF">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48302F" w:rsidRPr="0048302F" w:rsidRDefault="0048302F" w:rsidP="0048302F">
            <w:r w:rsidRPr="00C748FF">
              <w:t>Ребенок проявляет позицию защитника природы родного края.</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Речевое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C748FF">
              <w:rPr>
                <w:iCs/>
              </w:rPr>
              <w:t>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48302F" w:rsidRPr="00C748FF" w:rsidRDefault="0048302F" w:rsidP="004D5EB8">
            <w:pPr>
              <w:jc w:val="both"/>
              <w:rPr>
                <w:color w:val="FF0000"/>
              </w:rPr>
            </w:pPr>
            <w:r w:rsidRPr="00C748FF">
              <w:lastRenderedPageBreak/>
              <w:t>Ребенок владеет  основными нормами регулирующих устную речь.</w:t>
            </w:r>
          </w:p>
          <w:p w:rsidR="0048302F" w:rsidRPr="00C748FF" w:rsidRDefault="0048302F" w:rsidP="004D5EB8">
            <w:pPr>
              <w:shd w:val="clear" w:color="auto" w:fill="FFFFFF"/>
              <w:tabs>
                <w:tab w:val="num" w:pos="0"/>
              </w:tabs>
              <w:jc w:val="both"/>
              <w:rPr>
                <w:iCs/>
              </w:rPr>
            </w:pPr>
            <w:r w:rsidRPr="00C748FF">
              <w:rPr>
                <w:iCs/>
              </w:rPr>
              <w:t xml:space="preserve">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48302F" w:rsidRPr="0048302F" w:rsidRDefault="0048302F" w:rsidP="0048302F">
            <w:pPr>
              <w:shd w:val="clear" w:color="auto" w:fill="FFFFFF"/>
              <w:tabs>
                <w:tab w:val="num" w:pos="0"/>
              </w:tabs>
              <w:jc w:val="both"/>
            </w:pPr>
            <w:r w:rsidRPr="00C748FF">
              <w:rPr>
                <w:iCs/>
              </w:rPr>
              <w:t>Ребенок понимает образные выражения в загадках, пословицах, поговорках народов Урала.</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lastRenderedPageBreak/>
              <w:t>Художественно-эстетическое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748FF">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48302F" w:rsidRPr="00C748FF" w:rsidRDefault="0048302F" w:rsidP="004D5EB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748FF">
              <w:t>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8302F" w:rsidRPr="00C748FF" w:rsidRDefault="0048302F" w:rsidP="004D5EB8">
            <w:pPr>
              <w:tabs>
                <w:tab w:val="left" w:pos="0"/>
              </w:tabs>
              <w:jc w:val="both"/>
            </w:pPr>
            <w:r w:rsidRPr="00C748FF">
              <w:t>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проявляет чувство гордости от осознания принадлежности к носителям традиций и культуры своего края.</w:t>
            </w:r>
          </w:p>
          <w:p w:rsidR="0048302F" w:rsidRPr="00C748FF" w:rsidRDefault="0048302F" w:rsidP="004D5EB8">
            <w:pPr>
              <w:tabs>
                <w:tab w:val="left" w:pos="0"/>
              </w:tabs>
              <w:jc w:val="both"/>
            </w:pPr>
            <w:r w:rsidRPr="00C748FF">
              <w:t>Ребенок проявляет интерес к художественно-эстетической стороне жизни человека на Урале в прошлом и настоящем.</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воссоздает в собственной изобразительно-творческой деятельности сюжетов произведений уральских писателей, народных сказок, сказов.</w:t>
            </w:r>
          </w:p>
          <w:p w:rsidR="0048302F" w:rsidRPr="0048302F" w:rsidRDefault="0048302F" w:rsidP="004830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tc>
      </w:tr>
    </w:tbl>
    <w:p w:rsidR="006C516F" w:rsidRDefault="006C516F" w:rsidP="0048302F">
      <w:pPr>
        <w:pStyle w:val="af9"/>
        <w:tabs>
          <w:tab w:val="left" w:pos="709"/>
        </w:tabs>
        <w:spacing w:after="0"/>
        <w:ind w:firstLine="0"/>
        <w:rPr>
          <w:rFonts w:ascii="Times New Roman" w:hAnsi="Times New Roman" w:cs="Times New Roman"/>
          <w:b/>
          <w:i/>
        </w:rPr>
      </w:pPr>
    </w:p>
    <w:p w:rsidR="006C516F" w:rsidRDefault="006C516F" w:rsidP="0048302F">
      <w:pPr>
        <w:pStyle w:val="af9"/>
        <w:tabs>
          <w:tab w:val="left" w:pos="709"/>
        </w:tabs>
        <w:spacing w:after="0"/>
        <w:ind w:firstLine="0"/>
        <w:rPr>
          <w:rFonts w:ascii="Times New Roman" w:hAnsi="Times New Roman" w:cs="Times New Roman"/>
          <w:b/>
          <w:i/>
        </w:rPr>
      </w:pPr>
    </w:p>
    <w:p w:rsidR="00235C6A" w:rsidRDefault="00235C6A" w:rsidP="0048302F">
      <w:pPr>
        <w:pStyle w:val="af9"/>
        <w:tabs>
          <w:tab w:val="left" w:pos="709"/>
        </w:tabs>
        <w:spacing w:after="0"/>
        <w:ind w:firstLine="0"/>
        <w:rPr>
          <w:rFonts w:ascii="Times New Roman" w:hAnsi="Times New Roman" w:cs="Times New Roman"/>
          <w:b/>
          <w:i/>
        </w:rPr>
      </w:pPr>
    </w:p>
    <w:p w:rsidR="005077AE" w:rsidRDefault="005077AE" w:rsidP="0048302F">
      <w:pPr>
        <w:pStyle w:val="af9"/>
        <w:tabs>
          <w:tab w:val="left" w:pos="709"/>
        </w:tabs>
        <w:spacing w:after="0"/>
        <w:ind w:firstLine="0"/>
        <w:rPr>
          <w:rFonts w:ascii="Times New Roman" w:hAnsi="Times New Roman" w:cs="Times New Roman"/>
          <w:b/>
          <w:i/>
        </w:rPr>
      </w:pPr>
    </w:p>
    <w:p w:rsidR="00B02DC0" w:rsidRDefault="00B02DC0" w:rsidP="0048302F">
      <w:pPr>
        <w:pStyle w:val="af9"/>
        <w:tabs>
          <w:tab w:val="left" w:pos="709"/>
        </w:tabs>
        <w:spacing w:after="0"/>
        <w:ind w:firstLine="0"/>
        <w:rPr>
          <w:rFonts w:ascii="Times New Roman" w:hAnsi="Times New Roman" w:cs="Times New Roman"/>
          <w:b/>
          <w:i/>
        </w:rPr>
      </w:pPr>
    </w:p>
    <w:p w:rsidR="0048302F" w:rsidRPr="006C516F" w:rsidRDefault="0048302F" w:rsidP="006C516F">
      <w:pPr>
        <w:pStyle w:val="af9"/>
        <w:tabs>
          <w:tab w:val="left" w:pos="709"/>
        </w:tabs>
        <w:spacing w:after="0"/>
        <w:ind w:firstLine="0"/>
        <w:rPr>
          <w:rFonts w:ascii="Times New Roman" w:hAnsi="Times New Roman" w:cs="Times New Roman"/>
          <w:b/>
          <w:i/>
        </w:rPr>
      </w:pPr>
      <w:r w:rsidRPr="00C748FF">
        <w:rPr>
          <w:rFonts w:ascii="Times New Roman" w:hAnsi="Times New Roman" w:cs="Times New Roman"/>
          <w:b/>
          <w:i/>
        </w:rPr>
        <w:lastRenderedPageBreak/>
        <w:t>Планируемые результаты освоения детьми возрастной категории 7-го года жизни основной общеобразовательной программы – образовательной программы дошкольного образования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535"/>
      </w:tblGrid>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autoSpaceDE w:val="0"/>
              <w:autoSpaceDN w:val="0"/>
              <w:adjustRightInd w:val="0"/>
              <w:jc w:val="center"/>
              <w:rPr>
                <w:b/>
                <w:caps/>
              </w:rPr>
            </w:pPr>
            <w:r w:rsidRPr="00C748FF">
              <w:rPr>
                <w:b/>
              </w:rPr>
              <w:t>Образовательные области</w:t>
            </w:r>
          </w:p>
        </w:tc>
        <w:tc>
          <w:tcPr>
            <w:tcW w:w="12535"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autoSpaceDE w:val="0"/>
              <w:autoSpaceDN w:val="0"/>
              <w:adjustRightInd w:val="0"/>
              <w:jc w:val="center"/>
              <w:rPr>
                <w:b/>
                <w:caps/>
              </w:rPr>
            </w:pPr>
            <w:r w:rsidRPr="00C748FF">
              <w:rPr>
                <w:b/>
              </w:rPr>
              <w:t>Часть, формируемая участниками образовательных отношений</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Физическое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jc w:val="both"/>
            </w:pPr>
            <w:r w:rsidRPr="00C748FF">
              <w:t>Ребенок проявляет элементы творчества в двигательной деятельности: самостоятельно составляет простые варианты из освоенных физи</w:t>
            </w:r>
            <w:r w:rsidRPr="00C748FF">
              <w:softHyphen/>
              <w:t>ческих упражнений и игр, через движения передает своеобразие конкретного образа, стремится к неповто</w:t>
            </w:r>
            <w:r w:rsidRPr="00C748FF">
              <w:softHyphen/>
              <w:t>римости, индивидуальности в своих движениях.</w:t>
            </w:r>
          </w:p>
          <w:p w:rsidR="0048302F" w:rsidRPr="00C748FF" w:rsidRDefault="0048302F" w:rsidP="004D5EB8">
            <w:pPr>
              <w:tabs>
                <w:tab w:val="left" w:pos="0"/>
              </w:tabs>
              <w:jc w:val="both"/>
            </w:pPr>
            <w:r w:rsidRPr="00C748FF">
              <w:t>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48302F" w:rsidRPr="00C748FF" w:rsidRDefault="0048302F" w:rsidP="004D5EB8">
            <w:pPr>
              <w:tabs>
                <w:tab w:val="left" w:pos="0"/>
              </w:tabs>
              <w:jc w:val="both"/>
            </w:pPr>
            <w:r w:rsidRPr="00C748FF">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48302F" w:rsidRPr="00C748FF" w:rsidRDefault="0048302F" w:rsidP="004D5EB8">
            <w:pPr>
              <w:tabs>
                <w:tab w:val="left" w:pos="0"/>
              </w:tabs>
              <w:jc w:val="both"/>
            </w:pPr>
            <w:r w:rsidRPr="00C748FF">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8302F" w:rsidRPr="00C748FF" w:rsidRDefault="0048302F" w:rsidP="004D5EB8">
            <w:pPr>
              <w:jc w:val="both"/>
            </w:pPr>
            <w:r w:rsidRPr="00C748FF">
              <w:t>Ребенок владеет основами безопасного поведения: знает, как по</w:t>
            </w:r>
            <w:r w:rsidRPr="00C748FF">
              <w:softHyphen/>
              <w:t>звать на помощь, обратиться за помощью к взрослому; знает свой адрес, имена родителей, их контактную информацию; избе</w:t>
            </w:r>
            <w:r w:rsidRPr="00C748FF">
              <w:softHyphen/>
              <w:t>гает контактов с незнакомыми людьми на улице; различает неко</w:t>
            </w:r>
            <w:r w:rsidRPr="00C748FF">
              <w:softHyphen/>
              <w:t>торые съедобные и ядовитые грибы, ягоды, травы, проявляет ос</w:t>
            </w:r>
            <w:r w:rsidRPr="00C748FF">
              <w:softHyphen/>
              <w:t>торожность при встрече с незнакомыми животными; соблюдет пра</w:t>
            </w:r>
            <w:r w:rsidRPr="00C748FF">
              <w:softHyphen/>
              <w:t>вила дорожного движения; поведения в транспорте.</w:t>
            </w:r>
          </w:p>
          <w:p w:rsidR="0048302F" w:rsidRPr="00C748FF" w:rsidRDefault="0048302F" w:rsidP="004D5EB8">
            <w:pPr>
              <w:jc w:val="both"/>
            </w:pPr>
            <w:r w:rsidRPr="00C748FF">
              <w:t xml:space="preserve">Ребенок проявляет интерес к подвижным и спортивным, народным играм традиционным для Урала. </w:t>
            </w:r>
          </w:p>
          <w:p w:rsidR="0048302F" w:rsidRPr="006C516F" w:rsidRDefault="0048302F" w:rsidP="006C516F">
            <w:pPr>
              <w:jc w:val="both"/>
            </w:pPr>
            <w:r w:rsidRPr="00C748FF">
              <w:t>Ребенок понимает значение укрепления здоровья и безопасного пове</w:t>
            </w:r>
            <w:r w:rsidRPr="00C748FF">
              <w:softHyphen/>
              <w:t>дения.</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Социально-коммуникативное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jc w:val="both"/>
            </w:pPr>
            <w:r w:rsidRPr="00C748FF">
              <w:t>Ребенок проявляет интерес к г</w:t>
            </w:r>
            <w:r w:rsidR="00235C6A">
              <w:t>ороду (поселку</w:t>
            </w:r>
            <w:r w:rsidRPr="00C748FF">
              <w:t>), краю в котором живет, знает неко</w:t>
            </w:r>
            <w:r w:rsidRPr="00C748FF">
              <w:softHyphen/>
              <w:t>торые сведения о их достопримечательностях, событиях городской (сельской) жизни.</w:t>
            </w:r>
          </w:p>
          <w:p w:rsidR="0048302F" w:rsidRPr="00C748FF" w:rsidRDefault="0048302F" w:rsidP="004D5EB8">
            <w:pPr>
              <w:jc w:val="both"/>
            </w:pPr>
            <w:r w:rsidRPr="00C748FF">
              <w:t>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C748FF">
              <w:softHyphen/>
              <w:t>стоящем в жизн</w:t>
            </w:r>
            <w:r w:rsidR="00235C6A">
              <w:t>и людей, об истории города (поселка</w:t>
            </w:r>
            <w:r w:rsidRPr="00C748FF">
              <w:t>), края, о творчестве народных ремесленников, создании предметов, техники, средств связи, рассуждает и высказывает свое мнение.</w:t>
            </w:r>
          </w:p>
          <w:p w:rsidR="0048302F" w:rsidRPr="00C748FF" w:rsidRDefault="0048302F" w:rsidP="004D5EB8">
            <w:pPr>
              <w:jc w:val="both"/>
            </w:pPr>
            <w:r w:rsidRPr="00C748FF">
              <w:t>Ребенок проявляет интерес к культуре своего народа, русской на</w:t>
            </w:r>
            <w:r w:rsidRPr="00C748FF">
              <w:softHyphen/>
              <w:t>родной культуре, знакомству с культурами различных этносов, на</w:t>
            </w:r>
            <w:r w:rsidRPr="00C748FF">
              <w:softHyphen/>
              <w:t>селяющих наш край.</w:t>
            </w:r>
          </w:p>
          <w:p w:rsidR="0048302F" w:rsidRPr="00C748FF" w:rsidRDefault="0048302F" w:rsidP="004D5EB8">
            <w:pPr>
              <w:jc w:val="both"/>
            </w:pPr>
            <w:r w:rsidRPr="00C748FF">
              <w:t>Ребенок проявляет начала социальной активности: охотно участвует в со</w:t>
            </w:r>
            <w:r w:rsidRPr="00C748FF">
              <w:softHyphen/>
              <w:t>циально значимых событиях, переживает эмоции, связанные с со</w:t>
            </w:r>
            <w:r w:rsidRPr="00C748FF">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48302F" w:rsidRPr="00C748FF" w:rsidRDefault="0048302F" w:rsidP="004D5EB8">
            <w:pPr>
              <w:jc w:val="both"/>
            </w:pPr>
            <w:r w:rsidRPr="00C748FF">
              <w:t>- ребенок стремится налаживать бесконфликтные отношения с деть</w:t>
            </w:r>
            <w:r w:rsidRPr="00C748FF">
              <w:softHyphen/>
              <w:t>ми других этносов, с желанием участвует в разных видах деятель</w:t>
            </w:r>
            <w:r w:rsidRPr="00C748FF">
              <w:softHyphen/>
              <w:t>ности с ними.</w:t>
            </w:r>
          </w:p>
          <w:p w:rsidR="0048302F" w:rsidRPr="00C748FF" w:rsidRDefault="0048302F" w:rsidP="004D5EB8">
            <w:pPr>
              <w:jc w:val="both"/>
            </w:pPr>
            <w:r w:rsidRPr="00C748FF">
              <w:lastRenderedPageBreak/>
              <w:t>Ребенок положительно высказывается о представителях разных этносов, толерантно относится к детям других национальностей.</w:t>
            </w:r>
          </w:p>
          <w:p w:rsidR="0048302F" w:rsidRPr="00C748FF" w:rsidRDefault="0048302F" w:rsidP="004D5EB8">
            <w:pPr>
              <w:jc w:val="both"/>
            </w:pPr>
            <w:r w:rsidRPr="00C748FF">
              <w:t>Ребенок активен в стремлении к познанию разных видов трудовой деятельности взрослых и отражению своих представлений в изо</w:t>
            </w:r>
            <w:r w:rsidRPr="00C748FF">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48302F" w:rsidRPr="006C516F" w:rsidRDefault="0048302F" w:rsidP="006C516F">
            <w:pPr>
              <w:jc w:val="both"/>
            </w:pPr>
            <w:r w:rsidRPr="00C748FF">
              <w:t>С удовольствием участвует в разных видах деятельности на ма</w:t>
            </w:r>
            <w:r w:rsidRPr="00C748FF">
              <w:softHyphen/>
              <w:t>териале народной культуры, в том числе проектах, детском книгоиздательстве и офор</w:t>
            </w:r>
            <w:r w:rsidRPr="00C748FF">
              <w:softHyphen/>
              <w:t>млении выставок по этнической проблематике.</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lastRenderedPageBreak/>
              <w:t>Познавательное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r w:rsidRPr="00C748FF">
              <w:t>Ребенок проявляет интерес к технико-технологической, информационной среде, основных источниках, способах поиска и передачи информации;</w:t>
            </w:r>
          </w:p>
          <w:p w:rsidR="0048302F" w:rsidRPr="00C748FF" w:rsidRDefault="0048302F" w:rsidP="004D5EB8">
            <w:r w:rsidRPr="00C748FF">
              <w:t>- ребенок интересуется изучением природного мира, высказывает догадки, размышляет о причинах природных явлений, организует и осу</w:t>
            </w:r>
            <w:r w:rsidRPr="00C748FF">
              <w:softHyphen/>
              <w:t>ществляет познавательно-исследовательскую деятельность в соот</w:t>
            </w:r>
            <w:r w:rsidRPr="00C748FF">
              <w:softHyphen/>
              <w:t>ветствии с собственными замыслами.</w:t>
            </w:r>
          </w:p>
          <w:p w:rsidR="0048302F" w:rsidRPr="00C748FF" w:rsidRDefault="0048302F" w:rsidP="004D5EB8">
            <w:r w:rsidRPr="00C748FF">
              <w:t>Ребенок ярко переживает эсте</w:t>
            </w:r>
            <w:r w:rsidRPr="00C748FF">
              <w:softHyphen/>
              <w:t>тические чувства при восприятии объектов родной природы, высказывает эстетические суждения, эмоционально «заражает» сверстников.</w:t>
            </w:r>
          </w:p>
          <w:p w:rsidR="0048302F" w:rsidRPr="00C748FF" w:rsidRDefault="0048302F" w:rsidP="004D5EB8">
            <w:r w:rsidRPr="00C748FF">
              <w:t>Ребенок увлечен познанием приро</w:t>
            </w:r>
            <w:r w:rsidRPr="00C748FF">
              <w:softHyphen/>
              <w:t>ды родного края, открытием ее законов, интересуется познавательной ли</w:t>
            </w:r>
            <w:r w:rsidRPr="00C748FF">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48302F" w:rsidRPr="006C516F" w:rsidRDefault="0048302F" w:rsidP="006C516F">
            <w:r w:rsidRPr="00C748FF">
              <w:t>Ребенок проявляет позицию защитника природы родного края.</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Речевое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C748FF">
              <w:rPr>
                <w:iCs/>
              </w:rPr>
              <w:t>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48302F" w:rsidRPr="00C748FF" w:rsidRDefault="0048302F" w:rsidP="004D5EB8">
            <w:pPr>
              <w:jc w:val="both"/>
              <w:rPr>
                <w:color w:val="FF0000"/>
              </w:rPr>
            </w:pPr>
            <w:r w:rsidRPr="00C748FF">
              <w:t>Ребенок владеет  основными нормами</w:t>
            </w:r>
            <w:r w:rsidR="00235C6A">
              <w:t>,</w:t>
            </w:r>
            <w:r w:rsidRPr="00C748FF">
              <w:t xml:space="preserve"> регулирующих устную речь.</w:t>
            </w:r>
          </w:p>
          <w:p w:rsidR="0048302F" w:rsidRPr="00C748FF" w:rsidRDefault="0048302F" w:rsidP="004D5EB8">
            <w:pPr>
              <w:shd w:val="clear" w:color="auto" w:fill="FFFFFF"/>
              <w:tabs>
                <w:tab w:val="num" w:pos="0"/>
              </w:tabs>
              <w:jc w:val="both"/>
              <w:rPr>
                <w:iCs/>
              </w:rPr>
            </w:pPr>
            <w:r w:rsidRPr="00C748FF">
              <w:rPr>
                <w:iCs/>
              </w:rPr>
              <w:t xml:space="preserve">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48302F" w:rsidRPr="006C516F" w:rsidRDefault="0048302F" w:rsidP="006C516F">
            <w:pPr>
              <w:shd w:val="clear" w:color="auto" w:fill="FFFFFF"/>
              <w:tabs>
                <w:tab w:val="num" w:pos="0"/>
              </w:tabs>
              <w:jc w:val="both"/>
            </w:pPr>
            <w:r w:rsidRPr="00C748FF">
              <w:rPr>
                <w:iCs/>
              </w:rPr>
              <w:t>Ребенок понимает образные выражения в загадках, пословицах, поговорках народов Урала.</w:t>
            </w:r>
          </w:p>
        </w:tc>
      </w:tr>
      <w:tr w:rsidR="0048302F" w:rsidRPr="00C748FF" w:rsidTr="0048302F">
        <w:tc>
          <w:tcPr>
            <w:tcW w:w="2207" w:type="dxa"/>
            <w:tcBorders>
              <w:top w:val="single" w:sz="4" w:space="0" w:color="auto"/>
              <w:left w:val="single" w:sz="4" w:space="0" w:color="auto"/>
              <w:bottom w:val="single" w:sz="4" w:space="0" w:color="auto"/>
              <w:right w:val="single" w:sz="4" w:space="0" w:color="auto"/>
            </w:tcBorders>
            <w:hideMark/>
          </w:tcPr>
          <w:p w:rsidR="0048302F" w:rsidRPr="00C748FF" w:rsidRDefault="0048302F" w:rsidP="004D5EB8">
            <w:pPr>
              <w:jc w:val="both"/>
              <w:rPr>
                <w:b/>
              </w:rPr>
            </w:pPr>
            <w:r w:rsidRPr="00C748FF">
              <w:rPr>
                <w:b/>
              </w:rPr>
              <w:t>Художественно-эстетическое развитие</w:t>
            </w:r>
          </w:p>
        </w:tc>
        <w:tc>
          <w:tcPr>
            <w:tcW w:w="12535" w:type="dxa"/>
            <w:tcBorders>
              <w:top w:val="single" w:sz="4" w:space="0" w:color="auto"/>
              <w:left w:val="single" w:sz="4" w:space="0" w:color="auto"/>
              <w:bottom w:val="single" w:sz="4" w:space="0" w:color="auto"/>
              <w:right w:val="single" w:sz="4" w:space="0" w:color="auto"/>
            </w:tcBorders>
          </w:tcPr>
          <w:p w:rsidR="0048302F" w:rsidRPr="00C748FF" w:rsidRDefault="0048302F" w:rsidP="004D5EB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748FF">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48302F" w:rsidRPr="00C748FF" w:rsidRDefault="0048302F" w:rsidP="004D5EB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748FF">
              <w:t>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8302F" w:rsidRPr="00C748FF" w:rsidRDefault="0048302F" w:rsidP="004D5EB8">
            <w:pPr>
              <w:tabs>
                <w:tab w:val="left" w:pos="0"/>
              </w:tabs>
              <w:jc w:val="both"/>
            </w:pPr>
            <w:r w:rsidRPr="00C748FF">
              <w:t>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w:t>
            </w:r>
            <w:r w:rsidRPr="00C748FF">
              <w:lastRenderedPageBreak/>
              <w:t>искусства и др.).</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проявляет чувство гордости от осознания принадлежности к носителям традиций и культуры своего края.</w:t>
            </w:r>
          </w:p>
          <w:p w:rsidR="0048302F" w:rsidRPr="00C748FF" w:rsidRDefault="0048302F" w:rsidP="004D5EB8">
            <w:pPr>
              <w:tabs>
                <w:tab w:val="left" w:pos="0"/>
              </w:tabs>
              <w:jc w:val="both"/>
            </w:pPr>
            <w:r w:rsidRPr="00C748FF">
              <w:t>Ребенок проявляет интерес к художественно-эстетической стороне жизни человека на Урале в прошлом и настоящем.</w:t>
            </w:r>
          </w:p>
          <w:p w:rsidR="0048302F" w:rsidRPr="00C748FF" w:rsidRDefault="0048302F" w:rsidP="004D5E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Ребенок воссоздает в собственной изобразительно-творческой деятельности сюжетов произведений уральских писателей, народных сказок, сказов.</w:t>
            </w:r>
          </w:p>
          <w:p w:rsidR="0048302F" w:rsidRPr="006C516F" w:rsidRDefault="0048302F" w:rsidP="006C51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48FF">
              <w:t xml:space="preserve">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w:t>
            </w:r>
            <w:r w:rsidR="006C516F">
              <w:t>традиционных для Среднего Урала.</w:t>
            </w:r>
          </w:p>
        </w:tc>
      </w:tr>
      <w:bookmarkEnd w:id="14"/>
      <w:bookmarkEnd w:id="15"/>
      <w:bookmarkEnd w:id="16"/>
    </w:tbl>
    <w:p w:rsidR="00160DF5" w:rsidRPr="00160DF5" w:rsidRDefault="00160DF5" w:rsidP="00160DF5"/>
    <w:p w:rsidR="008F464B" w:rsidRPr="008F464B" w:rsidRDefault="008F464B">
      <w:pPr>
        <w:jc w:val="both"/>
        <w:rPr>
          <w:b/>
          <w:bCs/>
        </w:rPr>
      </w:pPr>
    </w:p>
    <w:p w:rsidR="002E5BA8" w:rsidRDefault="00234B5A">
      <w:pPr>
        <w:jc w:val="both"/>
        <w:rPr>
          <w:b/>
          <w:bCs/>
        </w:rPr>
      </w:pPr>
      <w:r>
        <w:rPr>
          <w:b/>
          <w:bCs/>
          <w:lang w:val="en-US"/>
        </w:rPr>
        <w:t>II</w:t>
      </w:r>
      <w:r>
        <w:rPr>
          <w:b/>
          <w:bCs/>
        </w:rPr>
        <w:t>. СОДЕРЖАТЕЛЬНЫЙ РАЗДЕЛ</w:t>
      </w:r>
    </w:p>
    <w:p w:rsidR="002E5BA8" w:rsidRDefault="002E5BA8">
      <w:pPr>
        <w:jc w:val="both"/>
        <w:rPr>
          <w:b/>
          <w:bCs/>
        </w:rPr>
      </w:pPr>
    </w:p>
    <w:p w:rsidR="006C516F" w:rsidRDefault="00234B5A">
      <w:pPr>
        <w:ind w:right="-1" w:firstLine="709"/>
        <w:jc w:val="both"/>
        <w:rPr>
          <w:b/>
        </w:rPr>
      </w:pPr>
      <w:r>
        <w:rPr>
          <w:b/>
        </w:rPr>
        <w:t xml:space="preserve">2.1. </w:t>
      </w:r>
      <w:r w:rsidR="006C516F">
        <w:rPr>
          <w:b/>
        </w:rPr>
        <w:t>Обязательная часть</w:t>
      </w:r>
    </w:p>
    <w:p w:rsidR="002E5BA8" w:rsidRDefault="006C516F">
      <w:pPr>
        <w:ind w:right="-1" w:firstLine="709"/>
        <w:jc w:val="both"/>
        <w:rPr>
          <w:b/>
        </w:rPr>
      </w:pPr>
      <w:r>
        <w:rPr>
          <w:b/>
        </w:rPr>
        <w:t>2.1.1.</w:t>
      </w:r>
      <w:r w:rsidR="00234B5A">
        <w:rPr>
          <w:b/>
        </w:rPr>
        <w:t xml:space="preserve">Описание образовательной деятельности </w:t>
      </w:r>
      <w:r>
        <w:rPr>
          <w:b/>
        </w:rPr>
        <w:t xml:space="preserve">по реализации </w:t>
      </w:r>
      <w:r w:rsidR="00A41400">
        <w:rPr>
          <w:b/>
        </w:rPr>
        <w:t>О</w:t>
      </w:r>
      <w:r w:rsidR="00234B5A">
        <w:rPr>
          <w:b/>
        </w:rPr>
        <w:t>сновной общеобразовательной программы – образовательной программы дошкольного образования</w:t>
      </w:r>
    </w:p>
    <w:p w:rsidR="002E5BA8" w:rsidRDefault="00234B5A">
      <w:pPr>
        <w:ind w:firstLine="709"/>
        <w:jc w:val="both"/>
      </w:pPr>
      <w:r>
        <w:t>ООП ДО определяет содержание и организацию образовательной деятельности с детьми раннего и дошкольного возраста,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в том числе объем и содержание дошкольного образования.</w:t>
      </w:r>
    </w:p>
    <w:p w:rsidR="002E5BA8" w:rsidRDefault="00234B5A">
      <w:pPr>
        <w:ind w:firstLine="709"/>
        <w:jc w:val="both"/>
        <w:rPr>
          <w:sz w:val="28"/>
          <w:szCs w:val="28"/>
        </w:rPr>
      </w:pPr>
      <w:r>
        <w:t xml:space="preserve">Содержание образования и особенности организации воспитательно-образовательного  процесса представлены по направлениям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 </w:t>
      </w:r>
    </w:p>
    <w:p w:rsidR="002E5BA8" w:rsidRDefault="00234B5A">
      <w:pPr>
        <w:jc w:val="both"/>
      </w:pPr>
      <w: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E5BA8" w:rsidRDefault="002E5BA8">
      <w:pPr>
        <w:shd w:val="clear" w:color="auto" w:fill="FFFFFF"/>
        <w:ind w:firstLine="709"/>
        <w:jc w:val="both"/>
      </w:pPr>
    </w:p>
    <w:p w:rsidR="002E5BA8" w:rsidRDefault="00234B5A">
      <w:pPr>
        <w:jc w:val="both"/>
        <w:rPr>
          <w:u w:val="single"/>
        </w:rPr>
      </w:pPr>
      <w:r>
        <w:rPr>
          <w:b/>
          <w:u w:val="single"/>
        </w:rPr>
        <w:t xml:space="preserve">в раннем возрасте </w:t>
      </w:r>
    </w:p>
    <w:p w:rsidR="002E5BA8" w:rsidRDefault="00234B5A">
      <w:pPr>
        <w:ind w:firstLine="709"/>
        <w:jc w:val="both"/>
      </w:pPr>
      <w:r>
        <w:t xml:space="preserve">- предметная деятельность и игры с составными и динамическими игрушками;  </w:t>
      </w:r>
    </w:p>
    <w:p w:rsidR="002E5BA8" w:rsidRDefault="00234B5A">
      <w:pPr>
        <w:ind w:firstLine="709"/>
        <w:jc w:val="both"/>
      </w:pPr>
      <w:r>
        <w:t xml:space="preserve">- экспериментирование с материалами и веществами (песок, вода, тесто и пр.); </w:t>
      </w:r>
    </w:p>
    <w:p w:rsidR="002E5BA8" w:rsidRDefault="00234B5A">
      <w:pPr>
        <w:ind w:firstLine="709"/>
        <w:jc w:val="both"/>
      </w:pPr>
      <w:r>
        <w:t>-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w:t>
      </w:r>
    </w:p>
    <w:p w:rsidR="002E5BA8" w:rsidRDefault="00234B5A">
      <w:pPr>
        <w:ind w:firstLine="709"/>
        <w:jc w:val="both"/>
      </w:pPr>
      <w:r>
        <w:t>- восприятие смысла музыки, сказок, стихов, рассматривание картинок;</w:t>
      </w:r>
    </w:p>
    <w:p w:rsidR="002E5BA8" w:rsidRDefault="00234B5A">
      <w:pPr>
        <w:ind w:firstLine="709"/>
        <w:jc w:val="both"/>
      </w:pPr>
      <w:r>
        <w:t>- двигательная активность.</w:t>
      </w:r>
    </w:p>
    <w:p w:rsidR="002E5BA8" w:rsidRDefault="002E5BA8">
      <w:pPr>
        <w:ind w:firstLine="709"/>
        <w:jc w:val="both"/>
        <w:rPr>
          <w:b/>
          <w:u w:val="single"/>
        </w:rPr>
      </w:pPr>
    </w:p>
    <w:p w:rsidR="002E5BA8" w:rsidRDefault="00234B5A">
      <w:pPr>
        <w:jc w:val="both"/>
      </w:pPr>
      <w:r>
        <w:rPr>
          <w:b/>
          <w:u w:val="single"/>
        </w:rPr>
        <w:t>для детей дошкольного возраста</w:t>
      </w:r>
      <w:r>
        <w:t xml:space="preserve"> </w:t>
      </w:r>
    </w:p>
    <w:p w:rsidR="002E5BA8" w:rsidRDefault="00234B5A">
      <w:pPr>
        <w:ind w:firstLine="709"/>
        <w:jc w:val="both"/>
      </w:pPr>
      <w:r>
        <w:t xml:space="preserve">- игровая, включая сюжетно-ролевую игру, игру с правилами и другие виды игры; </w:t>
      </w:r>
    </w:p>
    <w:p w:rsidR="002E5BA8" w:rsidRDefault="00234B5A">
      <w:pPr>
        <w:ind w:firstLine="709"/>
        <w:jc w:val="both"/>
      </w:pPr>
      <w:r>
        <w:t xml:space="preserve">- коммуникативная (общение и взаимодействие со взрослыми и сверстниками); </w:t>
      </w:r>
    </w:p>
    <w:p w:rsidR="002E5BA8" w:rsidRDefault="00234B5A">
      <w:pPr>
        <w:ind w:firstLine="709"/>
        <w:jc w:val="both"/>
      </w:pPr>
      <w:r>
        <w:t xml:space="preserve">- познавательно-исследовательская (исследования объектов окружающего мира и экспериментирования с ними), </w:t>
      </w:r>
    </w:p>
    <w:p w:rsidR="002E5BA8" w:rsidRDefault="00234B5A">
      <w:pPr>
        <w:ind w:firstLine="709"/>
        <w:jc w:val="both"/>
      </w:pPr>
      <w:r>
        <w:t>- восприятие художественной литературы и фольклора;</w:t>
      </w:r>
    </w:p>
    <w:p w:rsidR="002E5BA8" w:rsidRDefault="00234B5A">
      <w:pPr>
        <w:ind w:firstLine="709"/>
        <w:jc w:val="both"/>
      </w:pPr>
      <w:r>
        <w:t xml:space="preserve">- самообслуживание и элементарный бытовой труд (в помещении и на улице); </w:t>
      </w:r>
    </w:p>
    <w:p w:rsidR="002E5BA8" w:rsidRDefault="00234B5A">
      <w:pPr>
        <w:ind w:firstLine="709"/>
        <w:jc w:val="both"/>
      </w:pPr>
      <w:r>
        <w:t xml:space="preserve">-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2E5BA8" w:rsidRDefault="00234B5A">
      <w:pPr>
        <w:ind w:firstLine="709"/>
        <w:jc w:val="both"/>
      </w:pPr>
      <w: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E5BA8" w:rsidRDefault="00234B5A">
      <w:pPr>
        <w:ind w:firstLine="709"/>
        <w:jc w:val="both"/>
      </w:pPr>
      <w:r>
        <w:t>- двигательная (овладение основными движениями) формы активности ребенка.</w:t>
      </w: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DA0818" w:rsidRDefault="00DA0818">
      <w:pPr>
        <w:ind w:firstLine="709"/>
        <w:jc w:val="both"/>
      </w:pPr>
    </w:p>
    <w:p w:rsidR="002E5BA8" w:rsidRPr="00B2500C" w:rsidRDefault="00234B5A">
      <w:pPr>
        <w:ind w:firstLine="709"/>
        <w:jc w:val="both"/>
        <w:rPr>
          <w:b/>
        </w:rPr>
      </w:pPr>
      <w:r w:rsidRPr="00B2500C">
        <w:rPr>
          <w:b/>
        </w:rPr>
        <w:lastRenderedPageBreak/>
        <w:t>Содержание ООП ДО отражает следующие аспекты образовательной среды для ребенка дошкольного возраста:</w:t>
      </w:r>
    </w:p>
    <w:p w:rsidR="002E5BA8" w:rsidRDefault="00234B5A">
      <w:pPr>
        <w:ind w:firstLine="709"/>
        <w:jc w:val="both"/>
      </w:pPr>
      <w:bookmarkStart w:id="17" w:name="sub_2801"/>
      <w:r>
        <w:t>1) предметно-пространственная развивающая образовательная среда;</w:t>
      </w:r>
    </w:p>
    <w:p w:rsidR="002E5BA8" w:rsidRDefault="00234B5A">
      <w:pPr>
        <w:ind w:firstLine="709"/>
        <w:jc w:val="both"/>
      </w:pPr>
      <w:bookmarkStart w:id="18" w:name="sub_2802"/>
      <w:bookmarkEnd w:id="17"/>
      <w:r>
        <w:t>2) характер взаимодействия со взрослыми;</w:t>
      </w:r>
    </w:p>
    <w:p w:rsidR="002E5BA8" w:rsidRDefault="00234B5A">
      <w:pPr>
        <w:ind w:firstLine="709"/>
        <w:jc w:val="both"/>
      </w:pPr>
      <w:bookmarkStart w:id="19" w:name="sub_2803"/>
      <w:bookmarkEnd w:id="18"/>
      <w:r>
        <w:t>3) характер взаимодействия с другими детьми;</w:t>
      </w:r>
    </w:p>
    <w:p w:rsidR="002E5BA8" w:rsidRDefault="00234B5A">
      <w:pPr>
        <w:ind w:firstLine="709"/>
        <w:jc w:val="both"/>
      </w:pPr>
      <w:bookmarkStart w:id="20" w:name="sub_2804"/>
      <w:bookmarkEnd w:id="19"/>
      <w:r>
        <w:t>4) система отношений ребенка к миру, к другим людям, к себе самому.</w:t>
      </w:r>
    </w:p>
    <w:p w:rsidR="001931ED" w:rsidRDefault="001931ED" w:rsidP="001931ED">
      <w:pPr>
        <w:ind w:left="284" w:hanging="284"/>
        <w:jc w:val="both"/>
      </w:pPr>
    </w:p>
    <w:p w:rsidR="001931ED" w:rsidRPr="005B0CC5" w:rsidRDefault="001931ED" w:rsidP="001931ED">
      <w:pPr>
        <w:jc w:val="both"/>
        <w:rPr>
          <w:b/>
        </w:rPr>
      </w:pPr>
      <w:r>
        <w:rPr>
          <w:b/>
        </w:rPr>
        <w:t xml:space="preserve">           </w:t>
      </w:r>
      <w:r w:rsidRPr="005B0CC5">
        <w:rPr>
          <w:b/>
        </w:rPr>
        <w:t xml:space="preserve">Предметно-пространственная развивающая образовательная среда </w:t>
      </w:r>
    </w:p>
    <w:p w:rsidR="001931ED" w:rsidRDefault="001931ED" w:rsidP="001931ED">
      <w:pPr>
        <w:pStyle w:val="afff0"/>
        <w:ind w:left="-284" w:firstLine="709"/>
        <w:jc w:val="both"/>
        <w:rPr>
          <w:rFonts w:ascii="Times New Roman" w:hAnsi="Times New Roman"/>
          <w:sz w:val="24"/>
          <w:szCs w:val="24"/>
        </w:rPr>
      </w:pPr>
      <w:r w:rsidRPr="005B0CC5">
        <w:rPr>
          <w:rFonts w:ascii="Times New Roman" w:hAnsi="Times New Roman"/>
          <w:sz w:val="24"/>
          <w:szCs w:val="24"/>
        </w:rPr>
        <w:t xml:space="preserve">Согласно ФГОС ДО, предметно-пространственная развивающая образовательная среда – это «часть образовательной среды, </w:t>
      </w:r>
      <w:r>
        <w:rPr>
          <w:rFonts w:ascii="Times New Roman" w:hAnsi="Times New Roman"/>
          <w:sz w:val="24"/>
          <w:szCs w:val="24"/>
        </w:rPr>
        <w:t xml:space="preserve">    </w:t>
      </w:r>
      <w:r w:rsidRPr="005B0CC5">
        <w:rPr>
          <w:rFonts w:ascii="Times New Roman" w:hAnsi="Times New Roman"/>
          <w:sz w:val="24"/>
          <w:szCs w:val="24"/>
        </w:rPr>
        <w:t xml:space="preserve">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 </w:t>
      </w:r>
    </w:p>
    <w:p w:rsidR="001931ED" w:rsidRDefault="001931ED" w:rsidP="001931ED">
      <w:pPr>
        <w:pStyle w:val="afff0"/>
        <w:ind w:left="-284" w:firstLine="709"/>
        <w:jc w:val="both"/>
        <w:rPr>
          <w:rFonts w:ascii="Times New Roman" w:hAnsi="Times New Roman"/>
          <w:sz w:val="24"/>
          <w:szCs w:val="24"/>
        </w:rPr>
      </w:pPr>
      <w:r w:rsidRPr="001931ED">
        <w:rPr>
          <w:rFonts w:ascii="Times New Roman" w:hAnsi="Times New Roman"/>
          <w:sz w:val="24"/>
          <w:szCs w:val="24"/>
        </w:rPr>
        <w:t xml:space="preserve">Предметно-пространственная развивающая образовательная среда включает в себя три компонента: предметное содержание (игры,    предметы и игровые материалы; учебно-методические пособия; оборудование для осуществления детьми разнообразных видов деятельности), его пространственную организацию и их изменения во времени. Эти три компонента, с одной стороны, составляют основу образовательной среды ДОУ, а с другой стороны, обеспечивают высокую степень индивидуальности развивающей среды. Развивающая </w:t>
      </w:r>
      <w:r>
        <w:rPr>
          <w:rFonts w:ascii="Times New Roman" w:hAnsi="Times New Roman"/>
          <w:sz w:val="24"/>
          <w:szCs w:val="24"/>
        </w:rPr>
        <w:t xml:space="preserve">                                 </w:t>
      </w:r>
      <w:r w:rsidRPr="001931ED">
        <w:rPr>
          <w:rFonts w:ascii="Times New Roman" w:hAnsi="Times New Roman"/>
          <w:sz w:val="24"/>
          <w:szCs w:val="24"/>
        </w:rPr>
        <w:t xml:space="preserve">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1931ED" w:rsidRDefault="001931ED" w:rsidP="001931ED">
      <w:pPr>
        <w:pStyle w:val="afff0"/>
        <w:ind w:left="-284" w:firstLine="709"/>
        <w:jc w:val="both"/>
        <w:rPr>
          <w:rFonts w:ascii="Times New Roman" w:hAnsi="Times New Roman"/>
          <w:sz w:val="24"/>
          <w:szCs w:val="24"/>
        </w:rPr>
      </w:pPr>
      <w:r w:rsidRPr="001931ED">
        <w:rPr>
          <w:rFonts w:ascii="Times New Roman" w:hAnsi="Times New Roman"/>
          <w:sz w:val="24"/>
          <w:szCs w:val="24"/>
        </w:rPr>
        <w:t>К современной развивающей предметно-пространственной образовательной среде предъявляются определенные требования. Она должна быть содержательной, насыщенной, полифункциональной, трансформируемой, вариативной, доступной и безопасной.</w:t>
      </w:r>
    </w:p>
    <w:p w:rsidR="001931ED" w:rsidRDefault="001931ED" w:rsidP="001931ED">
      <w:pPr>
        <w:pStyle w:val="afff0"/>
        <w:ind w:left="-284" w:firstLine="709"/>
        <w:jc w:val="both"/>
        <w:rPr>
          <w:rFonts w:ascii="Times New Roman" w:hAnsi="Times New Roman"/>
          <w:sz w:val="24"/>
          <w:szCs w:val="24"/>
        </w:rPr>
      </w:pPr>
      <w:r w:rsidRPr="001931ED">
        <w:rPr>
          <w:rFonts w:ascii="Times New Roman" w:hAnsi="Times New Roman"/>
          <w:sz w:val="24"/>
          <w:szCs w:val="24"/>
        </w:rPr>
        <w:t>Образовательное пространство детского сада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 пространственным окружением; возможность самовыражения детей.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931ED" w:rsidRDefault="001931ED" w:rsidP="001931ED">
      <w:pPr>
        <w:pStyle w:val="afff0"/>
        <w:ind w:left="-284" w:firstLine="709"/>
        <w:jc w:val="both"/>
        <w:rPr>
          <w:rFonts w:ascii="Times New Roman" w:hAnsi="Times New Roman"/>
          <w:sz w:val="24"/>
          <w:szCs w:val="24"/>
        </w:rPr>
      </w:pPr>
      <w:r w:rsidRPr="001931ED">
        <w:rPr>
          <w:rFonts w:ascii="Times New Roman" w:hAnsi="Times New Roman"/>
          <w:sz w:val="24"/>
          <w:szCs w:val="24"/>
        </w:rPr>
        <w:t xml:space="preserve">Предметно-пространственная развивающая образовательная среда детского сада с одной стороны, выступает как источник саморазвития и самообразования детей, с другой – это возможность реализации в игровой практике способов деятельности, эмоционального проживания различных знакомых содержаний. В дошкольном учреждении  созданы помещения, в которых материалы, стимулирующие </w:t>
      </w:r>
      <w:r w:rsidRPr="001931ED">
        <w:rPr>
          <w:rFonts w:ascii="Times New Roman" w:hAnsi="Times New Roman"/>
          <w:sz w:val="24"/>
          <w:szCs w:val="24"/>
        </w:rPr>
        <w:lastRenderedPageBreak/>
        <w:t xml:space="preserve">развитие детей, располагаются в разных функциональных пространствах. Все материалы, прежде всего, доступны детям и периодически обновляются. Реализация усвоенных на занятиях способов деятельности и приобретенных знаний происходит в различных видах деятельности: игре, конструировании, лепке, рисовании. Для развития познавательных способностей и познавательной активности детям предлагаются различные настольные игры. В группы постоянно вносятся книги познавательного характера, ориентирующие на изучение окружающего мира, дающие возможность приобретения новых знаний. </w:t>
      </w:r>
    </w:p>
    <w:p w:rsidR="00095DB2" w:rsidRDefault="001931ED" w:rsidP="00095DB2">
      <w:pPr>
        <w:pStyle w:val="afff0"/>
        <w:ind w:left="-284" w:firstLine="709"/>
        <w:jc w:val="both"/>
        <w:rPr>
          <w:rFonts w:ascii="Times New Roman" w:hAnsi="Times New Roman"/>
          <w:b/>
          <w:sz w:val="24"/>
          <w:szCs w:val="24"/>
        </w:rPr>
      </w:pPr>
      <w:r w:rsidRPr="001931ED">
        <w:rPr>
          <w:rFonts w:ascii="Times New Roman" w:hAnsi="Times New Roman"/>
          <w:b/>
          <w:sz w:val="24"/>
          <w:szCs w:val="24"/>
        </w:rPr>
        <w:t>Харак</w:t>
      </w:r>
      <w:r w:rsidR="00095DB2">
        <w:rPr>
          <w:rFonts w:ascii="Times New Roman" w:hAnsi="Times New Roman"/>
          <w:b/>
          <w:sz w:val="24"/>
          <w:szCs w:val="24"/>
        </w:rPr>
        <w:t>тер взаимодействия со взрослыми</w:t>
      </w:r>
    </w:p>
    <w:p w:rsidR="00095DB2" w:rsidRDefault="00095DB2" w:rsidP="00095DB2">
      <w:pPr>
        <w:pStyle w:val="afff0"/>
        <w:ind w:left="-284" w:firstLine="709"/>
        <w:jc w:val="both"/>
        <w:rPr>
          <w:rFonts w:ascii="Times New Roman" w:hAnsi="Times New Roman"/>
          <w:sz w:val="24"/>
          <w:szCs w:val="24"/>
        </w:rPr>
      </w:pPr>
      <w:r w:rsidRPr="00B019DF">
        <w:rPr>
          <w:rFonts w:ascii="Times New Roman" w:hAnsi="Times New Roman"/>
          <w:sz w:val="24"/>
          <w:szCs w:val="24"/>
        </w:rPr>
        <w:t>Для эффективной реализации Программы необходимо установление субъект</w:t>
      </w:r>
      <w:r>
        <w:rPr>
          <w:rFonts w:ascii="Times New Roman" w:hAnsi="Times New Roman"/>
          <w:sz w:val="24"/>
          <w:szCs w:val="24"/>
        </w:rPr>
        <w:t>-</w:t>
      </w:r>
      <w:r w:rsidRPr="00B019DF">
        <w:rPr>
          <w:rFonts w:ascii="Times New Roman" w:hAnsi="Times New Roman"/>
          <w:sz w:val="24"/>
          <w:szCs w:val="24"/>
        </w:rPr>
        <w:t>субъектных отношений всех участников, в первую очередь взрослых (педагогов, родителей) и детей. Взрослый и ребёнок в образовательном процессе равноценны</w:t>
      </w:r>
      <w:r>
        <w:rPr>
          <w:rFonts w:ascii="Times New Roman" w:hAnsi="Times New Roman"/>
          <w:sz w:val="24"/>
          <w:szCs w:val="24"/>
        </w:rPr>
        <w:t xml:space="preserve">. </w:t>
      </w:r>
      <w:r w:rsidRPr="00B019DF">
        <w:rPr>
          <w:rFonts w:ascii="Times New Roman" w:hAnsi="Times New Roman"/>
          <w:sz w:val="24"/>
          <w:szCs w:val="24"/>
        </w:rPr>
        <w:t>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Только при таком взаимодействии возможна поддержка детских инициатив, предоставление воспитанникам выбора средств и способов собственного развития. Взрослые и дети — партнёры по совместной деятельности. Партнёры должны дружелюбно и уважительно разговари</w:t>
      </w:r>
      <w:r>
        <w:rPr>
          <w:rFonts w:ascii="Times New Roman" w:hAnsi="Times New Roman"/>
          <w:sz w:val="24"/>
          <w:szCs w:val="24"/>
        </w:rPr>
        <w:t>вать друг с другом.</w:t>
      </w:r>
      <w:r w:rsidRPr="00B019DF">
        <w:rPr>
          <w:rFonts w:ascii="Times New Roman" w:hAnsi="Times New Roman"/>
          <w:sz w:val="24"/>
          <w:szCs w:val="24"/>
        </w:rPr>
        <w:t xml:space="preserve"> Как партнёры и участники совместной деятельности</w:t>
      </w:r>
      <w:r>
        <w:rPr>
          <w:rFonts w:ascii="Times New Roman" w:hAnsi="Times New Roman"/>
          <w:sz w:val="24"/>
          <w:szCs w:val="24"/>
        </w:rPr>
        <w:t>,</w:t>
      </w:r>
      <w:r w:rsidRPr="00B019DF">
        <w:rPr>
          <w:rFonts w:ascii="Times New Roman" w:hAnsi="Times New Roman"/>
          <w:sz w:val="24"/>
          <w:szCs w:val="24"/>
        </w:rPr>
        <w:t xml:space="preserve"> взрослые и дети имеют равные права на проявление инициативы и активности, на выбор деятельности, форму её осуществления. Деятельностный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 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 Без умения слушать и слышать взрослого</w:t>
      </w:r>
      <w:r>
        <w:rPr>
          <w:rFonts w:ascii="Times New Roman" w:hAnsi="Times New Roman"/>
          <w:sz w:val="24"/>
          <w:szCs w:val="24"/>
        </w:rPr>
        <w:t>,</w:t>
      </w:r>
      <w:r w:rsidRPr="00B019DF">
        <w:rPr>
          <w:rFonts w:ascii="Times New Roman" w:hAnsi="Times New Roman"/>
          <w:sz w:val="24"/>
          <w:szCs w:val="24"/>
        </w:rPr>
        <w:t xml:space="preserve"> невозможна реализация Программы. Регламент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 Путь усвоения образовательного материала детьми не прямой («Нам было так интересно, что мы не заметили, что ещё и научились чему-то, узнали что-то!»). В нём преобладает развитие смыслов, мотивов, целеполагания деятельности, а не многократное повторение (натаскивание), подражание, имитация, следование образцам. Взрослый вместе с детьми участвует в какой-либо деятельности. Дети могут перемещаться в пространстве: в рамках осуществляемой деятельности (спрашивать, советоваться, договариваться, распределят</w:t>
      </w:r>
      <w:r>
        <w:rPr>
          <w:rFonts w:ascii="Times New Roman" w:hAnsi="Times New Roman"/>
          <w:sz w:val="24"/>
          <w:szCs w:val="24"/>
        </w:rPr>
        <w:t xml:space="preserve">ь обязанности между собой). </w:t>
      </w:r>
      <w:r w:rsidRPr="00B019DF">
        <w:rPr>
          <w:rFonts w:ascii="Times New Roman" w:hAnsi="Times New Roman"/>
          <w:sz w:val="24"/>
          <w:szCs w:val="24"/>
        </w:rPr>
        <w:t>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w:t>
      </w:r>
      <w:r>
        <w:rPr>
          <w:rFonts w:ascii="Times New Roman" w:hAnsi="Times New Roman"/>
          <w:sz w:val="24"/>
          <w:szCs w:val="24"/>
        </w:rPr>
        <w:t>ативы</w:t>
      </w:r>
      <w:r w:rsidRPr="00B019DF">
        <w:rPr>
          <w:rFonts w:ascii="Times New Roman" w:hAnsi="Times New Roman"/>
          <w:sz w:val="24"/>
          <w:szCs w:val="24"/>
        </w:rPr>
        <w:t>. Неоценимое значение для создания такой ситуации успешности имеет искренняя похвала взрослого. Характер взаимодействия взрослого и ребёнка выступает главным условием поддержки детской инициативы в образовательном процессе</w:t>
      </w:r>
      <w:r>
        <w:rPr>
          <w:rFonts w:ascii="Times New Roman" w:hAnsi="Times New Roman"/>
          <w:sz w:val="24"/>
          <w:szCs w:val="24"/>
        </w:rPr>
        <w:t>.</w:t>
      </w:r>
    </w:p>
    <w:p w:rsidR="00B2500C" w:rsidRDefault="00B2500C" w:rsidP="00095DB2">
      <w:pPr>
        <w:pStyle w:val="afff0"/>
        <w:ind w:left="-284" w:firstLine="709"/>
        <w:jc w:val="both"/>
        <w:rPr>
          <w:rFonts w:ascii="Times New Roman" w:hAnsi="Times New Roman"/>
          <w:sz w:val="24"/>
          <w:szCs w:val="24"/>
        </w:rPr>
      </w:pPr>
    </w:p>
    <w:p w:rsidR="00B2500C" w:rsidRDefault="00B2500C" w:rsidP="00095DB2">
      <w:pPr>
        <w:pStyle w:val="afff0"/>
        <w:ind w:left="-284" w:firstLine="709"/>
        <w:jc w:val="both"/>
        <w:rPr>
          <w:rFonts w:ascii="Times New Roman" w:hAnsi="Times New Roman"/>
          <w:sz w:val="24"/>
          <w:szCs w:val="24"/>
        </w:rPr>
      </w:pPr>
    </w:p>
    <w:p w:rsidR="008A26B8" w:rsidRDefault="00095DB2" w:rsidP="008A26B8">
      <w:pPr>
        <w:pStyle w:val="afff0"/>
        <w:ind w:left="-284" w:firstLine="709"/>
        <w:jc w:val="both"/>
        <w:rPr>
          <w:rFonts w:ascii="Times New Roman" w:hAnsi="Times New Roman"/>
          <w:b/>
          <w:sz w:val="24"/>
          <w:szCs w:val="24"/>
        </w:rPr>
      </w:pPr>
      <w:r w:rsidRPr="00095DB2">
        <w:rPr>
          <w:rFonts w:ascii="Times New Roman" w:hAnsi="Times New Roman"/>
          <w:b/>
          <w:sz w:val="24"/>
          <w:szCs w:val="24"/>
        </w:rPr>
        <w:lastRenderedPageBreak/>
        <w:t>Характеристика взаимодействия с другими детьми</w:t>
      </w:r>
    </w:p>
    <w:p w:rsidR="008A26B8" w:rsidRPr="008A26B8" w:rsidRDefault="008A26B8" w:rsidP="008A26B8">
      <w:pPr>
        <w:pStyle w:val="afff0"/>
        <w:ind w:left="-284" w:firstLine="709"/>
        <w:jc w:val="both"/>
        <w:rPr>
          <w:rFonts w:ascii="Times New Roman" w:hAnsi="Times New Roman"/>
          <w:b/>
          <w:sz w:val="24"/>
          <w:szCs w:val="24"/>
        </w:rPr>
      </w:pPr>
      <w:r w:rsidRPr="008A26B8">
        <w:rPr>
          <w:rFonts w:ascii="Times New Roman" w:eastAsia="Times New Roman" w:hAnsi="Times New Roman"/>
          <w:color w:val="000000"/>
          <w:sz w:val="24"/>
          <w:szCs w:val="24"/>
          <w:shd w:val="clear" w:color="auto" w:fill="FFFFFF"/>
          <w:lang w:eastAsia="ru-RU"/>
        </w:rPr>
        <w:t xml:space="preserve">В период дошкольного детства взаимодействие с </w:t>
      </w:r>
      <w:r>
        <w:rPr>
          <w:rFonts w:ascii="Times New Roman" w:eastAsia="Times New Roman" w:hAnsi="Times New Roman"/>
          <w:color w:val="000000"/>
          <w:sz w:val="24"/>
          <w:szCs w:val="24"/>
          <w:shd w:val="clear" w:color="auto" w:fill="FFFFFF"/>
          <w:lang w:eastAsia="ru-RU"/>
        </w:rPr>
        <w:t>другими детьми играет решающую</w:t>
      </w:r>
      <w:r w:rsidRPr="008A26B8">
        <w:rPr>
          <w:rFonts w:ascii="Times New Roman" w:eastAsia="Times New Roman" w:hAnsi="Times New Roman"/>
          <w:color w:val="000000"/>
          <w:sz w:val="24"/>
          <w:szCs w:val="24"/>
          <w:shd w:val="clear" w:color="auto" w:fill="FFFFFF"/>
          <w:lang w:eastAsia="ru-RU"/>
        </w:rPr>
        <w:t xml:space="preserve">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tbl>
      <w:tblPr>
        <w:tblW w:w="14595" w:type="dxa"/>
        <w:tblCellSpacing w:w="0" w:type="dxa"/>
        <w:shd w:val="clear" w:color="auto" w:fill="FFFFFF"/>
        <w:tblCellMar>
          <w:top w:w="105" w:type="dxa"/>
          <w:left w:w="105" w:type="dxa"/>
          <w:bottom w:w="105" w:type="dxa"/>
          <w:right w:w="105" w:type="dxa"/>
        </w:tblCellMar>
        <w:tblLook w:val="04A0"/>
      </w:tblPr>
      <w:tblGrid>
        <w:gridCol w:w="1419"/>
        <w:gridCol w:w="4445"/>
        <w:gridCol w:w="4445"/>
        <w:gridCol w:w="4286"/>
      </w:tblGrid>
      <w:tr w:rsidR="008A26B8" w:rsidRPr="008A26B8" w:rsidTr="008A26B8">
        <w:trPr>
          <w:tblCellSpacing w:w="0" w:type="dxa"/>
        </w:trPr>
        <w:tc>
          <w:tcPr>
            <w:tcW w:w="1335" w:type="dxa"/>
            <w:shd w:val="clear" w:color="auto" w:fill="FFFFFF"/>
            <w:hideMark/>
          </w:tcPr>
          <w:p w:rsidR="008A26B8" w:rsidRPr="008A26B8" w:rsidRDefault="008A26B8" w:rsidP="008A26B8">
            <w:pPr>
              <w:jc w:val="center"/>
              <w:rPr>
                <w:color w:val="000000"/>
              </w:rPr>
            </w:pPr>
            <w:r w:rsidRPr="008A26B8">
              <w:rPr>
                <w:color w:val="000000"/>
              </w:rPr>
              <w:br/>
            </w:r>
            <w:r w:rsidRPr="008A26B8">
              <w:rPr>
                <w:b/>
                <w:bCs/>
                <w:color w:val="000000"/>
              </w:rPr>
              <w:t>Возраст детей</w:t>
            </w:r>
          </w:p>
        </w:tc>
        <w:tc>
          <w:tcPr>
            <w:tcW w:w="4185" w:type="dxa"/>
            <w:shd w:val="clear" w:color="auto" w:fill="FFFFFF"/>
            <w:hideMark/>
          </w:tcPr>
          <w:p w:rsidR="008A26B8" w:rsidRPr="008A26B8" w:rsidRDefault="008A26B8" w:rsidP="008A26B8">
            <w:pPr>
              <w:jc w:val="center"/>
              <w:rPr>
                <w:color w:val="000000"/>
              </w:rPr>
            </w:pPr>
            <w:r w:rsidRPr="008A26B8">
              <w:rPr>
                <w:color w:val="000000"/>
              </w:rPr>
              <w:br/>
            </w:r>
            <w:r w:rsidRPr="008A26B8">
              <w:rPr>
                <w:b/>
                <w:bCs/>
                <w:color w:val="000000"/>
              </w:rPr>
              <w:t>Игровое взаимодействие</w:t>
            </w:r>
          </w:p>
        </w:tc>
        <w:tc>
          <w:tcPr>
            <w:tcW w:w="4185" w:type="dxa"/>
            <w:shd w:val="clear" w:color="auto" w:fill="FFFFFF"/>
            <w:hideMark/>
          </w:tcPr>
          <w:p w:rsidR="008A26B8" w:rsidRPr="008A26B8" w:rsidRDefault="008A26B8" w:rsidP="008A26B8">
            <w:pPr>
              <w:jc w:val="center"/>
              <w:rPr>
                <w:color w:val="000000"/>
              </w:rPr>
            </w:pPr>
            <w:r w:rsidRPr="008A26B8">
              <w:rPr>
                <w:color w:val="000000"/>
              </w:rPr>
              <w:br/>
            </w:r>
            <w:r w:rsidRPr="008A26B8">
              <w:rPr>
                <w:b/>
                <w:bCs/>
                <w:color w:val="000000"/>
              </w:rPr>
              <w:t>Общение</w:t>
            </w:r>
          </w:p>
        </w:tc>
        <w:tc>
          <w:tcPr>
            <w:tcW w:w="4035" w:type="dxa"/>
            <w:shd w:val="clear" w:color="auto" w:fill="FFFFFF"/>
            <w:hideMark/>
          </w:tcPr>
          <w:p w:rsidR="008A26B8" w:rsidRPr="008A26B8" w:rsidRDefault="008A26B8" w:rsidP="008A26B8">
            <w:pPr>
              <w:jc w:val="center"/>
              <w:rPr>
                <w:color w:val="000000"/>
              </w:rPr>
            </w:pPr>
            <w:r w:rsidRPr="008A26B8">
              <w:rPr>
                <w:color w:val="000000"/>
              </w:rPr>
              <w:br/>
            </w:r>
            <w:r w:rsidRPr="008A26B8">
              <w:rPr>
                <w:b/>
                <w:bCs/>
                <w:color w:val="000000"/>
              </w:rPr>
              <w:t>Взаимодействие детей на занятиях</w:t>
            </w:r>
          </w:p>
        </w:tc>
      </w:tr>
      <w:tr w:rsidR="008A26B8" w:rsidRPr="008A26B8" w:rsidTr="008A26B8">
        <w:trPr>
          <w:tblCellSpacing w:w="0" w:type="dxa"/>
        </w:trPr>
        <w:tc>
          <w:tcPr>
            <w:tcW w:w="1335" w:type="dxa"/>
            <w:shd w:val="clear" w:color="auto" w:fill="FFFFFF"/>
            <w:hideMark/>
          </w:tcPr>
          <w:p w:rsidR="008A26B8" w:rsidRPr="008A26B8" w:rsidRDefault="008A26B8" w:rsidP="008A26B8">
            <w:pPr>
              <w:jc w:val="both"/>
              <w:rPr>
                <w:color w:val="000000"/>
              </w:rPr>
            </w:pPr>
            <w:r w:rsidRPr="008A26B8">
              <w:rPr>
                <w:color w:val="000000"/>
              </w:rPr>
              <w:br/>
            </w:r>
            <w:r w:rsidRPr="008A26B8">
              <w:rPr>
                <w:b/>
                <w:bCs/>
                <w:color w:val="000000"/>
              </w:rPr>
              <w:t>1,5-2 года</w:t>
            </w:r>
          </w:p>
        </w:tc>
        <w:tc>
          <w:tcPr>
            <w:tcW w:w="4185" w:type="dxa"/>
            <w:shd w:val="clear" w:color="auto" w:fill="FFFFFF"/>
            <w:hideMark/>
          </w:tcPr>
          <w:p w:rsidR="008A26B8" w:rsidRPr="008A26B8" w:rsidRDefault="008A26B8" w:rsidP="008A26B8">
            <w:pPr>
              <w:jc w:val="both"/>
              <w:rPr>
                <w:color w:val="000000"/>
              </w:rPr>
            </w:pPr>
            <w:r w:rsidRPr="008A26B8">
              <w:rPr>
                <w:color w:val="000000"/>
              </w:rPr>
              <w:t>Дети осваивают действия с разнообразными игрушками: разборными (пирамидки, матрешки и др.), строительным материалом и сюжетными игрушками (куклы и атрибуты к ним, мишки). Дети начинают переносить разученное действие с одной игрушкой на другие; они активно ищут предмет, необходимый для завершения действия.</w:t>
            </w:r>
          </w:p>
        </w:tc>
        <w:tc>
          <w:tcPr>
            <w:tcW w:w="4185" w:type="dxa"/>
            <w:shd w:val="clear" w:color="auto" w:fill="FFFFFF"/>
            <w:hideMark/>
          </w:tcPr>
          <w:p w:rsidR="008A26B8" w:rsidRPr="008A26B8" w:rsidRDefault="008A26B8" w:rsidP="008A26B8">
            <w:pPr>
              <w:jc w:val="both"/>
              <w:rPr>
                <w:color w:val="000000"/>
              </w:rPr>
            </w:pPr>
            <w:r w:rsidRPr="008A26B8">
              <w:rPr>
                <w:color w:val="000000"/>
              </w:rPr>
              <w:t>Общение с взрослыми носит деловой, объектно-направленный характер. Закрепляется и углубляется деловое сотрудничество с взрослым, потребность общения с ним по самым разным поводам. К 2 годам дети способны помогать друг другу: принести предмет, необходимый друг другу. Подражая маме или воспитателю, один малыш пытается «накормить, причесать» другог</w:t>
            </w:r>
            <w:r>
              <w:rPr>
                <w:color w:val="000000"/>
              </w:rPr>
              <w:t>о</w:t>
            </w:r>
            <w:r w:rsidRPr="008A26B8">
              <w:rPr>
                <w:color w:val="000000"/>
              </w:rPr>
              <w:t>.</w:t>
            </w:r>
          </w:p>
        </w:tc>
        <w:tc>
          <w:tcPr>
            <w:tcW w:w="4035" w:type="dxa"/>
            <w:shd w:val="clear" w:color="auto" w:fill="FFFFFF"/>
            <w:hideMark/>
          </w:tcPr>
          <w:p w:rsidR="008A26B8" w:rsidRPr="008A26B8" w:rsidRDefault="008A26B8" w:rsidP="008A26B8">
            <w:pPr>
              <w:jc w:val="both"/>
              <w:rPr>
                <w:color w:val="000000"/>
              </w:rPr>
            </w:pPr>
            <w:r w:rsidRPr="008A26B8">
              <w:rPr>
                <w:color w:val="000000"/>
              </w:rPr>
              <w:t>Между детьми сохраняется и развивается тип эмоционального взаимообщения. Они самостоятельно играю</w:t>
            </w:r>
            <w:r>
              <w:rPr>
                <w:color w:val="000000"/>
              </w:rPr>
              <w:t>т друг с другом в разученные ра</w:t>
            </w:r>
            <w:r w:rsidRPr="008A26B8">
              <w:rPr>
                <w:color w:val="000000"/>
              </w:rPr>
              <w:t>нее при помощи взрослого игры. Однако имеет место непонимание со стороны предполагаемого партнера. Взаимообщение детей возникает в предметно-игровой деятельности и режимных процессах. Ребенок осваивает правила поведения в группе.</w:t>
            </w:r>
          </w:p>
        </w:tc>
      </w:tr>
      <w:tr w:rsidR="008A26B8" w:rsidRPr="008A26B8" w:rsidTr="008A26B8">
        <w:trPr>
          <w:trHeight w:val="60"/>
          <w:tblCellSpacing w:w="0" w:type="dxa"/>
        </w:trPr>
        <w:tc>
          <w:tcPr>
            <w:tcW w:w="1335" w:type="dxa"/>
            <w:shd w:val="clear" w:color="auto" w:fill="FFFFFF"/>
            <w:hideMark/>
          </w:tcPr>
          <w:p w:rsidR="008A26B8" w:rsidRPr="008A26B8" w:rsidRDefault="008A26B8" w:rsidP="008A26B8">
            <w:pPr>
              <w:spacing w:line="60" w:lineRule="atLeast"/>
              <w:jc w:val="both"/>
              <w:rPr>
                <w:color w:val="000000"/>
              </w:rPr>
            </w:pPr>
            <w:r w:rsidRPr="008A26B8">
              <w:rPr>
                <w:color w:val="000000"/>
              </w:rPr>
              <w:br/>
            </w:r>
            <w:r w:rsidRPr="008A26B8">
              <w:rPr>
                <w:b/>
                <w:bCs/>
                <w:color w:val="000000"/>
              </w:rPr>
              <w:t>2 – 3 года</w:t>
            </w:r>
          </w:p>
        </w:tc>
        <w:tc>
          <w:tcPr>
            <w:tcW w:w="4185" w:type="dxa"/>
            <w:shd w:val="clear" w:color="auto" w:fill="FFFFFF"/>
            <w:hideMark/>
          </w:tcPr>
          <w:p w:rsidR="008A26B8" w:rsidRPr="008A26B8" w:rsidRDefault="008A26B8" w:rsidP="008A26B8">
            <w:pPr>
              <w:spacing w:line="60" w:lineRule="atLeast"/>
              <w:jc w:val="both"/>
              <w:rPr>
                <w:color w:val="000000"/>
              </w:rPr>
            </w:pPr>
            <w:r w:rsidRPr="008A26B8">
              <w:rPr>
                <w:color w:val="000000"/>
              </w:rPr>
              <w:br/>
              <w:t xml:space="preserve">Третий год жизни - период развития сюжетно-отобразительной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w:t>
            </w:r>
            <w:r w:rsidRPr="008A26B8">
              <w:rPr>
                <w:color w:val="000000"/>
              </w:rPr>
              <w:lastRenderedPageBreak/>
              <w:t>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4185" w:type="dxa"/>
            <w:shd w:val="clear" w:color="auto" w:fill="FFFFFF"/>
            <w:hideMark/>
          </w:tcPr>
          <w:p w:rsidR="008A26B8" w:rsidRPr="008A26B8" w:rsidRDefault="008A26B8" w:rsidP="008A26B8">
            <w:pPr>
              <w:spacing w:line="60" w:lineRule="atLeast"/>
              <w:jc w:val="both"/>
              <w:rPr>
                <w:color w:val="000000"/>
              </w:rPr>
            </w:pPr>
            <w:r w:rsidRPr="008A26B8">
              <w:rPr>
                <w:color w:val="000000"/>
              </w:rPr>
              <w:lastRenderedPageBreak/>
              <w:br/>
              <w:t>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4035" w:type="dxa"/>
            <w:shd w:val="clear" w:color="auto" w:fill="FFFFFF"/>
            <w:hideMark/>
          </w:tcPr>
          <w:p w:rsidR="008A26B8" w:rsidRPr="008A26B8" w:rsidRDefault="008A26B8" w:rsidP="008A26B8">
            <w:pPr>
              <w:jc w:val="both"/>
              <w:rPr>
                <w:color w:val="000000"/>
              </w:rPr>
            </w:pPr>
            <w:r w:rsidRPr="008A26B8">
              <w:rPr>
                <w:color w:val="000000"/>
              </w:rPr>
              <w:br/>
              <w:t>У детей 2-3 лет формируется мотивац</w:t>
            </w:r>
            <w:r w:rsidR="00A669E3">
              <w:rPr>
                <w:color w:val="000000"/>
              </w:rPr>
              <w:t>ия к взаимодействию и общению.</w:t>
            </w:r>
            <w:r w:rsidR="00A669E3">
              <w:rPr>
                <w:color w:val="000000"/>
              </w:rPr>
              <w:br/>
            </w:r>
            <w:r w:rsidRPr="008A26B8">
              <w:rPr>
                <w:color w:val="000000"/>
              </w:rPr>
              <w:t>Появляется стимуляция собственной игровой, коммун</w:t>
            </w:r>
            <w:r w:rsidR="00A669E3">
              <w:rPr>
                <w:color w:val="000000"/>
              </w:rPr>
              <w:t>икативной, речевой активности.</w:t>
            </w:r>
            <w:r w:rsidR="00A669E3">
              <w:rPr>
                <w:color w:val="000000"/>
              </w:rPr>
              <w:br/>
            </w:r>
            <w:r w:rsidRPr="008A26B8">
              <w:rPr>
                <w:color w:val="000000"/>
              </w:rPr>
              <w:t>Происходит развитие произвольно</w:t>
            </w:r>
            <w:r w:rsidR="00A669E3">
              <w:rPr>
                <w:color w:val="000000"/>
              </w:rPr>
              <w:t>й регуляции поведения, а также</w:t>
            </w:r>
            <w:r w:rsidR="00A669E3">
              <w:rPr>
                <w:color w:val="000000"/>
              </w:rPr>
              <w:br/>
            </w:r>
            <w:r w:rsidRPr="008A26B8">
              <w:rPr>
                <w:color w:val="000000"/>
              </w:rPr>
              <w:lastRenderedPageBreak/>
              <w:t>зрительного и слухового внимания, восприятия, памяти и др.</w:t>
            </w:r>
          </w:p>
        </w:tc>
      </w:tr>
      <w:tr w:rsidR="008A26B8" w:rsidRPr="008A26B8" w:rsidTr="008A26B8">
        <w:trPr>
          <w:tblCellSpacing w:w="0" w:type="dxa"/>
        </w:trPr>
        <w:tc>
          <w:tcPr>
            <w:tcW w:w="1335" w:type="dxa"/>
            <w:shd w:val="clear" w:color="auto" w:fill="FFFFFF"/>
            <w:hideMark/>
          </w:tcPr>
          <w:p w:rsidR="008A26B8" w:rsidRPr="008A26B8" w:rsidRDefault="008A26B8" w:rsidP="008A26B8">
            <w:pPr>
              <w:jc w:val="both"/>
              <w:rPr>
                <w:color w:val="000000"/>
              </w:rPr>
            </w:pPr>
            <w:r w:rsidRPr="008A26B8">
              <w:rPr>
                <w:color w:val="000000"/>
              </w:rPr>
              <w:lastRenderedPageBreak/>
              <w:br/>
            </w:r>
            <w:r w:rsidRPr="008A26B8">
              <w:rPr>
                <w:b/>
                <w:bCs/>
                <w:color w:val="000000"/>
              </w:rPr>
              <w:t>3 – 4 года</w:t>
            </w:r>
          </w:p>
        </w:tc>
        <w:tc>
          <w:tcPr>
            <w:tcW w:w="4185" w:type="dxa"/>
            <w:shd w:val="clear" w:color="auto" w:fill="FFFFFF"/>
            <w:hideMark/>
          </w:tcPr>
          <w:p w:rsidR="008A26B8" w:rsidRDefault="008A26B8" w:rsidP="008A26B8">
            <w:pPr>
              <w:jc w:val="both"/>
              <w:rPr>
                <w:color w:val="000000"/>
              </w:rPr>
            </w:pPr>
            <w:r w:rsidRPr="008A26B8">
              <w:rPr>
                <w:color w:val="000000"/>
              </w:rPr>
              <w:b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A669E3" w:rsidRPr="008A26B8" w:rsidRDefault="00A669E3" w:rsidP="008A26B8">
            <w:pPr>
              <w:jc w:val="both"/>
              <w:rPr>
                <w:color w:val="000000"/>
              </w:rPr>
            </w:pPr>
          </w:p>
        </w:tc>
        <w:tc>
          <w:tcPr>
            <w:tcW w:w="4185" w:type="dxa"/>
            <w:shd w:val="clear" w:color="auto" w:fill="FFFFFF"/>
            <w:hideMark/>
          </w:tcPr>
          <w:p w:rsidR="008A26B8" w:rsidRPr="008A26B8" w:rsidRDefault="008A26B8" w:rsidP="008A26B8">
            <w:pPr>
              <w:jc w:val="both"/>
              <w:rPr>
                <w:color w:val="000000"/>
              </w:rPr>
            </w:pPr>
            <w:r w:rsidRPr="008A26B8">
              <w:rPr>
                <w:color w:val="000000"/>
              </w:rPr>
              <w:br/>
              <w:t>Речь ребенка состоит из простых предложений. Дети беседуют, но не всегда отвечают друг другу. Может происходить и «коллективный монолог</w:t>
            </w:r>
            <w:r w:rsidR="00A669E3">
              <w:rPr>
                <w:color w:val="000000"/>
              </w:rPr>
              <w:t>.</w:t>
            </w:r>
          </w:p>
        </w:tc>
        <w:tc>
          <w:tcPr>
            <w:tcW w:w="4035" w:type="dxa"/>
            <w:shd w:val="clear" w:color="auto" w:fill="FFFFFF"/>
            <w:hideMark/>
          </w:tcPr>
          <w:p w:rsidR="008A26B8" w:rsidRPr="008A26B8" w:rsidRDefault="008A26B8" w:rsidP="008A26B8">
            <w:pPr>
              <w:jc w:val="both"/>
              <w:rPr>
                <w:color w:val="000000"/>
              </w:rPr>
            </w:pPr>
            <w:r w:rsidRPr="008A26B8">
              <w:rPr>
                <w:color w:val="000000"/>
              </w:rPr>
              <w:b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8A26B8" w:rsidRPr="008A26B8" w:rsidTr="008A26B8">
        <w:trPr>
          <w:tblCellSpacing w:w="0" w:type="dxa"/>
        </w:trPr>
        <w:tc>
          <w:tcPr>
            <w:tcW w:w="1335" w:type="dxa"/>
            <w:shd w:val="clear" w:color="auto" w:fill="FFFFFF"/>
            <w:hideMark/>
          </w:tcPr>
          <w:p w:rsidR="00A669E3" w:rsidRDefault="00A669E3" w:rsidP="008A26B8">
            <w:pPr>
              <w:jc w:val="both"/>
              <w:rPr>
                <w:color w:val="000000"/>
              </w:rPr>
            </w:pPr>
          </w:p>
          <w:p w:rsidR="00A669E3" w:rsidRDefault="00A669E3" w:rsidP="008A26B8">
            <w:pPr>
              <w:jc w:val="both"/>
              <w:rPr>
                <w:color w:val="000000"/>
              </w:rPr>
            </w:pPr>
          </w:p>
          <w:p w:rsidR="008A26B8" w:rsidRPr="008A26B8" w:rsidRDefault="008A26B8" w:rsidP="008A26B8">
            <w:pPr>
              <w:jc w:val="both"/>
              <w:rPr>
                <w:color w:val="000000"/>
              </w:rPr>
            </w:pPr>
            <w:r w:rsidRPr="008A26B8">
              <w:rPr>
                <w:color w:val="000000"/>
              </w:rPr>
              <w:br/>
            </w:r>
            <w:r w:rsidRPr="008A26B8">
              <w:rPr>
                <w:b/>
                <w:bCs/>
                <w:color w:val="000000"/>
              </w:rPr>
              <w:t>4 – 5 лет</w:t>
            </w:r>
          </w:p>
        </w:tc>
        <w:tc>
          <w:tcPr>
            <w:tcW w:w="4185" w:type="dxa"/>
            <w:shd w:val="clear" w:color="auto" w:fill="FFFFFF"/>
            <w:hideMark/>
          </w:tcPr>
          <w:p w:rsidR="00A669E3" w:rsidRDefault="00A669E3" w:rsidP="008A26B8">
            <w:pPr>
              <w:jc w:val="both"/>
              <w:rPr>
                <w:color w:val="000000"/>
              </w:rPr>
            </w:pPr>
          </w:p>
          <w:p w:rsidR="00A669E3" w:rsidRDefault="00A669E3" w:rsidP="008A26B8">
            <w:pPr>
              <w:jc w:val="both"/>
              <w:rPr>
                <w:color w:val="000000"/>
              </w:rPr>
            </w:pPr>
          </w:p>
          <w:p w:rsidR="008A26B8" w:rsidRPr="008A26B8" w:rsidRDefault="008A26B8" w:rsidP="008A26B8">
            <w:pPr>
              <w:jc w:val="both"/>
              <w:rPr>
                <w:color w:val="000000"/>
              </w:rPr>
            </w:pPr>
            <w:r w:rsidRPr="008A26B8">
              <w:rPr>
                <w:color w:val="000000"/>
              </w:rPr>
              <w:br/>
              <w:t xml:space="preserve">Игровые объединения состоят </w:t>
            </w:r>
            <w:r w:rsidR="00A669E3">
              <w:rPr>
                <w:color w:val="000000"/>
              </w:rPr>
              <w:t xml:space="preserve">из 2-5 детей. </w:t>
            </w:r>
            <w:r w:rsidRPr="008A26B8">
              <w:rPr>
                <w:color w:val="000000"/>
              </w:rPr>
              <w:t>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4185" w:type="dxa"/>
            <w:shd w:val="clear" w:color="auto" w:fill="FFFFFF"/>
            <w:hideMark/>
          </w:tcPr>
          <w:p w:rsidR="00A669E3" w:rsidRDefault="00A669E3" w:rsidP="008A26B8">
            <w:pPr>
              <w:jc w:val="both"/>
              <w:rPr>
                <w:color w:val="000000"/>
              </w:rPr>
            </w:pPr>
          </w:p>
          <w:p w:rsidR="00A669E3" w:rsidRDefault="00A669E3" w:rsidP="008A26B8">
            <w:pPr>
              <w:jc w:val="both"/>
              <w:rPr>
                <w:color w:val="000000"/>
              </w:rPr>
            </w:pPr>
          </w:p>
          <w:p w:rsidR="008A26B8" w:rsidRPr="008A26B8" w:rsidRDefault="008A26B8" w:rsidP="008A26B8">
            <w:pPr>
              <w:jc w:val="both"/>
              <w:rPr>
                <w:color w:val="000000"/>
              </w:rPr>
            </w:pPr>
            <w:r w:rsidRPr="008A26B8">
              <w:rPr>
                <w:color w:val="000000"/>
              </w:rPr>
              <w:b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4035" w:type="dxa"/>
            <w:shd w:val="clear" w:color="auto" w:fill="FFFFFF"/>
            <w:hideMark/>
          </w:tcPr>
          <w:p w:rsidR="00A669E3" w:rsidRDefault="00A669E3" w:rsidP="008A26B8">
            <w:pPr>
              <w:spacing w:after="270"/>
              <w:jc w:val="both"/>
              <w:rPr>
                <w:color w:val="000000"/>
              </w:rPr>
            </w:pPr>
          </w:p>
          <w:p w:rsidR="008A26B8" w:rsidRPr="008A26B8" w:rsidRDefault="008A26B8" w:rsidP="008A26B8">
            <w:pPr>
              <w:spacing w:after="270"/>
              <w:jc w:val="both"/>
              <w:rPr>
                <w:color w:val="000000"/>
              </w:rPr>
            </w:pPr>
            <w:r w:rsidRPr="008A26B8">
              <w:rPr>
                <w:color w:val="000000"/>
              </w:rPr>
              <w:b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8A26B8" w:rsidRPr="008A26B8" w:rsidTr="008A26B8">
        <w:trPr>
          <w:tblCellSpacing w:w="0" w:type="dxa"/>
        </w:trPr>
        <w:tc>
          <w:tcPr>
            <w:tcW w:w="1335" w:type="dxa"/>
            <w:shd w:val="clear" w:color="auto" w:fill="FFFFFF"/>
            <w:hideMark/>
          </w:tcPr>
          <w:p w:rsidR="008A26B8" w:rsidRPr="008A26B8" w:rsidRDefault="008A26B8" w:rsidP="008A26B8">
            <w:pPr>
              <w:jc w:val="both"/>
              <w:rPr>
                <w:color w:val="000000"/>
              </w:rPr>
            </w:pPr>
            <w:r w:rsidRPr="008A26B8">
              <w:rPr>
                <w:color w:val="000000"/>
              </w:rPr>
              <w:lastRenderedPageBreak/>
              <w:br/>
            </w:r>
            <w:r w:rsidRPr="008A26B8">
              <w:rPr>
                <w:b/>
                <w:bCs/>
                <w:color w:val="000000"/>
              </w:rPr>
              <w:t>5 – 6 лет</w:t>
            </w:r>
          </w:p>
        </w:tc>
        <w:tc>
          <w:tcPr>
            <w:tcW w:w="4185" w:type="dxa"/>
            <w:shd w:val="clear" w:color="auto" w:fill="FFFFFF"/>
            <w:hideMark/>
          </w:tcPr>
          <w:p w:rsidR="008A26B8" w:rsidRPr="008A26B8" w:rsidRDefault="008A26B8" w:rsidP="008A26B8">
            <w:pPr>
              <w:spacing w:after="270"/>
              <w:jc w:val="both"/>
              <w:rPr>
                <w:color w:val="000000"/>
              </w:rPr>
            </w:pPr>
            <w:r w:rsidRPr="008A26B8">
              <w:rPr>
                <w:color w:val="000000"/>
              </w:rPr>
              <w:b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r w:rsidR="00A669E3">
              <w:rPr>
                <w:color w:val="000000"/>
              </w:rPr>
              <w:t>.</w:t>
            </w:r>
          </w:p>
        </w:tc>
        <w:tc>
          <w:tcPr>
            <w:tcW w:w="4185" w:type="dxa"/>
            <w:shd w:val="clear" w:color="auto" w:fill="FFFFFF"/>
            <w:hideMark/>
          </w:tcPr>
          <w:p w:rsidR="008A26B8" w:rsidRPr="008A26B8" w:rsidRDefault="008A26B8" w:rsidP="008A26B8">
            <w:pPr>
              <w:jc w:val="both"/>
              <w:rPr>
                <w:color w:val="000000"/>
              </w:rPr>
            </w:pPr>
            <w:r w:rsidRPr="008A26B8">
              <w:rPr>
                <w:color w:val="000000"/>
              </w:rPr>
              <w:b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4035" w:type="dxa"/>
            <w:shd w:val="clear" w:color="auto" w:fill="FFFFFF"/>
            <w:hideMark/>
          </w:tcPr>
          <w:p w:rsidR="008A26B8" w:rsidRPr="008A26B8" w:rsidRDefault="008A26B8" w:rsidP="008A26B8">
            <w:pPr>
              <w:jc w:val="both"/>
              <w:rPr>
                <w:color w:val="000000"/>
              </w:rPr>
            </w:pPr>
            <w:r w:rsidRPr="008A26B8">
              <w:rPr>
                <w:color w:val="000000"/>
              </w:rPr>
              <w:b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8A26B8" w:rsidRPr="008A26B8" w:rsidTr="008A26B8">
        <w:trPr>
          <w:tblCellSpacing w:w="0" w:type="dxa"/>
        </w:trPr>
        <w:tc>
          <w:tcPr>
            <w:tcW w:w="1335" w:type="dxa"/>
            <w:shd w:val="clear" w:color="auto" w:fill="FFFFFF"/>
            <w:hideMark/>
          </w:tcPr>
          <w:p w:rsidR="008A26B8" w:rsidRPr="008A26B8" w:rsidRDefault="008A26B8" w:rsidP="008A26B8">
            <w:pPr>
              <w:jc w:val="both"/>
              <w:rPr>
                <w:color w:val="000000"/>
              </w:rPr>
            </w:pPr>
            <w:r w:rsidRPr="008A26B8">
              <w:rPr>
                <w:color w:val="000000"/>
              </w:rPr>
              <w:br/>
            </w:r>
            <w:r w:rsidRPr="008A26B8">
              <w:rPr>
                <w:b/>
                <w:bCs/>
                <w:color w:val="000000"/>
              </w:rPr>
              <w:t>6 – 7 лет</w:t>
            </w:r>
          </w:p>
        </w:tc>
        <w:tc>
          <w:tcPr>
            <w:tcW w:w="4185" w:type="dxa"/>
            <w:shd w:val="clear" w:color="auto" w:fill="FFFFFF"/>
            <w:hideMark/>
          </w:tcPr>
          <w:p w:rsidR="008A26B8" w:rsidRPr="008A26B8" w:rsidRDefault="008A26B8" w:rsidP="008A26B8">
            <w:pPr>
              <w:jc w:val="both"/>
              <w:rPr>
                <w:color w:val="000000"/>
              </w:rPr>
            </w:pPr>
            <w:r w:rsidRPr="008A26B8">
              <w:rPr>
                <w:color w:val="000000"/>
              </w:rPr>
              <w:b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r w:rsidR="00A669E3">
              <w:rPr>
                <w:color w:val="000000"/>
              </w:rPr>
              <w:t>.</w:t>
            </w:r>
          </w:p>
        </w:tc>
        <w:tc>
          <w:tcPr>
            <w:tcW w:w="4185" w:type="dxa"/>
            <w:shd w:val="clear" w:color="auto" w:fill="FFFFFF"/>
            <w:hideMark/>
          </w:tcPr>
          <w:p w:rsidR="008A26B8" w:rsidRPr="008A26B8" w:rsidRDefault="008A26B8" w:rsidP="008A26B8">
            <w:pPr>
              <w:jc w:val="both"/>
              <w:rPr>
                <w:color w:val="000000"/>
              </w:rPr>
            </w:pPr>
            <w:r w:rsidRPr="008A26B8">
              <w:rPr>
                <w:color w:val="000000"/>
              </w:rPr>
              <w:br/>
              <w:t>Пытаются дать собеседнику как можно более полную и точную информаци</w:t>
            </w:r>
            <w:r w:rsidR="00A669E3">
              <w:rPr>
                <w:color w:val="000000"/>
              </w:rPr>
              <w:t>ю. Уточняют сообщения другого.</w:t>
            </w:r>
            <w:r w:rsidR="00A669E3">
              <w:rPr>
                <w:color w:val="000000"/>
              </w:rPr>
              <w:br/>
            </w:r>
            <w:r w:rsidRPr="008A26B8">
              <w:rPr>
                <w:color w:val="000000"/>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4035" w:type="dxa"/>
            <w:shd w:val="clear" w:color="auto" w:fill="FFFFFF"/>
            <w:hideMark/>
          </w:tcPr>
          <w:p w:rsidR="008A26B8" w:rsidRPr="008A26B8" w:rsidRDefault="008A26B8" w:rsidP="008A26B8">
            <w:pPr>
              <w:jc w:val="both"/>
              <w:rPr>
                <w:color w:val="000000"/>
              </w:rPr>
            </w:pPr>
            <w:r w:rsidRPr="008A26B8">
              <w:rPr>
                <w:color w:val="000000"/>
              </w:rPr>
              <w:b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A669E3" w:rsidRDefault="0093503C" w:rsidP="00A669E3">
      <w:pPr>
        <w:rPr>
          <w:b/>
          <w:color w:val="000000"/>
        </w:rPr>
      </w:pPr>
      <w:r>
        <w:rPr>
          <w:b/>
          <w:color w:val="000000"/>
        </w:rPr>
        <w:t xml:space="preserve">            </w:t>
      </w:r>
      <w:r w:rsidR="00A669E3" w:rsidRPr="00A669E3">
        <w:rPr>
          <w:b/>
          <w:color w:val="000000"/>
        </w:rPr>
        <w:t>Система отношений ребенка к миру, к другим людям, к себе самому.</w:t>
      </w:r>
    </w:p>
    <w:p w:rsidR="00A669E3" w:rsidRDefault="0093503C" w:rsidP="00A669E3">
      <w:pPr>
        <w:rPr>
          <w:b/>
          <w:color w:val="000000"/>
        </w:rPr>
      </w:pPr>
      <w:r>
        <w:rPr>
          <w:b/>
          <w:color w:val="000000"/>
        </w:rPr>
        <w:t xml:space="preserve">            </w:t>
      </w:r>
      <w:r w:rsidR="00A669E3">
        <w:rPr>
          <w:b/>
          <w:color w:val="000000"/>
        </w:rPr>
        <w:t>2-4 года</w:t>
      </w:r>
    </w:p>
    <w:p w:rsidR="0093503C" w:rsidRDefault="008A26B8" w:rsidP="0093503C">
      <w:pPr>
        <w:ind w:firstLine="709"/>
        <w:jc w:val="both"/>
        <w:rPr>
          <w:color w:val="000000"/>
          <w:shd w:val="clear" w:color="auto" w:fill="FFFFFF"/>
        </w:rPr>
      </w:pPr>
      <w:r w:rsidRPr="008A26B8">
        <w:rPr>
          <w:color w:val="000000"/>
          <w:shd w:val="clear" w:color="auto" w:fill="FFFFFF"/>
        </w:rPr>
        <w:t>Младший возраст </w:t>
      </w:r>
      <w:r w:rsidRPr="008A26B8">
        <w:rPr>
          <w:b/>
          <w:bCs/>
          <w:color w:val="000000"/>
          <w:shd w:val="clear" w:color="auto" w:fill="FFFFFF"/>
        </w:rPr>
        <w:t>-</w:t>
      </w:r>
      <w:r w:rsidRPr="008A26B8">
        <w:rPr>
          <w:color w:val="000000"/>
          <w:shd w:val="clear" w:color="auto" w:fill="FFFFFF"/>
        </w:rPr>
        <w:t>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r w:rsidR="00A669E3">
        <w:rPr>
          <w:color w:val="000000"/>
        </w:rPr>
        <w:br/>
      </w:r>
      <w:r w:rsidRPr="008A26B8">
        <w:rPr>
          <w:color w:val="000000"/>
          <w:shd w:val="clear" w:color="auto" w:fill="FFFFFF"/>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r w:rsidR="00A669E3">
        <w:rPr>
          <w:color w:val="000000"/>
        </w:rPr>
        <w:br/>
      </w:r>
      <w:r w:rsidRPr="008A26B8">
        <w:rPr>
          <w:color w:val="000000"/>
          <w:shd w:val="clear" w:color="auto" w:fill="FFFFFF"/>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w:t>
      </w:r>
      <w:r w:rsidRPr="008A26B8">
        <w:rPr>
          <w:i/>
          <w:iCs/>
          <w:color w:val="000000"/>
          <w:shd w:val="clear" w:color="auto" w:fill="FFFFFF"/>
        </w:rPr>
        <w:t> </w:t>
      </w:r>
      <w:r w:rsidRPr="008A26B8">
        <w:rPr>
          <w:color w:val="000000"/>
          <w:shd w:val="clear" w:color="auto" w:fill="FFFFFF"/>
        </w:rPr>
        <w:t xml:space="preserve">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w:t>
      </w:r>
      <w:r w:rsidRPr="008A26B8">
        <w:rPr>
          <w:color w:val="000000"/>
          <w:shd w:val="clear" w:color="auto" w:fill="FFFFFF"/>
        </w:rPr>
        <w:lastRenderedPageBreak/>
        <w:t>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r w:rsidR="00A669E3">
        <w:rPr>
          <w:color w:val="000000"/>
        </w:rPr>
        <w:t xml:space="preserve"> </w:t>
      </w:r>
      <w:r w:rsidRPr="008A26B8">
        <w:rPr>
          <w:color w:val="000000"/>
          <w:shd w:val="clear" w:color="auto" w:fill="FFFFFF"/>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w:t>
      </w:r>
      <w:r w:rsidR="00A669E3">
        <w:rPr>
          <w:color w:val="000000"/>
          <w:shd w:val="clear" w:color="auto" w:fill="FFFFFF"/>
        </w:rPr>
        <w:t xml:space="preserve"> в деятельности (Я – молодец!).                                                                           </w:t>
      </w:r>
      <w:r w:rsidR="0093503C">
        <w:rPr>
          <w:color w:val="000000"/>
          <w:shd w:val="clear" w:color="auto" w:fill="FFFFFF"/>
        </w:rPr>
        <w:t xml:space="preserve"> </w:t>
      </w:r>
    </w:p>
    <w:p w:rsidR="0093503C" w:rsidRDefault="008A26B8" w:rsidP="0093503C">
      <w:pPr>
        <w:ind w:firstLine="709"/>
        <w:jc w:val="both"/>
        <w:rPr>
          <w:color w:val="000000"/>
        </w:rPr>
      </w:pPr>
      <w:r w:rsidRPr="008A26B8">
        <w:rPr>
          <w:color w:val="000000"/>
          <w:shd w:val="clear" w:color="auto" w:fill="FFFFFF"/>
        </w:rPr>
        <w:t>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Своим одобрением и примером воспитатель поддерживает стремление к положительным поступкам, способствует становле</w:t>
      </w:r>
      <w:r w:rsidR="0093503C">
        <w:rPr>
          <w:color w:val="000000"/>
          <w:shd w:val="clear" w:color="auto" w:fill="FFFFFF"/>
        </w:rPr>
        <w:t>нию положительной оценки.</w:t>
      </w:r>
    </w:p>
    <w:p w:rsidR="0093503C" w:rsidRPr="00B2500C" w:rsidRDefault="008A26B8" w:rsidP="00B2500C">
      <w:pPr>
        <w:ind w:firstLine="709"/>
        <w:jc w:val="both"/>
        <w:rPr>
          <w:color w:val="000000"/>
          <w:shd w:val="clear" w:color="auto" w:fill="FFFFFF"/>
        </w:rPr>
      </w:pPr>
      <w:r w:rsidRPr="008A26B8">
        <w:rPr>
          <w:color w:val="000000"/>
          <w:shd w:val="clear" w:color="auto" w:fill="FFFFFF"/>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w:t>
      </w:r>
      <w:r w:rsidR="0093503C">
        <w:rPr>
          <w:color w:val="000000"/>
          <w:shd w:val="clear" w:color="auto" w:fill="FFFFFF"/>
        </w:rPr>
        <w:t>в.</w:t>
      </w:r>
    </w:p>
    <w:p w:rsidR="0093503C" w:rsidRDefault="0093503C" w:rsidP="0093503C">
      <w:pPr>
        <w:ind w:firstLine="709"/>
        <w:rPr>
          <w:b/>
          <w:color w:val="000000"/>
          <w:shd w:val="clear" w:color="auto" w:fill="FFFFFF"/>
        </w:rPr>
      </w:pPr>
    </w:p>
    <w:p w:rsidR="0093503C" w:rsidRDefault="0093503C" w:rsidP="0093503C">
      <w:pPr>
        <w:ind w:firstLine="709"/>
        <w:rPr>
          <w:b/>
          <w:color w:val="000000"/>
          <w:shd w:val="clear" w:color="auto" w:fill="FFFFFF"/>
        </w:rPr>
      </w:pPr>
      <w:r w:rsidRPr="0093503C">
        <w:rPr>
          <w:b/>
          <w:color w:val="000000"/>
          <w:shd w:val="clear" w:color="auto" w:fill="FFFFFF"/>
        </w:rPr>
        <w:t>4-5 лет</w:t>
      </w:r>
    </w:p>
    <w:p w:rsidR="0093503C" w:rsidRDefault="008A26B8" w:rsidP="0093503C">
      <w:pPr>
        <w:ind w:firstLine="709"/>
        <w:jc w:val="both"/>
        <w:rPr>
          <w:color w:val="000000"/>
        </w:rPr>
      </w:pPr>
      <w:r w:rsidRPr="008A26B8">
        <w:rPr>
          <w:color w:val="000000"/>
          <w:shd w:val="clear" w:color="auto" w:fill="FFFFFF"/>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w:t>
      </w:r>
      <w:r w:rsidR="0093503C">
        <w:rPr>
          <w:color w:val="000000"/>
        </w:rPr>
        <w:br/>
      </w:r>
      <w:r w:rsidRPr="008A26B8">
        <w:rPr>
          <w:color w:val="000000"/>
          <w:shd w:val="clear" w:color="auto" w:fill="FFFFFF"/>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r w:rsidR="0093503C">
        <w:rPr>
          <w:color w:val="000000"/>
        </w:rPr>
        <w:br/>
      </w:r>
      <w:r w:rsidRPr="008A26B8">
        <w:rPr>
          <w:color w:val="000000"/>
          <w:shd w:val="clear" w:color="auto" w:fill="FFFFFF"/>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w:t>
      </w:r>
      <w:r w:rsidRPr="008A26B8">
        <w:rPr>
          <w:color w:val="000000"/>
          <w:shd w:val="clear" w:color="auto" w:fill="FFFFFF"/>
        </w:rPr>
        <w:lastRenderedPageBreak/>
        <w:t>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r w:rsidR="0093503C">
        <w:rPr>
          <w:color w:val="000000"/>
        </w:rPr>
        <w:br/>
      </w:r>
      <w:r w:rsidRPr="008A26B8">
        <w:rPr>
          <w:color w:val="000000"/>
          <w:shd w:val="clear" w:color="auto" w:fill="FFFFFF"/>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w:t>
      </w:r>
    </w:p>
    <w:p w:rsidR="0093503C" w:rsidRDefault="008A26B8" w:rsidP="0093503C">
      <w:pPr>
        <w:ind w:firstLine="709"/>
        <w:jc w:val="both"/>
        <w:rPr>
          <w:color w:val="000000"/>
          <w:shd w:val="clear" w:color="auto" w:fill="FFFFFF"/>
        </w:rPr>
      </w:pPr>
      <w:r w:rsidRPr="008A26B8">
        <w:rPr>
          <w:color w:val="000000"/>
          <w:shd w:val="clear" w:color="auto" w:fill="FFFFFF"/>
        </w:rPr>
        <w:t>У детей 4-5 лет ярко проявляется интерес к игре. Игра продолжает оставаться основной формой организации их жизни.</w:t>
      </w:r>
      <w:r w:rsidR="0093503C">
        <w:rPr>
          <w:color w:val="000000"/>
        </w:rPr>
        <w:br/>
      </w:r>
      <w:r w:rsidRPr="008A26B8">
        <w:rPr>
          <w:color w:val="000000"/>
          <w:shd w:val="clear" w:color="auto" w:fill="FFFFFF"/>
        </w:rPr>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r w:rsidR="0093503C">
        <w:rPr>
          <w:color w:val="000000"/>
        </w:rPr>
        <w:br/>
      </w:r>
      <w:r w:rsidRPr="008A26B8">
        <w:rPr>
          <w:color w:val="000000"/>
          <w:shd w:val="clear" w:color="auto" w:fill="FFFFFF"/>
        </w:rPr>
        <w:t>Главное для воспитателя </w:t>
      </w:r>
      <w:r w:rsidRPr="008A26B8">
        <w:rPr>
          <w:b/>
          <w:bCs/>
          <w:color w:val="000000"/>
          <w:shd w:val="clear" w:color="auto" w:fill="FFFFFF"/>
        </w:rPr>
        <w:t>-</w:t>
      </w:r>
      <w:r w:rsidRPr="008A26B8">
        <w:rPr>
          <w:color w:val="000000"/>
          <w:shd w:val="clear" w:color="auto" w:fill="FFFFFF"/>
        </w:rPr>
        <w:t> предвидеть поступки детей и заблаговременно ориентировать их на правильное поведение. Поэтому среди воспитательных приемов большое место принад</w:t>
      </w:r>
      <w:r w:rsidR="0093503C">
        <w:rPr>
          <w:color w:val="000000"/>
          <w:shd w:val="clear" w:color="auto" w:fill="FFFFFF"/>
        </w:rPr>
        <w:t xml:space="preserve">лежит личному примеру педагога. </w:t>
      </w:r>
      <w:r w:rsidRPr="008A26B8">
        <w:rPr>
          <w:color w:val="000000"/>
        </w:rPr>
        <w:br/>
      </w:r>
      <w:r w:rsidRPr="008A26B8">
        <w:rPr>
          <w:color w:val="000000"/>
          <w:shd w:val="clear" w:color="auto" w:fill="FFFFFF"/>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w:t>
      </w:r>
      <w:r w:rsidR="0093503C">
        <w:rPr>
          <w:color w:val="000000"/>
          <w:shd w:val="clear" w:color="auto" w:fill="FFFFFF"/>
        </w:rPr>
        <w:t>нком и оценке его действий.</w:t>
      </w:r>
    </w:p>
    <w:p w:rsidR="0093503C" w:rsidRDefault="008A26B8" w:rsidP="0093503C">
      <w:pPr>
        <w:ind w:firstLine="709"/>
        <w:jc w:val="both"/>
        <w:rPr>
          <w:color w:val="000000"/>
        </w:rPr>
      </w:pPr>
      <w:r w:rsidRPr="008A26B8">
        <w:rPr>
          <w:color w:val="000000"/>
          <w:shd w:val="clear" w:color="auto" w:fill="FFFFFF"/>
        </w:rPr>
        <w:t>В первую очередь подчеркивать успехи, достижения и нацеливать на положительные действия.</w:t>
      </w:r>
      <w:r w:rsidR="0093503C">
        <w:rPr>
          <w:color w:val="000000"/>
        </w:rPr>
        <w:br/>
      </w:r>
      <w:r w:rsidRPr="008A26B8">
        <w:rPr>
          <w:color w:val="000000"/>
          <w:shd w:val="clear" w:color="auto" w:fill="FFFFFF"/>
        </w:rPr>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r w:rsidR="0093503C">
        <w:rPr>
          <w:color w:val="000000"/>
        </w:rPr>
        <w:t xml:space="preserve"> </w:t>
      </w:r>
    </w:p>
    <w:p w:rsidR="0093503C" w:rsidRDefault="008A26B8" w:rsidP="0093503C">
      <w:pPr>
        <w:ind w:firstLine="709"/>
        <w:jc w:val="both"/>
        <w:rPr>
          <w:color w:val="000000"/>
          <w:shd w:val="clear" w:color="auto" w:fill="FFFFFF"/>
        </w:rPr>
      </w:pPr>
      <w:r w:rsidRPr="008A26B8">
        <w:rPr>
          <w:color w:val="000000"/>
          <w:shd w:val="clear" w:color="auto" w:fill="FFFFFF"/>
        </w:rPr>
        <w:t>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w:t>
      </w:r>
      <w:r w:rsidR="0093503C">
        <w:rPr>
          <w:color w:val="000000"/>
          <w:shd w:val="clear" w:color="auto" w:fill="FFFFFF"/>
        </w:rPr>
        <w:t xml:space="preserve">нных образовательных ситуациях. </w:t>
      </w:r>
    </w:p>
    <w:p w:rsidR="00B2500C" w:rsidRDefault="008A26B8" w:rsidP="00DA0818">
      <w:pPr>
        <w:ind w:firstLine="709"/>
        <w:jc w:val="both"/>
        <w:rPr>
          <w:b/>
          <w:color w:val="000000"/>
          <w:shd w:val="clear" w:color="auto" w:fill="FFFFFF"/>
        </w:rPr>
      </w:pPr>
      <w:r w:rsidRPr="008A26B8">
        <w:rPr>
          <w:color w:val="000000"/>
        </w:rPr>
        <w:br/>
      </w:r>
      <w:r w:rsidR="00DA0818">
        <w:rPr>
          <w:b/>
          <w:color w:val="000000"/>
          <w:shd w:val="clear" w:color="auto" w:fill="FFFFFF"/>
        </w:rPr>
        <w:t xml:space="preserve">           </w:t>
      </w:r>
    </w:p>
    <w:p w:rsidR="0093503C" w:rsidRDefault="00DA0818" w:rsidP="00DA0818">
      <w:pPr>
        <w:ind w:firstLine="709"/>
        <w:jc w:val="both"/>
        <w:rPr>
          <w:color w:val="000000"/>
          <w:shd w:val="clear" w:color="auto" w:fill="FFFFFF"/>
        </w:rPr>
      </w:pPr>
      <w:r>
        <w:rPr>
          <w:b/>
          <w:color w:val="000000"/>
          <w:shd w:val="clear" w:color="auto" w:fill="FFFFFF"/>
        </w:rPr>
        <w:lastRenderedPageBreak/>
        <w:t xml:space="preserve"> </w:t>
      </w:r>
      <w:r w:rsidR="008A26B8" w:rsidRPr="0093503C">
        <w:rPr>
          <w:b/>
          <w:color w:val="000000"/>
          <w:shd w:val="clear" w:color="auto" w:fill="FFFFFF"/>
        </w:rPr>
        <w:t>Старший дошкольный возраст</w:t>
      </w:r>
      <w:r w:rsidR="008A26B8" w:rsidRPr="008A26B8">
        <w:rPr>
          <w:color w:val="000000"/>
          <w:shd w:val="clear" w:color="auto" w:fill="FFFFFF"/>
        </w:rPr>
        <w:t xml:space="preserve"> играет особую роль в развитии ребенка: в этот период жизни начинают формироваться новые психологические механизмы деятельности и поведения.</w:t>
      </w:r>
      <w:r w:rsidR="0093503C">
        <w:rPr>
          <w:color w:val="000000"/>
        </w:rPr>
        <w:t xml:space="preserve"> </w:t>
      </w:r>
      <w:r w:rsidR="008A26B8" w:rsidRPr="008A26B8">
        <w:rPr>
          <w:color w:val="000000"/>
          <w:shd w:val="clear" w:color="auto" w:fill="FFFFFF"/>
        </w:rPr>
        <w:t>Развитие детей 5-7 лет происходит успешно при условии удовлетворения в образовательном процессе ведущих социальных потребностей дошкольников:</w:t>
      </w:r>
      <w:r w:rsidR="0093503C">
        <w:rPr>
          <w:color w:val="000000"/>
        </w:rPr>
        <w:br/>
      </w:r>
      <w:r>
        <w:rPr>
          <w:color w:val="000000"/>
        </w:rPr>
        <w:t xml:space="preserve">            </w:t>
      </w:r>
      <w:r w:rsidR="0093503C">
        <w:rPr>
          <w:color w:val="000000"/>
        </w:rPr>
        <w:t>*</w:t>
      </w:r>
      <w:r w:rsidR="008A26B8" w:rsidRPr="008A26B8">
        <w:rPr>
          <w:color w:val="000000"/>
          <w:shd w:val="clear" w:color="auto" w:fill="FFFFFF"/>
        </w:rPr>
        <w:t>потребность в положительных эмоциональных контактах с окружающими (воспитателем, детьми), в любви и доброжелате</w:t>
      </w:r>
      <w:r w:rsidR="0093503C">
        <w:rPr>
          <w:color w:val="000000"/>
          <w:shd w:val="clear" w:color="auto" w:fill="FFFFFF"/>
        </w:rPr>
        <w:t>льности;</w:t>
      </w:r>
    </w:p>
    <w:p w:rsidR="00DA0818" w:rsidRDefault="0093503C" w:rsidP="00DA0818">
      <w:pPr>
        <w:ind w:firstLine="709"/>
        <w:jc w:val="both"/>
        <w:rPr>
          <w:color w:val="000000"/>
        </w:rPr>
      </w:pPr>
      <w:r>
        <w:rPr>
          <w:color w:val="000000"/>
          <w:shd w:val="clear" w:color="auto" w:fill="FFFFFF"/>
        </w:rPr>
        <w:t>*</w:t>
      </w:r>
      <w:r w:rsidR="008A26B8" w:rsidRPr="008A26B8">
        <w:rPr>
          <w:color w:val="000000"/>
          <w:shd w:val="clear" w:color="auto" w:fill="FFFFFF"/>
        </w:rPr>
        <w:t>потребность в активном познании и информационном обмене;</w:t>
      </w:r>
    </w:p>
    <w:p w:rsidR="00DA0818" w:rsidRDefault="00DA0818" w:rsidP="00DA0818">
      <w:pPr>
        <w:ind w:firstLine="709"/>
        <w:jc w:val="both"/>
        <w:rPr>
          <w:color w:val="000000"/>
          <w:shd w:val="clear" w:color="auto" w:fill="FFFFFF"/>
        </w:rPr>
      </w:pPr>
      <w:r>
        <w:rPr>
          <w:color w:val="000000"/>
        </w:rPr>
        <w:t>*</w:t>
      </w:r>
      <w:r w:rsidR="008A26B8" w:rsidRPr="008A26B8">
        <w:rPr>
          <w:color w:val="000000"/>
          <w:shd w:val="clear" w:color="auto" w:fill="FFFFFF"/>
        </w:rPr>
        <w:t>потребность в самостоятельности и разнообр</w:t>
      </w:r>
      <w:r>
        <w:rPr>
          <w:color w:val="000000"/>
          <w:shd w:val="clear" w:color="auto" w:fill="FFFFFF"/>
        </w:rPr>
        <w:t>азной деятельности по интересам;</w:t>
      </w:r>
    </w:p>
    <w:p w:rsidR="00B2500C" w:rsidRDefault="00DA0818" w:rsidP="00B2500C">
      <w:pPr>
        <w:ind w:firstLine="709"/>
        <w:jc w:val="both"/>
        <w:rPr>
          <w:color w:val="000000"/>
        </w:rPr>
      </w:pPr>
      <w:r>
        <w:rPr>
          <w:color w:val="000000"/>
          <w:shd w:val="clear" w:color="auto" w:fill="FFFFFF"/>
        </w:rPr>
        <w:t>*</w:t>
      </w:r>
      <w:r w:rsidR="008A26B8" w:rsidRPr="008A26B8">
        <w:rPr>
          <w:color w:val="000000"/>
          <w:shd w:val="clear" w:color="auto" w:fill="FFFFFF"/>
        </w:rPr>
        <w:t>потребность в активном общении и сотрудничестве со взрослыми и сверстниками;</w:t>
      </w:r>
      <w:r>
        <w:rPr>
          <w:color w:val="000000"/>
        </w:rPr>
        <w:br/>
        <w:t xml:space="preserve">            *</w:t>
      </w:r>
      <w:r w:rsidR="008A26B8" w:rsidRPr="008A26B8">
        <w:rPr>
          <w:color w:val="000000"/>
          <w:shd w:val="clear" w:color="auto" w:fill="FFFFFF"/>
        </w:rPr>
        <w:t>потребность в самоутверждении, самореализации и признании своих достижений со стороны взрослых и сверстников.</w:t>
      </w:r>
    </w:p>
    <w:p w:rsidR="00DA0818" w:rsidRDefault="008A26B8" w:rsidP="00B2500C">
      <w:pPr>
        <w:ind w:firstLine="709"/>
        <w:jc w:val="both"/>
        <w:rPr>
          <w:color w:val="000000"/>
        </w:rPr>
      </w:pPr>
      <w:r w:rsidRPr="008A26B8">
        <w:rPr>
          <w:color w:val="000000"/>
          <w:shd w:val="clear" w:color="auto" w:fill="FFFFFF"/>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w:t>
      </w:r>
      <w:r w:rsidR="00DA0818">
        <w:rPr>
          <w:color w:val="000000"/>
          <w:shd w:val="clear" w:color="auto" w:fill="FFFFFF"/>
        </w:rPr>
        <w:t xml:space="preserve"> окружающих людей и сверстников </w:t>
      </w:r>
      <w:r w:rsidRPr="008A26B8">
        <w:rPr>
          <w:color w:val="000000"/>
          <w:shd w:val="clear" w:color="auto" w:fill="FFFFFF"/>
        </w:rPr>
        <w:t>(обижены, огорчены, скучают) и проявлять сочувствие и готовность помочь.</w:t>
      </w:r>
    </w:p>
    <w:p w:rsidR="00B2500C" w:rsidRDefault="008A26B8" w:rsidP="00B2500C">
      <w:pPr>
        <w:ind w:firstLine="709"/>
        <w:jc w:val="both"/>
        <w:rPr>
          <w:color w:val="000000"/>
        </w:rPr>
      </w:pPr>
      <w:r w:rsidRPr="008A26B8">
        <w:rPr>
          <w:color w:val="000000"/>
          <w:shd w:val="clear" w:color="auto" w:fill="FFFFFF"/>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
    <w:p w:rsidR="00B2500C" w:rsidRDefault="008A26B8" w:rsidP="00B2500C">
      <w:pPr>
        <w:ind w:firstLine="709"/>
        <w:jc w:val="both"/>
        <w:rPr>
          <w:color w:val="000000"/>
        </w:rPr>
      </w:pPr>
      <w:r w:rsidRPr="008A26B8">
        <w:rPr>
          <w:color w:val="000000"/>
          <w:shd w:val="clear" w:color="auto" w:fill="FFFFFF"/>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w:t>
      </w:r>
      <w:r w:rsidRPr="008A26B8">
        <w:rPr>
          <w:i/>
          <w:iCs/>
          <w:color w:val="000000"/>
          <w:shd w:val="clear" w:color="auto" w:fill="FFFFFF"/>
        </w:rPr>
        <w:t>-</w:t>
      </w:r>
      <w:r w:rsidRPr="008A26B8">
        <w:rPr>
          <w:color w:val="000000"/>
          <w:shd w:val="clear" w:color="auto" w:fill="FFFFFF"/>
        </w:rPr>
        <w:t> речевой, познавательной,</w:t>
      </w:r>
      <w:r w:rsidR="00DA0818">
        <w:rPr>
          <w:color w:val="000000"/>
          <w:shd w:val="clear" w:color="auto" w:fill="FFFFFF"/>
        </w:rPr>
        <w:t xml:space="preserve"> коммуникативной, художественной, </w:t>
      </w:r>
      <w:r w:rsidRPr="008A26B8">
        <w:rPr>
          <w:color w:val="000000"/>
          <w:shd w:val="clear" w:color="auto" w:fill="FFFFFF"/>
        </w:rPr>
        <w:t>продуктивной, конструктивной и др.</w:t>
      </w:r>
    </w:p>
    <w:p w:rsidR="00DA0818" w:rsidRDefault="008A26B8" w:rsidP="00B2500C">
      <w:pPr>
        <w:ind w:firstLine="709"/>
        <w:jc w:val="both"/>
        <w:rPr>
          <w:color w:val="000000"/>
        </w:rPr>
      </w:pPr>
      <w:r w:rsidRPr="008A26B8">
        <w:rPr>
          <w:color w:val="000000"/>
          <w:shd w:val="clear" w:color="auto" w:fill="FFFFFF"/>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r w:rsidR="00DA0818">
        <w:rPr>
          <w:color w:val="000000"/>
        </w:rPr>
        <w:br/>
      </w:r>
      <w:r w:rsidRPr="008A26B8">
        <w:rPr>
          <w:color w:val="000000"/>
          <w:shd w:val="clear" w:color="auto" w:fill="FFFFFF"/>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DA0818">
        <w:rPr>
          <w:color w:val="000000"/>
        </w:rPr>
        <w:t xml:space="preserve"> </w:t>
      </w:r>
      <w:r w:rsidRPr="008A26B8">
        <w:rPr>
          <w:color w:val="000000"/>
          <w:shd w:val="clear" w:color="auto" w:fill="FFFFFF"/>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r w:rsidR="00DA0818">
        <w:rPr>
          <w:color w:val="000000"/>
        </w:rPr>
        <w:br/>
      </w:r>
      <w:r w:rsidRPr="008A26B8">
        <w:rPr>
          <w:color w:val="000000"/>
          <w:shd w:val="clear" w:color="auto" w:fill="FFFFFF"/>
        </w:rPr>
        <w:lastRenderedPageBreak/>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r w:rsidR="00DA0818">
        <w:rPr>
          <w:color w:val="000000"/>
        </w:rPr>
        <w:br/>
      </w:r>
      <w:r w:rsidRPr="008A26B8">
        <w:rPr>
          <w:color w:val="000000"/>
          <w:shd w:val="clear" w:color="auto" w:fill="FFFFFF"/>
        </w:rPr>
        <w:t>Содержательное, разнообразное общение взрослых с детьми (познавательное, деловое, личностное) является важнейшим условием их полноценного развития.</w:t>
      </w:r>
      <w:r w:rsidR="00DA0818">
        <w:rPr>
          <w:color w:val="000000"/>
        </w:rPr>
        <w:t xml:space="preserve"> </w:t>
      </w:r>
      <w:r w:rsidRPr="008A26B8">
        <w:rPr>
          <w:color w:val="000000"/>
          <w:shd w:val="clear" w:color="auto" w:fill="FFFFFF"/>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1931ED" w:rsidRPr="00DA0818" w:rsidRDefault="008A26B8" w:rsidP="00DA0818">
      <w:pPr>
        <w:ind w:firstLine="709"/>
        <w:jc w:val="both"/>
        <w:rPr>
          <w:color w:val="000000"/>
        </w:rPr>
      </w:pPr>
      <w:r w:rsidRPr="008A26B8">
        <w:rPr>
          <w:color w:val="000000"/>
          <w:shd w:val="clear" w:color="auto" w:fill="FFFFFF"/>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r w:rsidR="00DA0818">
        <w:rPr>
          <w:color w:val="000000"/>
        </w:rPr>
        <w:br/>
      </w:r>
      <w:r w:rsidRPr="008A26B8">
        <w:rPr>
          <w:color w:val="000000"/>
          <w:shd w:val="clear" w:color="auto" w:fill="FFFFFF"/>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r w:rsidR="00DA0818">
        <w:rPr>
          <w:color w:val="000000"/>
        </w:rPr>
        <w:t xml:space="preserve"> </w:t>
      </w:r>
      <w:r w:rsidRPr="008A26B8">
        <w:rPr>
          <w:color w:val="000000"/>
          <w:shd w:val="clear" w:color="auto" w:fill="FFFFFF"/>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r w:rsidR="00DA0818">
        <w:rPr>
          <w:color w:val="000000"/>
        </w:rPr>
        <w:br/>
      </w:r>
      <w:r w:rsidRPr="008A26B8">
        <w:rPr>
          <w:color w:val="000000"/>
          <w:shd w:val="clear" w:color="auto" w:fill="FFFFFF"/>
        </w:rPr>
        <w:t>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r w:rsidR="00DA0818">
        <w:rPr>
          <w:color w:val="000000"/>
        </w:rPr>
        <w:t xml:space="preserve"> </w:t>
      </w:r>
      <w:r w:rsidRPr="008A26B8">
        <w:rPr>
          <w:color w:val="000000"/>
          <w:shd w:val="clear" w:color="auto" w:fill="FFFFFF"/>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5610B1" w:rsidRPr="008A26B8" w:rsidRDefault="005610B1" w:rsidP="008A26B8">
      <w:pPr>
        <w:ind w:firstLine="709"/>
        <w:jc w:val="both"/>
      </w:pPr>
    </w:p>
    <w:p w:rsidR="002E5BA8" w:rsidRDefault="002E5BA8" w:rsidP="008A26B8">
      <w:pPr>
        <w:ind w:firstLine="709"/>
        <w:jc w:val="both"/>
      </w:pPr>
    </w:p>
    <w:p w:rsidR="00B2500C" w:rsidRPr="008A26B8" w:rsidRDefault="00B2500C" w:rsidP="008A26B8">
      <w:pPr>
        <w:ind w:firstLine="709"/>
        <w:jc w:val="both"/>
      </w:pPr>
    </w:p>
    <w:bookmarkEnd w:id="20"/>
    <w:p w:rsidR="002E5BA8" w:rsidRDefault="00234B5A">
      <w:pPr>
        <w:jc w:val="center"/>
        <w:rPr>
          <w:b/>
          <w:caps/>
        </w:rPr>
      </w:pPr>
      <w:r>
        <w:rPr>
          <w:b/>
          <w:caps/>
        </w:rPr>
        <w:lastRenderedPageBreak/>
        <w:t>Содержание образовательной деятельности ПО ОСНОВНЫМ НАПРАВЛЕНИям РАЗВИТИЯ (образовательныМ областЯМ)</w:t>
      </w:r>
    </w:p>
    <w:p w:rsidR="002E5BA8" w:rsidRDefault="002E5BA8">
      <w:pPr>
        <w:ind w:firstLine="567"/>
        <w:jc w:val="both"/>
      </w:pPr>
    </w:p>
    <w:p w:rsidR="002E5BA8" w:rsidRDefault="00234B5A">
      <w:pPr>
        <w:ind w:firstLine="567"/>
        <w:jc w:val="both"/>
      </w:pPr>
      <w:r>
        <w:t>Содержание образования в группах общеразвивающей направленности  представлено содержанием образования по пяти направлениям развития ребенка (образовательным областям), обозначенным в ФГОС ДО:</w:t>
      </w:r>
    </w:p>
    <w:p w:rsidR="00BA2129" w:rsidRDefault="00BA2129" w:rsidP="00BA2129">
      <w:pPr>
        <w:pStyle w:val="af9"/>
        <w:shd w:val="clear" w:color="auto" w:fill="FFFFFF"/>
        <w:spacing w:before="0" w:beforeAutospacing="0" w:after="0" w:afterAutospacing="0"/>
        <w:ind w:left="709" w:firstLine="0"/>
        <w:rPr>
          <w:rFonts w:ascii="Times New Roman" w:hAnsi="Times New Roman" w:cs="Times New Roman"/>
        </w:rPr>
      </w:pPr>
      <w:r>
        <w:rPr>
          <w:rFonts w:ascii="Times New Roman" w:hAnsi="Times New Roman" w:cs="Times New Roman"/>
        </w:rPr>
        <w:t>-физическое развитие</w:t>
      </w:r>
    </w:p>
    <w:p w:rsidR="00BA2129" w:rsidRDefault="00BA2129" w:rsidP="00BA2129">
      <w:pPr>
        <w:pStyle w:val="af9"/>
        <w:shd w:val="clear" w:color="auto" w:fill="FFFFFF"/>
        <w:spacing w:before="0" w:beforeAutospacing="0" w:after="0" w:afterAutospacing="0"/>
        <w:ind w:left="709" w:firstLine="0"/>
        <w:rPr>
          <w:rFonts w:ascii="Times New Roman" w:hAnsi="Times New Roman" w:cs="Times New Roman"/>
          <w:bCs/>
        </w:rPr>
      </w:pPr>
      <w:r>
        <w:rPr>
          <w:rFonts w:ascii="Times New Roman" w:hAnsi="Times New Roman" w:cs="Times New Roman"/>
        </w:rPr>
        <w:t>-социально-коммуникативное развитие</w:t>
      </w:r>
    </w:p>
    <w:p w:rsidR="002E5BA8" w:rsidRDefault="00234B5A">
      <w:pPr>
        <w:pStyle w:val="af9"/>
        <w:shd w:val="clear" w:color="auto" w:fill="FFFFFF"/>
        <w:spacing w:before="0" w:beforeAutospacing="0" w:after="0" w:afterAutospacing="0"/>
        <w:ind w:left="709" w:firstLine="0"/>
        <w:rPr>
          <w:rFonts w:ascii="Times New Roman" w:hAnsi="Times New Roman" w:cs="Times New Roman"/>
          <w:bCs/>
        </w:rPr>
      </w:pPr>
      <w:r>
        <w:rPr>
          <w:rFonts w:ascii="Times New Roman" w:hAnsi="Times New Roman" w:cs="Times New Roman"/>
        </w:rPr>
        <w:t>-познават</w:t>
      </w:r>
      <w:r w:rsidR="00BA2129">
        <w:rPr>
          <w:rFonts w:ascii="Times New Roman" w:hAnsi="Times New Roman" w:cs="Times New Roman"/>
        </w:rPr>
        <w:t>ельное развитие</w:t>
      </w:r>
    </w:p>
    <w:p w:rsidR="002E5BA8" w:rsidRDefault="00BA2129">
      <w:pPr>
        <w:pStyle w:val="af9"/>
        <w:shd w:val="clear" w:color="auto" w:fill="FFFFFF"/>
        <w:spacing w:before="0" w:beforeAutospacing="0" w:after="0" w:afterAutospacing="0"/>
        <w:ind w:left="709" w:firstLine="0"/>
        <w:rPr>
          <w:rFonts w:ascii="Times New Roman" w:hAnsi="Times New Roman" w:cs="Times New Roman"/>
          <w:bCs/>
        </w:rPr>
      </w:pPr>
      <w:r>
        <w:rPr>
          <w:rFonts w:ascii="Times New Roman" w:hAnsi="Times New Roman" w:cs="Times New Roman"/>
        </w:rPr>
        <w:t>-речевое развитие</w:t>
      </w:r>
    </w:p>
    <w:p w:rsidR="00412778" w:rsidRPr="00B2500C" w:rsidRDefault="00234B5A" w:rsidP="00B2500C">
      <w:pPr>
        <w:pStyle w:val="af9"/>
        <w:shd w:val="clear" w:color="auto" w:fill="FFFFFF"/>
        <w:spacing w:before="0" w:beforeAutospacing="0" w:after="0" w:afterAutospacing="0"/>
        <w:ind w:left="709" w:firstLine="0"/>
        <w:rPr>
          <w:rFonts w:ascii="Times New Roman" w:hAnsi="Times New Roman" w:cs="Times New Roman"/>
          <w:bCs/>
        </w:rPr>
      </w:pPr>
      <w:r>
        <w:rPr>
          <w:rFonts w:ascii="Times New Roman" w:hAnsi="Times New Roman" w:cs="Times New Roman"/>
        </w:rPr>
        <w:t>-художественно-эстетическое развитие</w:t>
      </w:r>
    </w:p>
    <w:p w:rsidR="00412778" w:rsidRDefault="00412778" w:rsidP="0044247A">
      <w:pPr>
        <w:tabs>
          <w:tab w:val="left" w:pos="0"/>
        </w:tabs>
        <w:rPr>
          <w:color w:val="000000"/>
        </w:rPr>
      </w:pPr>
    </w:p>
    <w:p w:rsidR="002E5BA8" w:rsidRDefault="00234B5A" w:rsidP="0044247A">
      <w:pPr>
        <w:tabs>
          <w:tab w:val="left" w:pos="0"/>
        </w:tabs>
        <w:jc w:val="center"/>
        <w:rPr>
          <w:b/>
        </w:rPr>
      </w:pPr>
      <w:r>
        <w:rPr>
          <w:b/>
        </w:rPr>
        <w:t xml:space="preserve">МОДУЛЬ ОБРАЗОВАТЕЛЬНОЙ ОБЛАСТИ </w:t>
      </w:r>
      <w:r>
        <w:t>«</w:t>
      </w:r>
      <w:r>
        <w:rPr>
          <w:b/>
        </w:rPr>
        <w:t>ФИЗИЧЕСКОЕ РАЗВИТИЕ»</w:t>
      </w:r>
    </w:p>
    <w:p w:rsidR="002E5BA8" w:rsidRDefault="002E5BA8">
      <w:pPr>
        <w:ind w:firstLine="720"/>
        <w:jc w:val="both"/>
      </w:pPr>
    </w:p>
    <w:p w:rsidR="002E5BA8" w:rsidRDefault="00234B5A">
      <w:pPr>
        <w:ind w:firstLine="709"/>
        <w:jc w:val="both"/>
      </w:pPr>
      <w:r>
        <w:rPr>
          <w:b/>
          <w:color w:val="000000"/>
          <w:w w:val="119"/>
        </w:rPr>
        <w:t xml:space="preserve">Цель физического развития детей раннего и дошкольного возраста: </w:t>
      </w:r>
      <w:r>
        <w:rPr>
          <w:b/>
        </w:rPr>
        <w:t>с</w:t>
      </w:r>
      <w:r>
        <w:t>оздание условий для физического развития, сохранения, укрепления здоровья каждого ребенка, его сознательного отношения к собственному здоровью через знакомство с доступными способами его укрепления.</w:t>
      </w:r>
    </w:p>
    <w:p w:rsidR="002E5BA8" w:rsidRDefault="00234B5A">
      <w:pPr>
        <w:widowControl w:val="0"/>
        <w:autoSpaceDE w:val="0"/>
        <w:autoSpaceDN w:val="0"/>
        <w:adjustRightInd w:val="0"/>
        <w:ind w:firstLine="709"/>
        <w:jc w:val="both"/>
        <w:rPr>
          <w:color w:val="000000"/>
          <w:w w:val="119"/>
        </w:rPr>
      </w:pPr>
      <w:r>
        <w:rPr>
          <w:color w:val="000000"/>
          <w:w w:val="119"/>
        </w:rPr>
        <w:t>Содержание</w:t>
      </w:r>
      <w:r>
        <w:rPr>
          <w:color w:val="000000"/>
          <w:spacing w:val="-3"/>
          <w:w w:val="119"/>
        </w:rPr>
        <w:t xml:space="preserve"> </w:t>
      </w:r>
      <w:r>
        <w:rPr>
          <w:color w:val="000000"/>
          <w:w w:val="119"/>
        </w:rPr>
        <w:t>психолого-педагогической</w:t>
      </w:r>
      <w:r>
        <w:rPr>
          <w:color w:val="000000"/>
          <w:spacing w:val="-3"/>
          <w:w w:val="119"/>
        </w:rPr>
        <w:t xml:space="preserve"> </w:t>
      </w:r>
      <w:r>
        <w:rPr>
          <w:color w:val="000000"/>
          <w:w w:val="119"/>
        </w:rPr>
        <w:t>работы</w:t>
      </w:r>
      <w:r>
        <w:rPr>
          <w:color w:val="000000"/>
          <w:spacing w:val="-3"/>
          <w:w w:val="119"/>
        </w:rPr>
        <w:t xml:space="preserve"> </w:t>
      </w:r>
      <w:r>
        <w:rPr>
          <w:color w:val="000000"/>
          <w:w w:val="119"/>
        </w:rPr>
        <w:t>направлено</w:t>
      </w:r>
      <w:r>
        <w:rPr>
          <w:color w:val="000000"/>
          <w:spacing w:val="-3"/>
          <w:w w:val="119"/>
        </w:rPr>
        <w:t xml:space="preserve"> </w:t>
      </w:r>
      <w:r>
        <w:rPr>
          <w:color w:val="000000"/>
          <w:w w:val="119"/>
        </w:rPr>
        <w:t>на</w:t>
      </w:r>
      <w:r>
        <w:rPr>
          <w:color w:val="000000"/>
          <w:spacing w:val="-4"/>
          <w:w w:val="119"/>
        </w:rPr>
        <w:t xml:space="preserve"> </w:t>
      </w:r>
      <w:r>
        <w:rPr>
          <w:color w:val="000000"/>
          <w:w w:val="119"/>
        </w:rPr>
        <w:t>форми</w:t>
      </w:r>
      <w:r>
        <w:rPr>
          <w:color w:val="000000"/>
          <w:w w:val="120"/>
        </w:rPr>
        <w:t>рование</w:t>
      </w:r>
      <w:r>
        <w:rPr>
          <w:color w:val="000000"/>
          <w:spacing w:val="46"/>
          <w:w w:val="120"/>
        </w:rPr>
        <w:t xml:space="preserve"> </w:t>
      </w:r>
      <w:r>
        <w:rPr>
          <w:color w:val="000000"/>
          <w:w w:val="120"/>
        </w:rPr>
        <w:t>физической</w:t>
      </w:r>
      <w:r>
        <w:rPr>
          <w:color w:val="000000"/>
          <w:spacing w:val="45"/>
          <w:w w:val="120"/>
        </w:rPr>
        <w:t xml:space="preserve"> </w:t>
      </w:r>
      <w:r>
        <w:rPr>
          <w:color w:val="000000"/>
          <w:w w:val="120"/>
        </w:rPr>
        <w:t>культуры</w:t>
      </w:r>
      <w:r>
        <w:rPr>
          <w:color w:val="000000"/>
          <w:spacing w:val="44"/>
          <w:w w:val="120"/>
        </w:rPr>
        <w:t xml:space="preserve"> </w:t>
      </w:r>
      <w:r>
        <w:rPr>
          <w:color w:val="000000"/>
          <w:w w:val="120"/>
        </w:rPr>
        <w:t>детей</w:t>
      </w:r>
      <w:r>
        <w:rPr>
          <w:color w:val="000000"/>
          <w:spacing w:val="45"/>
          <w:w w:val="120"/>
        </w:rPr>
        <w:t xml:space="preserve"> </w:t>
      </w:r>
      <w:r>
        <w:rPr>
          <w:color w:val="000000"/>
          <w:w w:val="120"/>
        </w:rPr>
        <w:t>дошкольного</w:t>
      </w:r>
      <w:r>
        <w:rPr>
          <w:color w:val="000000"/>
          <w:spacing w:val="44"/>
          <w:w w:val="120"/>
        </w:rPr>
        <w:t xml:space="preserve"> </w:t>
      </w:r>
      <w:r>
        <w:rPr>
          <w:color w:val="000000"/>
          <w:w w:val="120"/>
        </w:rPr>
        <w:t>возраста,</w:t>
      </w:r>
      <w:r>
        <w:rPr>
          <w:color w:val="000000"/>
          <w:spacing w:val="45"/>
          <w:w w:val="120"/>
        </w:rPr>
        <w:t xml:space="preserve"> </w:t>
      </w:r>
      <w:r>
        <w:rPr>
          <w:color w:val="000000"/>
          <w:w w:val="120"/>
        </w:rPr>
        <w:t>культуры</w:t>
      </w:r>
      <w:r>
        <w:rPr>
          <w:color w:val="000000"/>
          <w:spacing w:val="8"/>
          <w:w w:val="120"/>
        </w:rPr>
        <w:t xml:space="preserve"> </w:t>
      </w:r>
      <w:r>
        <w:rPr>
          <w:color w:val="000000"/>
          <w:w w:val="119"/>
        </w:rPr>
        <w:t>здоровья,</w:t>
      </w:r>
      <w:r>
        <w:rPr>
          <w:color w:val="000000"/>
          <w:spacing w:val="21"/>
          <w:w w:val="119"/>
        </w:rPr>
        <w:t xml:space="preserve"> </w:t>
      </w:r>
      <w:r>
        <w:rPr>
          <w:color w:val="000000"/>
          <w:w w:val="119"/>
        </w:rPr>
        <w:t>первичных</w:t>
      </w:r>
      <w:r>
        <w:rPr>
          <w:color w:val="000000"/>
          <w:spacing w:val="21"/>
          <w:w w:val="119"/>
        </w:rPr>
        <w:t xml:space="preserve"> </w:t>
      </w:r>
      <w:r>
        <w:rPr>
          <w:color w:val="000000"/>
          <w:w w:val="119"/>
        </w:rPr>
        <w:t>ценностных</w:t>
      </w:r>
      <w:r>
        <w:rPr>
          <w:color w:val="000000"/>
          <w:spacing w:val="21"/>
          <w:w w:val="119"/>
        </w:rPr>
        <w:t xml:space="preserve"> </w:t>
      </w:r>
      <w:r>
        <w:rPr>
          <w:color w:val="000000"/>
          <w:w w:val="119"/>
        </w:rPr>
        <w:t>представлений</w:t>
      </w:r>
      <w:r>
        <w:rPr>
          <w:color w:val="000000"/>
          <w:spacing w:val="20"/>
          <w:w w:val="119"/>
        </w:rPr>
        <w:t xml:space="preserve"> </w:t>
      </w:r>
      <w:r>
        <w:rPr>
          <w:color w:val="000000"/>
          <w:w w:val="119"/>
        </w:rPr>
        <w:t>о</w:t>
      </w:r>
      <w:r>
        <w:rPr>
          <w:color w:val="000000"/>
          <w:spacing w:val="20"/>
          <w:w w:val="119"/>
        </w:rPr>
        <w:t xml:space="preserve"> </w:t>
      </w:r>
      <w:r>
        <w:rPr>
          <w:color w:val="000000"/>
          <w:w w:val="119"/>
        </w:rPr>
        <w:t>здоровье</w:t>
      </w:r>
      <w:r>
        <w:rPr>
          <w:color w:val="000000"/>
          <w:spacing w:val="19"/>
          <w:w w:val="119"/>
        </w:rPr>
        <w:t xml:space="preserve"> </w:t>
      </w:r>
      <w:r>
        <w:rPr>
          <w:color w:val="000000"/>
          <w:w w:val="119"/>
        </w:rPr>
        <w:t>и</w:t>
      </w:r>
      <w:r>
        <w:rPr>
          <w:color w:val="000000"/>
          <w:spacing w:val="20"/>
          <w:w w:val="119"/>
        </w:rPr>
        <w:t xml:space="preserve"> </w:t>
      </w:r>
      <w:r>
        <w:rPr>
          <w:color w:val="000000"/>
          <w:w w:val="119"/>
        </w:rPr>
        <w:t>здоровом</w:t>
      </w:r>
      <w:r>
        <w:rPr>
          <w:color w:val="000000"/>
          <w:spacing w:val="4"/>
          <w:w w:val="119"/>
        </w:rPr>
        <w:t xml:space="preserve"> </w:t>
      </w:r>
      <w:r>
        <w:rPr>
          <w:color w:val="000000"/>
          <w:w w:val="118"/>
        </w:rPr>
        <w:t>образе</w:t>
      </w:r>
      <w:r>
        <w:rPr>
          <w:color w:val="000000"/>
          <w:spacing w:val="3"/>
          <w:w w:val="118"/>
        </w:rPr>
        <w:t xml:space="preserve"> </w:t>
      </w:r>
      <w:r>
        <w:rPr>
          <w:color w:val="000000"/>
          <w:w w:val="118"/>
        </w:rPr>
        <w:t>жизни</w:t>
      </w:r>
      <w:r>
        <w:rPr>
          <w:color w:val="000000"/>
          <w:spacing w:val="3"/>
          <w:w w:val="118"/>
        </w:rPr>
        <w:t xml:space="preserve"> </w:t>
      </w:r>
      <w:r>
        <w:rPr>
          <w:color w:val="000000"/>
          <w:w w:val="118"/>
        </w:rPr>
        <w:t>человека</w:t>
      </w:r>
      <w:r>
        <w:rPr>
          <w:color w:val="000000"/>
          <w:spacing w:val="3"/>
          <w:w w:val="118"/>
        </w:rPr>
        <w:t xml:space="preserve"> </w:t>
      </w:r>
      <w:r>
        <w:rPr>
          <w:color w:val="000000"/>
          <w:w w:val="118"/>
        </w:rPr>
        <w:t>в</w:t>
      </w:r>
      <w:r>
        <w:rPr>
          <w:color w:val="000000"/>
          <w:spacing w:val="3"/>
          <w:w w:val="118"/>
        </w:rPr>
        <w:t xml:space="preserve"> </w:t>
      </w:r>
      <w:r>
        <w:rPr>
          <w:color w:val="000000"/>
          <w:w w:val="118"/>
        </w:rPr>
        <w:t>соответствии</w:t>
      </w:r>
      <w:r>
        <w:rPr>
          <w:color w:val="000000"/>
          <w:spacing w:val="2"/>
          <w:w w:val="118"/>
        </w:rPr>
        <w:t xml:space="preserve"> </w:t>
      </w:r>
      <w:r>
        <w:rPr>
          <w:color w:val="000000"/>
          <w:w w:val="118"/>
        </w:rPr>
        <w:t>с</w:t>
      </w:r>
      <w:r>
        <w:rPr>
          <w:color w:val="000000"/>
          <w:spacing w:val="2"/>
          <w:w w:val="118"/>
        </w:rPr>
        <w:t xml:space="preserve"> </w:t>
      </w:r>
      <w:r>
        <w:rPr>
          <w:color w:val="000000"/>
          <w:w w:val="118"/>
        </w:rPr>
        <w:t>целостным</w:t>
      </w:r>
      <w:r>
        <w:rPr>
          <w:color w:val="000000"/>
          <w:spacing w:val="2"/>
          <w:w w:val="118"/>
        </w:rPr>
        <w:t xml:space="preserve"> </w:t>
      </w:r>
      <w:r>
        <w:rPr>
          <w:color w:val="000000"/>
          <w:w w:val="118"/>
        </w:rPr>
        <w:t>подходом</w:t>
      </w:r>
      <w:r>
        <w:rPr>
          <w:color w:val="000000"/>
          <w:spacing w:val="2"/>
          <w:w w:val="118"/>
        </w:rPr>
        <w:t xml:space="preserve"> </w:t>
      </w:r>
      <w:r>
        <w:rPr>
          <w:color w:val="000000"/>
          <w:w w:val="118"/>
        </w:rPr>
        <w:t>к</w:t>
      </w:r>
      <w:r>
        <w:rPr>
          <w:color w:val="000000"/>
          <w:spacing w:val="2"/>
          <w:w w:val="118"/>
        </w:rPr>
        <w:t xml:space="preserve"> </w:t>
      </w:r>
      <w:r>
        <w:rPr>
          <w:color w:val="000000"/>
          <w:w w:val="118"/>
        </w:rPr>
        <w:t>здоровью</w:t>
      </w:r>
      <w:r>
        <w:rPr>
          <w:color w:val="000000"/>
          <w:spacing w:val="2"/>
          <w:w w:val="118"/>
        </w:rPr>
        <w:t xml:space="preserve"> </w:t>
      </w:r>
      <w:r>
        <w:rPr>
          <w:color w:val="000000"/>
          <w:w w:val="120"/>
        </w:rPr>
        <w:t>человека</w:t>
      </w:r>
      <w:r>
        <w:rPr>
          <w:color w:val="000000"/>
          <w:spacing w:val="9"/>
          <w:w w:val="120"/>
        </w:rPr>
        <w:t xml:space="preserve"> </w:t>
      </w:r>
      <w:r>
        <w:rPr>
          <w:color w:val="000000"/>
          <w:w w:val="120"/>
        </w:rPr>
        <w:t>как</w:t>
      </w:r>
      <w:r>
        <w:rPr>
          <w:color w:val="000000"/>
          <w:spacing w:val="10"/>
          <w:w w:val="120"/>
        </w:rPr>
        <w:t xml:space="preserve"> </w:t>
      </w:r>
      <w:r>
        <w:rPr>
          <w:color w:val="000000"/>
          <w:w w:val="120"/>
        </w:rPr>
        <w:t>единству</w:t>
      </w:r>
      <w:r>
        <w:rPr>
          <w:color w:val="000000"/>
          <w:spacing w:val="9"/>
          <w:w w:val="120"/>
        </w:rPr>
        <w:t xml:space="preserve"> </w:t>
      </w:r>
      <w:r>
        <w:rPr>
          <w:color w:val="000000"/>
          <w:w w:val="120"/>
        </w:rPr>
        <w:t>его</w:t>
      </w:r>
      <w:r>
        <w:rPr>
          <w:color w:val="000000"/>
          <w:spacing w:val="10"/>
          <w:w w:val="120"/>
        </w:rPr>
        <w:t xml:space="preserve"> </w:t>
      </w:r>
      <w:r>
        <w:rPr>
          <w:color w:val="000000"/>
          <w:w w:val="120"/>
        </w:rPr>
        <w:t>физического,</w:t>
      </w:r>
      <w:r>
        <w:rPr>
          <w:color w:val="000000"/>
          <w:spacing w:val="10"/>
          <w:w w:val="120"/>
        </w:rPr>
        <w:t xml:space="preserve"> </w:t>
      </w:r>
      <w:r>
        <w:rPr>
          <w:color w:val="000000"/>
          <w:w w:val="120"/>
        </w:rPr>
        <w:t>психологического</w:t>
      </w:r>
      <w:r>
        <w:rPr>
          <w:color w:val="000000"/>
          <w:spacing w:val="10"/>
          <w:w w:val="120"/>
        </w:rPr>
        <w:t xml:space="preserve"> </w:t>
      </w:r>
      <w:r>
        <w:rPr>
          <w:color w:val="000000"/>
          <w:w w:val="120"/>
        </w:rPr>
        <w:t>и</w:t>
      </w:r>
      <w:r>
        <w:rPr>
          <w:color w:val="000000"/>
          <w:spacing w:val="8"/>
          <w:w w:val="120"/>
        </w:rPr>
        <w:t xml:space="preserve"> </w:t>
      </w:r>
      <w:r>
        <w:rPr>
          <w:color w:val="000000"/>
          <w:w w:val="120"/>
        </w:rPr>
        <w:t>социального</w:t>
      </w:r>
      <w:r>
        <w:rPr>
          <w:color w:val="000000"/>
          <w:spacing w:val="6"/>
          <w:w w:val="120"/>
        </w:rPr>
        <w:t xml:space="preserve"> </w:t>
      </w:r>
      <w:r>
        <w:rPr>
          <w:color w:val="000000"/>
          <w:w w:val="120"/>
        </w:rPr>
        <w:t>благополучия</w:t>
      </w:r>
      <w:r>
        <w:rPr>
          <w:color w:val="000000"/>
          <w:w w:val="121"/>
        </w:rPr>
        <w:t xml:space="preserve">. </w:t>
      </w:r>
    </w:p>
    <w:p w:rsidR="002E5BA8" w:rsidRDefault="00234B5A">
      <w:pPr>
        <w:pStyle w:val="26"/>
        <w:spacing w:after="0" w:line="240" w:lineRule="auto"/>
        <w:ind w:left="0" w:firstLine="720"/>
        <w:jc w:val="both"/>
        <w:rPr>
          <w:b/>
        </w:rPr>
      </w:pPr>
      <w:r>
        <w:t>Дошкольный возраст является важнейшим периодом формирования здоровья и психофизического развития ребенка. Именно в дошкольном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Нормальное сенсомоторное развитие составляет фундамент всего психического развития ребенка и является тем базисом, над которым надстраивается вся совокупность высших психических функций.</w:t>
      </w:r>
    </w:p>
    <w:p w:rsidR="002E5BA8" w:rsidRDefault="00234B5A">
      <w:pPr>
        <w:ind w:firstLine="540"/>
        <w:jc w:val="both"/>
      </w:pPr>
      <w:r>
        <w:t>В ходе реализации ООП ДО обеспечивается дифференцированный подход к организации физического развития детей, что является основополагающим критерием эффективности оздоровительной и развивающей работы.</w:t>
      </w:r>
    </w:p>
    <w:p w:rsidR="002E5BA8" w:rsidRDefault="00234B5A">
      <w:pPr>
        <w:ind w:firstLine="709"/>
        <w:jc w:val="both"/>
        <w:rPr>
          <w:b/>
          <w:bCs/>
        </w:rPr>
      </w:pPr>
      <w:r>
        <w:rPr>
          <w:b/>
          <w:bCs/>
          <w:u w:val="single"/>
        </w:rPr>
        <w:t>Задачи обязательной части по реализации образовательной области «Физическое развитие» с детьми раннего возраста</w:t>
      </w:r>
      <w:r>
        <w:rPr>
          <w:b/>
          <w:bCs/>
        </w:rPr>
        <w:t>:</w:t>
      </w:r>
    </w:p>
    <w:p w:rsidR="002E5BA8" w:rsidRDefault="00234B5A">
      <w:pPr>
        <w:ind w:firstLine="709"/>
        <w:jc w:val="both"/>
      </w:pPr>
      <w: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2E5BA8" w:rsidRDefault="00234B5A">
      <w:pPr>
        <w:ind w:firstLine="709"/>
        <w:jc w:val="both"/>
      </w:pPr>
      <w: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2E5BA8" w:rsidRDefault="00234B5A">
      <w:pPr>
        <w:ind w:firstLine="709"/>
        <w:jc w:val="both"/>
      </w:pPr>
      <w:r>
        <w:t>- создать все условия для успешной адаптации каждого ребенка к условиям детского сада;</w:t>
      </w:r>
    </w:p>
    <w:p w:rsidR="002E5BA8" w:rsidRDefault="00234B5A">
      <w:pPr>
        <w:ind w:firstLine="709"/>
        <w:jc w:val="both"/>
      </w:pPr>
      <w:r>
        <w:t>- укреплять здоровье детей, реализовывать систему закаливания;</w:t>
      </w:r>
    </w:p>
    <w:p w:rsidR="002E5BA8" w:rsidRDefault="00234B5A">
      <w:pPr>
        <w:ind w:firstLine="709"/>
        <w:jc w:val="both"/>
        <w:rPr>
          <w:b/>
          <w:i/>
          <w:sz w:val="28"/>
          <w:szCs w:val="28"/>
        </w:rPr>
      </w:pPr>
      <w:r>
        <w:lastRenderedPageBreak/>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2E5BA8" w:rsidRDefault="00234B5A">
      <w:pPr>
        <w:pStyle w:val="Style18"/>
        <w:widowControl/>
        <w:spacing w:before="82" w:line="322" w:lineRule="exact"/>
        <w:jc w:val="both"/>
        <w:rPr>
          <w:rStyle w:val="FontStyle180"/>
          <w:i w:val="0"/>
          <w:iCs w:val="0"/>
          <w:sz w:val="24"/>
          <w:szCs w:val="24"/>
          <w:u w:val="single"/>
        </w:rPr>
      </w:pPr>
      <w:r>
        <w:rPr>
          <w:rStyle w:val="FontStyle180"/>
          <w:i w:val="0"/>
          <w:iCs w:val="0"/>
          <w:sz w:val="24"/>
          <w:szCs w:val="24"/>
        </w:rPr>
        <w:t xml:space="preserve">            </w:t>
      </w:r>
      <w:r>
        <w:rPr>
          <w:rStyle w:val="FontStyle180"/>
          <w:i w:val="0"/>
          <w:iCs w:val="0"/>
          <w:sz w:val="24"/>
          <w:szCs w:val="24"/>
          <w:u w:val="single"/>
        </w:rPr>
        <w:t xml:space="preserve">Содержание образовательной деятельности в </w:t>
      </w:r>
      <w:r>
        <w:rPr>
          <w:rFonts w:ascii="Times New Roman" w:hAnsi="Times New Roman" w:cs="Times New Roman"/>
          <w:b/>
          <w:bCs/>
          <w:u w:val="single"/>
        </w:rPr>
        <w:t>обязательной части по реализации образовательной области «Физическое развитие» с детьми раннего возраста:</w:t>
      </w:r>
    </w:p>
    <w:p w:rsidR="002E5BA8" w:rsidRDefault="00234B5A">
      <w:pPr>
        <w:pStyle w:val="Style61"/>
        <w:ind w:firstLine="715"/>
        <w:rPr>
          <w:rStyle w:val="FontStyle179"/>
          <w:sz w:val="24"/>
          <w:szCs w:val="24"/>
        </w:rPr>
      </w:pPr>
      <w:r>
        <w:rPr>
          <w:rStyle w:val="FontStyle179"/>
          <w:sz w:val="24"/>
          <w:szCs w:val="24"/>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w:t>
      </w:r>
    </w:p>
    <w:p w:rsidR="002E5BA8" w:rsidRDefault="00234B5A">
      <w:pPr>
        <w:pStyle w:val="Style61"/>
        <w:ind w:firstLine="715"/>
        <w:rPr>
          <w:rStyle w:val="FontStyle179"/>
          <w:sz w:val="24"/>
          <w:szCs w:val="24"/>
        </w:rPr>
      </w:pPr>
      <w:r>
        <w:rPr>
          <w:rStyle w:val="FontStyle179"/>
          <w:sz w:val="24"/>
          <w:szCs w:val="24"/>
        </w:rPr>
        <w:t>-освоение простейших общих для всех правил в подвижных играх;</w:t>
      </w:r>
    </w:p>
    <w:p w:rsidR="002E5BA8" w:rsidRDefault="00234B5A">
      <w:pPr>
        <w:pStyle w:val="Style61"/>
        <w:ind w:firstLine="715"/>
        <w:rPr>
          <w:rStyle w:val="FontStyle179"/>
          <w:sz w:val="24"/>
          <w:szCs w:val="24"/>
        </w:rPr>
      </w:pPr>
      <w:r>
        <w:rPr>
          <w:rStyle w:val="FontStyle179"/>
          <w:sz w:val="24"/>
          <w:szCs w:val="24"/>
        </w:rPr>
        <w:t>-узнавание о возможности передачи в движениях действий знакомых им зверей, домашних животных, птиц, рыб, насекомых, сказочных персонажей;</w:t>
      </w:r>
    </w:p>
    <w:p w:rsidR="002E5BA8" w:rsidRDefault="00234B5A">
      <w:pPr>
        <w:pStyle w:val="Style61"/>
        <w:ind w:firstLine="710"/>
        <w:rPr>
          <w:rStyle w:val="FontStyle179"/>
          <w:sz w:val="24"/>
          <w:szCs w:val="24"/>
        </w:rPr>
      </w:pPr>
      <w:r>
        <w:rPr>
          <w:rStyle w:val="FontStyle179"/>
          <w:sz w:val="24"/>
          <w:szCs w:val="24"/>
        </w:rPr>
        <w:t>- освоение разнообразных физических упражнений, общеразвивающих упражнений, основных движений;</w:t>
      </w:r>
    </w:p>
    <w:p w:rsidR="002E5BA8" w:rsidRDefault="00234B5A">
      <w:pPr>
        <w:pStyle w:val="Style61"/>
        <w:ind w:firstLine="710"/>
        <w:rPr>
          <w:rStyle w:val="FontStyle179"/>
          <w:sz w:val="24"/>
          <w:szCs w:val="24"/>
        </w:rPr>
      </w:pPr>
      <w:r>
        <w:rPr>
          <w:rStyle w:val="FontStyle179"/>
          <w:sz w:val="24"/>
          <w:szCs w:val="24"/>
        </w:rPr>
        <w:t>-</w:t>
      </w:r>
      <w:r w:rsidR="0044247A">
        <w:rPr>
          <w:rStyle w:val="FontStyle179"/>
          <w:sz w:val="24"/>
          <w:szCs w:val="24"/>
        </w:rPr>
        <w:t xml:space="preserve"> </w:t>
      </w:r>
      <w:r>
        <w:rPr>
          <w:rStyle w:val="FontStyle179"/>
          <w:sz w:val="24"/>
          <w:szCs w:val="24"/>
        </w:rPr>
        <w:t>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2E5BA8" w:rsidRDefault="00234B5A">
      <w:pPr>
        <w:pStyle w:val="Style61"/>
        <w:ind w:firstLine="710"/>
        <w:rPr>
          <w:rStyle w:val="FontStyle179"/>
          <w:sz w:val="24"/>
          <w:szCs w:val="24"/>
        </w:rPr>
      </w:pPr>
      <w:r>
        <w:rPr>
          <w:rStyle w:val="FontStyle179"/>
          <w:sz w:val="24"/>
          <w:szCs w:val="24"/>
        </w:rPr>
        <w:t>-</w:t>
      </w:r>
      <w:r w:rsidR="0044247A">
        <w:rPr>
          <w:rStyle w:val="FontStyle179"/>
          <w:sz w:val="24"/>
          <w:szCs w:val="24"/>
        </w:rPr>
        <w:t xml:space="preserve"> </w:t>
      </w:r>
      <w:r>
        <w:rPr>
          <w:rStyle w:val="FontStyle179"/>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2E5BA8" w:rsidRDefault="002E5BA8">
      <w:pPr>
        <w:pStyle w:val="Style18"/>
        <w:widowControl/>
        <w:spacing w:line="240" w:lineRule="exact"/>
        <w:ind w:left="2467"/>
        <w:jc w:val="both"/>
        <w:rPr>
          <w:sz w:val="20"/>
          <w:szCs w:val="20"/>
        </w:rPr>
      </w:pPr>
    </w:p>
    <w:p w:rsidR="0044247A" w:rsidRDefault="0044247A" w:rsidP="0044247A">
      <w:pPr>
        <w:ind w:firstLine="709"/>
        <w:jc w:val="both"/>
        <w:rPr>
          <w:b/>
          <w:bCs/>
        </w:rPr>
      </w:pPr>
      <w:r>
        <w:rPr>
          <w:b/>
          <w:bCs/>
          <w:u w:val="single"/>
        </w:rPr>
        <w:t>Задачи обязательной части по реализации образовательной области «Физическое развитие» с детьми 4-го года жизни</w:t>
      </w:r>
      <w:r>
        <w:rPr>
          <w:b/>
          <w:bCs/>
        </w:rPr>
        <w:t>:</w:t>
      </w:r>
    </w:p>
    <w:p w:rsidR="0044247A" w:rsidRPr="0044247A" w:rsidRDefault="0044247A" w:rsidP="008005FB">
      <w:pPr>
        <w:pStyle w:val="Style104"/>
        <w:widowControl/>
        <w:numPr>
          <w:ilvl w:val="0"/>
          <w:numId w:val="69"/>
        </w:numPr>
        <w:tabs>
          <w:tab w:val="left" w:pos="360"/>
        </w:tabs>
        <w:spacing w:line="326" w:lineRule="exact"/>
        <w:ind w:left="76" w:firstLine="284"/>
        <w:rPr>
          <w:rStyle w:val="FontStyle179"/>
          <w:sz w:val="24"/>
          <w:szCs w:val="24"/>
        </w:rPr>
      </w:pPr>
      <w:r>
        <w:rPr>
          <w:rStyle w:val="FontStyle179"/>
          <w:sz w:val="24"/>
          <w:szCs w:val="24"/>
        </w:rPr>
        <w:t>р</w:t>
      </w:r>
      <w:r w:rsidRPr="0044247A">
        <w:rPr>
          <w:rStyle w:val="FontStyle179"/>
          <w:sz w:val="24"/>
          <w:szCs w:val="24"/>
        </w:rPr>
        <w:t>азвивать у детей потребность в двигательной активности, интерес к физическим упражнениям</w:t>
      </w:r>
    </w:p>
    <w:p w:rsidR="0044247A" w:rsidRPr="0044247A" w:rsidRDefault="0044247A" w:rsidP="008005FB">
      <w:pPr>
        <w:pStyle w:val="Style104"/>
        <w:widowControl/>
        <w:numPr>
          <w:ilvl w:val="0"/>
          <w:numId w:val="69"/>
        </w:numPr>
        <w:tabs>
          <w:tab w:val="left" w:pos="360"/>
        </w:tabs>
        <w:spacing w:line="326" w:lineRule="exact"/>
        <w:ind w:left="76" w:firstLine="284"/>
        <w:rPr>
          <w:rStyle w:val="FontStyle179"/>
          <w:sz w:val="24"/>
          <w:szCs w:val="24"/>
        </w:rPr>
      </w:pPr>
      <w:r>
        <w:rPr>
          <w:rStyle w:val="FontStyle179"/>
          <w:sz w:val="24"/>
          <w:szCs w:val="24"/>
        </w:rPr>
        <w:t>ц</w:t>
      </w:r>
      <w:r w:rsidRPr="0044247A">
        <w:rPr>
          <w:rStyle w:val="FontStyle179"/>
          <w:sz w:val="24"/>
          <w:szCs w:val="24"/>
        </w:rPr>
        <w:t>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44247A" w:rsidRPr="0044247A" w:rsidRDefault="0044247A" w:rsidP="008005FB">
      <w:pPr>
        <w:pStyle w:val="Style104"/>
        <w:widowControl/>
        <w:numPr>
          <w:ilvl w:val="0"/>
          <w:numId w:val="69"/>
        </w:numPr>
        <w:tabs>
          <w:tab w:val="left" w:pos="360"/>
        </w:tabs>
        <w:spacing w:line="326" w:lineRule="exact"/>
        <w:ind w:left="76" w:firstLine="284"/>
        <w:rPr>
          <w:rStyle w:val="FontStyle179"/>
          <w:sz w:val="24"/>
          <w:szCs w:val="24"/>
        </w:rPr>
      </w:pPr>
      <w:r>
        <w:rPr>
          <w:rStyle w:val="FontStyle179"/>
          <w:sz w:val="24"/>
          <w:szCs w:val="24"/>
        </w:rPr>
        <w:t>р</w:t>
      </w:r>
      <w:r w:rsidRPr="0044247A">
        <w:rPr>
          <w:rStyle w:val="FontStyle179"/>
          <w:sz w:val="24"/>
          <w:szCs w:val="24"/>
        </w:rPr>
        <w:t>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4247A" w:rsidRPr="0044247A" w:rsidRDefault="0044247A" w:rsidP="008005FB">
      <w:pPr>
        <w:pStyle w:val="Style104"/>
        <w:widowControl/>
        <w:numPr>
          <w:ilvl w:val="0"/>
          <w:numId w:val="69"/>
        </w:numPr>
        <w:tabs>
          <w:tab w:val="left" w:pos="360"/>
        </w:tabs>
        <w:spacing w:line="326" w:lineRule="exact"/>
        <w:ind w:left="76" w:firstLine="284"/>
        <w:rPr>
          <w:rStyle w:val="FontStyle179"/>
          <w:sz w:val="24"/>
          <w:szCs w:val="24"/>
        </w:rPr>
      </w:pPr>
      <w:r>
        <w:rPr>
          <w:rStyle w:val="FontStyle179"/>
          <w:sz w:val="24"/>
          <w:szCs w:val="24"/>
        </w:rPr>
        <w:t>р</w:t>
      </w:r>
      <w:r w:rsidRPr="0044247A">
        <w:rPr>
          <w:rStyle w:val="FontStyle179"/>
          <w:sz w:val="24"/>
          <w:szCs w:val="24"/>
        </w:rPr>
        <w:t>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E715AD" w:rsidRDefault="00E715AD" w:rsidP="008005FB">
      <w:pPr>
        <w:pStyle w:val="Style104"/>
        <w:widowControl/>
        <w:numPr>
          <w:ilvl w:val="0"/>
          <w:numId w:val="69"/>
        </w:numPr>
        <w:tabs>
          <w:tab w:val="left" w:pos="360"/>
        </w:tabs>
        <w:spacing w:line="326" w:lineRule="exact"/>
        <w:ind w:left="76" w:firstLine="284"/>
        <w:rPr>
          <w:rStyle w:val="FontStyle179"/>
          <w:sz w:val="24"/>
          <w:szCs w:val="24"/>
        </w:rPr>
      </w:pPr>
      <w:r>
        <w:rPr>
          <w:rStyle w:val="FontStyle179"/>
          <w:sz w:val="24"/>
          <w:szCs w:val="24"/>
        </w:rPr>
        <w:lastRenderedPageBreak/>
        <w:t>р</w:t>
      </w:r>
      <w:r w:rsidR="0044247A" w:rsidRPr="0044247A">
        <w:rPr>
          <w:rStyle w:val="FontStyle179"/>
          <w:sz w:val="24"/>
          <w:szCs w:val="24"/>
        </w:rPr>
        <w:t>азвивать навыки культурного поведения во время еды, правильно пользоваться ложкой, вилкой, салфетко</w:t>
      </w:r>
      <w:r>
        <w:rPr>
          <w:rStyle w:val="FontStyle179"/>
          <w:sz w:val="24"/>
          <w:szCs w:val="24"/>
        </w:rPr>
        <w:t>й</w:t>
      </w:r>
    </w:p>
    <w:p w:rsidR="0044247A" w:rsidRPr="00E715AD" w:rsidRDefault="00E715AD" w:rsidP="00E715AD">
      <w:pPr>
        <w:pStyle w:val="Style18"/>
        <w:widowControl/>
        <w:spacing w:before="82" w:line="322" w:lineRule="exact"/>
        <w:jc w:val="both"/>
        <w:rPr>
          <w:rFonts w:ascii="Times New Roman" w:hAnsi="Times New Roman" w:cs="Times New Roman"/>
          <w:b/>
          <w:bCs/>
          <w:u w:val="single"/>
        </w:rPr>
      </w:pPr>
      <w:r w:rsidRPr="00E715AD">
        <w:rPr>
          <w:rStyle w:val="FontStyle180"/>
          <w:i w:val="0"/>
          <w:iCs w:val="0"/>
          <w:sz w:val="24"/>
          <w:szCs w:val="24"/>
        </w:rPr>
        <w:t xml:space="preserve">          </w:t>
      </w:r>
      <w:r w:rsidRPr="00E715AD">
        <w:rPr>
          <w:rStyle w:val="FontStyle180"/>
          <w:i w:val="0"/>
          <w:iCs w:val="0"/>
          <w:sz w:val="24"/>
          <w:szCs w:val="24"/>
          <w:u w:val="single"/>
        </w:rPr>
        <w:t xml:space="preserve">Содержание образовательной деятельности в </w:t>
      </w:r>
      <w:r w:rsidRPr="00E715AD">
        <w:rPr>
          <w:rFonts w:ascii="Times New Roman" w:hAnsi="Times New Roman" w:cs="Times New Roman"/>
          <w:b/>
          <w:bCs/>
          <w:u w:val="single"/>
        </w:rPr>
        <w:t>обязательной части по реализации образовательной области «Физическое развитие» с детьми</w:t>
      </w:r>
      <w:r>
        <w:rPr>
          <w:rFonts w:ascii="Times New Roman" w:hAnsi="Times New Roman" w:cs="Times New Roman"/>
          <w:b/>
          <w:bCs/>
          <w:u w:val="single"/>
        </w:rPr>
        <w:t xml:space="preserve"> 4-го года жизни</w:t>
      </w:r>
      <w:r w:rsidRPr="00E715AD">
        <w:rPr>
          <w:rFonts w:ascii="Times New Roman" w:hAnsi="Times New Roman" w:cs="Times New Roman"/>
          <w:b/>
          <w:bCs/>
          <w:u w:val="single"/>
        </w:rPr>
        <w:t>:</w:t>
      </w:r>
    </w:p>
    <w:p w:rsidR="0044247A" w:rsidRPr="00E715AD" w:rsidRDefault="0044247A" w:rsidP="0044247A">
      <w:pPr>
        <w:pStyle w:val="Style66"/>
        <w:widowControl/>
        <w:spacing w:before="91" w:line="317" w:lineRule="exact"/>
        <w:rPr>
          <w:rStyle w:val="FontStyle180"/>
          <w:sz w:val="24"/>
          <w:szCs w:val="24"/>
        </w:rPr>
      </w:pPr>
      <w:r w:rsidRPr="00E715AD">
        <w:rPr>
          <w:rStyle w:val="FontStyle180"/>
          <w:sz w:val="24"/>
          <w:szCs w:val="24"/>
        </w:rPr>
        <w:t xml:space="preserve">           Двигательная деятельность</w:t>
      </w:r>
    </w:p>
    <w:p w:rsidR="0044247A" w:rsidRPr="00E715AD" w:rsidRDefault="0044247A" w:rsidP="0044247A">
      <w:pPr>
        <w:pStyle w:val="Style61"/>
        <w:spacing w:line="317" w:lineRule="exact"/>
        <w:ind w:firstLine="706"/>
        <w:rPr>
          <w:rStyle w:val="FontStyle179"/>
          <w:sz w:val="24"/>
          <w:szCs w:val="24"/>
        </w:rPr>
      </w:pPr>
      <w:r w:rsidRPr="00E715AD">
        <w:rPr>
          <w:rStyle w:val="FontStyle179"/>
          <w:b/>
          <w:sz w:val="24"/>
          <w:szCs w:val="24"/>
          <w:u w:val="single"/>
        </w:rPr>
        <w:t>Порядковые упражнения. Построения и перестроения:</w:t>
      </w:r>
      <w:r w:rsidRPr="00E715AD">
        <w:rPr>
          <w:rStyle w:val="FontStyle179"/>
          <w:sz w:val="24"/>
          <w:szCs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44247A" w:rsidRPr="00E715AD" w:rsidRDefault="0044247A" w:rsidP="0044247A">
      <w:pPr>
        <w:pStyle w:val="Style61"/>
        <w:spacing w:line="317" w:lineRule="exact"/>
        <w:ind w:firstLine="706"/>
        <w:rPr>
          <w:rStyle w:val="FontStyle179"/>
          <w:sz w:val="24"/>
          <w:szCs w:val="24"/>
        </w:rPr>
      </w:pPr>
      <w:r w:rsidRPr="00E715AD">
        <w:rPr>
          <w:rStyle w:val="FontStyle179"/>
          <w:b/>
          <w:sz w:val="24"/>
          <w:szCs w:val="24"/>
          <w:u w:val="single"/>
        </w:rPr>
        <w:t>Общеразвивающие упражнения:</w:t>
      </w:r>
      <w:r w:rsidRPr="00E715AD">
        <w:rPr>
          <w:rStyle w:val="FontStyle179"/>
          <w:sz w:val="24"/>
          <w:szCs w:val="24"/>
          <w:u w:val="single"/>
        </w:rPr>
        <w:t xml:space="preserve"> т</w:t>
      </w:r>
      <w:r w:rsidRPr="00E715AD">
        <w:rPr>
          <w:rStyle w:val="FontStyle179"/>
          <w:sz w:val="24"/>
          <w:szCs w:val="24"/>
        </w:rPr>
        <w:t xml:space="preserve">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44247A" w:rsidRPr="00E715AD" w:rsidRDefault="0044247A" w:rsidP="0044247A">
      <w:pPr>
        <w:pStyle w:val="Style61"/>
        <w:spacing w:line="317" w:lineRule="exact"/>
        <w:ind w:firstLine="706"/>
      </w:pPr>
      <w:r w:rsidRPr="00E715AD">
        <w:rPr>
          <w:rStyle w:val="FontStyle179"/>
          <w:b/>
          <w:sz w:val="24"/>
          <w:szCs w:val="24"/>
          <w:u w:val="single"/>
        </w:rPr>
        <w:t xml:space="preserve">Основные движения. </w:t>
      </w:r>
      <w:r w:rsidRPr="00E715AD">
        <w:rPr>
          <w:rStyle w:val="FontStyle179"/>
          <w:sz w:val="24"/>
          <w:szCs w:val="24"/>
          <w:u w:val="single"/>
        </w:rPr>
        <w:t>Ходьба.</w:t>
      </w:r>
      <w:r w:rsidRPr="00E715AD">
        <w:rPr>
          <w:rStyle w:val="FontStyle179"/>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E715AD">
        <w:rPr>
          <w:rStyle w:val="FontStyle179"/>
          <w:sz w:val="24"/>
          <w:szCs w:val="24"/>
          <w:u w:val="single"/>
        </w:rPr>
        <w:t>Бег,</w:t>
      </w:r>
      <w:r w:rsidRPr="00E715AD">
        <w:rPr>
          <w:rStyle w:val="FontStyle179"/>
          <w:sz w:val="24"/>
          <w:szCs w:val="24"/>
        </w:rPr>
        <w:t xml:space="preserve"> не опуская головы. </w:t>
      </w:r>
      <w:r w:rsidRPr="00E715AD">
        <w:rPr>
          <w:rStyle w:val="FontStyle179"/>
          <w:sz w:val="24"/>
          <w:szCs w:val="24"/>
          <w:u w:val="single"/>
        </w:rPr>
        <w:t xml:space="preserve">Прыжки. </w:t>
      </w:r>
      <w:r w:rsidRPr="00E715AD">
        <w:rPr>
          <w:rStyle w:val="FontStyle179"/>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E715AD">
        <w:rPr>
          <w:rStyle w:val="FontStyle179"/>
          <w:sz w:val="24"/>
          <w:szCs w:val="24"/>
          <w:u w:val="single"/>
        </w:rPr>
        <w:t>Катание, бросание, метание.</w:t>
      </w:r>
      <w:r w:rsidRPr="00E715AD">
        <w:rPr>
          <w:rStyle w:val="FontStyle179"/>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E715AD">
        <w:rPr>
          <w:rStyle w:val="FontStyle179"/>
          <w:sz w:val="24"/>
          <w:szCs w:val="24"/>
          <w:u w:val="single"/>
        </w:rPr>
        <w:t>Лазание</w:t>
      </w:r>
      <w:r w:rsidRPr="00E715AD">
        <w:rPr>
          <w:rStyle w:val="FontStyle179"/>
          <w:sz w:val="24"/>
          <w:szCs w:val="24"/>
        </w:rPr>
        <w:t xml:space="preserve"> по лестнице-стремянке и вертикальной лестнице приставным шагом, перелезание и пролезание через и под предметами, не касаясь руками пола. </w:t>
      </w:r>
      <w:r w:rsidRPr="00E715AD">
        <w:rPr>
          <w:rStyle w:val="FontStyle179"/>
          <w:sz w:val="24"/>
          <w:szCs w:val="24"/>
          <w:u w:val="single"/>
        </w:rPr>
        <w:t>Музыкально-ритмические упражнения. Спортивные упражнения:</w:t>
      </w:r>
      <w:r w:rsidRPr="00E715AD">
        <w:rPr>
          <w:rStyle w:val="FontStyle179"/>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44247A" w:rsidRPr="00E715AD" w:rsidRDefault="0044247A" w:rsidP="0044247A">
      <w:pPr>
        <w:pStyle w:val="Style66"/>
        <w:widowControl/>
        <w:spacing w:before="91" w:line="322" w:lineRule="exact"/>
        <w:ind w:left="288"/>
        <w:rPr>
          <w:rStyle w:val="FontStyle180"/>
          <w:sz w:val="24"/>
          <w:szCs w:val="24"/>
        </w:rPr>
      </w:pPr>
      <w:r w:rsidRPr="00E715AD">
        <w:rPr>
          <w:rStyle w:val="FontStyle180"/>
          <w:sz w:val="24"/>
          <w:szCs w:val="24"/>
        </w:rPr>
        <w:t>Становление у детей ценностей здорового образа жизни, овладение его элементарными нормами и правилами</w:t>
      </w:r>
    </w:p>
    <w:p w:rsidR="0044247A" w:rsidRDefault="0044247A" w:rsidP="0044247A">
      <w:pPr>
        <w:pStyle w:val="Style61"/>
        <w:spacing w:line="317" w:lineRule="exact"/>
        <w:ind w:firstLine="0"/>
        <w:rPr>
          <w:rStyle w:val="FontStyle179"/>
          <w:sz w:val="24"/>
          <w:szCs w:val="24"/>
        </w:rPr>
      </w:pPr>
      <w:r w:rsidRPr="00E715AD">
        <w:rPr>
          <w:rStyle w:val="FontStyle179"/>
          <w:sz w:val="24"/>
          <w:szCs w:val="24"/>
        </w:rPr>
        <w:t xml:space="preserve">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E715AD" w:rsidRDefault="00E715AD" w:rsidP="00E715AD">
      <w:pPr>
        <w:ind w:firstLine="709"/>
        <w:jc w:val="both"/>
        <w:rPr>
          <w:b/>
          <w:bCs/>
        </w:rPr>
      </w:pPr>
      <w:r>
        <w:rPr>
          <w:b/>
          <w:bCs/>
          <w:u w:val="single"/>
        </w:rPr>
        <w:t>Задачи обязательной части по реализации образовательной области «Физическое развитие» с детьми 5-го года жизни</w:t>
      </w:r>
      <w:r>
        <w:rPr>
          <w:b/>
          <w:bCs/>
        </w:rPr>
        <w:t>:</w:t>
      </w:r>
    </w:p>
    <w:p w:rsidR="00E715AD" w:rsidRPr="00E715AD" w:rsidRDefault="00E715AD" w:rsidP="008005FB">
      <w:pPr>
        <w:pStyle w:val="Style104"/>
        <w:widowControl/>
        <w:numPr>
          <w:ilvl w:val="0"/>
          <w:numId w:val="69"/>
        </w:numPr>
        <w:tabs>
          <w:tab w:val="left" w:pos="360"/>
        </w:tabs>
        <w:spacing w:line="322" w:lineRule="exact"/>
        <w:ind w:left="360" w:hanging="360"/>
        <w:rPr>
          <w:rStyle w:val="FontStyle179"/>
          <w:sz w:val="24"/>
          <w:szCs w:val="24"/>
        </w:rPr>
      </w:pPr>
      <w:r>
        <w:rPr>
          <w:rStyle w:val="FontStyle179"/>
          <w:sz w:val="24"/>
          <w:szCs w:val="24"/>
        </w:rPr>
        <w:t>р</w:t>
      </w:r>
      <w:r w:rsidRPr="00E715AD">
        <w:rPr>
          <w:rStyle w:val="FontStyle179"/>
          <w:sz w:val="24"/>
          <w:szCs w:val="24"/>
        </w:rPr>
        <w:t>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w:t>
      </w:r>
      <w:r>
        <w:rPr>
          <w:rStyle w:val="FontStyle179"/>
          <w:sz w:val="24"/>
          <w:szCs w:val="24"/>
        </w:rPr>
        <w:t>бки</w:t>
      </w:r>
    </w:p>
    <w:p w:rsidR="00E715AD" w:rsidRPr="00E715AD" w:rsidRDefault="00E715AD" w:rsidP="008005FB">
      <w:pPr>
        <w:pStyle w:val="Style104"/>
        <w:widowControl/>
        <w:numPr>
          <w:ilvl w:val="0"/>
          <w:numId w:val="69"/>
        </w:numPr>
        <w:tabs>
          <w:tab w:val="left" w:pos="360"/>
        </w:tabs>
        <w:spacing w:line="326" w:lineRule="exact"/>
        <w:ind w:left="360" w:hanging="360"/>
        <w:rPr>
          <w:rStyle w:val="FontStyle179"/>
          <w:sz w:val="24"/>
          <w:szCs w:val="24"/>
        </w:rPr>
      </w:pPr>
      <w:r>
        <w:rPr>
          <w:rStyle w:val="FontStyle179"/>
          <w:sz w:val="24"/>
          <w:szCs w:val="24"/>
        </w:rPr>
        <w:lastRenderedPageBreak/>
        <w:t>ц</w:t>
      </w:r>
      <w:r w:rsidRPr="00E715AD">
        <w:rPr>
          <w:rStyle w:val="FontStyle179"/>
          <w:sz w:val="24"/>
          <w:szCs w:val="24"/>
        </w:rPr>
        <w:t>еленаправленно развивать скоростно-силовые качества, координацию, общ</w:t>
      </w:r>
      <w:r>
        <w:rPr>
          <w:rStyle w:val="FontStyle179"/>
          <w:sz w:val="24"/>
          <w:szCs w:val="24"/>
        </w:rPr>
        <w:t>ую выносливость, силу, гибкость</w:t>
      </w:r>
    </w:p>
    <w:p w:rsidR="00E715AD" w:rsidRPr="00E715AD" w:rsidRDefault="00E715AD" w:rsidP="008005FB">
      <w:pPr>
        <w:pStyle w:val="Style104"/>
        <w:widowControl/>
        <w:numPr>
          <w:ilvl w:val="0"/>
          <w:numId w:val="69"/>
        </w:numPr>
        <w:tabs>
          <w:tab w:val="left" w:pos="360"/>
        </w:tabs>
        <w:spacing w:line="326" w:lineRule="exact"/>
        <w:ind w:left="360" w:hanging="360"/>
        <w:rPr>
          <w:rStyle w:val="FontStyle179"/>
          <w:sz w:val="24"/>
          <w:szCs w:val="24"/>
        </w:rPr>
      </w:pPr>
      <w:r>
        <w:rPr>
          <w:rStyle w:val="FontStyle179"/>
          <w:sz w:val="24"/>
          <w:szCs w:val="24"/>
        </w:rPr>
        <w:t>ф</w:t>
      </w:r>
      <w:r w:rsidRPr="00E715AD">
        <w:rPr>
          <w:rStyle w:val="FontStyle179"/>
          <w:sz w:val="24"/>
          <w:szCs w:val="24"/>
        </w:rPr>
        <w:t>ормировать у детей потребность в двигательной активности, интерес к выполнению элементарных правил здорового образа жизни</w:t>
      </w:r>
    </w:p>
    <w:p w:rsidR="00286EEF" w:rsidRPr="00B2500C" w:rsidRDefault="00E715AD" w:rsidP="00B2500C">
      <w:pPr>
        <w:pStyle w:val="Style104"/>
        <w:widowControl/>
        <w:numPr>
          <w:ilvl w:val="0"/>
          <w:numId w:val="69"/>
        </w:numPr>
        <w:tabs>
          <w:tab w:val="left" w:pos="360"/>
        </w:tabs>
        <w:spacing w:line="326" w:lineRule="exact"/>
        <w:ind w:left="360" w:hanging="360"/>
        <w:rPr>
          <w:rStyle w:val="FontStyle179"/>
          <w:sz w:val="24"/>
          <w:szCs w:val="24"/>
        </w:rPr>
      </w:pPr>
      <w:r>
        <w:rPr>
          <w:rStyle w:val="FontStyle179"/>
          <w:sz w:val="24"/>
          <w:szCs w:val="24"/>
        </w:rPr>
        <w:t>р</w:t>
      </w:r>
      <w:r w:rsidRPr="00E715AD">
        <w:rPr>
          <w:rStyle w:val="FontStyle179"/>
          <w:sz w:val="24"/>
          <w:szCs w:val="24"/>
        </w:rPr>
        <w:t>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w:t>
      </w:r>
      <w:r w:rsidR="00B2500C">
        <w:rPr>
          <w:rStyle w:val="FontStyle179"/>
          <w:sz w:val="24"/>
          <w:szCs w:val="24"/>
        </w:rPr>
        <w:t>ми (вещами личного пользования)</w:t>
      </w:r>
    </w:p>
    <w:p w:rsidR="00E715AD" w:rsidRPr="00E715AD" w:rsidRDefault="00286EEF" w:rsidP="00E715AD">
      <w:pPr>
        <w:pStyle w:val="Style18"/>
        <w:widowControl/>
        <w:spacing w:before="82" w:line="322" w:lineRule="exact"/>
        <w:jc w:val="both"/>
        <w:rPr>
          <w:rFonts w:ascii="Times New Roman" w:hAnsi="Times New Roman" w:cs="Times New Roman"/>
          <w:b/>
          <w:bCs/>
          <w:u w:val="single"/>
        </w:rPr>
      </w:pPr>
      <w:r>
        <w:rPr>
          <w:rStyle w:val="FontStyle179"/>
          <w:sz w:val="24"/>
          <w:szCs w:val="24"/>
        </w:rPr>
        <w:t xml:space="preserve">               </w:t>
      </w:r>
      <w:r w:rsidR="00E715AD" w:rsidRPr="00E715AD">
        <w:rPr>
          <w:rStyle w:val="FontStyle180"/>
          <w:i w:val="0"/>
          <w:iCs w:val="0"/>
          <w:sz w:val="24"/>
          <w:szCs w:val="24"/>
          <w:u w:val="single"/>
        </w:rPr>
        <w:t xml:space="preserve">Содержание образовательной деятельности в </w:t>
      </w:r>
      <w:r w:rsidR="00E715AD" w:rsidRPr="00E715AD">
        <w:rPr>
          <w:rFonts w:ascii="Times New Roman" w:hAnsi="Times New Roman" w:cs="Times New Roman"/>
          <w:b/>
          <w:bCs/>
          <w:u w:val="single"/>
        </w:rPr>
        <w:t>обязательной части по реализации образовательной области «Физическое развитие» с детьми</w:t>
      </w:r>
      <w:r w:rsidR="00E715AD">
        <w:rPr>
          <w:rFonts w:ascii="Times New Roman" w:hAnsi="Times New Roman" w:cs="Times New Roman"/>
          <w:b/>
          <w:bCs/>
          <w:u w:val="single"/>
        </w:rPr>
        <w:t xml:space="preserve"> 5-го года жизни</w:t>
      </w:r>
      <w:r w:rsidR="00E715AD" w:rsidRPr="00E715AD">
        <w:rPr>
          <w:rFonts w:ascii="Times New Roman" w:hAnsi="Times New Roman" w:cs="Times New Roman"/>
          <w:b/>
          <w:bCs/>
          <w:u w:val="single"/>
        </w:rPr>
        <w:t>:</w:t>
      </w:r>
    </w:p>
    <w:p w:rsidR="00E715AD" w:rsidRPr="00286EEF" w:rsidRDefault="00286EEF" w:rsidP="00286EEF">
      <w:pPr>
        <w:pStyle w:val="Style61"/>
        <w:spacing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Порядковые упражнения.</w:t>
      </w:r>
      <w:r w:rsidR="00E715AD" w:rsidRPr="00286EEF">
        <w:rPr>
          <w:rStyle w:val="FontStyle179"/>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E715AD" w:rsidRPr="00286EEF" w:rsidRDefault="00E715AD" w:rsidP="00E715AD">
      <w:pPr>
        <w:pStyle w:val="Style61"/>
        <w:spacing w:line="317" w:lineRule="exact"/>
        <w:ind w:firstLine="710"/>
        <w:rPr>
          <w:rStyle w:val="FontStyle179"/>
          <w:sz w:val="24"/>
          <w:szCs w:val="24"/>
        </w:rPr>
      </w:pPr>
      <w:r w:rsidRPr="00286EEF">
        <w:rPr>
          <w:rStyle w:val="FontStyle179"/>
          <w:sz w:val="24"/>
          <w:szCs w:val="24"/>
          <w:u w:val="single"/>
        </w:rPr>
        <w:t>Общеразвивающие упражнения</w:t>
      </w:r>
      <w:r w:rsidRPr="00286EEF">
        <w:rPr>
          <w:rStyle w:val="FontStyle179"/>
          <w:sz w:val="24"/>
          <w:szCs w:val="24"/>
        </w:rPr>
        <w:t>.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E715AD" w:rsidRPr="00286EEF" w:rsidRDefault="00E715AD" w:rsidP="00E715AD">
      <w:pPr>
        <w:pStyle w:val="Style61"/>
        <w:spacing w:line="317" w:lineRule="exact"/>
        <w:ind w:firstLine="715"/>
        <w:rPr>
          <w:rStyle w:val="FontStyle179"/>
          <w:sz w:val="24"/>
          <w:szCs w:val="24"/>
        </w:rPr>
      </w:pPr>
      <w:r w:rsidRPr="00286EEF">
        <w:rPr>
          <w:rStyle w:val="FontStyle179"/>
          <w:sz w:val="24"/>
          <w:szCs w:val="24"/>
          <w:u w:val="single"/>
        </w:rPr>
        <w:t>Основные движения:</w:t>
      </w:r>
      <w:r w:rsidRPr="00286EEF">
        <w:rPr>
          <w:rStyle w:val="FontStyle179"/>
          <w:sz w:val="24"/>
          <w:szCs w:val="24"/>
        </w:rPr>
        <w:t xml:space="preserve"> Представления о зависимости хорошего результата в упражнении от правильного выполнения главных элементов техники: в беге</w:t>
      </w:r>
    </w:p>
    <w:p w:rsidR="00E715AD" w:rsidRPr="00286EEF" w:rsidRDefault="00E715AD" w:rsidP="00E715AD">
      <w:pPr>
        <w:pStyle w:val="Style104"/>
        <w:widowControl/>
        <w:tabs>
          <w:tab w:val="left" w:pos="360"/>
        </w:tabs>
        <w:spacing w:before="5" w:line="317" w:lineRule="exact"/>
        <w:ind w:firstLine="0"/>
        <w:rPr>
          <w:rStyle w:val="FontStyle179"/>
          <w:sz w:val="24"/>
          <w:szCs w:val="24"/>
        </w:rPr>
      </w:pPr>
      <w:r w:rsidRPr="00286EEF">
        <w:rPr>
          <w:rStyle w:val="FontStyle179"/>
          <w:sz w:val="24"/>
          <w:szCs w:val="24"/>
        </w:rPr>
        <w:t>-</w:t>
      </w:r>
      <w:r w:rsidRPr="00286EEF">
        <w:rPr>
          <w:rStyle w:val="FontStyle179"/>
          <w:sz w:val="24"/>
          <w:szCs w:val="24"/>
        </w:rPr>
        <w:tab/>
        <w:t xml:space="preserve">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p>
    <w:p w:rsidR="00E715AD" w:rsidRPr="00286EEF" w:rsidRDefault="00286EEF" w:rsidP="00E715AD">
      <w:pPr>
        <w:pStyle w:val="Style104"/>
        <w:widowControl/>
        <w:tabs>
          <w:tab w:val="left" w:pos="360"/>
        </w:tabs>
        <w:spacing w:before="5" w:line="317" w:lineRule="exact"/>
        <w:ind w:firstLine="0"/>
        <w:rPr>
          <w:rStyle w:val="FontStyle179"/>
          <w:sz w:val="24"/>
          <w:szCs w:val="24"/>
        </w:rPr>
      </w:pPr>
      <w:r w:rsidRPr="00286EEF">
        <w:rPr>
          <w:rStyle w:val="FontStyle179"/>
          <w:sz w:val="24"/>
          <w:szCs w:val="24"/>
        </w:rPr>
        <w:t xml:space="preserve">          </w:t>
      </w:r>
      <w:r w:rsidR="00E715AD" w:rsidRPr="00286EEF">
        <w:rPr>
          <w:rStyle w:val="FontStyle179"/>
          <w:sz w:val="24"/>
          <w:szCs w:val="24"/>
          <w:u w:val="single"/>
        </w:rPr>
        <w:t>Ходьба</w:t>
      </w:r>
      <w:r w:rsidR="00E715AD" w:rsidRPr="00286EEF">
        <w:rPr>
          <w:rStyle w:val="FontStyle179"/>
          <w:sz w:val="24"/>
          <w:szCs w:val="24"/>
        </w:rPr>
        <w:t xml:space="preserve"> с сохранением правильной осанки, заданного темпа (быстрого, умеренного, медленного). </w:t>
      </w:r>
    </w:p>
    <w:p w:rsidR="00E715AD" w:rsidRPr="00286EEF" w:rsidRDefault="00286EEF" w:rsidP="00E715AD">
      <w:pPr>
        <w:pStyle w:val="Style104"/>
        <w:widowControl/>
        <w:tabs>
          <w:tab w:val="left" w:pos="360"/>
        </w:tabs>
        <w:spacing w:before="5" w:line="317" w:lineRule="exact"/>
        <w:ind w:firstLine="0"/>
        <w:rPr>
          <w:rStyle w:val="FontStyle179"/>
          <w:sz w:val="24"/>
          <w:szCs w:val="24"/>
        </w:rPr>
      </w:pPr>
      <w:r w:rsidRPr="00286EEF">
        <w:rPr>
          <w:rStyle w:val="FontStyle179"/>
          <w:sz w:val="24"/>
          <w:szCs w:val="24"/>
        </w:rPr>
        <w:t xml:space="preserve">           </w:t>
      </w:r>
      <w:r w:rsidR="00E715AD" w:rsidRPr="00286EEF">
        <w:rPr>
          <w:rStyle w:val="FontStyle179"/>
          <w:sz w:val="24"/>
          <w:szCs w:val="24"/>
          <w:u w:val="single"/>
        </w:rPr>
        <w:t>Бег</w:t>
      </w:r>
      <w:r w:rsidR="00E715AD" w:rsidRPr="00286EEF">
        <w:rPr>
          <w:rStyle w:val="FontStyle179"/>
          <w:sz w:val="24"/>
          <w:szCs w:val="24"/>
        </w:rPr>
        <w:t>.</w:t>
      </w:r>
      <w:r>
        <w:rPr>
          <w:rStyle w:val="FontStyle179"/>
          <w:sz w:val="24"/>
          <w:szCs w:val="24"/>
        </w:rPr>
        <w:t xml:space="preserve"> </w:t>
      </w:r>
      <w:r w:rsidR="00E715AD" w:rsidRPr="00286EEF">
        <w:rPr>
          <w:rStyle w:val="FontStyle179"/>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715AD" w:rsidRPr="00286EEF" w:rsidRDefault="00286EEF" w:rsidP="00E715AD">
      <w:pPr>
        <w:pStyle w:val="Style104"/>
        <w:widowControl/>
        <w:tabs>
          <w:tab w:val="left" w:pos="360"/>
        </w:tabs>
        <w:spacing w:before="5"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Бросание, ловля, метание.</w:t>
      </w:r>
      <w:r w:rsidR="00E715AD" w:rsidRPr="00286EEF">
        <w:rPr>
          <w:rStyle w:val="FontStyle179"/>
          <w:sz w:val="24"/>
          <w:szCs w:val="24"/>
        </w:rPr>
        <w:t xml:space="preserve"> Ловля мяча с расстояния 1,5 м, отбивание его об пол не менее 5 раз подряд. Правильные исходные положения при метании. </w:t>
      </w:r>
    </w:p>
    <w:p w:rsidR="00E715AD" w:rsidRPr="00286EEF" w:rsidRDefault="00286EEF" w:rsidP="00E715AD">
      <w:pPr>
        <w:pStyle w:val="Style104"/>
        <w:widowControl/>
        <w:tabs>
          <w:tab w:val="left" w:pos="360"/>
        </w:tabs>
        <w:spacing w:before="5"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 xml:space="preserve">Ползание, лазанье. </w:t>
      </w:r>
      <w:r w:rsidR="00E715AD" w:rsidRPr="00286EEF">
        <w:rPr>
          <w:rStyle w:val="FontStyle179"/>
          <w:sz w:val="24"/>
          <w:szCs w:val="24"/>
        </w:rPr>
        <w:t>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286EEF" w:rsidRDefault="00286EEF" w:rsidP="00E715AD">
      <w:pPr>
        <w:pStyle w:val="Style104"/>
        <w:widowControl/>
        <w:tabs>
          <w:tab w:val="left" w:pos="360"/>
        </w:tabs>
        <w:spacing w:before="5" w:line="317" w:lineRule="exact"/>
        <w:ind w:firstLine="0"/>
        <w:rPr>
          <w:rStyle w:val="FontStyle179"/>
          <w:sz w:val="24"/>
          <w:szCs w:val="24"/>
        </w:rPr>
      </w:pPr>
      <w:r w:rsidRPr="00286EEF">
        <w:rPr>
          <w:rStyle w:val="FontStyle179"/>
          <w:sz w:val="24"/>
          <w:szCs w:val="24"/>
        </w:rPr>
        <w:lastRenderedPageBreak/>
        <w:t xml:space="preserve">           </w:t>
      </w:r>
      <w:r w:rsidR="00E715AD" w:rsidRPr="00286EEF">
        <w:rPr>
          <w:rStyle w:val="FontStyle179"/>
          <w:sz w:val="24"/>
          <w:szCs w:val="24"/>
          <w:u w:val="single"/>
        </w:rPr>
        <w:t>Прыжки</w:t>
      </w:r>
      <w:r w:rsidR="00E715AD" w:rsidRPr="00286EEF">
        <w:rPr>
          <w:rStyle w:val="FontStyle179"/>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см.).Сохранение равновесия после вращений, или в заданных положениях: стоя на одной ноге, на приподнятой поверхности. </w:t>
      </w:r>
    </w:p>
    <w:p w:rsidR="00286EEF" w:rsidRDefault="00286EEF" w:rsidP="00E715AD">
      <w:pPr>
        <w:pStyle w:val="Style104"/>
        <w:widowControl/>
        <w:tabs>
          <w:tab w:val="left" w:pos="360"/>
        </w:tabs>
        <w:spacing w:before="5"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Подвижные игры:</w:t>
      </w:r>
      <w:r w:rsidR="00E715AD" w:rsidRPr="00286EEF">
        <w:rPr>
          <w:rStyle w:val="FontStyle179"/>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286EEF" w:rsidRDefault="00286EEF" w:rsidP="00E715AD">
      <w:pPr>
        <w:pStyle w:val="Style104"/>
        <w:widowControl/>
        <w:tabs>
          <w:tab w:val="left" w:pos="360"/>
        </w:tabs>
        <w:spacing w:before="5"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Спортивные упражнения. Х</w:t>
      </w:r>
      <w:r w:rsidR="00E715AD" w:rsidRPr="00286EEF">
        <w:rPr>
          <w:rStyle w:val="FontStyle179"/>
          <w:sz w:val="24"/>
          <w:szCs w:val="24"/>
        </w:rPr>
        <w:t xml:space="preserve">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E715AD" w:rsidRPr="00286EEF" w:rsidRDefault="00286EEF" w:rsidP="00E715AD">
      <w:pPr>
        <w:pStyle w:val="Style104"/>
        <w:widowControl/>
        <w:tabs>
          <w:tab w:val="left" w:pos="360"/>
        </w:tabs>
        <w:spacing w:before="5" w:line="317" w:lineRule="exact"/>
        <w:ind w:firstLine="0"/>
        <w:rPr>
          <w:rStyle w:val="FontStyle179"/>
          <w:sz w:val="24"/>
          <w:szCs w:val="24"/>
        </w:rPr>
      </w:pPr>
      <w:r>
        <w:rPr>
          <w:rStyle w:val="FontStyle179"/>
          <w:sz w:val="24"/>
          <w:szCs w:val="24"/>
        </w:rPr>
        <w:t xml:space="preserve">           </w:t>
      </w:r>
      <w:r w:rsidR="00E715AD" w:rsidRPr="00286EEF">
        <w:rPr>
          <w:rStyle w:val="FontStyle179"/>
          <w:sz w:val="24"/>
          <w:szCs w:val="24"/>
          <w:u w:val="single"/>
        </w:rPr>
        <w:t>Ритмические движения:</w:t>
      </w:r>
      <w:r w:rsidR="00E715AD" w:rsidRPr="00286EEF">
        <w:rPr>
          <w:rStyle w:val="FontStyle179"/>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E715AD" w:rsidRPr="00286EEF" w:rsidRDefault="00286EEF" w:rsidP="00286EEF">
      <w:pPr>
        <w:pStyle w:val="Style66"/>
        <w:widowControl/>
        <w:spacing w:before="10" w:line="322" w:lineRule="exact"/>
        <w:rPr>
          <w:rStyle w:val="FontStyle180"/>
          <w:sz w:val="24"/>
          <w:szCs w:val="24"/>
        </w:rPr>
      </w:pPr>
      <w:r>
        <w:rPr>
          <w:rStyle w:val="FontStyle179"/>
          <w:sz w:val="24"/>
          <w:szCs w:val="24"/>
        </w:rPr>
        <w:t xml:space="preserve">          </w:t>
      </w:r>
      <w:r w:rsidR="00E715AD" w:rsidRPr="00286EEF">
        <w:rPr>
          <w:rStyle w:val="FontStyle180"/>
          <w:sz w:val="24"/>
          <w:szCs w:val="24"/>
        </w:rPr>
        <w:t>Становление у детей ценностей здорового образа жизни, овладение его элементарными нормами и правилами</w:t>
      </w:r>
    </w:p>
    <w:p w:rsidR="00E715AD" w:rsidRDefault="00E715AD" w:rsidP="00E715AD">
      <w:pPr>
        <w:pStyle w:val="Style63"/>
        <w:widowControl/>
        <w:spacing w:line="322" w:lineRule="exact"/>
        <w:jc w:val="both"/>
        <w:rPr>
          <w:rStyle w:val="FontStyle179"/>
          <w:sz w:val="24"/>
          <w:szCs w:val="24"/>
        </w:rPr>
      </w:pPr>
      <w:r w:rsidRPr="00286EEF">
        <w:rPr>
          <w:rStyle w:val="FontStyle179"/>
          <w:sz w:val="24"/>
          <w:szCs w:val="24"/>
        </w:rPr>
        <w:t>Представления об элементарных правилах здорового образа жизни, важности их соблюдения для здоровья человека; о вредных привычках,</w:t>
      </w:r>
      <w:r w:rsidR="00086335">
        <w:rPr>
          <w:rStyle w:val="FontStyle179"/>
          <w:sz w:val="24"/>
          <w:szCs w:val="24"/>
        </w:rPr>
        <w:t xml:space="preserve"> </w:t>
      </w:r>
      <w:r w:rsidRPr="00286EEF">
        <w:rPr>
          <w:rStyle w:val="FontStyle179"/>
          <w:sz w:val="24"/>
          <w:szCs w:val="24"/>
        </w:rPr>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86EEF" w:rsidRDefault="00286EEF" w:rsidP="00286EEF">
      <w:pPr>
        <w:ind w:firstLine="709"/>
        <w:jc w:val="both"/>
        <w:rPr>
          <w:b/>
          <w:bCs/>
        </w:rPr>
      </w:pPr>
      <w:r>
        <w:rPr>
          <w:b/>
          <w:bCs/>
          <w:u w:val="single"/>
        </w:rPr>
        <w:t>Задачи обязательной части по реализации образовательной области «Физическое развитие» с детьми 6-го года жизни</w:t>
      </w:r>
      <w:r>
        <w:rPr>
          <w:b/>
          <w:bCs/>
        </w:rPr>
        <w:t>:</w:t>
      </w:r>
    </w:p>
    <w:p w:rsidR="00286EEF" w:rsidRPr="000A1AA8" w:rsidRDefault="000A1AA8" w:rsidP="008005FB">
      <w:pPr>
        <w:pStyle w:val="Style20"/>
        <w:widowControl/>
        <w:numPr>
          <w:ilvl w:val="0"/>
          <w:numId w:val="70"/>
        </w:numPr>
        <w:spacing w:line="326" w:lineRule="exact"/>
        <w:jc w:val="left"/>
        <w:rPr>
          <w:rStyle w:val="FontStyle179"/>
          <w:sz w:val="24"/>
          <w:szCs w:val="24"/>
        </w:rPr>
      </w:pPr>
      <w:r>
        <w:rPr>
          <w:rStyle w:val="FontStyle179"/>
          <w:sz w:val="24"/>
          <w:szCs w:val="24"/>
        </w:rPr>
        <w:t>р</w:t>
      </w:r>
      <w:r w:rsidR="00286EEF" w:rsidRPr="000A1AA8">
        <w:rPr>
          <w:rStyle w:val="FontStyle179"/>
          <w:sz w:val="24"/>
          <w:szCs w:val="24"/>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Style w:val="FontStyle179"/>
          <w:sz w:val="24"/>
          <w:szCs w:val="24"/>
        </w:rPr>
        <w:t>ажнений, спортивных упражнений)</w:t>
      </w:r>
    </w:p>
    <w:p w:rsidR="00286EEF" w:rsidRPr="000A1AA8" w:rsidRDefault="000A1AA8" w:rsidP="008005FB">
      <w:pPr>
        <w:pStyle w:val="Style20"/>
        <w:widowControl/>
        <w:numPr>
          <w:ilvl w:val="0"/>
          <w:numId w:val="70"/>
        </w:numPr>
        <w:spacing w:line="326" w:lineRule="exact"/>
        <w:jc w:val="left"/>
        <w:rPr>
          <w:rStyle w:val="FontStyle179"/>
          <w:sz w:val="24"/>
          <w:szCs w:val="24"/>
        </w:rPr>
      </w:pPr>
      <w:r>
        <w:rPr>
          <w:rStyle w:val="FontStyle179"/>
          <w:sz w:val="24"/>
          <w:szCs w:val="24"/>
        </w:rPr>
        <w:t xml:space="preserve"> р</w:t>
      </w:r>
      <w:r w:rsidR="00286EEF" w:rsidRPr="000A1AA8">
        <w:rPr>
          <w:rStyle w:val="FontStyle179"/>
          <w:sz w:val="24"/>
          <w:szCs w:val="24"/>
        </w:rPr>
        <w:t>азвивать умение  анализировать  (контролировать и  оценивать)  свои движения и движения товарищей</w:t>
      </w:r>
    </w:p>
    <w:p w:rsidR="00286EEF" w:rsidRPr="000A1AA8" w:rsidRDefault="000A1AA8" w:rsidP="008005FB">
      <w:pPr>
        <w:pStyle w:val="Style87"/>
        <w:widowControl/>
        <w:numPr>
          <w:ilvl w:val="0"/>
          <w:numId w:val="70"/>
        </w:numPr>
        <w:spacing w:before="14" w:line="326" w:lineRule="exact"/>
        <w:rPr>
          <w:rStyle w:val="FontStyle179"/>
          <w:sz w:val="24"/>
          <w:szCs w:val="24"/>
        </w:rPr>
      </w:pPr>
      <w:r>
        <w:rPr>
          <w:rStyle w:val="FontStyle179"/>
          <w:sz w:val="24"/>
          <w:szCs w:val="24"/>
        </w:rPr>
        <w:t>ф</w:t>
      </w:r>
      <w:r w:rsidR="00286EEF" w:rsidRPr="000A1AA8">
        <w:rPr>
          <w:rStyle w:val="FontStyle179"/>
          <w:sz w:val="24"/>
          <w:szCs w:val="24"/>
        </w:rPr>
        <w:t>ормировать первоначальные представления и умения в спортивных играх и упражнениях</w:t>
      </w:r>
    </w:p>
    <w:p w:rsidR="000A1AA8" w:rsidRDefault="000A1AA8" w:rsidP="008005FB">
      <w:pPr>
        <w:pStyle w:val="Style20"/>
        <w:widowControl/>
        <w:numPr>
          <w:ilvl w:val="0"/>
          <w:numId w:val="70"/>
        </w:numPr>
        <w:spacing w:before="10" w:line="326" w:lineRule="exact"/>
        <w:jc w:val="left"/>
        <w:rPr>
          <w:rStyle w:val="FontStyle179"/>
          <w:sz w:val="24"/>
          <w:szCs w:val="24"/>
        </w:rPr>
      </w:pPr>
      <w:r>
        <w:rPr>
          <w:rStyle w:val="FontStyle179"/>
          <w:sz w:val="24"/>
          <w:szCs w:val="24"/>
        </w:rPr>
        <w:t>р</w:t>
      </w:r>
      <w:r w:rsidR="00286EEF" w:rsidRPr="000A1AA8">
        <w:rPr>
          <w:rStyle w:val="FontStyle179"/>
          <w:sz w:val="24"/>
          <w:szCs w:val="24"/>
        </w:rPr>
        <w:t xml:space="preserve">азвивать творчества </w:t>
      </w:r>
      <w:r>
        <w:rPr>
          <w:rStyle w:val="FontStyle179"/>
          <w:sz w:val="24"/>
          <w:szCs w:val="24"/>
        </w:rPr>
        <w:t>в двигательной деятельности</w:t>
      </w:r>
    </w:p>
    <w:p w:rsidR="00286EEF" w:rsidRPr="000A1AA8" w:rsidRDefault="000A1AA8" w:rsidP="008005FB">
      <w:pPr>
        <w:pStyle w:val="Style20"/>
        <w:widowControl/>
        <w:numPr>
          <w:ilvl w:val="0"/>
          <w:numId w:val="70"/>
        </w:numPr>
        <w:spacing w:before="10" w:line="326" w:lineRule="exact"/>
        <w:jc w:val="left"/>
        <w:rPr>
          <w:rStyle w:val="FontStyle179"/>
          <w:sz w:val="24"/>
          <w:szCs w:val="24"/>
        </w:rPr>
      </w:pPr>
      <w:r w:rsidRPr="000A1AA8">
        <w:rPr>
          <w:rStyle w:val="FontStyle179"/>
          <w:sz w:val="24"/>
          <w:szCs w:val="24"/>
        </w:rPr>
        <w:t xml:space="preserve"> </w:t>
      </w:r>
      <w:r>
        <w:rPr>
          <w:rStyle w:val="FontStyle179"/>
          <w:sz w:val="24"/>
          <w:szCs w:val="24"/>
        </w:rPr>
        <w:t>в</w:t>
      </w:r>
      <w:r w:rsidR="00286EEF" w:rsidRPr="000A1AA8">
        <w:rPr>
          <w:rStyle w:val="FontStyle179"/>
          <w:sz w:val="24"/>
          <w:szCs w:val="24"/>
        </w:rPr>
        <w:t>оспитывать  у  детей  стремление  самостоятельно  организовывать  и проводить подвижные игры и упражн</w:t>
      </w:r>
      <w:r>
        <w:rPr>
          <w:rStyle w:val="FontStyle179"/>
          <w:sz w:val="24"/>
          <w:szCs w:val="24"/>
        </w:rPr>
        <w:t>ения со сверстниками и малышами</w:t>
      </w:r>
      <w:r w:rsidR="00286EEF" w:rsidRPr="000A1AA8">
        <w:rPr>
          <w:rStyle w:val="FontStyle179"/>
          <w:sz w:val="24"/>
          <w:szCs w:val="24"/>
        </w:rPr>
        <w:t xml:space="preserve"> </w:t>
      </w:r>
    </w:p>
    <w:p w:rsidR="00286EEF" w:rsidRPr="000A1AA8" w:rsidRDefault="000A1AA8" w:rsidP="008005FB">
      <w:pPr>
        <w:pStyle w:val="Style20"/>
        <w:widowControl/>
        <w:numPr>
          <w:ilvl w:val="0"/>
          <w:numId w:val="70"/>
        </w:numPr>
        <w:spacing w:before="10" w:line="326" w:lineRule="exact"/>
        <w:jc w:val="left"/>
        <w:rPr>
          <w:rStyle w:val="FontStyle179"/>
          <w:sz w:val="24"/>
          <w:szCs w:val="24"/>
        </w:rPr>
      </w:pPr>
      <w:r>
        <w:rPr>
          <w:rStyle w:val="FontStyle179"/>
          <w:sz w:val="24"/>
          <w:szCs w:val="24"/>
        </w:rPr>
        <w:t>р</w:t>
      </w:r>
      <w:r w:rsidR="00286EEF" w:rsidRPr="000A1AA8">
        <w:rPr>
          <w:rStyle w:val="FontStyle179"/>
          <w:sz w:val="24"/>
          <w:szCs w:val="24"/>
        </w:rPr>
        <w:t>азвивать у детей физические качества: координацию, гибкость, общую выносливость,   быстроту   реакции,   скорость   одиночных   движений, макс</w:t>
      </w:r>
      <w:r>
        <w:rPr>
          <w:rStyle w:val="FontStyle179"/>
          <w:sz w:val="24"/>
          <w:szCs w:val="24"/>
        </w:rPr>
        <w:t>имальную частоту движений, силу</w:t>
      </w:r>
    </w:p>
    <w:p w:rsidR="00286EEF" w:rsidRPr="000A1AA8" w:rsidRDefault="000A1AA8" w:rsidP="008005FB">
      <w:pPr>
        <w:pStyle w:val="Style87"/>
        <w:widowControl/>
        <w:numPr>
          <w:ilvl w:val="0"/>
          <w:numId w:val="70"/>
        </w:numPr>
        <w:spacing w:before="5" w:line="326" w:lineRule="exact"/>
        <w:rPr>
          <w:rStyle w:val="FontStyle179"/>
          <w:sz w:val="24"/>
          <w:szCs w:val="24"/>
        </w:rPr>
      </w:pPr>
      <w:r>
        <w:rPr>
          <w:rStyle w:val="FontStyle179"/>
          <w:sz w:val="24"/>
          <w:szCs w:val="24"/>
        </w:rPr>
        <w:lastRenderedPageBreak/>
        <w:t>ф</w:t>
      </w:r>
      <w:r w:rsidR="00286EEF" w:rsidRPr="000A1AA8">
        <w:rPr>
          <w:rStyle w:val="FontStyle179"/>
          <w:sz w:val="24"/>
          <w:szCs w:val="24"/>
        </w:rPr>
        <w:t xml:space="preserve">ормировать представления о здоровье, его ценности, полезных привычках, укрепляющих здоровье, о мерах </w:t>
      </w:r>
      <w:r>
        <w:rPr>
          <w:rStyle w:val="FontStyle179"/>
          <w:sz w:val="24"/>
          <w:szCs w:val="24"/>
        </w:rPr>
        <w:t>профилактики и охраны здоровья</w:t>
      </w:r>
    </w:p>
    <w:p w:rsidR="00286EEF" w:rsidRPr="000A1AA8" w:rsidRDefault="000A1AA8" w:rsidP="008005FB">
      <w:pPr>
        <w:pStyle w:val="Style87"/>
        <w:widowControl/>
        <w:numPr>
          <w:ilvl w:val="0"/>
          <w:numId w:val="70"/>
        </w:numPr>
        <w:spacing w:before="5" w:line="326" w:lineRule="exact"/>
        <w:rPr>
          <w:rStyle w:val="FontStyle179"/>
          <w:sz w:val="24"/>
          <w:szCs w:val="24"/>
        </w:rPr>
      </w:pPr>
      <w:r>
        <w:rPr>
          <w:rStyle w:val="FontStyle179"/>
          <w:sz w:val="24"/>
          <w:szCs w:val="24"/>
        </w:rPr>
        <w:t>ф</w:t>
      </w:r>
      <w:r w:rsidR="00286EEF" w:rsidRPr="000A1AA8">
        <w:rPr>
          <w:rStyle w:val="FontStyle179"/>
          <w:sz w:val="24"/>
          <w:szCs w:val="24"/>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w:t>
      </w:r>
      <w:r>
        <w:rPr>
          <w:rStyle w:val="FontStyle179"/>
          <w:sz w:val="24"/>
          <w:szCs w:val="24"/>
        </w:rPr>
        <w:t xml:space="preserve"> здоровьеформирующего поведения</w:t>
      </w:r>
    </w:p>
    <w:p w:rsidR="00286EEF" w:rsidRPr="000A1AA8" w:rsidRDefault="000A1AA8" w:rsidP="008005FB">
      <w:pPr>
        <w:pStyle w:val="Style87"/>
        <w:widowControl/>
        <w:numPr>
          <w:ilvl w:val="0"/>
          <w:numId w:val="70"/>
        </w:numPr>
        <w:spacing w:before="10" w:line="326" w:lineRule="exact"/>
        <w:rPr>
          <w:rStyle w:val="FontStyle179"/>
          <w:sz w:val="24"/>
          <w:szCs w:val="24"/>
        </w:rPr>
      </w:pPr>
      <w:r>
        <w:rPr>
          <w:rStyle w:val="FontStyle179"/>
          <w:sz w:val="24"/>
          <w:szCs w:val="24"/>
        </w:rPr>
        <w:t>р</w:t>
      </w:r>
      <w:r w:rsidR="00286EEF" w:rsidRPr="000A1AA8">
        <w:rPr>
          <w:rStyle w:val="FontStyle179"/>
          <w:sz w:val="24"/>
          <w:szCs w:val="24"/>
        </w:rPr>
        <w:t xml:space="preserve">азвивать самостоятельность детей в выполнении культурно-гигиенических навыков и жизненно важных </w:t>
      </w:r>
      <w:r>
        <w:rPr>
          <w:rStyle w:val="FontStyle179"/>
          <w:sz w:val="24"/>
          <w:szCs w:val="24"/>
        </w:rPr>
        <w:t>привычек здорового образа жизни</w:t>
      </w:r>
    </w:p>
    <w:p w:rsidR="00286EEF" w:rsidRPr="000A1AA8" w:rsidRDefault="000A1AA8" w:rsidP="008005FB">
      <w:pPr>
        <w:pStyle w:val="Style87"/>
        <w:widowControl/>
        <w:numPr>
          <w:ilvl w:val="0"/>
          <w:numId w:val="70"/>
        </w:numPr>
        <w:spacing w:before="10" w:line="326" w:lineRule="exact"/>
        <w:rPr>
          <w:rStyle w:val="FontStyle180"/>
          <w:b w:val="0"/>
          <w:bCs w:val="0"/>
          <w:i w:val="0"/>
          <w:iCs w:val="0"/>
          <w:sz w:val="24"/>
          <w:szCs w:val="24"/>
        </w:rPr>
      </w:pPr>
      <w:r>
        <w:rPr>
          <w:rStyle w:val="FontStyle179"/>
          <w:sz w:val="24"/>
          <w:szCs w:val="24"/>
        </w:rPr>
        <w:t>р</w:t>
      </w:r>
      <w:r w:rsidR="00286EEF" w:rsidRPr="000A1AA8">
        <w:rPr>
          <w:rStyle w:val="FontStyle179"/>
          <w:sz w:val="24"/>
          <w:szCs w:val="24"/>
        </w:rPr>
        <w:t>азвивать умения элементарно описывать свое самочувствие и привлекать внимание взрослого в случае недомогания</w:t>
      </w:r>
    </w:p>
    <w:p w:rsidR="000A1AA8" w:rsidRDefault="000A1AA8" w:rsidP="000A1AA8">
      <w:pPr>
        <w:pStyle w:val="Style66"/>
        <w:widowControl/>
        <w:ind w:left="370"/>
        <w:rPr>
          <w:rStyle w:val="FontStyle180"/>
          <w:sz w:val="24"/>
          <w:szCs w:val="24"/>
        </w:rPr>
      </w:pPr>
    </w:p>
    <w:p w:rsidR="00286EEF" w:rsidRPr="000A1AA8" w:rsidRDefault="00286EEF" w:rsidP="000A1AA8">
      <w:pPr>
        <w:pStyle w:val="Style66"/>
        <w:widowControl/>
        <w:ind w:left="370"/>
        <w:rPr>
          <w:rStyle w:val="FontStyle180"/>
          <w:sz w:val="24"/>
          <w:szCs w:val="24"/>
        </w:rPr>
      </w:pPr>
      <w:r w:rsidRPr="000A1AA8">
        <w:rPr>
          <w:rStyle w:val="FontStyle180"/>
          <w:sz w:val="24"/>
          <w:szCs w:val="24"/>
        </w:rPr>
        <w:t>Содержание образовательной деятельности</w:t>
      </w:r>
    </w:p>
    <w:p w:rsidR="00286EEF" w:rsidRPr="000A1AA8" w:rsidRDefault="000A1AA8" w:rsidP="000A1AA8">
      <w:pPr>
        <w:pStyle w:val="Style66"/>
        <w:widowControl/>
        <w:spacing w:line="322" w:lineRule="exact"/>
        <w:rPr>
          <w:rStyle w:val="FontStyle180"/>
          <w:sz w:val="24"/>
          <w:szCs w:val="24"/>
        </w:rPr>
      </w:pPr>
      <w:r w:rsidRPr="000A1AA8">
        <w:rPr>
          <w:rStyle w:val="FontStyle180"/>
          <w:sz w:val="24"/>
          <w:szCs w:val="24"/>
        </w:rPr>
        <w:t xml:space="preserve">      </w:t>
      </w:r>
      <w:r w:rsidR="00286EEF" w:rsidRPr="000A1AA8">
        <w:rPr>
          <w:rStyle w:val="FontStyle180"/>
          <w:sz w:val="24"/>
          <w:szCs w:val="24"/>
        </w:rPr>
        <w:t>Двигательная деятельность</w:t>
      </w:r>
    </w:p>
    <w:p w:rsidR="00286EEF" w:rsidRPr="000A1AA8" w:rsidRDefault="00286EEF" w:rsidP="000A1AA8">
      <w:pPr>
        <w:pStyle w:val="Style61"/>
        <w:ind w:firstLine="701"/>
        <w:rPr>
          <w:rStyle w:val="FontStyle179"/>
          <w:sz w:val="24"/>
          <w:szCs w:val="24"/>
        </w:rPr>
      </w:pPr>
      <w:r w:rsidRPr="000A1AA8">
        <w:rPr>
          <w:rStyle w:val="FontStyle179"/>
          <w:sz w:val="24"/>
          <w:szCs w:val="24"/>
          <w:u w:val="single"/>
        </w:rPr>
        <w:t>Порядковые упражнения.</w:t>
      </w:r>
      <w:r w:rsidRPr="000A1AA8">
        <w:rPr>
          <w:rStyle w:val="FontStyle179"/>
          <w:sz w:val="24"/>
          <w:szCs w:val="24"/>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p>
    <w:p w:rsidR="00286EEF" w:rsidRPr="000A1AA8" w:rsidRDefault="00286EEF" w:rsidP="000A1AA8">
      <w:pPr>
        <w:pStyle w:val="Style61"/>
        <w:ind w:firstLine="701"/>
        <w:rPr>
          <w:rStyle w:val="FontStyle179"/>
          <w:sz w:val="24"/>
          <w:szCs w:val="24"/>
        </w:rPr>
      </w:pPr>
      <w:r w:rsidRPr="000A1AA8">
        <w:rPr>
          <w:rStyle w:val="FontStyle179"/>
          <w:sz w:val="24"/>
          <w:szCs w:val="24"/>
          <w:u w:val="single"/>
        </w:rPr>
        <w:t>Общеразвивающие упражнения.</w:t>
      </w:r>
      <w:r w:rsidRPr="000A1AA8">
        <w:rPr>
          <w:rStyle w:val="FontStyle179"/>
          <w:sz w:val="24"/>
          <w:szCs w:val="24"/>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0A1AA8" w:rsidRDefault="00286EEF" w:rsidP="000A1AA8">
      <w:pPr>
        <w:pStyle w:val="Style61"/>
        <w:ind w:firstLine="701"/>
        <w:rPr>
          <w:rStyle w:val="FontStyle179"/>
          <w:sz w:val="24"/>
          <w:szCs w:val="24"/>
        </w:rPr>
      </w:pPr>
      <w:r w:rsidRPr="000A1AA8">
        <w:rPr>
          <w:rStyle w:val="FontStyle179"/>
          <w:sz w:val="24"/>
          <w:szCs w:val="24"/>
          <w:u w:val="single"/>
        </w:rPr>
        <w:t>Основные движения.</w:t>
      </w:r>
      <w:r w:rsidRPr="000A1AA8">
        <w:rPr>
          <w:rStyle w:val="FontStyle179"/>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0A1AA8">
        <w:rPr>
          <w:rStyle w:val="FontStyle179"/>
          <w:sz w:val="24"/>
          <w:szCs w:val="24"/>
          <w:u w:val="single"/>
        </w:rPr>
        <w:t xml:space="preserve">Ходьба. </w:t>
      </w:r>
      <w:r w:rsidRPr="000A1AA8">
        <w:rPr>
          <w:rStyle w:val="FontStyle179"/>
          <w:sz w:val="24"/>
          <w:szCs w:val="24"/>
        </w:rPr>
        <w:t xml:space="preserve">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0A1AA8">
        <w:rPr>
          <w:rStyle w:val="FontStyle179"/>
          <w:sz w:val="24"/>
          <w:szCs w:val="24"/>
          <w:u w:val="single"/>
        </w:rPr>
        <w:t>Упражнения в равновесии.</w:t>
      </w:r>
      <w:r w:rsidRPr="000A1AA8">
        <w:rPr>
          <w:rStyle w:val="FontStyle179"/>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0A1AA8">
        <w:rPr>
          <w:rStyle w:val="FontStyle179"/>
          <w:sz w:val="24"/>
          <w:szCs w:val="24"/>
          <w:u w:val="single"/>
        </w:rPr>
        <w:t>Бег.</w:t>
      </w:r>
      <w:r w:rsidRPr="000A1AA8">
        <w:rPr>
          <w:rStyle w:val="FontStyle179"/>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w:t>
      </w:r>
      <w:r w:rsidRPr="000A1AA8">
        <w:rPr>
          <w:rStyle w:val="FontStyle179"/>
          <w:sz w:val="24"/>
          <w:szCs w:val="24"/>
        </w:rPr>
        <w:lastRenderedPageBreak/>
        <w:t xml:space="preserve">(сидя,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0A1AA8">
        <w:rPr>
          <w:rStyle w:val="FontStyle179"/>
          <w:sz w:val="24"/>
          <w:szCs w:val="24"/>
          <w:u w:val="single"/>
        </w:rPr>
        <w:t>Прыжки.</w:t>
      </w:r>
      <w:r w:rsidRPr="000A1AA8">
        <w:rPr>
          <w:rStyle w:val="FontStyle179"/>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0A1AA8">
        <w:rPr>
          <w:rStyle w:val="FontStyle179"/>
          <w:sz w:val="24"/>
          <w:szCs w:val="24"/>
          <w:u w:val="single"/>
        </w:rPr>
        <w:t>Метание</w:t>
      </w:r>
      <w:r w:rsidRPr="000A1AA8">
        <w:rPr>
          <w:rStyle w:val="FontStyle179"/>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0A1AA8">
        <w:rPr>
          <w:rStyle w:val="FontStyle179"/>
          <w:sz w:val="24"/>
          <w:szCs w:val="24"/>
          <w:u w:val="single"/>
        </w:rPr>
        <w:t>Лазанье.</w:t>
      </w:r>
      <w:r w:rsidRPr="000A1AA8">
        <w:rPr>
          <w:rStyle w:val="FontStyle179"/>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0A1AA8" w:rsidRDefault="00286EEF" w:rsidP="000A1AA8">
      <w:pPr>
        <w:pStyle w:val="Style61"/>
        <w:ind w:firstLine="701"/>
        <w:rPr>
          <w:rStyle w:val="FontStyle179"/>
          <w:sz w:val="24"/>
          <w:szCs w:val="24"/>
        </w:rPr>
      </w:pPr>
      <w:r w:rsidRPr="000A1AA8">
        <w:rPr>
          <w:rStyle w:val="FontStyle179"/>
          <w:sz w:val="24"/>
          <w:szCs w:val="24"/>
          <w:u w:val="single"/>
        </w:rPr>
        <w:t>Подвижные игры.</w:t>
      </w:r>
      <w:r w:rsidRPr="000A1AA8">
        <w:rPr>
          <w:rStyle w:val="FontStyle179"/>
          <w:sz w:val="24"/>
          <w:szCs w:val="24"/>
        </w:rPr>
        <w:t xml:space="preserve"> Организовать знакомые игры игру с подгруппой сверстников. Игры-эстафеты.</w:t>
      </w:r>
    </w:p>
    <w:p w:rsidR="000A1AA8" w:rsidRDefault="00286EEF" w:rsidP="000A1AA8">
      <w:pPr>
        <w:pStyle w:val="Style61"/>
        <w:ind w:firstLine="701"/>
        <w:rPr>
          <w:rStyle w:val="FontStyle179"/>
          <w:sz w:val="24"/>
          <w:szCs w:val="24"/>
        </w:rPr>
      </w:pPr>
      <w:r w:rsidRPr="000A1AA8">
        <w:rPr>
          <w:rStyle w:val="FontStyle179"/>
          <w:sz w:val="24"/>
          <w:szCs w:val="24"/>
        </w:rPr>
        <w:t xml:space="preserve"> </w:t>
      </w:r>
      <w:r w:rsidRPr="000A1AA8">
        <w:rPr>
          <w:rStyle w:val="FontStyle179"/>
          <w:sz w:val="24"/>
          <w:szCs w:val="24"/>
          <w:u w:val="single"/>
        </w:rPr>
        <w:t>Спортивные игры.</w:t>
      </w:r>
      <w:r w:rsidRPr="000A1AA8">
        <w:rPr>
          <w:rStyle w:val="FontStyle179"/>
          <w:sz w:val="24"/>
          <w:szCs w:val="24"/>
        </w:rPr>
        <w:t xml:space="preserve"> Правила спортивных игр. </w:t>
      </w:r>
      <w:r w:rsidRPr="000A1AA8">
        <w:rPr>
          <w:rStyle w:val="FontStyle177"/>
          <w:sz w:val="24"/>
          <w:szCs w:val="24"/>
          <w:u w:val="single"/>
        </w:rPr>
        <w:t>Городки.</w:t>
      </w:r>
      <w:r w:rsidRPr="000A1AA8">
        <w:rPr>
          <w:rStyle w:val="FontStyle179"/>
          <w:sz w:val="24"/>
          <w:szCs w:val="24"/>
        </w:rPr>
        <w:t xml:space="preserve">Выбивать городки с полукона и кона при наименьшем количестве бит. </w:t>
      </w:r>
      <w:r w:rsidRPr="000A1AA8">
        <w:rPr>
          <w:rStyle w:val="FontStyle177"/>
          <w:sz w:val="24"/>
          <w:szCs w:val="24"/>
          <w:u w:val="single"/>
        </w:rPr>
        <w:t>Баскетбол.</w:t>
      </w:r>
      <w:r w:rsidR="000A1AA8">
        <w:rPr>
          <w:rStyle w:val="FontStyle177"/>
          <w:sz w:val="24"/>
          <w:szCs w:val="24"/>
          <w:u w:val="single"/>
        </w:rPr>
        <w:t xml:space="preserve"> </w:t>
      </w:r>
      <w:r w:rsidRPr="000A1AA8">
        <w:rPr>
          <w:rStyle w:val="FontStyle179"/>
          <w:sz w:val="24"/>
          <w:szCs w:val="24"/>
        </w:rPr>
        <w:t xml:space="preserve">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sidRPr="000A1AA8">
        <w:rPr>
          <w:rStyle w:val="FontStyle177"/>
          <w:sz w:val="24"/>
          <w:szCs w:val="24"/>
          <w:u w:val="single"/>
        </w:rPr>
        <w:t xml:space="preserve">Футбол. </w:t>
      </w:r>
      <w:r w:rsidRPr="000A1AA8">
        <w:rPr>
          <w:rStyle w:val="FontStyle179"/>
          <w:sz w:val="24"/>
          <w:szCs w:val="24"/>
        </w:rPr>
        <w:t xml:space="preserve">Способы передачи и ведения мяча в разных видах спортивных игр. </w:t>
      </w:r>
      <w:r w:rsidRPr="000A1AA8">
        <w:rPr>
          <w:rStyle w:val="FontStyle177"/>
          <w:sz w:val="24"/>
          <w:szCs w:val="24"/>
          <w:u w:val="single"/>
        </w:rPr>
        <w:t>Настольный теннис, бадминтон.</w:t>
      </w:r>
      <w:r w:rsidR="000A1AA8">
        <w:rPr>
          <w:rStyle w:val="FontStyle177"/>
          <w:sz w:val="24"/>
          <w:szCs w:val="24"/>
          <w:u w:val="single"/>
        </w:rPr>
        <w:t xml:space="preserve"> </w:t>
      </w:r>
      <w:r w:rsidRPr="000A1AA8">
        <w:rPr>
          <w:rStyle w:val="FontStyle179"/>
          <w:sz w:val="24"/>
          <w:szCs w:val="24"/>
        </w:rPr>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0A1AA8">
        <w:rPr>
          <w:rStyle w:val="FontStyle177"/>
          <w:sz w:val="24"/>
          <w:szCs w:val="24"/>
          <w:u w:val="single"/>
        </w:rPr>
        <w:t>Хоккей.</w:t>
      </w:r>
      <w:r w:rsidR="000A1AA8">
        <w:rPr>
          <w:rStyle w:val="FontStyle177"/>
          <w:sz w:val="24"/>
          <w:szCs w:val="24"/>
          <w:u w:val="single"/>
        </w:rPr>
        <w:t xml:space="preserve"> </w:t>
      </w:r>
      <w:r w:rsidRPr="000A1AA8">
        <w:rPr>
          <w:rStyle w:val="FontStyle179"/>
          <w:sz w:val="24"/>
          <w:szCs w:val="24"/>
        </w:rPr>
        <w:t xml:space="preserve">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0A1AA8" w:rsidRDefault="00286EEF" w:rsidP="00B2500C">
      <w:pPr>
        <w:pStyle w:val="Style61"/>
        <w:ind w:firstLine="701"/>
        <w:rPr>
          <w:rStyle w:val="FontStyle179"/>
          <w:sz w:val="24"/>
          <w:szCs w:val="24"/>
        </w:rPr>
      </w:pPr>
      <w:r w:rsidRPr="000A1AA8">
        <w:rPr>
          <w:rStyle w:val="FontStyle179"/>
          <w:sz w:val="24"/>
          <w:szCs w:val="24"/>
          <w:u w:val="single"/>
        </w:rPr>
        <w:t xml:space="preserve">Спортивные упражнения. </w:t>
      </w:r>
      <w:r w:rsidRPr="000A1AA8">
        <w:rPr>
          <w:rStyle w:val="FontStyle177"/>
          <w:sz w:val="24"/>
          <w:szCs w:val="24"/>
          <w:u w:val="single"/>
        </w:rPr>
        <w:t>Ходьба на лыжах.</w:t>
      </w:r>
      <w:r w:rsidR="000A1AA8">
        <w:rPr>
          <w:rStyle w:val="FontStyle177"/>
          <w:sz w:val="24"/>
          <w:szCs w:val="24"/>
          <w:u w:val="single"/>
        </w:rPr>
        <w:t xml:space="preserve"> </w:t>
      </w:r>
      <w:r w:rsidRPr="000A1AA8">
        <w:rPr>
          <w:rStyle w:val="FontStyle179"/>
          <w:sz w:val="24"/>
          <w:szCs w:val="24"/>
        </w:rPr>
        <w:t xml:space="preserve">Скользящий попеременный двухшаговый ход на лыжах с палками, подъемы и спуски с горы в низкой и высокой стойке. </w:t>
      </w:r>
      <w:r w:rsidRPr="000A1AA8">
        <w:rPr>
          <w:rStyle w:val="FontStyle177"/>
          <w:sz w:val="24"/>
          <w:szCs w:val="24"/>
          <w:u w:val="single"/>
        </w:rPr>
        <w:t xml:space="preserve">Катание на коньках. </w:t>
      </w:r>
      <w:r w:rsidRPr="000A1AA8">
        <w:rPr>
          <w:rStyle w:val="FontStyle179"/>
          <w:sz w:val="24"/>
          <w:szCs w:val="24"/>
        </w:rPr>
        <w:t xml:space="preserve">Сохранять равновесие, «стойку конькобежца» во время движения, скольжение и повороты. </w:t>
      </w:r>
      <w:r w:rsidRPr="000A1AA8">
        <w:rPr>
          <w:rStyle w:val="FontStyle177"/>
          <w:sz w:val="24"/>
          <w:szCs w:val="24"/>
          <w:u w:val="single"/>
        </w:rPr>
        <w:t>Катание на самокате.</w:t>
      </w:r>
      <w:r w:rsidR="000A1AA8">
        <w:rPr>
          <w:rStyle w:val="FontStyle177"/>
          <w:sz w:val="24"/>
          <w:szCs w:val="24"/>
          <w:u w:val="single"/>
        </w:rPr>
        <w:t xml:space="preserve"> </w:t>
      </w:r>
      <w:r w:rsidRPr="000A1AA8">
        <w:rPr>
          <w:rStyle w:val="FontStyle179"/>
          <w:sz w:val="24"/>
          <w:szCs w:val="24"/>
        </w:rPr>
        <w:t xml:space="preserve">Отталкивание одной ногой. </w:t>
      </w:r>
      <w:r w:rsidRPr="000A1AA8">
        <w:rPr>
          <w:rStyle w:val="FontStyle177"/>
          <w:sz w:val="24"/>
          <w:szCs w:val="24"/>
          <w:u w:val="single"/>
        </w:rPr>
        <w:t>Плавание.</w:t>
      </w:r>
      <w:r w:rsidR="000A1AA8">
        <w:rPr>
          <w:rStyle w:val="FontStyle177"/>
          <w:sz w:val="24"/>
          <w:szCs w:val="24"/>
          <w:u w:val="single"/>
        </w:rPr>
        <w:t xml:space="preserve"> </w:t>
      </w:r>
      <w:r w:rsidRPr="000A1AA8">
        <w:rPr>
          <w:rStyle w:val="FontStyle179"/>
          <w:sz w:val="24"/>
          <w:szCs w:val="24"/>
        </w:rPr>
        <w:t xml:space="preserve">скольжение в воде на груди и на спине, погружение в воду. </w:t>
      </w:r>
      <w:r w:rsidRPr="000A1AA8">
        <w:rPr>
          <w:rStyle w:val="FontStyle177"/>
          <w:sz w:val="24"/>
          <w:szCs w:val="24"/>
          <w:u w:val="single"/>
        </w:rPr>
        <w:lastRenderedPageBreak/>
        <w:t>Катание на велосипеде.</w:t>
      </w:r>
      <w:r w:rsidRPr="000A1AA8">
        <w:rPr>
          <w:rStyle w:val="FontStyle179"/>
          <w:sz w:val="24"/>
          <w:szCs w:val="24"/>
        </w:rPr>
        <w:t>Езда по прямой, по кругу, «змейкой», уметь тормозить.</w:t>
      </w:r>
      <w:r w:rsidR="000A1AA8">
        <w:rPr>
          <w:rStyle w:val="FontStyle179"/>
          <w:sz w:val="24"/>
          <w:szCs w:val="24"/>
        </w:rPr>
        <w:t xml:space="preserve"> </w:t>
      </w:r>
      <w:r w:rsidRPr="000A1AA8">
        <w:rPr>
          <w:rStyle w:val="FontStyle177"/>
          <w:sz w:val="24"/>
          <w:szCs w:val="24"/>
          <w:u w:val="single"/>
        </w:rPr>
        <w:t>Катание на санках. Скольжение по ледяным дорожкам.</w:t>
      </w:r>
      <w:r w:rsidR="000A1AA8">
        <w:rPr>
          <w:rStyle w:val="FontStyle177"/>
          <w:sz w:val="24"/>
          <w:szCs w:val="24"/>
          <w:u w:val="single"/>
        </w:rPr>
        <w:t xml:space="preserve"> </w:t>
      </w:r>
      <w:r w:rsidRPr="000A1AA8">
        <w:rPr>
          <w:rStyle w:val="FontStyle179"/>
          <w:sz w:val="24"/>
          <w:szCs w:val="24"/>
        </w:rPr>
        <w:t>После разбега стоя и присев, на одной ноге, с поворотами. Скольжение с невысокой горки.</w:t>
      </w:r>
    </w:p>
    <w:p w:rsidR="00B2500C" w:rsidRPr="000A1AA8" w:rsidRDefault="00B2500C" w:rsidP="00B2500C">
      <w:pPr>
        <w:pStyle w:val="Style61"/>
        <w:ind w:firstLine="701"/>
        <w:rPr>
          <w:rStyle w:val="FontStyle179"/>
          <w:sz w:val="24"/>
          <w:szCs w:val="24"/>
        </w:rPr>
      </w:pPr>
    </w:p>
    <w:p w:rsidR="00286EEF" w:rsidRPr="000A1AA8" w:rsidRDefault="00286EEF" w:rsidP="000A1AA8">
      <w:pPr>
        <w:pStyle w:val="Style87"/>
        <w:widowControl/>
        <w:spacing w:line="322" w:lineRule="exact"/>
        <w:rPr>
          <w:rStyle w:val="FontStyle180"/>
          <w:sz w:val="24"/>
          <w:szCs w:val="24"/>
        </w:rPr>
      </w:pPr>
      <w:r w:rsidRPr="000A1AA8">
        <w:rPr>
          <w:rStyle w:val="FontStyle18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286EEF" w:rsidRDefault="00286EEF" w:rsidP="000A1AA8">
      <w:pPr>
        <w:pStyle w:val="Style87"/>
        <w:widowControl/>
        <w:spacing w:line="322" w:lineRule="exact"/>
        <w:rPr>
          <w:rStyle w:val="FontStyle179"/>
          <w:sz w:val="24"/>
          <w:szCs w:val="24"/>
        </w:rPr>
      </w:pPr>
      <w:r w:rsidRPr="000A1AA8">
        <w:rPr>
          <w:rStyle w:val="FontStyle179"/>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0A1AA8" w:rsidRDefault="000A1AA8" w:rsidP="000A1AA8">
      <w:pPr>
        <w:ind w:firstLine="709"/>
        <w:jc w:val="both"/>
        <w:rPr>
          <w:b/>
          <w:bCs/>
        </w:rPr>
      </w:pPr>
      <w:r>
        <w:rPr>
          <w:b/>
          <w:bCs/>
          <w:u w:val="single"/>
        </w:rPr>
        <w:t>Задачи обязательной части по реализации образовательной области «Физическое развитие» с детьми 7-го года жизни</w:t>
      </w:r>
      <w:r>
        <w:rPr>
          <w:b/>
          <w:bCs/>
        </w:rPr>
        <w:t>:</w:t>
      </w:r>
    </w:p>
    <w:p w:rsidR="000A1AA8" w:rsidRPr="000A1AA8" w:rsidRDefault="000A1AA8" w:rsidP="000A1AA8">
      <w:pPr>
        <w:pStyle w:val="Style87"/>
        <w:widowControl/>
        <w:spacing w:line="326" w:lineRule="exact"/>
        <w:ind w:left="422"/>
        <w:rPr>
          <w:rStyle w:val="FontStyle179"/>
          <w:sz w:val="24"/>
          <w:szCs w:val="24"/>
        </w:rPr>
      </w:pPr>
      <w:r>
        <w:rPr>
          <w:rStyle w:val="FontStyle179"/>
          <w:sz w:val="24"/>
          <w:szCs w:val="24"/>
        </w:rPr>
        <w:t>- р</w:t>
      </w:r>
      <w:r w:rsidRPr="000A1AA8">
        <w:rPr>
          <w:rStyle w:val="FontStyle179"/>
          <w:sz w:val="24"/>
          <w:szCs w:val="24"/>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A1AA8" w:rsidRPr="000A1AA8" w:rsidRDefault="000A1AA8" w:rsidP="000A1AA8">
      <w:pPr>
        <w:pStyle w:val="Style87"/>
        <w:widowControl/>
        <w:spacing w:line="326" w:lineRule="exact"/>
        <w:ind w:left="432"/>
        <w:rPr>
          <w:rStyle w:val="FontStyle179"/>
          <w:sz w:val="24"/>
          <w:szCs w:val="24"/>
        </w:rPr>
      </w:pPr>
      <w:r>
        <w:rPr>
          <w:rStyle w:val="FontStyle179"/>
          <w:sz w:val="24"/>
          <w:szCs w:val="24"/>
        </w:rPr>
        <w:t>- р</w:t>
      </w:r>
      <w:r w:rsidRPr="000A1AA8">
        <w:rPr>
          <w:rStyle w:val="FontStyle179"/>
          <w:sz w:val="24"/>
          <w:szCs w:val="24"/>
        </w:rPr>
        <w:t>азвивать и закреплять двигательные умения и знания правил в спортивных играх и спортивных упражнениях</w:t>
      </w:r>
    </w:p>
    <w:p w:rsidR="000A1AA8" w:rsidRPr="000A1AA8" w:rsidRDefault="000A1AA8" w:rsidP="000A1AA8">
      <w:pPr>
        <w:pStyle w:val="Style87"/>
        <w:widowControl/>
        <w:spacing w:line="326" w:lineRule="exact"/>
        <w:ind w:left="422"/>
        <w:rPr>
          <w:rStyle w:val="FontStyle179"/>
          <w:sz w:val="24"/>
          <w:szCs w:val="24"/>
        </w:rPr>
      </w:pPr>
      <w:r>
        <w:rPr>
          <w:rStyle w:val="FontStyle179"/>
          <w:sz w:val="24"/>
          <w:szCs w:val="24"/>
        </w:rPr>
        <w:t>- з</w:t>
      </w:r>
      <w:r w:rsidRPr="000A1AA8">
        <w:rPr>
          <w:rStyle w:val="FontStyle179"/>
          <w:sz w:val="24"/>
          <w:szCs w:val="24"/>
        </w:rPr>
        <w:t>акреплять умение самостоятельно организовывать подвижные игры и упражнения со сверстниками и малышами</w:t>
      </w:r>
    </w:p>
    <w:p w:rsidR="000A1AA8" w:rsidRPr="000A1AA8" w:rsidRDefault="000A1AA8" w:rsidP="000A1AA8">
      <w:pPr>
        <w:pStyle w:val="Style87"/>
        <w:widowControl/>
        <w:spacing w:line="326" w:lineRule="exact"/>
        <w:ind w:left="427"/>
        <w:rPr>
          <w:rStyle w:val="FontStyle179"/>
          <w:sz w:val="24"/>
          <w:szCs w:val="24"/>
        </w:rPr>
      </w:pPr>
      <w:r>
        <w:rPr>
          <w:rStyle w:val="FontStyle179"/>
          <w:sz w:val="24"/>
          <w:szCs w:val="24"/>
        </w:rPr>
        <w:t>- р</w:t>
      </w:r>
      <w:r w:rsidRPr="000A1AA8">
        <w:rPr>
          <w:rStyle w:val="FontStyle179"/>
          <w:sz w:val="24"/>
          <w:szCs w:val="24"/>
        </w:rPr>
        <w:t>азвивать творчество и инициативу, добиваясь выразительного и вариативного выполнения движений</w:t>
      </w:r>
    </w:p>
    <w:p w:rsidR="000A1AA8" w:rsidRPr="000A1AA8" w:rsidRDefault="000A1AA8" w:rsidP="000A1AA8">
      <w:pPr>
        <w:pStyle w:val="Style20"/>
        <w:widowControl/>
        <w:spacing w:line="326" w:lineRule="exact"/>
        <w:ind w:left="427"/>
        <w:rPr>
          <w:rStyle w:val="FontStyle179"/>
          <w:sz w:val="24"/>
          <w:szCs w:val="24"/>
        </w:rPr>
      </w:pPr>
      <w:r>
        <w:rPr>
          <w:rStyle w:val="FontStyle179"/>
          <w:sz w:val="24"/>
          <w:szCs w:val="24"/>
        </w:rPr>
        <w:t>- р</w:t>
      </w:r>
      <w:r w:rsidRPr="000A1AA8">
        <w:rPr>
          <w:rStyle w:val="FontStyle179"/>
          <w:sz w:val="24"/>
          <w:szCs w:val="24"/>
        </w:rPr>
        <w:t xml:space="preserve">азвивать физические качества (силу, гибкость, выносливость), особенно -ведущие в этом возрасте быстроту и ловкость- координацию движений. </w:t>
      </w:r>
    </w:p>
    <w:p w:rsidR="000A1AA8" w:rsidRPr="000A1AA8" w:rsidRDefault="000A1AA8" w:rsidP="000A1AA8">
      <w:pPr>
        <w:pStyle w:val="Style20"/>
        <w:widowControl/>
        <w:spacing w:line="326" w:lineRule="exact"/>
        <w:ind w:left="427"/>
        <w:rPr>
          <w:rStyle w:val="FontStyle179"/>
          <w:sz w:val="24"/>
          <w:szCs w:val="24"/>
        </w:rPr>
      </w:pPr>
      <w:r>
        <w:rPr>
          <w:rStyle w:val="FontStyle179"/>
          <w:sz w:val="24"/>
          <w:szCs w:val="24"/>
        </w:rPr>
        <w:t>- ф</w:t>
      </w:r>
      <w:r w:rsidRPr="000A1AA8">
        <w:rPr>
          <w:rStyle w:val="FontStyle179"/>
          <w:sz w:val="24"/>
          <w:szCs w:val="24"/>
        </w:rPr>
        <w:t>ормировать  осознанную потребность в двигательной  активности и физическом совершенствовании</w:t>
      </w:r>
    </w:p>
    <w:p w:rsidR="000A1AA8" w:rsidRPr="000A1AA8" w:rsidRDefault="000A1AA8" w:rsidP="000A1AA8">
      <w:pPr>
        <w:pStyle w:val="Style87"/>
        <w:widowControl/>
        <w:spacing w:line="326" w:lineRule="exact"/>
        <w:ind w:left="437"/>
        <w:rPr>
          <w:rStyle w:val="FontStyle179"/>
          <w:sz w:val="24"/>
          <w:szCs w:val="24"/>
        </w:rPr>
      </w:pPr>
      <w:r>
        <w:rPr>
          <w:rStyle w:val="FontStyle179"/>
          <w:sz w:val="24"/>
          <w:szCs w:val="24"/>
        </w:rPr>
        <w:t>- ф</w:t>
      </w:r>
      <w:r w:rsidRPr="000A1AA8">
        <w:rPr>
          <w:rStyle w:val="FontStyle179"/>
          <w:sz w:val="24"/>
          <w:szCs w:val="24"/>
        </w:rPr>
        <w:t>ормировать представления о некоторых видах спорта, развивать интерес к физической культуре и спорту</w:t>
      </w:r>
    </w:p>
    <w:p w:rsidR="000A1AA8" w:rsidRPr="000A1AA8" w:rsidRDefault="000A1AA8" w:rsidP="000A1AA8">
      <w:pPr>
        <w:pStyle w:val="Style20"/>
        <w:widowControl/>
        <w:spacing w:line="326" w:lineRule="exact"/>
        <w:ind w:left="418"/>
        <w:rPr>
          <w:rStyle w:val="FontStyle179"/>
          <w:sz w:val="24"/>
          <w:szCs w:val="24"/>
        </w:rPr>
      </w:pPr>
      <w:r>
        <w:rPr>
          <w:rStyle w:val="FontStyle179"/>
          <w:sz w:val="24"/>
          <w:szCs w:val="24"/>
        </w:rPr>
        <w:t>- в</w:t>
      </w:r>
      <w:r w:rsidRPr="000A1AA8">
        <w:rPr>
          <w:rStyle w:val="FontStyle179"/>
          <w:sz w:val="24"/>
          <w:szCs w:val="24"/>
        </w:rPr>
        <w:t>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A1AA8" w:rsidRPr="000A1AA8" w:rsidRDefault="000A1AA8" w:rsidP="000A1AA8">
      <w:pPr>
        <w:pStyle w:val="Style87"/>
        <w:widowControl/>
        <w:spacing w:line="326" w:lineRule="exact"/>
        <w:ind w:left="427"/>
        <w:rPr>
          <w:rStyle w:val="FontStyle179"/>
          <w:sz w:val="24"/>
          <w:szCs w:val="24"/>
        </w:rPr>
      </w:pPr>
      <w:r>
        <w:rPr>
          <w:rStyle w:val="FontStyle179"/>
          <w:sz w:val="24"/>
          <w:szCs w:val="24"/>
        </w:rPr>
        <w:t>- р</w:t>
      </w:r>
      <w:r w:rsidRPr="000A1AA8">
        <w:rPr>
          <w:rStyle w:val="FontStyle179"/>
          <w:sz w:val="24"/>
          <w:szCs w:val="24"/>
        </w:rPr>
        <w:t>азвивать самостоятельность в применении культурно-гигиенических навыков, обогащать представления о гигиенической культуре.</w:t>
      </w:r>
    </w:p>
    <w:p w:rsidR="000A1AA8" w:rsidRDefault="000A1AA8" w:rsidP="000A1AA8">
      <w:pPr>
        <w:pStyle w:val="Style66"/>
        <w:widowControl/>
        <w:ind w:left="370"/>
        <w:rPr>
          <w:rStyle w:val="FontStyle180"/>
          <w:sz w:val="24"/>
          <w:szCs w:val="24"/>
        </w:rPr>
      </w:pPr>
    </w:p>
    <w:p w:rsidR="000A1AA8" w:rsidRPr="000A1AA8" w:rsidRDefault="000A1AA8" w:rsidP="000A1AA8">
      <w:pPr>
        <w:pStyle w:val="Style66"/>
        <w:widowControl/>
        <w:ind w:left="370"/>
        <w:rPr>
          <w:rStyle w:val="FontStyle180"/>
          <w:sz w:val="24"/>
          <w:szCs w:val="24"/>
        </w:rPr>
      </w:pPr>
      <w:r>
        <w:rPr>
          <w:rStyle w:val="FontStyle180"/>
          <w:sz w:val="24"/>
          <w:szCs w:val="24"/>
        </w:rPr>
        <w:t xml:space="preserve">     </w:t>
      </w:r>
      <w:r w:rsidRPr="000A1AA8">
        <w:rPr>
          <w:rStyle w:val="FontStyle180"/>
          <w:sz w:val="24"/>
          <w:szCs w:val="24"/>
        </w:rPr>
        <w:t>Содержание образовательной деятельности</w:t>
      </w:r>
    </w:p>
    <w:p w:rsidR="000A1AA8" w:rsidRPr="000A1AA8" w:rsidRDefault="000A1AA8" w:rsidP="000A1AA8">
      <w:pPr>
        <w:pStyle w:val="Style66"/>
        <w:widowControl/>
        <w:ind w:left="322"/>
      </w:pPr>
    </w:p>
    <w:p w:rsidR="000A1AA8" w:rsidRPr="000A1AA8" w:rsidRDefault="000A1AA8" w:rsidP="000A1AA8">
      <w:pPr>
        <w:pStyle w:val="Style66"/>
        <w:widowControl/>
        <w:spacing w:line="322" w:lineRule="exact"/>
        <w:ind w:left="322"/>
        <w:rPr>
          <w:rStyle w:val="FontStyle180"/>
          <w:sz w:val="24"/>
          <w:szCs w:val="24"/>
        </w:rPr>
      </w:pPr>
      <w:r>
        <w:rPr>
          <w:rStyle w:val="FontStyle180"/>
          <w:sz w:val="24"/>
          <w:szCs w:val="24"/>
        </w:rPr>
        <w:t xml:space="preserve">      </w:t>
      </w:r>
      <w:r w:rsidRPr="000A1AA8">
        <w:rPr>
          <w:rStyle w:val="FontStyle180"/>
          <w:sz w:val="24"/>
          <w:szCs w:val="24"/>
        </w:rPr>
        <w:t>Двигательная деятельность</w:t>
      </w:r>
    </w:p>
    <w:p w:rsidR="000A1AA8" w:rsidRPr="000A1AA8" w:rsidRDefault="000A1AA8" w:rsidP="000A1AA8">
      <w:pPr>
        <w:pStyle w:val="Style61"/>
        <w:ind w:firstLine="701"/>
        <w:rPr>
          <w:rStyle w:val="FontStyle179"/>
          <w:sz w:val="24"/>
          <w:szCs w:val="24"/>
        </w:rPr>
      </w:pPr>
      <w:r w:rsidRPr="000A1AA8">
        <w:rPr>
          <w:rStyle w:val="FontStyle179"/>
          <w:sz w:val="24"/>
          <w:szCs w:val="24"/>
          <w:u w:val="single"/>
        </w:rPr>
        <w:t>Порядковые упражнения.</w:t>
      </w:r>
      <w:r w:rsidRPr="000A1AA8">
        <w:rPr>
          <w:rStyle w:val="FontStyle179"/>
          <w:sz w:val="24"/>
          <w:szCs w:val="24"/>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p>
    <w:p w:rsidR="000A1AA8" w:rsidRPr="000A1AA8" w:rsidRDefault="000A1AA8" w:rsidP="000A1AA8">
      <w:pPr>
        <w:pStyle w:val="Style61"/>
        <w:ind w:firstLine="701"/>
        <w:rPr>
          <w:rStyle w:val="FontStyle179"/>
          <w:sz w:val="24"/>
          <w:szCs w:val="24"/>
        </w:rPr>
      </w:pPr>
      <w:r w:rsidRPr="000A1AA8">
        <w:rPr>
          <w:rStyle w:val="FontStyle179"/>
          <w:sz w:val="24"/>
          <w:szCs w:val="24"/>
          <w:u w:val="single"/>
        </w:rPr>
        <w:lastRenderedPageBreak/>
        <w:t>Общеразвивающие упражнения.</w:t>
      </w:r>
      <w:r w:rsidRPr="000A1AA8">
        <w:rPr>
          <w:rStyle w:val="FontStyle179"/>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0A1AA8" w:rsidRDefault="000A1AA8" w:rsidP="000A1AA8">
      <w:pPr>
        <w:pStyle w:val="Style61"/>
        <w:ind w:firstLine="701"/>
        <w:rPr>
          <w:rStyle w:val="FontStyle179"/>
          <w:sz w:val="24"/>
          <w:szCs w:val="24"/>
        </w:rPr>
      </w:pPr>
      <w:r w:rsidRPr="000A1AA8">
        <w:rPr>
          <w:rStyle w:val="FontStyle179"/>
          <w:sz w:val="24"/>
          <w:szCs w:val="24"/>
          <w:u w:val="single"/>
        </w:rPr>
        <w:t>Основные движения.</w:t>
      </w:r>
      <w:r w:rsidRPr="000A1AA8">
        <w:rPr>
          <w:rStyle w:val="FontStyle179"/>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0A1AA8">
        <w:rPr>
          <w:rStyle w:val="FontStyle179"/>
          <w:sz w:val="24"/>
          <w:szCs w:val="24"/>
          <w:u w:val="single"/>
        </w:rPr>
        <w:t xml:space="preserve">Ходьба. </w:t>
      </w:r>
      <w:r w:rsidRPr="000A1AA8">
        <w:rPr>
          <w:rStyle w:val="FontStyle179"/>
          <w:sz w:val="24"/>
          <w:szCs w:val="24"/>
        </w:rPr>
        <w:t xml:space="preserve">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0A1AA8">
        <w:rPr>
          <w:rStyle w:val="FontStyle179"/>
          <w:sz w:val="24"/>
          <w:szCs w:val="24"/>
          <w:u w:val="single"/>
        </w:rPr>
        <w:t>Упражнения в равновесии.</w:t>
      </w:r>
      <w:r w:rsidRPr="000A1AA8">
        <w:rPr>
          <w:rStyle w:val="FontStyle179"/>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0A1AA8">
        <w:rPr>
          <w:rStyle w:val="FontStyle179"/>
          <w:sz w:val="24"/>
          <w:szCs w:val="24"/>
          <w:u w:val="single"/>
        </w:rPr>
        <w:t>Бег.</w:t>
      </w:r>
      <w:r w:rsidRPr="000A1AA8">
        <w:rPr>
          <w:rStyle w:val="FontStyle179"/>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0A1AA8">
        <w:rPr>
          <w:rStyle w:val="FontStyle179"/>
          <w:sz w:val="24"/>
          <w:szCs w:val="24"/>
          <w:u w:val="single"/>
        </w:rPr>
        <w:t>Прыжки.</w:t>
      </w:r>
      <w:r w:rsidRPr="000A1AA8">
        <w:rPr>
          <w:rStyle w:val="FontStyle179"/>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w:t>
      </w:r>
      <w:r w:rsidRPr="000A1AA8">
        <w:rPr>
          <w:rStyle w:val="FontStyle179"/>
          <w:sz w:val="24"/>
          <w:szCs w:val="24"/>
        </w:rPr>
        <w:lastRenderedPageBreak/>
        <w:t xml:space="preserve">под вращающейся скакалкой парами. Прыжки через большой обруч, как через скакалку. </w:t>
      </w:r>
      <w:r w:rsidRPr="000A1AA8">
        <w:rPr>
          <w:rStyle w:val="FontStyle179"/>
          <w:sz w:val="24"/>
          <w:szCs w:val="24"/>
          <w:u w:val="single"/>
        </w:rPr>
        <w:t>Метание</w:t>
      </w:r>
      <w:r w:rsidRPr="000A1AA8">
        <w:rPr>
          <w:rStyle w:val="FontStyle179"/>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0A1AA8">
        <w:rPr>
          <w:rStyle w:val="FontStyle179"/>
          <w:sz w:val="24"/>
          <w:szCs w:val="24"/>
          <w:u w:val="single"/>
        </w:rPr>
        <w:t>Лазанье.</w:t>
      </w:r>
      <w:r w:rsidRPr="000A1AA8">
        <w:rPr>
          <w:rStyle w:val="FontStyle179"/>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0A1AA8" w:rsidRDefault="000A1AA8" w:rsidP="000A1AA8">
      <w:pPr>
        <w:pStyle w:val="Style61"/>
        <w:ind w:firstLine="701"/>
        <w:rPr>
          <w:rStyle w:val="FontStyle179"/>
          <w:sz w:val="24"/>
          <w:szCs w:val="24"/>
        </w:rPr>
      </w:pPr>
      <w:r w:rsidRPr="000A1AA8">
        <w:rPr>
          <w:rStyle w:val="FontStyle179"/>
          <w:sz w:val="24"/>
          <w:szCs w:val="24"/>
          <w:u w:val="single"/>
        </w:rPr>
        <w:t>Подвижные игры.</w:t>
      </w:r>
      <w:r w:rsidRPr="000A1AA8">
        <w:rPr>
          <w:rStyle w:val="FontStyle179"/>
          <w:sz w:val="24"/>
          <w:szCs w:val="24"/>
        </w:rPr>
        <w:t xml:space="preserve"> Организовать знакомые игры игру с подгруппой сверстников. Игры-эстафеты. </w:t>
      </w:r>
    </w:p>
    <w:p w:rsidR="000A1AA8" w:rsidRDefault="000A1AA8" w:rsidP="000A1AA8">
      <w:pPr>
        <w:pStyle w:val="Style61"/>
        <w:ind w:firstLine="701"/>
        <w:rPr>
          <w:rStyle w:val="FontStyle179"/>
          <w:sz w:val="24"/>
          <w:szCs w:val="24"/>
        </w:rPr>
      </w:pPr>
      <w:r w:rsidRPr="000A1AA8">
        <w:rPr>
          <w:rStyle w:val="FontStyle179"/>
          <w:sz w:val="24"/>
          <w:szCs w:val="24"/>
          <w:u w:val="single"/>
        </w:rPr>
        <w:t>Спортивные игры.</w:t>
      </w:r>
      <w:r w:rsidRPr="000A1AA8">
        <w:rPr>
          <w:rStyle w:val="FontStyle179"/>
          <w:sz w:val="24"/>
          <w:szCs w:val="24"/>
        </w:rPr>
        <w:t xml:space="preserve"> Правила спортивных игр. </w:t>
      </w:r>
      <w:r w:rsidRPr="000A1AA8">
        <w:rPr>
          <w:rStyle w:val="FontStyle177"/>
          <w:sz w:val="24"/>
          <w:szCs w:val="24"/>
          <w:u w:val="single"/>
        </w:rPr>
        <w:t>Городки.</w:t>
      </w:r>
      <w:r w:rsidRPr="000A1AA8">
        <w:rPr>
          <w:rStyle w:val="FontStyle177"/>
          <w:sz w:val="24"/>
          <w:szCs w:val="24"/>
        </w:rPr>
        <w:t xml:space="preserve"> </w:t>
      </w:r>
      <w:r w:rsidRPr="000A1AA8">
        <w:rPr>
          <w:rStyle w:val="FontStyle179"/>
          <w:sz w:val="24"/>
          <w:szCs w:val="24"/>
        </w:rPr>
        <w:t xml:space="preserve">Выбивать городки с полукона и кона при наименьшем количестве бит. </w:t>
      </w:r>
      <w:r w:rsidRPr="000A1AA8">
        <w:rPr>
          <w:rStyle w:val="FontStyle177"/>
          <w:sz w:val="24"/>
          <w:szCs w:val="24"/>
          <w:u w:val="single"/>
        </w:rPr>
        <w:t>Баскетбол.</w:t>
      </w:r>
      <w:r w:rsidRPr="000A1AA8">
        <w:rPr>
          <w:rStyle w:val="FontStyle177"/>
          <w:sz w:val="24"/>
          <w:szCs w:val="24"/>
        </w:rPr>
        <w:t xml:space="preserve"> </w:t>
      </w:r>
      <w:r w:rsidRPr="000A1AA8">
        <w:rPr>
          <w:rStyle w:val="FontStyle179"/>
          <w:sz w:val="24"/>
          <w:szCs w:val="24"/>
        </w:rPr>
        <w:t xml:space="preserve">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sidRPr="000A1AA8">
        <w:rPr>
          <w:rStyle w:val="FontStyle177"/>
          <w:sz w:val="24"/>
          <w:szCs w:val="24"/>
          <w:u w:val="single"/>
        </w:rPr>
        <w:t xml:space="preserve">Футбол. </w:t>
      </w:r>
      <w:r w:rsidRPr="000A1AA8">
        <w:rPr>
          <w:rStyle w:val="FontStyle179"/>
          <w:sz w:val="24"/>
          <w:szCs w:val="24"/>
        </w:rPr>
        <w:t xml:space="preserve">Способы передачи и ведения мяча в разных видах спортивных игр. </w:t>
      </w:r>
      <w:r w:rsidRPr="000A1AA8">
        <w:rPr>
          <w:rStyle w:val="FontStyle177"/>
          <w:sz w:val="24"/>
          <w:szCs w:val="24"/>
          <w:u w:val="single"/>
        </w:rPr>
        <w:t>Настольный теннис, бадминтон.</w:t>
      </w:r>
      <w:r w:rsidRPr="000A1AA8">
        <w:rPr>
          <w:rStyle w:val="FontStyle177"/>
          <w:sz w:val="24"/>
          <w:szCs w:val="24"/>
        </w:rPr>
        <w:t xml:space="preserve"> </w:t>
      </w:r>
      <w:r w:rsidRPr="000A1AA8">
        <w:rPr>
          <w:rStyle w:val="FontStyle179"/>
          <w:sz w:val="24"/>
          <w:szCs w:val="24"/>
        </w:rPr>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0A1AA8">
        <w:rPr>
          <w:rStyle w:val="FontStyle177"/>
          <w:sz w:val="24"/>
          <w:szCs w:val="24"/>
          <w:u w:val="single"/>
        </w:rPr>
        <w:t>Хоккей.</w:t>
      </w:r>
      <w:r w:rsidRPr="000A1AA8">
        <w:rPr>
          <w:rStyle w:val="FontStyle177"/>
          <w:sz w:val="24"/>
          <w:szCs w:val="24"/>
        </w:rPr>
        <w:t xml:space="preserve"> </w:t>
      </w:r>
      <w:r w:rsidRPr="000A1AA8">
        <w:rPr>
          <w:rStyle w:val="FontStyle179"/>
          <w:sz w:val="24"/>
          <w:szCs w:val="24"/>
        </w:rPr>
        <w:t xml:space="preserve">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0A1AA8" w:rsidRPr="000A1AA8" w:rsidRDefault="000A1AA8" w:rsidP="000A1AA8">
      <w:pPr>
        <w:pStyle w:val="Style61"/>
        <w:ind w:firstLine="701"/>
        <w:rPr>
          <w:rStyle w:val="FontStyle179"/>
          <w:sz w:val="24"/>
          <w:szCs w:val="24"/>
        </w:rPr>
      </w:pPr>
      <w:r w:rsidRPr="000A1AA8">
        <w:rPr>
          <w:rStyle w:val="FontStyle179"/>
          <w:sz w:val="24"/>
          <w:szCs w:val="24"/>
          <w:u w:val="single"/>
        </w:rPr>
        <w:t xml:space="preserve">Спортивные упражнения. </w:t>
      </w:r>
      <w:r w:rsidRPr="000A1AA8">
        <w:rPr>
          <w:rStyle w:val="FontStyle177"/>
          <w:sz w:val="24"/>
          <w:szCs w:val="24"/>
          <w:u w:val="single"/>
        </w:rPr>
        <w:t>Ходьба на лыжах.</w:t>
      </w:r>
      <w:r w:rsidRPr="000A1AA8">
        <w:rPr>
          <w:rStyle w:val="FontStyle177"/>
          <w:sz w:val="24"/>
          <w:szCs w:val="24"/>
        </w:rPr>
        <w:t xml:space="preserve"> </w:t>
      </w:r>
      <w:r w:rsidRPr="000A1AA8">
        <w:rPr>
          <w:rStyle w:val="FontStyle179"/>
          <w:sz w:val="24"/>
          <w:szCs w:val="24"/>
        </w:rPr>
        <w:t xml:space="preserve">Скользящий попеременный двухшаговый ход на лыжах с палками, подъемы и спуски с горы в низкой и высокой стойке. </w:t>
      </w:r>
      <w:r w:rsidRPr="000A1AA8">
        <w:rPr>
          <w:rStyle w:val="FontStyle177"/>
          <w:sz w:val="24"/>
          <w:szCs w:val="24"/>
          <w:u w:val="single"/>
        </w:rPr>
        <w:t xml:space="preserve">Катание на коньках. </w:t>
      </w:r>
      <w:r w:rsidRPr="000A1AA8">
        <w:rPr>
          <w:rStyle w:val="FontStyle179"/>
          <w:sz w:val="24"/>
          <w:szCs w:val="24"/>
        </w:rPr>
        <w:t xml:space="preserve">Сохранять равновесие, «стойку конькобежца» во время движения, скольжение и повороты. </w:t>
      </w:r>
      <w:r w:rsidRPr="000A1AA8">
        <w:rPr>
          <w:rStyle w:val="FontStyle177"/>
          <w:sz w:val="24"/>
          <w:szCs w:val="24"/>
          <w:u w:val="single"/>
        </w:rPr>
        <w:t>Катание на самокате.</w:t>
      </w:r>
      <w:r w:rsidRPr="000A1AA8">
        <w:rPr>
          <w:rStyle w:val="FontStyle177"/>
          <w:sz w:val="24"/>
          <w:szCs w:val="24"/>
        </w:rPr>
        <w:t xml:space="preserve"> </w:t>
      </w:r>
      <w:r w:rsidRPr="000A1AA8">
        <w:rPr>
          <w:rStyle w:val="FontStyle179"/>
          <w:sz w:val="24"/>
          <w:szCs w:val="24"/>
        </w:rPr>
        <w:t xml:space="preserve">Отталкивание одной ногой. </w:t>
      </w:r>
      <w:r w:rsidRPr="000A1AA8">
        <w:rPr>
          <w:rStyle w:val="FontStyle177"/>
          <w:sz w:val="24"/>
          <w:szCs w:val="24"/>
          <w:u w:val="single"/>
        </w:rPr>
        <w:t xml:space="preserve">Плавание. </w:t>
      </w:r>
      <w:r w:rsidRPr="000A1AA8">
        <w:rPr>
          <w:rStyle w:val="FontStyle179"/>
          <w:sz w:val="24"/>
          <w:szCs w:val="24"/>
        </w:rPr>
        <w:t xml:space="preserve">скольжение в воде на груди и на спине, погружение в воду. </w:t>
      </w:r>
      <w:r w:rsidRPr="000A1AA8">
        <w:rPr>
          <w:rStyle w:val="FontStyle177"/>
          <w:sz w:val="24"/>
          <w:szCs w:val="24"/>
          <w:u w:val="single"/>
        </w:rPr>
        <w:t>Катание на велосипеде.</w:t>
      </w:r>
      <w:r w:rsidRPr="000A1AA8">
        <w:rPr>
          <w:rStyle w:val="FontStyle177"/>
          <w:sz w:val="24"/>
          <w:szCs w:val="24"/>
        </w:rPr>
        <w:t xml:space="preserve"> </w:t>
      </w:r>
      <w:r w:rsidRPr="000A1AA8">
        <w:rPr>
          <w:rStyle w:val="FontStyle179"/>
          <w:sz w:val="24"/>
          <w:szCs w:val="24"/>
        </w:rPr>
        <w:t xml:space="preserve">Езда по прямой, по кругу, «змейкой», уметь тормозить. </w:t>
      </w:r>
      <w:r w:rsidRPr="000A1AA8">
        <w:rPr>
          <w:rStyle w:val="FontStyle177"/>
          <w:sz w:val="24"/>
          <w:szCs w:val="24"/>
          <w:u w:val="single"/>
        </w:rPr>
        <w:t>Катание на санках. Скольжение по ледяным дорожкам.</w:t>
      </w:r>
      <w:r w:rsidRPr="000A1AA8">
        <w:rPr>
          <w:rStyle w:val="FontStyle177"/>
          <w:sz w:val="24"/>
          <w:szCs w:val="24"/>
        </w:rPr>
        <w:t xml:space="preserve"> </w:t>
      </w:r>
      <w:r w:rsidRPr="000A1AA8">
        <w:rPr>
          <w:rStyle w:val="FontStyle179"/>
          <w:sz w:val="24"/>
          <w:szCs w:val="24"/>
        </w:rPr>
        <w:t>После разбега стоя и присев, на одной ноге, с поворотами. Скольжение с невысокой горки.</w:t>
      </w:r>
    </w:p>
    <w:p w:rsidR="000A1AA8" w:rsidRPr="000A1AA8" w:rsidRDefault="000A1AA8" w:rsidP="000A1AA8">
      <w:pPr>
        <w:pStyle w:val="Style87"/>
        <w:widowControl/>
        <w:spacing w:line="322" w:lineRule="exact"/>
        <w:rPr>
          <w:rStyle w:val="FontStyle180"/>
          <w:sz w:val="24"/>
          <w:szCs w:val="24"/>
        </w:rPr>
      </w:pPr>
      <w:r>
        <w:rPr>
          <w:rStyle w:val="FontStyle180"/>
          <w:sz w:val="24"/>
          <w:szCs w:val="24"/>
        </w:rPr>
        <w:t xml:space="preserve"> </w:t>
      </w:r>
      <w:r w:rsidRPr="000A1AA8">
        <w:rPr>
          <w:rStyle w:val="FontStyle18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2B3B4D" w:rsidRPr="000A1AA8" w:rsidRDefault="000A1AA8" w:rsidP="000A1AA8">
      <w:pPr>
        <w:pStyle w:val="Style87"/>
        <w:widowControl/>
        <w:spacing w:line="322" w:lineRule="exact"/>
        <w:rPr>
          <w:rStyle w:val="FontStyle180"/>
          <w:b w:val="0"/>
          <w:bCs w:val="0"/>
          <w:i w:val="0"/>
          <w:iCs w:val="0"/>
          <w:sz w:val="24"/>
          <w:szCs w:val="24"/>
        </w:rPr>
      </w:pPr>
      <w:r w:rsidRPr="000A1AA8">
        <w:rPr>
          <w:rStyle w:val="FontStyle179"/>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2E5BA8" w:rsidRDefault="002E5BA8">
      <w:pPr>
        <w:tabs>
          <w:tab w:val="left" w:pos="0"/>
        </w:tabs>
        <w:ind w:firstLine="720"/>
        <w:jc w:val="both"/>
        <w:rPr>
          <w:b/>
          <w:i/>
        </w:rPr>
      </w:pPr>
    </w:p>
    <w:p w:rsidR="002E5BA8" w:rsidRPr="000A1AA8" w:rsidRDefault="002E5BA8">
      <w:pPr>
        <w:tabs>
          <w:tab w:val="left" w:pos="0"/>
        </w:tabs>
        <w:ind w:firstLine="709"/>
        <w:jc w:val="center"/>
        <w:rPr>
          <w:b/>
          <w:i/>
          <w:iCs/>
          <w:color w:val="FF0000"/>
        </w:rPr>
      </w:pPr>
    </w:p>
    <w:p w:rsidR="002E5BA8" w:rsidRDefault="002E5BA8">
      <w:pPr>
        <w:tabs>
          <w:tab w:val="left" w:pos="0"/>
        </w:tabs>
        <w:ind w:firstLine="720"/>
        <w:jc w:val="both"/>
        <w:rPr>
          <w:b/>
          <w:i/>
        </w:rPr>
      </w:pPr>
    </w:p>
    <w:p w:rsidR="002E5BA8" w:rsidRDefault="00B2500C">
      <w:pPr>
        <w:tabs>
          <w:tab w:val="left" w:pos="0"/>
        </w:tabs>
        <w:jc w:val="both"/>
        <w:rPr>
          <w:b/>
          <w:i/>
        </w:rPr>
      </w:pPr>
      <w:r>
        <w:rPr>
          <w:b/>
          <w:i/>
        </w:rPr>
        <w:t xml:space="preserve">            </w:t>
      </w:r>
      <w:r w:rsidR="00234B5A">
        <w:rPr>
          <w:b/>
          <w:i/>
        </w:rPr>
        <w:t>Для обеспечения качественных условий реализации поставленных задач в физическом развитии детей в образовательном процессе необходимо:</w:t>
      </w:r>
    </w:p>
    <w:p w:rsidR="002E5BA8" w:rsidRDefault="00234B5A" w:rsidP="00DE157C">
      <w:pPr>
        <w:numPr>
          <w:ilvl w:val="0"/>
          <w:numId w:val="14"/>
        </w:numPr>
        <w:tabs>
          <w:tab w:val="left" w:pos="0"/>
          <w:tab w:val="left" w:pos="993"/>
        </w:tabs>
        <w:ind w:left="0" w:firstLine="709"/>
        <w:jc w:val="both"/>
      </w:pPr>
      <w:r>
        <w:t>уделить особое внимание двигательному режиму, суммарно отражающему общую двигательную деятельность детей при свободных и организованных ее форма</w:t>
      </w:r>
      <w:r w:rsidR="00596D87">
        <w:t>;</w:t>
      </w:r>
      <w:r>
        <w:t xml:space="preserve"> </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продолжать обучать элементам тех</w:t>
      </w:r>
      <w:r>
        <w:softHyphen/>
        <w:t>ники выполнения сложно координированных видов движений, целенаправленно развивать мелкую моторику</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повышать уровень произвольности действий детей</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активно использовать все доступные средства физического воспитания для качественного созревания мускулатуры, необходи</w:t>
      </w:r>
      <w:r>
        <w:softHyphen/>
        <w:t>мой для обеспечения всех функций позвоночника (опорной, амор</w:t>
      </w:r>
      <w:r>
        <w:softHyphen/>
        <w:t>тизаци</w:t>
      </w:r>
      <w:r w:rsidR="00596D87">
        <w:t>онной, двигательной и защитной);</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обеспечить природную потребность детей в двигательной активности, которая является главным источником нормального роста, развития и функционирования детского организма</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регулировать продолжительность, объем и интенсивность двигательной активности в соответствии с индивидуальными данны</w:t>
      </w:r>
      <w:r>
        <w:softHyphen/>
        <w:t>ми физического развития и подготовленности детей</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способствовать повышению уровня произвольности двига</w:t>
      </w:r>
      <w:r>
        <w:softHyphen/>
        <w:t>тельных действий, освоению техники движений и их координации, направленности на результат при выполнении физических упражне</w:t>
      </w:r>
      <w:r>
        <w:softHyphen/>
        <w:t>ний, выполнению правил подвижных игр</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способствовать сочетанию прогулок с занятиями сезонными видами спорта</w:t>
      </w:r>
      <w:r w:rsidR="00596D87">
        <w:t>;</w:t>
      </w:r>
    </w:p>
    <w:p w:rsidR="002E5BA8" w:rsidRDefault="00234B5A" w:rsidP="00DE157C">
      <w:pPr>
        <w:numPr>
          <w:ilvl w:val="0"/>
          <w:numId w:val="15"/>
        </w:numPr>
        <w:tabs>
          <w:tab w:val="left" w:pos="0"/>
          <w:tab w:val="left" w:pos="993"/>
        </w:tabs>
        <w:ind w:left="0" w:firstLine="709"/>
        <w:jc w:val="both"/>
      </w:pPr>
      <w:r>
        <w:t>активно использовать все доступные средства для профи</w:t>
      </w:r>
      <w:r>
        <w:softHyphen/>
        <w:t>лактики нарушения осанки: движение во всех видах, подвижные игры на воздухе, утреннюю гимнастику, постоянное наблюдение за позой ребенка во время игр, занятий</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rPr>
          <w:rFonts w:ascii="Arial" w:hAnsi="Arial"/>
        </w:rPr>
      </w:pPr>
      <w:r>
        <w:t>предоставить возможности самостоятельного использования ребенком определенного объема знаний и умений в различных ус</w:t>
      </w:r>
      <w:r>
        <w:softHyphen/>
        <w:t>ловиях (в лесу, во время преодоления препятствий, при выполне</w:t>
      </w:r>
      <w:r>
        <w:softHyphen/>
        <w:t xml:space="preserve">нии </w:t>
      </w:r>
      <w:r w:rsidR="00596D87">
        <w:t>двигательных упражнений и т.д.);</w:t>
      </w:r>
    </w:p>
    <w:p w:rsidR="002E5BA8" w:rsidRDefault="00234B5A" w:rsidP="00DE157C">
      <w:pPr>
        <w:numPr>
          <w:ilvl w:val="0"/>
          <w:numId w:val="15"/>
        </w:numPr>
        <w:tabs>
          <w:tab w:val="left" w:pos="0"/>
          <w:tab w:val="left" w:pos="993"/>
        </w:tabs>
        <w:ind w:left="0" w:firstLine="709"/>
        <w:jc w:val="both"/>
        <w:rPr>
          <w:color w:val="000000"/>
        </w:rPr>
      </w:pPr>
      <w:r>
        <w:rPr>
          <w:color w:val="000000"/>
        </w:rPr>
        <w:t>обеспечить учет интересов, склонностей, способностей детей к двигательной деятельности</w:t>
      </w:r>
      <w:r w:rsidR="00596D87">
        <w:rPr>
          <w:color w:val="000000"/>
        </w:rPr>
        <w:t>;</w:t>
      </w:r>
    </w:p>
    <w:p w:rsidR="002E5BA8" w:rsidRDefault="00234B5A" w:rsidP="00DE157C">
      <w:pPr>
        <w:numPr>
          <w:ilvl w:val="0"/>
          <w:numId w:val="15"/>
        </w:numPr>
        <w:tabs>
          <w:tab w:val="left" w:pos="0"/>
          <w:tab w:val="left" w:pos="993"/>
        </w:tabs>
        <w:ind w:left="0" w:firstLine="709"/>
        <w:jc w:val="both"/>
        <w:rPr>
          <w:color w:val="000000"/>
        </w:rPr>
      </w:pPr>
      <w:r>
        <w:t>обеспечить интеграцию организационных форм двигательной деятельности детей: метод диалога, дидактические и подвижные игры, игровые задания, народные игры, создание среды двигательной активности</w:t>
      </w:r>
      <w:r w:rsidR="00596D87">
        <w:t>;</w:t>
      </w:r>
    </w:p>
    <w:p w:rsidR="002E5BA8" w:rsidRDefault="00234B5A" w:rsidP="00DE157C">
      <w:pPr>
        <w:numPr>
          <w:ilvl w:val="0"/>
          <w:numId w:val="15"/>
        </w:numPr>
        <w:tabs>
          <w:tab w:val="left" w:pos="0"/>
          <w:tab w:val="left" w:pos="993"/>
        </w:tabs>
        <w:ind w:left="0" w:firstLine="709"/>
        <w:jc w:val="both"/>
        <w:rPr>
          <w:bCs/>
        </w:rPr>
      </w:pPr>
      <w:r>
        <w:rPr>
          <w:bCs/>
        </w:rPr>
        <w:t>использовать авторские и народные (традиционные) детские игры, приуроченные к разным временам года; организовывать участие детей в празднично-игровых забавах, игрищах, спортивных игровых соревнованиях</w:t>
      </w:r>
      <w:r w:rsidR="00596D87">
        <w:rPr>
          <w:bCs/>
        </w:rPr>
        <w:t>;</w:t>
      </w:r>
    </w:p>
    <w:p w:rsidR="002E5BA8" w:rsidRDefault="00234B5A" w:rsidP="00DE157C">
      <w:pPr>
        <w:numPr>
          <w:ilvl w:val="0"/>
          <w:numId w:val="15"/>
        </w:numPr>
        <w:tabs>
          <w:tab w:val="left" w:pos="0"/>
          <w:tab w:val="left" w:pos="993"/>
        </w:tabs>
        <w:ind w:left="0" w:firstLine="709"/>
        <w:jc w:val="both"/>
      </w:pPr>
      <w:r>
        <w:t>поддерживать интерес ребенка к народным подвижным играм, занятиям на спортивном оборудовании, упражнениям в беге, прыжках, лазании, метании и др.</w:t>
      </w:r>
      <w:r w:rsidR="00596D87">
        <w:t>;</w:t>
      </w:r>
    </w:p>
    <w:p w:rsidR="002E5BA8" w:rsidRDefault="00234B5A" w:rsidP="00DE157C">
      <w:pPr>
        <w:numPr>
          <w:ilvl w:val="0"/>
          <w:numId w:val="15"/>
        </w:numPr>
        <w:tabs>
          <w:tab w:val="left" w:pos="0"/>
          <w:tab w:val="left" w:pos="993"/>
        </w:tabs>
        <w:ind w:left="0" w:firstLine="709"/>
        <w:jc w:val="both"/>
      </w:pPr>
      <w:r>
        <w:t>поддерживать коллективные формы организации двигательной активности</w:t>
      </w:r>
      <w:r w:rsidR="00596D87">
        <w:t>;</w:t>
      </w:r>
    </w:p>
    <w:p w:rsidR="002E5BA8" w:rsidRDefault="00234B5A" w:rsidP="00DE157C">
      <w:pPr>
        <w:numPr>
          <w:ilvl w:val="0"/>
          <w:numId w:val="15"/>
        </w:numPr>
        <w:shd w:val="clear" w:color="auto" w:fill="FFFFFF"/>
        <w:tabs>
          <w:tab w:val="left" w:pos="0"/>
          <w:tab w:val="left" w:pos="993"/>
        </w:tabs>
        <w:autoSpaceDE w:val="0"/>
        <w:autoSpaceDN w:val="0"/>
        <w:adjustRightInd w:val="0"/>
        <w:ind w:left="0" w:firstLine="709"/>
        <w:jc w:val="both"/>
      </w:pPr>
      <w:r>
        <w:t>поощрять двигательное творчество и разнообразную игровую деятельность детей</w:t>
      </w:r>
      <w:r w:rsidR="00596D87">
        <w:t>;</w:t>
      </w:r>
    </w:p>
    <w:p w:rsidR="002E5BA8" w:rsidRPr="00956672" w:rsidRDefault="00234B5A" w:rsidP="00DE157C">
      <w:pPr>
        <w:numPr>
          <w:ilvl w:val="0"/>
          <w:numId w:val="15"/>
        </w:numPr>
        <w:tabs>
          <w:tab w:val="left" w:pos="0"/>
          <w:tab w:val="left" w:pos="993"/>
        </w:tabs>
        <w:ind w:left="0" w:firstLine="709"/>
        <w:jc w:val="both"/>
      </w:pPr>
      <w:r>
        <w:rPr>
          <w:bCs/>
        </w:rPr>
        <w:t>расширить репертуар традиционных игр, развивающих не только ловкость, быстроту реакции, но и систему взаимодействия играющих, понимание ситуации, смекалку</w:t>
      </w:r>
      <w:r w:rsidR="00596D87">
        <w:rPr>
          <w:bCs/>
        </w:rPr>
        <w:t>.</w:t>
      </w:r>
    </w:p>
    <w:p w:rsidR="002E5BA8" w:rsidRDefault="002E5BA8">
      <w:pPr>
        <w:tabs>
          <w:tab w:val="left" w:pos="0"/>
        </w:tabs>
        <w:ind w:firstLine="709"/>
        <w:jc w:val="center"/>
        <w:rPr>
          <w:b/>
          <w:i/>
          <w:iCs/>
        </w:rPr>
      </w:pPr>
    </w:p>
    <w:p w:rsidR="002E5BA8" w:rsidRDefault="002E5BA8">
      <w:pPr>
        <w:widowControl w:val="0"/>
        <w:tabs>
          <w:tab w:val="left" w:pos="0"/>
        </w:tabs>
        <w:jc w:val="center"/>
        <w:rPr>
          <w:b/>
          <w:bCs/>
        </w:rPr>
      </w:pPr>
    </w:p>
    <w:p w:rsidR="002E5BA8" w:rsidRDefault="00234B5A">
      <w:pPr>
        <w:widowControl w:val="0"/>
        <w:tabs>
          <w:tab w:val="left" w:pos="0"/>
        </w:tabs>
        <w:jc w:val="center"/>
      </w:pPr>
      <w:r>
        <w:rPr>
          <w:b/>
          <w:bCs/>
        </w:rPr>
        <w:t xml:space="preserve">МОДУЛЬ </w:t>
      </w:r>
      <w:r>
        <w:rPr>
          <w:b/>
        </w:rPr>
        <w:t xml:space="preserve">ОБРАЗОВАТЕЛЬНОЙ ОБЛАСТИ </w:t>
      </w:r>
      <w:r>
        <w:t>«</w:t>
      </w:r>
      <w:r>
        <w:rPr>
          <w:b/>
          <w:bCs/>
        </w:rPr>
        <w:t>СОЦИАЛЬНО-КОММУНИКАТИВНОЕ РАЗВИТИЕ»</w:t>
      </w:r>
    </w:p>
    <w:p w:rsidR="002E5BA8" w:rsidRDefault="002E5BA8">
      <w:pPr>
        <w:pStyle w:val="af9"/>
        <w:spacing w:before="0" w:beforeAutospacing="0" w:after="0" w:afterAutospacing="0"/>
        <w:ind w:firstLine="709"/>
        <w:rPr>
          <w:b/>
          <w:color w:val="auto"/>
          <w:sz w:val="28"/>
          <w:szCs w:val="28"/>
        </w:rPr>
      </w:pPr>
    </w:p>
    <w:p w:rsidR="002E5BA8" w:rsidRDefault="00234B5A">
      <w:pPr>
        <w:pStyle w:val="af9"/>
        <w:spacing w:before="0" w:beforeAutospacing="0" w:after="0" w:afterAutospacing="0"/>
        <w:ind w:firstLine="709"/>
      </w:pPr>
      <w:r>
        <w:rPr>
          <w:b/>
          <w:color w:val="auto"/>
        </w:rPr>
        <w:t xml:space="preserve">Социально-коммуникативное </w:t>
      </w:r>
      <w:r>
        <w:rPr>
          <w:b/>
        </w:rPr>
        <w:t>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2E5BA8" w:rsidRDefault="00234B5A">
      <w:pPr>
        <w:pStyle w:val="34"/>
        <w:spacing w:after="0"/>
        <w:ind w:firstLine="720"/>
        <w:contextualSpacing/>
        <w:jc w:val="both"/>
        <w:rPr>
          <w:bCs/>
          <w:sz w:val="24"/>
          <w:szCs w:val="24"/>
        </w:rPr>
      </w:pPr>
      <w:r>
        <w:rPr>
          <w:sz w:val="24"/>
          <w:szCs w:val="24"/>
        </w:rPr>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(от лат. </w:t>
      </w:r>
      <w:r>
        <w:rPr>
          <w:sz w:val="24"/>
          <w:szCs w:val="24"/>
          <w:lang w:val="en-US"/>
        </w:rPr>
        <w:t>socalis</w:t>
      </w:r>
      <w:r>
        <w:rPr>
          <w:sz w:val="24"/>
          <w:szCs w:val="24"/>
        </w:rPr>
        <w:t xml:space="preserve"> – общий, общественный).</w:t>
      </w:r>
      <w:r>
        <w:rPr>
          <w:bCs/>
          <w:sz w:val="24"/>
          <w:szCs w:val="24"/>
        </w:rPr>
        <w:t xml:space="preserve">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2E5BA8" w:rsidRDefault="00234B5A">
      <w:pPr>
        <w:widowControl w:val="0"/>
        <w:autoSpaceDE w:val="0"/>
        <w:autoSpaceDN w:val="0"/>
        <w:adjustRightInd w:val="0"/>
        <w:ind w:firstLine="709"/>
        <w:jc w:val="both"/>
        <w:rPr>
          <w:bCs/>
          <w:color w:val="000000"/>
          <w:w w:val="119"/>
        </w:rPr>
      </w:pPr>
      <w:r>
        <w:rPr>
          <w:b/>
          <w:color w:val="000000"/>
          <w:w w:val="119"/>
        </w:rPr>
        <w:t>Цель социально-коммуникативного развития детей раннего и дошкольного возраста:</w:t>
      </w:r>
      <w:r>
        <w:rPr>
          <w:bCs/>
          <w:color w:val="000000"/>
          <w:w w:val="119"/>
        </w:rPr>
        <w:t xml:space="preserve"> развитие личности ребенка на основе ценностей социальной культуры, обеспечивающих овладение способами поведения, характерными для той или иной культурной традиции, творческое и активное воспроизведение коммуникативного опыта в различных видах детской деятельности</w:t>
      </w:r>
    </w:p>
    <w:p w:rsidR="002E5BA8" w:rsidRDefault="00234B5A">
      <w:pPr>
        <w:widowControl w:val="0"/>
        <w:autoSpaceDE w:val="0"/>
        <w:autoSpaceDN w:val="0"/>
        <w:adjustRightInd w:val="0"/>
        <w:ind w:firstLine="709"/>
        <w:jc w:val="both"/>
      </w:pPr>
      <w:r>
        <w:t xml:space="preserve">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 </w:t>
      </w:r>
    </w:p>
    <w:p w:rsidR="002E5BA8" w:rsidRDefault="00234B5A">
      <w:pPr>
        <w:widowControl w:val="0"/>
        <w:autoSpaceDE w:val="0"/>
        <w:autoSpaceDN w:val="0"/>
        <w:adjustRightInd w:val="0"/>
        <w:ind w:firstLine="709"/>
        <w:jc w:val="both"/>
        <w:rPr>
          <w:color w:val="000000"/>
          <w:w w:val="120"/>
        </w:rPr>
      </w:pPr>
      <w:r>
        <w:rPr>
          <w:color w:val="000000"/>
          <w:w w:val="119"/>
        </w:rPr>
        <w:t>Необходимость</w:t>
      </w:r>
      <w:r>
        <w:rPr>
          <w:color w:val="000000"/>
          <w:spacing w:val="2"/>
          <w:w w:val="119"/>
        </w:rPr>
        <w:t xml:space="preserve"> </w:t>
      </w:r>
      <w:r>
        <w:rPr>
          <w:color w:val="000000"/>
          <w:w w:val="119"/>
        </w:rPr>
        <w:t>включения</w:t>
      </w:r>
      <w:r>
        <w:rPr>
          <w:color w:val="000000"/>
          <w:spacing w:val="2"/>
          <w:w w:val="119"/>
        </w:rPr>
        <w:t xml:space="preserve"> </w:t>
      </w:r>
      <w:r>
        <w:rPr>
          <w:color w:val="000000"/>
          <w:w w:val="119"/>
        </w:rPr>
        <w:t>в</w:t>
      </w:r>
      <w:r>
        <w:rPr>
          <w:color w:val="000000"/>
          <w:spacing w:val="2"/>
          <w:w w:val="119"/>
        </w:rPr>
        <w:t xml:space="preserve"> </w:t>
      </w:r>
      <w:r>
        <w:rPr>
          <w:color w:val="000000"/>
          <w:w w:val="119"/>
        </w:rPr>
        <w:t>с</w:t>
      </w:r>
      <w:r>
        <w:rPr>
          <w:color w:val="000000"/>
          <w:spacing w:val="1"/>
          <w:w w:val="119"/>
        </w:rPr>
        <w:t>одержание</w:t>
      </w:r>
      <w:r>
        <w:rPr>
          <w:color w:val="000000"/>
          <w:spacing w:val="2"/>
          <w:w w:val="119"/>
        </w:rPr>
        <w:t xml:space="preserve"> </w:t>
      </w:r>
      <w:r>
        <w:rPr>
          <w:color w:val="000000"/>
          <w:spacing w:val="1"/>
          <w:w w:val="119"/>
        </w:rPr>
        <w:t>образовательной</w:t>
      </w:r>
      <w:r>
        <w:rPr>
          <w:color w:val="000000"/>
          <w:spacing w:val="2"/>
          <w:w w:val="119"/>
        </w:rPr>
        <w:t xml:space="preserve"> </w:t>
      </w:r>
      <w:r>
        <w:rPr>
          <w:color w:val="000000"/>
          <w:spacing w:val="1"/>
          <w:w w:val="119"/>
        </w:rPr>
        <w:t>области</w:t>
      </w:r>
      <w:r>
        <w:rPr>
          <w:color w:val="000000"/>
          <w:spacing w:val="2"/>
          <w:w w:val="119"/>
        </w:rPr>
        <w:t xml:space="preserve"> </w:t>
      </w:r>
      <w:r>
        <w:rPr>
          <w:color w:val="000000"/>
          <w:spacing w:val="1"/>
          <w:w w:val="120"/>
        </w:rPr>
        <w:t>«Социально-коммуникативное</w:t>
      </w:r>
      <w:r>
        <w:rPr>
          <w:color w:val="000000"/>
          <w:spacing w:val="27"/>
          <w:w w:val="120"/>
        </w:rPr>
        <w:t xml:space="preserve"> </w:t>
      </w:r>
      <w:r>
        <w:rPr>
          <w:color w:val="000000"/>
          <w:spacing w:val="1"/>
          <w:w w:val="120"/>
        </w:rPr>
        <w:t>развитие»</w:t>
      </w:r>
      <w:r>
        <w:rPr>
          <w:color w:val="000000"/>
          <w:spacing w:val="27"/>
          <w:w w:val="120"/>
        </w:rPr>
        <w:t xml:space="preserve"> </w:t>
      </w:r>
      <w:r>
        <w:rPr>
          <w:color w:val="000000"/>
          <w:spacing w:val="1"/>
          <w:w w:val="120"/>
        </w:rPr>
        <w:t>задачи</w:t>
      </w:r>
      <w:r>
        <w:rPr>
          <w:color w:val="000000"/>
          <w:spacing w:val="26"/>
          <w:w w:val="120"/>
        </w:rPr>
        <w:t xml:space="preserve"> </w:t>
      </w:r>
      <w:r>
        <w:rPr>
          <w:color w:val="000000"/>
          <w:spacing w:val="1"/>
          <w:w w:val="120"/>
        </w:rPr>
        <w:t>по</w:t>
      </w:r>
      <w:r>
        <w:rPr>
          <w:color w:val="000000"/>
          <w:spacing w:val="26"/>
          <w:w w:val="120"/>
        </w:rPr>
        <w:t xml:space="preserve"> </w:t>
      </w:r>
      <w:r>
        <w:rPr>
          <w:color w:val="000000"/>
          <w:spacing w:val="1"/>
          <w:w w:val="120"/>
        </w:rPr>
        <w:t>формированию</w:t>
      </w:r>
      <w:r>
        <w:rPr>
          <w:color w:val="000000"/>
          <w:spacing w:val="26"/>
          <w:w w:val="120"/>
        </w:rPr>
        <w:t xml:space="preserve"> </w:t>
      </w:r>
      <w:r>
        <w:rPr>
          <w:b/>
          <w:color w:val="000000"/>
          <w:spacing w:val="1"/>
          <w:w w:val="120"/>
        </w:rPr>
        <w:t>ос</w:t>
      </w:r>
      <w:r>
        <w:rPr>
          <w:b/>
          <w:color w:val="000000"/>
          <w:spacing w:val="1"/>
          <w:w w:val="118"/>
        </w:rPr>
        <w:t>нов</w:t>
      </w:r>
      <w:r>
        <w:rPr>
          <w:b/>
          <w:color w:val="000000"/>
          <w:spacing w:val="29"/>
          <w:w w:val="118"/>
        </w:rPr>
        <w:t xml:space="preserve"> </w:t>
      </w:r>
      <w:r>
        <w:rPr>
          <w:b/>
          <w:color w:val="000000"/>
          <w:spacing w:val="1"/>
          <w:w w:val="118"/>
        </w:rPr>
        <w:t>безопасного</w:t>
      </w:r>
      <w:r>
        <w:rPr>
          <w:b/>
          <w:color w:val="000000"/>
          <w:spacing w:val="29"/>
          <w:w w:val="118"/>
        </w:rPr>
        <w:t xml:space="preserve"> </w:t>
      </w:r>
      <w:r>
        <w:rPr>
          <w:b/>
          <w:color w:val="000000"/>
          <w:spacing w:val="1"/>
          <w:w w:val="118"/>
        </w:rPr>
        <w:t>поведения</w:t>
      </w:r>
      <w:r>
        <w:rPr>
          <w:color w:val="000000"/>
          <w:spacing w:val="29"/>
          <w:w w:val="118"/>
        </w:rPr>
        <w:t xml:space="preserve"> </w:t>
      </w:r>
      <w:r>
        <w:rPr>
          <w:color w:val="000000"/>
          <w:spacing w:val="1"/>
          <w:w w:val="118"/>
        </w:rPr>
        <w:t>ребёнка</w:t>
      </w:r>
      <w:r>
        <w:rPr>
          <w:color w:val="000000"/>
          <w:spacing w:val="29"/>
          <w:w w:val="118"/>
        </w:rPr>
        <w:t xml:space="preserve"> </w:t>
      </w:r>
      <w:r>
        <w:rPr>
          <w:color w:val="000000"/>
          <w:spacing w:val="1"/>
          <w:w w:val="118"/>
        </w:rPr>
        <w:t>в</w:t>
      </w:r>
      <w:r>
        <w:rPr>
          <w:color w:val="000000"/>
          <w:spacing w:val="28"/>
          <w:w w:val="118"/>
        </w:rPr>
        <w:t xml:space="preserve"> </w:t>
      </w:r>
      <w:r>
        <w:rPr>
          <w:color w:val="000000"/>
          <w:spacing w:val="1"/>
          <w:w w:val="118"/>
        </w:rPr>
        <w:t>быту,</w:t>
      </w:r>
      <w:r>
        <w:rPr>
          <w:color w:val="000000"/>
          <w:spacing w:val="28"/>
          <w:w w:val="118"/>
        </w:rPr>
        <w:t xml:space="preserve"> </w:t>
      </w:r>
      <w:r>
        <w:rPr>
          <w:color w:val="000000"/>
          <w:spacing w:val="1"/>
          <w:w w:val="118"/>
        </w:rPr>
        <w:t>социуме,</w:t>
      </w:r>
      <w:r>
        <w:rPr>
          <w:color w:val="000000"/>
          <w:spacing w:val="29"/>
          <w:w w:val="118"/>
        </w:rPr>
        <w:t xml:space="preserve"> </w:t>
      </w:r>
      <w:r>
        <w:rPr>
          <w:color w:val="000000"/>
          <w:spacing w:val="1"/>
          <w:w w:val="118"/>
        </w:rPr>
        <w:t>природе</w:t>
      </w:r>
      <w:r>
        <w:rPr>
          <w:color w:val="000000"/>
          <w:spacing w:val="28"/>
          <w:w w:val="118"/>
        </w:rPr>
        <w:t xml:space="preserve"> </w:t>
      </w:r>
      <w:r>
        <w:rPr>
          <w:color w:val="000000"/>
          <w:spacing w:val="1"/>
          <w:w w:val="118"/>
        </w:rPr>
        <w:t>обуслов</w:t>
      </w:r>
      <w:r>
        <w:rPr>
          <w:color w:val="000000"/>
          <w:spacing w:val="1"/>
          <w:w w:val="124"/>
        </w:rPr>
        <w:t>лена</w:t>
      </w:r>
      <w:r>
        <w:rPr>
          <w:color w:val="000000"/>
          <w:w w:val="124"/>
        </w:rPr>
        <w:t>:</w:t>
      </w:r>
    </w:p>
    <w:p w:rsidR="002E5BA8" w:rsidRDefault="00234B5A">
      <w:pPr>
        <w:widowControl w:val="0"/>
        <w:autoSpaceDE w:val="0"/>
        <w:autoSpaceDN w:val="0"/>
        <w:adjustRightInd w:val="0"/>
        <w:ind w:firstLine="709"/>
        <w:jc w:val="both"/>
      </w:pPr>
      <w:r>
        <w:rPr>
          <w:color w:val="000000"/>
          <w:w w:val="120"/>
        </w:rPr>
        <w:t xml:space="preserve">- </w:t>
      </w:r>
      <w:r>
        <w:t>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2E5BA8" w:rsidRDefault="00234B5A">
      <w:pPr>
        <w:widowControl w:val="0"/>
        <w:autoSpaceDE w:val="0"/>
        <w:autoSpaceDN w:val="0"/>
        <w:adjustRightInd w:val="0"/>
        <w:ind w:firstLine="709"/>
        <w:jc w:val="both"/>
      </w:pPr>
      <w:r>
        <w:t>-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2E5BA8" w:rsidRDefault="00234B5A" w:rsidP="00DB50B2">
      <w:pPr>
        <w:widowControl w:val="0"/>
        <w:autoSpaceDE w:val="0"/>
        <w:autoSpaceDN w:val="0"/>
        <w:adjustRightInd w:val="0"/>
        <w:ind w:firstLine="709"/>
        <w:jc w:val="both"/>
      </w:pPr>
      <w:r>
        <w:t xml:space="preserve">В связи с этим основы безопасного поведения в быту, социуме, природе рассматриваются в ООП ДО и как безопасность жизнедеятельности человека (состояние его физической, психической и социальной защищенности), и как безопасность окружающего мира природы. </w:t>
      </w:r>
    </w:p>
    <w:p w:rsidR="002E5BA8" w:rsidRDefault="00234B5A">
      <w:pPr>
        <w:ind w:firstLine="708"/>
        <w:jc w:val="both"/>
      </w:pPr>
      <w:r>
        <w:t>Для создания оптимальной эмоциональной атмосферы в группе для детей раннего возраста педагогом обеспечиваются педагогические действия, в соотношении с задачей эмоционального развития: возбуждения, расслабления, организации эмоционально насыщенного общения ребенка со взрослым и окружающими и т.д.</w:t>
      </w:r>
    </w:p>
    <w:p w:rsidR="002E5BA8" w:rsidRDefault="00234B5A">
      <w:pPr>
        <w:ind w:firstLine="708"/>
        <w:jc w:val="both"/>
        <w:rPr>
          <w:b/>
          <w:bCs/>
          <w:i/>
        </w:rPr>
      </w:pPr>
      <w:r>
        <w:rPr>
          <w:bCs/>
        </w:rPr>
        <w:lastRenderedPageBreak/>
        <w:t xml:space="preserve">В основной образовательной программе отражается </w:t>
      </w:r>
      <w:r>
        <w:rPr>
          <w:b/>
          <w:bCs/>
          <w:i/>
        </w:rPr>
        <w:t xml:space="preserve">приоритетная деятельность образовательного учреждения в группе раннего возраста по созданию условий для социальной адаптации и ранней социализации детей. </w:t>
      </w:r>
    </w:p>
    <w:p w:rsidR="002E5BA8" w:rsidRDefault="00234B5A">
      <w:pPr>
        <w:ind w:firstLine="709"/>
        <w:jc w:val="both"/>
        <w:rPr>
          <w:bCs/>
        </w:rPr>
      </w:pPr>
      <w:r>
        <w:rPr>
          <w:bCs/>
        </w:rPr>
        <w:t>В раннем возрасте в силу специфики возраста –  внимание уделяется адаптационному периоду.</w:t>
      </w:r>
    </w:p>
    <w:p w:rsidR="002E5BA8" w:rsidRDefault="00234B5A">
      <w:pPr>
        <w:ind w:firstLine="708"/>
        <w:jc w:val="both"/>
      </w:pPr>
      <w:r>
        <w:t xml:space="preserve">В ходе организации образовательной деятельности обязательно ставятся «эмоционально окрашенные» задачи. </w:t>
      </w:r>
    </w:p>
    <w:p w:rsidR="002E5BA8" w:rsidRDefault="00234B5A">
      <w:pPr>
        <w:ind w:firstLine="708"/>
        <w:jc w:val="both"/>
      </w:pPr>
      <w:r>
        <w:t>Для создания оптимальной эмоциональной атмосферы в группе для детей раннего возраста педагогом обеспечиваются педагогические действия, в соотношении с задачей эмоционального развития: возбуждения, расслабления, организации эмоционально насыщенного общения ребенка со взрослым и окружающими и т.д.</w:t>
      </w:r>
    </w:p>
    <w:p w:rsidR="002E5BA8" w:rsidRDefault="002E5BA8">
      <w:pPr>
        <w:ind w:firstLine="708"/>
        <w:jc w:val="both"/>
        <w:rPr>
          <w:b/>
          <w:bCs/>
          <w:i/>
          <w:iCs/>
        </w:rPr>
      </w:pPr>
    </w:p>
    <w:p w:rsidR="002E5BA8" w:rsidRDefault="00234B5A">
      <w:pPr>
        <w:ind w:firstLine="708"/>
        <w:jc w:val="both"/>
      </w:pPr>
      <w:r>
        <w:rPr>
          <w:b/>
          <w:bCs/>
          <w:i/>
          <w:iCs/>
        </w:rPr>
        <w:t>На первом этапе – адаптации ребенка к ДОУ</w:t>
      </w:r>
      <w:r>
        <w:t>:</w:t>
      </w:r>
    </w:p>
    <w:p w:rsidR="002E5BA8" w:rsidRDefault="00234B5A" w:rsidP="00DE157C">
      <w:pPr>
        <w:numPr>
          <w:ilvl w:val="0"/>
          <w:numId w:val="35"/>
        </w:numPr>
        <w:tabs>
          <w:tab w:val="left" w:pos="993"/>
        </w:tabs>
        <w:ind w:left="0" w:firstLine="708"/>
        <w:jc w:val="both"/>
      </w:pPr>
      <w:r>
        <w:t xml:space="preserve">установление эмоционального контакта с ребенком; влечение его в происходящие вокруг события: «(Имя), посмотри на меня», «Подойди ко мне на минутку»,  «Покажи игрушку, что она делает» и т.д.; </w:t>
      </w:r>
    </w:p>
    <w:p w:rsidR="002E5BA8" w:rsidRDefault="00234B5A" w:rsidP="00DE157C">
      <w:pPr>
        <w:numPr>
          <w:ilvl w:val="0"/>
          <w:numId w:val="35"/>
        </w:numPr>
        <w:tabs>
          <w:tab w:val="left" w:pos="993"/>
        </w:tabs>
        <w:ind w:left="0" w:firstLine="708"/>
        <w:jc w:val="both"/>
      </w:pPr>
      <w:r>
        <w:t>создание положительного эмоционального настроя в группе детей по отношению к поступившему ребенку;</w:t>
      </w:r>
    </w:p>
    <w:p w:rsidR="002E5BA8" w:rsidRPr="00943FE8" w:rsidRDefault="00234B5A" w:rsidP="00943FE8">
      <w:pPr>
        <w:numPr>
          <w:ilvl w:val="0"/>
          <w:numId w:val="35"/>
        </w:numPr>
        <w:tabs>
          <w:tab w:val="left" w:pos="993"/>
        </w:tabs>
        <w:ind w:left="0" w:firstLine="708"/>
        <w:jc w:val="both"/>
        <w:rPr>
          <w:rStyle w:val="text1"/>
          <w:rFonts w:ascii="Times New Roman" w:hAnsi="Times New Roman" w:cs="Times New Roman"/>
          <w:sz w:val="24"/>
          <w:szCs w:val="24"/>
        </w:rPr>
      </w:pPr>
      <w:r>
        <w:t>создание эмоционально теплой атмосферы в группе, формировать у детей положительное отношение, принятие ситуации пребывания в группе ДОУ и т.д.</w:t>
      </w:r>
    </w:p>
    <w:p w:rsidR="002E5BA8" w:rsidRDefault="00234B5A">
      <w:pPr>
        <w:shd w:val="clear" w:color="auto" w:fill="FFFFFF"/>
        <w:autoSpaceDE w:val="0"/>
        <w:autoSpaceDN w:val="0"/>
        <w:adjustRightInd w:val="0"/>
        <w:ind w:firstLine="700"/>
        <w:jc w:val="both"/>
      </w:pPr>
      <w:r>
        <w:t>Ведущим условием реализации содержания образования детей дошкольного возраста является освоение детьми социального опыта совместной деятельности со сверстниками, взрослыми и установ</w:t>
      </w:r>
      <w:r>
        <w:softHyphen/>
        <w:t>ление отношений, которые основаны на чувстве общности и доверия,  и которые учитывают собственные интересы и интересы других (детей, взрослых).</w:t>
      </w:r>
    </w:p>
    <w:p w:rsidR="002E5BA8" w:rsidRDefault="00234B5A">
      <w:pPr>
        <w:shd w:val="clear" w:color="auto" w:fill="FFFFFF"/>
        <w:autoSpaceDE w:val="0"/>
        <w:autoSpaceDN w:val="0"/>
        <w:adjustRightInd w:val="0"/>
        <w:ind w:firstLine="709"/>
        <w:jc w:val="both"/>
      </w:pPr>
      <w:r>
        <w:t>Специфика дошкольного возраста заключается не столько в овладении ребенком знаниями, сколько в становлении базовых свойств его личности. Ребенок должен знать элементарные нормы и правила общества, для того, чтобы в нем находиться и жить, то, что по сути дела и есть социализация.</w:t>
      </w:r>
    </w:p>
    <w:p w:rsidR="002E5BA8" w:rsidRPr="002B3253" w:rsidRDefault="00234B5A" w:rsidP="002B3253">
      <w:pPr>
        <w:shd w:val="clear" w:color="auto" w:fill="FFFFFF"/>
        <w:autoSpaceDE w:val="0"/>
        <w:autoSpaceDN w:val="0"/>
        <w:adjustRightInd w:val="0"/>
        <w:ind w:firstLine="709"/>
        <w:jc w:val="both"/>
      </w:pPr>
      <w:r>
        <w:t>Первичная социализация ребенка происходит на основе освоения ценностных ориентиров, определения отношения к окружающим людям и предметному миру. Это позволяет детям действовать разумно, самостоятельно, понимать и реализовывать в поведении нравственное отношение к предметам как к результатам труда, осознавать личностную и социальную значимость трудовой деятельности взрослых.</w:t>
      </w:r>
    </w:p>
    <w:p w:rsidR="002B3253" w:rsidRDefault="002B3253">
      <w:pPr>
        <w:shd w:val="clear" w:color="auto" w:fill="FFFFFF"/>
        <w:autoSpaceDE w:val="0"/>
        <w:autoSpaceDN w:val="0"/>
        <w:adjustRightInd w:val="0"/>
        <w:jc w:val="both"/>
        <w:rPr>
          <w:b/>
          <w:bCs/>
        </w:rPr>
      </w:pPr>
      <w:r w:rsidRPr="002B3253">
        <w:rPr>
          <w:b/>
          <w:bCs/>
        </w:rPr>
        <w:t xml:space="preserve">           </w:t>
      </w:r>
    </w:p>
    <w:p w:rsidR="002E5BA8" w:rsidRPr="002B3253" w:rsidRDefault="002B3253">
      <w:pPr>
        <w:shd w:val="clear" w:color="auto" w:fill="FFFFFF"/>
        <w:autoSpaceDE w:val="0"/>
        <w:autoSpaceDN w:val="0"/>
        <w:adjustRightInd w:val="0"/>
        <w:jc w:val="both"/>
        <w:rPr>
          <w:u w:val="single"/>
        </w:rPr>
      </w:pPr>
      <w:r>
        <w:rPr>
          <w:b/>
          <w:bCs/>
        </w:rPr>
        <w:t xml:space="preserve">            </w:t>
      </w:r>
      <w:r w:rsidRPr="002B3253">
        <w:rPr>
          <w:b/>
          <w:bCs/>
        </w:rPr>
        <w:t xml:space="preserve"> </w:t>
      </w:r>
      <w:r w:rsidR="00234B5A" w:rsidRPr="002B3253">
        <w:rPr>
          <w:b/>
          <w:bCs/>
          <w:u w:val="single"/>
        </w:rPr>
        <w:t xml:space="preserve">Задачи обязательной части по реализации образовательной области «Социально-коммуникативное развитие» с детьми раннего возраста: </w:t>
      </w:r>
    </w:p>
    <w:p w:rsidR="002E5BA8" w:rsidRDefault="00234B5A">
      <w:pPr>
        <w:ind w:firstLine="709"/>
        <w:jc w:val="both"/>
      </w:pPr>
      <w:r>
        <w:t>- способствовать благоприятной адаптации детей в детском саду, поддерживать эмоционально-положительное состояние детей</w:t>
      </w:r>
      <w:r w:rsidR="00596D87">
        <w:t>;</w:t>
      </w:r>
    </w:p>
    <w:p w:rsidR="002E5BA8" w:rsidRDefault="00234B5A">
      <w:pPr>
        <w:ind w:firstLine="709"/>
        <w:jc w:val="both"/>
      </w:pPr>
      <w:r>
        <w:t>- развивать игровой опыт каждого ребенка, помогая детям отражать в игре представления об окружающей действительности</w:t>
      </w:r>
      <w:r w:rsidR="00596D87">
        <w:t>;</w:t>
      </w:r>
      <w:r>
        <w:t xml:space="preserve"> </w:t>
      </w:r>
    </w:p>
    <w:p w:rsidR="002E5BA8" w:rsidRDefault="00234B5A">
      <w:pPr>
        <w:ind w:firstLine="709"/>
        <w:jc w:val="both"/>
      </w:pPr>
      <w: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r w:rsidR="00596D87">
        <w:t>;</w:t>
      </w:r>
    </w:p>
    <w:p w:rsidR="002E5BA8" w:rsidRDefault="00234B5A">
      <w:pPr>
        <w:ind w:firstLine="709"/>
        <w:jc w:val="both"/>
      </w:pPr>
      <w:r>
        <w:t>-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r w:rsidR="00596D87">
        <w:t>;</w:t>
      </w:r>
      <w:r>
        <w:t xml:space="preserve"> </w:t>
      </w:r>
    </w:p>
    <w:p w:rsidR="002E5BA8" w:rsidRDefault="00234B5A">
      <w:pPr>
        <w:ind w:firstLine="709"/>
        <w:jc w:val="both"/>
      </w:pPr>
      <w:r>
        <w:t>- способствовать становлению первичных представлений ребенка о себе, о своем возрасте, поле, о родителях и членах семьи</w:t>
      </w:r>
      <w:r w:rsidR="00596D87">
        <w:t>;</w:t>
      </w:r>
    </w:p>
    <w:p w:rsidR="00956672" w:rsidRDefault="00234B5A" w:rsidP="002B3253">
      <w:pPr>
        <w:ind w:firstLine="709"/>
        <w:jc w:val="both"/>
      </w:pPr>
      <w:r>
        <w:lastRenderedPageBreak/>
        <w:t>- развивать самостоятельность, уверенность, ориентацию н</w:t>
      </w:r>
      <w:r w:rsidR="002B3253">
        <w:t>а одобряемое взрослым поведение.</w:t>
      </w:r>
    </w:p>
    <w:p w:rsidR="002B3253" w:rsidRDefault="002B3253" w:rsidP="002B3253">
      <w:pPr>
        <w:ind w:firstLine="709"/>
        <w:jc w:val="both"/>
      </w:pPr>
    </w:p>
    <w:p w:rsidR="002E5BA8" w:rsidRPr="000832F0" w:rsidRDefault="002B3253">
      <w:pPr>
        <w:shd w:val="clear" w:color="auto" w:fill="FFFFFF"/>
        <w:autoSpaceDE w:val="0"/>
        <w:autoSpaceDN w:val="0"/>
        <w:adjustRightInd w:val="0"/>
        <w:jc w:val="both"/>
        <w:rPr>
          <w:b/>
          <w:bCs/>
          <w:u w:val="single"/>
        </w:rPr>
      </w:pPr>
      <w:r>
        <w:rPr>
          <w:rStyle w:val="FontStyle180"/>
          <w:i w:val="0"/>
          <w:iCs w:val="0"/>
          <w:sz w:val="24"/>
          <w:szCs w:val="24"/>
        </w:rPr>
        <w:t xml:space="preserve">             </w:t>
      </w:r>
      <w:r w:rsidR="00234B5A" w:rsidRPr="000832F0">
        <w:rPr>
          <w:rStyle w:val="FontStyle180"/>
          <w:i w:val="0"/>
          <w:iCs w:val="0"/>
          <w:sz w:val="24"/>
          <w:szCs w:val="24"/>
          <w:u w:val="single"/>
        </w:rPr>
        <w:t xml:space="preserve">Содержание образовательной деятельности в </w:t>
      </w:r>
      <w:r w:rsidR="00234B5A" w:rsidRPr="000832F0">
        <w:rPr>
          <w:b/>
          <w:bCs/>
          <w:u w:val="single"/>
        </w:rPr>
        <w:t>обязательной части по реализации образовательной области                               «Социально - коммуникативное развитие»    с детьми раннего  возраста</w:t>
      </w:r>
    </w:p>
    <w:tbl>
      <w:tblPr>
        <w:tblpPr w:leftFromText="180" w:rightFromText="180" w:vertAnchor="text" w:tblpY="526"/>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12405"/>
      </w:tblGrid>
      <w:tr w:rsidR="002E5BA8">
        <w:trPr>
          <w:trHeight w:val="891"/>
        </w:trPr>
        <w:tc>
          <w:tcPr>
            <w:tcW w:w="2421" w:type="dxa"/>
            <w:shd w:val="clear" w:color="auto" w:fill="auto"/>
          </w:tcPr>
          <w:p w:rsidR="002E5BA8" w:rsidRDefault="00234B5A">
            <w:pPr>
              <w:jc w:val="center"/>
              <w:rPr>
                <w:b/>
                <w:bCs/>
                <w:iCs/>
                <w:sz w:val="28"/>
                <w:szCs w:val="28"/>
              </w:rPr>
            </w:pPr>
            <w:r>
              <w:rPr>
                <w:b/>
                <w:bCs/>
                <w:iCs/>
              </w:rPr>
              <w:t>Направления образовательной области</w:t>
            </w:r>
          </w:p>
        </w:tc>
        <w:tc>
          <w:tcPr>
            <w:tcW w:w="12405" w:type="dxa"/>
            <w:shd w:val="clear" w:color="auto" w:fill="auto"/>
          </w:tcPr>
          <w:p w:rsidR="002E5BA8" w:rsidRDefault="00234B5A">
            <w:pPr>
              <w:jc w:val="center"/>
            </w:pPr>
            <w:r>
              <w:rPr>
                <w:b/>
                <w:bCs/>
              </w:rPr>
              <w:t>Содержание образовательной деятельности</w:t>
            </w:r>
          </w:p>
        </w:tc>
      </w:tr>
      <w:tr w:rsidR="002E5BA8" w:rsidTr="00943FE8">
        <w:trPr>
          <w:trHeight w:val="1641"/>
        </w:trPr>
        <w:tc>
          <w:tcPr>
            <w:tcW w:w="2421" w:type="dxa"/>
            <w:shd w:val="clear" w:color="auto" w:fill="auto"/>
          </w:tcPr>
          <w:p w:rsidR="002E5BA8" w:rsidRDefault="00234B5A">
            <w:pPr>
              <w:jc w:val="center"/>
              <w:rPr>
                <w:b/>
                <w:iCs/>
              </w:rPr>
            </w:pPr>
            <w:r>
              <w:rPr>
                <w:b/>
                <w:iCs/>
              </w:rPr>
              <w:t>Люди</w:t>
            </w:r>
          </w:p>
          <w:p w:rsidR="002E5BA8" w:rsidRDefault="00234B5A">
            <w:pPr>
              <w:jc w:val="center"/>
              <w:rPr>
                <w:b/>
                <w:i/>
              </w:rPr>
            </w:pPr>
            <w:r>
              <w:rPr>
                <w:b/>
                <w:iCs/>
              </w:rPr>
              <w:t>(взрослые и дети)</w:t>
            </w:r>
          </w:p>
        </w:tc>
        <w:tc>
          <w:tcPr>
            <w:tcW w:w="12405" w:type="dxa"/>
            <w:shd w:val="clear" w:color="auto" w:fill="auto"/>
          </w:tcPr>
          <w:p w:rsidR="002E5BA8" w:rsidRDefault="00234B5A">
            <w:pPr>
              <w:ind w:rightChars="-36" w:right="-86"/>
              <w:jc w:val="both"/>
            </w:pPr>
            <w: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2E5BA8" w:rsidRDefault="00234B5A">
            <w:pPr>
              <w:jc w:val="both"/>
            </w:pPr>
            <w: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tc>
      </w:tr>
      <w:tr w:rsidR="002E5BA8">
        <w:trPr>
          <w:trHeight w:val="509"/>
        </w:trPr>
        <w:tc>
          <w:tcPr>
            <w:tcW w:w="2421" w:type="dxa"/>
            <w:shd w:val="clear" w:color="auto" w:fill="auto"/>
          </w:tcPr>
          <w:p w:rsidR="002E5BA8" w:rsidRDefault="00234B5A">
            <w:pPr>
              <w:jc w:val="center"/>
              <w:rPr>
                <w:i/>
                <w:sz w:val="28"/>
                <w:szCs w:val="28"/>
              </w:rPr>
            </w:pPr>
            <w:r>
              <w:rPr>
                <w:b/>
                <w:bCs/>
                <w:iCs/>
              </w:rPr>
              <w:t>Семья</w:t>
            </w:r>
          </w:p>
        </w:tc>
        <w:tc>
          <w:tcPr>
            <w:tcW w:w="12405" w:type="dxa"/>
            <w:shd w:val="clear" w:color="auto" w:fill="auto"/>
          </w:tcPr>
          <w:p w:rsidR="002E5BA8" w:rsidRDefault="00234B5A">
            <w:pPr>
              <w:jc w:val="both"/>
            </w:pPr>
            <w:r>
              <w:t>Рассматривание картинок, изображающих семью — детей и родителей. Узнавание членов семьи, название их, понимание заботы родителей о детях.</w:t>
            </w:r>
          </w:p>
        </w:tc>
      </w:tr>
      <w:tr w:rsidR="002E5BA8">
        <w:trPr>
          <w:trHeight w:val="90"/>
        </w:trPr>
        <w:tc>
          <w:tcPr>
            <w:tcW w:w="2421" w:type="dxa"/>
            <w:shd w:val="clear" w:color="auto" w:fill="auto"/>
          </w:tcPr>
          <w:p w:rsidR="002E5BA8" w:rsidRDefault="00234B5A">
            <w:pPr>
              <w:jc w:val="center"/>
              <w:rPr>
                <w:b/>
                <w:bCs/>
                <w:iCs/>
              </w:rPr>
            </w:pPr>
            <w:r>
              <w:rPr>
                <w:b/>
                <w:bCs/>
                <w:iCs/>
              </w:rPr>
              <w:t>Детский сад</w:t>
            </w:r>
          </w:p>
          <w:p w:rsidR="002E5BA8" w:rsidRDefault="002E5BA8">
            <w:pPr>
              <w:jc w:val="center"/>
              <w:rPr>
                <w:b/>
                <w:bCs/>
                <w:iCs/>
              </w:rPr>
            </w:pPr>
          </w:p>
          <w:p w:rsidR="002E5BA8" w:rsidRDefault="002E5BA8">
            <w:pPr>
              <w:jc w:val="center"/>
              <w:rPr>
                <w:b/>
                <w:bCs/>
                <w:iCs/>
              </w:rPr>
            </w:pPr>
          </w:p>
          <w:p w:rsidR="002E5BA8" w:rsidRDefault="002E5BA8">
            <w:pPr>
              <w:jc w:val="both"/>
              <w:rPr>
                <w:i/>
                <w:sz w:val="28"/>
                <w:szCs w:val="28"/>
              </w:rPr>
            </w:pPr>
          </w:p>
        </w:tc>
        <w:tc>
          <w:tcPr>
            <w:tcW w:w="12405" w:type="dxa"/>
            <w:shd w:val="clear" w:color="auto" w:fill="auto"/>
          </w:tcPr>
          <w:p w:rsidR="002E5BA8" w:rsidRDefault="00234B5A">
            <w:pPr>
              <w:jc w:val="both"/>
            </w:pPr>
            <w: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tc>
      </w:tr>
      <w:tr w:rsidR="002E5BA8">
        <w:tc>
          <w:tcPr>
            <w:tcW w:w="2421" w:type="dxa"/>
            <w:shd w:val="clear" w:color="auto" w:fill="auto"/>
          </w:tcPr>
          <w:p w:rsidR="002E5BA8" w:rsidRDefault="00234B5A">
            <w:pPr>
              <w:jc w:val="center"/>
              <w:rPr>
                <w:b/>
                <w:bCs/>
                <w:iCs/>
              </w:rPr>
            </w:pPr>
            <w:r>
              <w:rPr>
                <w:b/>
                <w:bCs/>
                <w:iCs/>
              </w:rPr>
              <w:t>Труд</w:t>
            </w:r>
          </w:p>
        </w:tc>
        <w:tc>
          <w:tcPr>
            <w:tcW w:w="12405" w:type="dxa"/>
            <w:shd w:val="clear" w:color="auto" w:fill="auto"/>
          </w:tcPr>
          <w:p w:rsidR="002E5BA8" w:rsidRDefault="00234B5A">
            <w:pPr>
              <w:jc w:val="both"/>
            </w:pPr>
            <w:r>
              <w:t xml:space="preserve">Представление о простых предметах своей одежды (названия), назначении их, способах надевания (колготок, маечек, футболок, штанишек). </w:t>
            </w:r>
          </w:p>
          <w:p w:rsidR="002E5BA8" w:rsidRDefault="00234B5A">
            <w:pPr>
              <w:jc w:val="both"/>
            </w:pPr>
            <w: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bl>
    <w:p w:rsidR="002E5BA8" w:rsidRDefault="002E5BA8" w:rsidP="000832F0">
      <w:pPr>
        <w:jc w:val="both"/>
      </w:pPr>
    </w:p>
    <w:p w:rsidR="00412778" w:rsidRDefault="000832F0">
      <w:pPr>
        <w:shd w:val="clear" w:color="auto" w:fill="FFFFFF"/>
        <w:autoSpaceDE w:val="0"/>
        <w:autoSpaceDN w:val="0"/>
        <w:adjustRightInd w:val="0"/>
        <w:jc w:val="both"/>
        <w:rPr>
          <w:b/>
          <w:bCs/>
        </w:rPr>
      </w:pPr>
      <w:r w:rsidRPr="000832F0">
        <w:rPr>
          <w:b/>
          <w:bCs/>
        </w:rPr>
        <w:t xml:space="preserve">           </w:t>
      </w:r>
    </w:p>
    <w:p w:rsidR="00412778" w:rsidRDefault="00412778">
      <w:pPr>
        <w:shd w:val="clear" w:color="auto" w:fill="FFFFFF"/>
        <w:autoSpaceDE w:val="0"/>
        <w:autoSpaceDN w:val="0"/>
        <w:adjustRightInd w:val="0"/>
        <w:jc w:val="both"/>
        <w:rPr>
          <w:b/>
          <w:bCs/>
        </w:rPr>
      </w:pPr>
    </w:p>
    <w:p w:rsidR="00412778" w:rsidRDefault="00412778">
      <w:pPr>
        <w:shd w:val="clear" w:color="auto" w:fill="FFFFFF"/>
        <w:autoSpaceDE w:val="0"/>
        <w:autoSpaceDN w:val="0"/>
        <w:adjustRightInd w:val="0"/>
        <w:jc w:val="both"/>
        <w:rPr>
          <w:b/>
          <w:bCs/>
        </w:rPr>
      </w:pPr>
    </w:p>
    <w:p w:rsidR="00943FE8" w:rsidRDefault="00943FE8">
      <w:pPr>
        <w:shd w:val="clear" w:color="auto" w:fill="FFFFFF"/>
        <w:autoSpaceDE w:val="0"/>
        <w:autoSpaceDN w:val="0"/>
        <w:adjustRightInd w:val="0"/>
        <w:jc w:val="both"/>
        <w:rPr>
          <w:b/>
          <w:bCs/>
        </w:rPr>
      </w:pPr>
    </w:p>
    <w:p w:rsidR="00943FE8" w:rsidRDefault="00943FE8">
      <w:pPr>
        <w:shd w:val="clear" w:color="auto" w:fill="FFFFFF"/>
        <w:autoSpaceDE w:val="0"/>
        <w:autoSpaceDN w:val="0"/>
        <w:adjustRightInd w:val="0"/>
        <w:jc w:val="both"/>
        <w:rPr>
          <w:b/>
          <w:bCs/>
        </w:rPr>
      </w:pPr>
    </w:p>
    <w:p w:rsidR="00943FE8" w:rsidRDefault="00943FE8">
      <w:pPr>
        <w:shd w:val="clear" w:color="auto" w:fill="FFFFFF"/>
        <w:autoSpaceDE w:val="0"/>
        <w:autoSpaceDN w:val="0"/>
        <w:adjustRightInd w:val="0"/>
        <w:jc w:val="both"/>
        <w:rPr>
          <w:b/>
          <w:bCs/>
        </w:rPr>
      </w:pPr>
    </w:p>
    <w:p w:rsidR="00412778" w:rsidRDefault="00412778">
      <w:pPr>
        <w:shd w:val="clear" w:color="auto" w:fill="FFFFFF"/>
        <w:autoSpaceDE w:val="0"/>
        <w:autoSpaceDN w:val="0"/>
        <w:adjustRightInd w:val="0"/>
        <w:jc w:val="both"/>
        <w:rPr>
          <w:b/>
          <w:bCs/>
        </w:rPr>
      </w:pPr>
    </w:p>
    <w:p w:rsidR="002E5BA8" w:rsidRDefault="00234B5A">
      <w:pPr>
        <w:shd w:val="clear" w:color="auto" w:fill="FFFFFF"/>
        <w:autoSpaceDE w:val="0"/>
        <w:autoSpaceDN w:val="0"/>
        <w:adjustRightInd w:val="0"/>
        <w:jc w:val="both"/>
        <w:rPr>
          <w:b/>
          <w:bCs/>
          <w:u w:val="single"/>
        </w:rPr>
      </w:pPr>
      <w:r w:rsidRPr="000832F0">
        <w:rPr>
          <w:b/>
          <w:bCs/>
          <w:u w:val="single"/>
        </w:rPr>
        <w:lastRenderedPageBreak/>
        <w:t xml:space="preserve">Задачи </w:t>
      </w:r>
      <w:r w:rsidR="00296C67">
        <w:rPr>
          <w:b/>
          <w:bCs/>
          <w:u w:val="single"/>
        </w:rPr>
        <w:t xml:space="preserve">и содержание образовательной деятельности в </w:t>
      </w:r>
      <w:r w:rsidRPr="000832F0">
        <w:rPr>
          <w:b/>
          <w:bCs/>
          <w:u w:val="single"/>
        </w:rPr>
        <w:t>обязательной части по реализации образовательной области «Социально - коммуникативное развити</w:t>
      </w:r>
      <w:r w:rsidR="00296C67">
        <w:rPr>
          <w:b/>
          <w:bCs/>
          <w:u w:val="single"/>
        </w:rPr>
        <w:t xml:space="preserve">е» с детьми </w:t>
      </w:r>
      <w:r w:rsidR="000832F0" w:rsidRPr="000832F0">
        <w:rPr>
          <w:b/>
          <w:bCs/>
          <w:u w:val="single"/>
        </w:rPr>
        <w:t>4-г</w:t>
      </w:r>
      <w:r w:rsidR="000832F0">
        <w:rPr>
          <w:b/>
          <w:bCs/>
          <w:u w:val="single"/>
        </w:rPr>
        <w:t>о</w:t>
      </w:r>
      <w:r w:rsidR="000832F0" w:rsidRPr="000832F0">
        <w:rPr>
          <w:b/>
          <w:bCs/>
          <w:u w:val="single"/>
        </w:rPr>
        <w:t xml:space="preserve"> года жизни</w:t>
      </w:r>
      <w:r w:rsidRPr="000832F0">
        <w:rPr>
          <w:b/>
          <w:bCs/>
          <w:u w:val="single"/>
        </w:rPr>
        <w:t xml:space="preserve">: </w:t>
      </w:r>
    </w:p>
    <w:p w:rsidR="000832F0" w:rsidRPr="000832F0" w:rsidRDefault="000832F0" w:rsidP="000832F0">
      <w:pPr>
        <w:pStyle w:val="Style66"/>
        <w:widowControl/>
        <w:spacing w:line="653" w:lineRule="exact"/>
        <w:ind w:left="1550" w:right="1613"/>
        <w:jc w:val="center"/>
        <w:rPr>
          <w:rStyle w:val="FontStyle180"/>
          <w:sz w:val="24"/>
          <w:szCs w:val="24"/>
        </w:rPr>
      </w:pPr>
      <w:r w:rsidRPr="000832F0">
        <w:rPr>
          <w:rStyle w:val="FontStyle180"/>
          <w:sz w:val="24"/>
          <w:szCs w:val="24"/>
        </w:rPr>
        <w:t>Дошкольник входит в мир социальных отношений</w:t>
      </w:r>
    </w:p>
    <w:p w:rsidR="000832F0" w:rsidRPr="000832F0" w:rsidRDefault="000832F0" w:rsidP="000832F0">
      <w:pPr>
        <w:pStyle w:val="Style18"/>
        <w:widowControl/>
        <w:spacing w:line="240" w:lineRule="exact"/>
        <w:jc w:val="center"/>
        <w:rPr>
          <w:rFonts w:ascii="Times New Roman" w:hAnsi="Times New Roman" w:cs="Times New Roman"/>
        </w:rPr>
      </w:pPr>
    </w:p>
    <w:p w:rsidR="000832F0" w:rsidRPr="000832F0" w:rsidRDefault="000832F0" w:rsidP="000832F0">
      <w:pPr>
        <w:pStyle w:val="Style18"/>
        <w:widowControl/>
        <w:spacing w:line="326" w:lineRule="exact"/>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67"/>
        <w:widowControl/>
        <w:numPr>
          <w:ilvl w:val="0"/>
          <w:numId w:val="71"/>
        </w:numPr>
        <w:tabs>
          <w:tab w:val="left" w:pos="278"/>
        </w:tabs>
        <w:ind w:left="1429" w:hanging="360"/>
        <w:rPr>
          <w:rStyle w:val="FontStyle179"/>
          <w:sz w:val="24"/>
          <w:szCs w:val="24"/>
        </w:rPr>
      </w:pPr>
      <w:r>
        <w:rPr>
          <w:rStyle w:val="FontStyle179"/>
          <w:sz w:val="24"/>
          <w:szCs w:val="24"/>
        </w:rPr>
        <w:t>с</w:t>
      </w:r>
      <w:r w:rsidR="000832F0" w:rsidRPr="000832F0">
        <w:rPr>
          <w:rStyle w:val="FontStyle179"/>
          <w:sz w:val="24"/>
          <w:szCs w:val="24"/>
        </w:rPr>
        <w:t>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832F0" w:rsidRPr="000832F0" w:rsidRDefault="004D20CB" w:rsidP="008005FB">
      <w:pPr>
        <w:pStyle w:val="Style67"/>
        <w:widowControl/>
        <w:numPr>
          <w:ilvl w:val="0"/>
          <w:numId w:val="71"/>
        </w:numPr>
        <w:tabs>
          <w:tab w:val="left" w:pos="278"/>
        </w:tabs>
        <w:ind w:left="1429" w:hanging="360"/>
        <w:rPr>
          <w:rStyle w:val="FontStyle179"/>
          <w:sz w:val="24"/>
          <w:szCs w:val="24"/>
        </w:rPr>
      </w:pPr>
      <w:r>
        <w:rPr>
          <w:rStyle w:val="FontStyle179"/>
          <w:sz w:val="24"/>
          <w:szCs w:val="24"/>
        </w:rPr>
        <w:t>р</w:t>
      </w:r>
      <w:r w:rsidR="000832F0" w:rsidRPr="000832F0">
        <w:rPr>
          <w:rStyle w:val="FontStyle179"/>
          <w:sz w:val="24"/>
          <w:szCs w:val="24"/>
        </w:rPr>
        <w:t>азвивать эмоциональную отзывчивость, любовь к родителям, привязанность и доверие к воспитателю</w:t>
      </w:r>
    </w:p>
    <w:p w:rsidR="000832F0" w:rsidRPr="000832F0" w:rsidRDefault="004D20CB" w:rsidP="008005FB">
      <w:pPr>
        <w:pStyle w:val="Style67"/>
        <w:widowControl/>
        <w:numPr>
          <w:ilvl w:val="0"/>
          <w:numId w:val="71"/>
        </w:numPr>
        <w:tabs>
          <w:tab w:val="left" w:pos="278"/>
        </w:tabs>
        <w:spacing w:line="322" w:lineRule="exact"/>
        <w:ind w:left="1429" w:hanging="360"/>
        <w:rPr>
          <w:rStyle w:val="FontStyle179"/>
          <w:sz w:val="24"/>
          <w:szCs w:val="24"/>
        </w:rPr>
      </w:pPr>
      <w:r>
        <w:rPr>
          <w:rStyle w:val="FontStyle179"/>
          <w:sz w:val="24"/>
          <w:szCs w:val="24"/>
        </w:rPr>
        <w:t>п</w:t>
      </w:r>
      <w:r w:rsidR="000832F0" w:rsidRPr="000832F0">
        <w:rPr>
          <w:rStyle w:val="FontStyle179"/>
          <w:sz w:val="24"/>
          <w:szCs w:val="24"/>
        </w:rPr>
        <w:t>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0832F0" w:rsidRPr="000832F0" w:rsidRDefault="004D20CB" w:rsidP="008005FB">
      <w:pPr>
        <w:pStyle w:val="Style67"/>
        <w:widowControl/>
        <w:numPr>
          <w:ilvl w:val="0"/>
          <w:numId w:val="71"/>
        </w:numPr>
        <w:tabs>
          <w:tab w:val="left" w:pos="278"/>
        </w:tabs>
        <w:spacing w:line="322" w:lineRule="exact"/>
        <w:ind w:left="1429" w:hanging="360"/>
        <w:rPr>
          <w:rStyle w:val="FontStyle179"/>
          <w:sz w:val="24"/>
          <w:szCs w:val="24"/>
        </w:rPr>
      </w:pPr>
      <w:r>
        <w:rPr>
          <w:rStyle w:val="FontStyle179"/>
          <w:sz w:val="24"/>
          <w:szCs w:val="24"/>
        </w:rPr>
        <w:t>п</w:t>
      </w:r>
      <w:r w:rsidR="000832F0" w:rsidRPr="000832F0">
        <w:rPr>
          <w:rStyle w:val="FontStyle179"/>
          <w:sz w:val="24"/>
          <w:szCs w:val="24"/>
        </w:rPr>
        <w:t>остепенно приучать детей к выполнению элементарных правил культуры поведения в детском саду</w:t>
      </w:r>
    </w:p>
    <w:p w:rsidR="000832F0" w:rsidRPr="000832F0" w:rsidRDefault="000832F0" w:rsidP="000832F0">
      <w:pPr>
        <w:pStyle w:val="Style66"/>
        <w:widowControl/>
      </w:pPr>
    </w:p>
    <w:p w:rsidR="000832F0" w:rsidRPr="000832F0" w:rsidRDefault="000832F0" w:rsidP="000832F0">
      <w:pPr>
        <w:pStyle w:val="Style66"/>
        <w:widowControl/>
        <w:spacing w:line="322" w:lineRule="exact"/>
        <w:jc w:val="center"/>
        <w:rPr>
          <w:rStyle w:val="FontStyle180"/>
          <w:sz w:val="24"/>
          <w:szCs w:val="24"/>
        </w:rPr>
      </w:pPr>
      <w:r w:rsidRPr="000832F0">
        <w:rPr>
          <w:rStyle w:val="FontStyle180"/>
          <w:sz w:val="24"/>
          <w:szCs w:val="24"/>
        </w:rPr>
        <w:t>Содержание образовательной деятельности</w:t>
      </w:r>
    </w:p>
    <w:p w:rsidR="000832F0" w:rsidRPr="000832F0" w:rsidRDefault="000832F0" w:rsidP="000832F0">
      <w:pPr>
        <w:pStyle w:val="Style61"/>
        <w:ind w:firstLine="710"/>
        <w:rPr>
          <w:rStyle w:val="FontStyle179"/>
          <w:sz w:val="24"/>
          <w:szCs w:val="24"/>
        </w:rPr>
      </w:pPr>
      <w:r w:rsidRPr="000832F0">
        <w:rPr>
          <w:rStyle w:val="FontStyle180"/>
          <w:sz w:val="24"/>
          <w:szCs w:val="24"/>
        </w:rPr>
        <w:t xml:space="preserve">Эмоции. </w:t>
      </w:r>
      <w:r w:rsidRPr="000832F0">
        <w:rPr>
          <w:rStyle w:val="FontStyle179"/>
          <w:sz w:val="24"/>
          <w:szCs w:val="24"/>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832F0" w:rsidRPr="000832F0" w:rsidRDefault="000832F0" w:rsidP="000832F0">
      <w:pPr>
        <w:pStyle w:val="Style61"/>
        <w:ind w:firstLine="696"/>
        <w:rPr>
          <w:rStyle w:val="FontStyle179"/>
          <w:sz w:val="24"/>
          <w:szCs w:val="24"/>
        </w:rPr>
      </w:pPr>
      <w:r w:rsidRPr="000832F0">
        <w:rPr>
          <w:rStyle w:val="FontStyle180"/>
          <w:sz w:val="24"/>
          <w:szCs w:val="24"/>
        </w:rPr>
        <w:t xml:space="preserve">Взаимоотношения. </w:t>
      </w:r>
      <w:r w:rsidRPr="000832F0">
        <w:rPr>
          <w:rStyle w:val="FontStyle179"/>
          <w:sz w:val="24"/>
          <w:szCs w:val="24"/>
        </w:rPr>
        <w:t>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832F0" w:rsidRPr="000832F0" w:rsidRDefault="000832F0" w:rsidP="000832F0">
      <w:pPr>
        <w:pStyle w:val="Style61"/>
        <w:ind w:firstLine="710"/>
        <w:rPr>
          <w:rStyle w:val="FontStyle179"/>
          <w:sz w:val="24"/>
          <w:szCs w:val="24"/>
        </w:rPr>
      </w:pPr>
      <w:r w:rsidRPr="000832F0">
        <w:rPr>
          <w:rStyle w:val="FontStyle179"/>
          <w:sz w:val="24"/>
          <w:szCs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832F0" w:rsidRPr="000832F0" w:rsidRDefault="000832F0" w:rsidP="000832F0">
      <w:pPr>
        <w:pStyle w:val="Style61"/>
        <w:ind w:firstLine="701"/>
        <w:rPr>
          <w:rStyle w:val="FontStyle179"/>
          <w:sz w:val="24"/>
          <w:szCs w:val="24"/>
        </w:rPr>
      </w:pPr>
      <w:r w:rsidRPr="000832F0">
        <w:rPr>
          <w:rStyle w:val="FontStyle180"/>
          <w:sz w:val="24"/>
          <w:szCs w:val="24"/>
        </w:rPr>
        <w:t xml:space="preserve">Культура поведения, общения со взрослыми и сверстниками. </w:t>
      </w:r>
      <w:r w:rsidRPr="000832F0">
        <w:rPr>
          <w:rStyle w:val="FontStyle179"/>
          <w:sz w:val="24"/>
          <w:szCs w:val="24"/>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832F0" w:rsidRPr="000832F0" w:rsidRDefault="000832F0" w:rsidP="000832F0">
      <w:pPr>
        <w:pStyle w:val="Style61"/>
        <w:ind w:firstLine="701"/>
        <w:rPr>
          <w:rStyle w:val="FontStyle180"/>
          <w:b w:val="0"/>
          <w:bCs w:val="0"/>
          <w:i w:val="0"/>
          <w:iCs w:val="0"/>
          <w:sz w:val="24"/>
          <w:szCs w:val="24"/>
        </w:rPr>
      </w:pPr>
      <w:r w:rsidRPr="000832F0">
        <w:rPr>
          <w:rStyle w:val="FontStyle180"/>
          <w:sz w:val="24"/>
          <w:szCs w:val="24"/>
        </w:rPr>
        <w:t xml:space="preserve">Семья. </w:t>
      </w:r>
      <w:r w:rsidRPr="000832F0">
        <w:rPr>
          <w:rStyle w:val="FontStyle179"/>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832F0" w:rsidRDefault="000832F0" w:rsidP="000832F0">
      <w:pPr>
        <w:pStyle w:val="Style18"/>
        <w:widowControl/>
        <w:jc w:val="center"/>
        <w:rPr>
          <w:rStyle w:val="FontStyle180"/>
          <w:sz w:val="24"/>
          <w:szCs w:val="24"/>
        </w:rPr>
      </w:pPr>
    </w:p>
    <w:p w:rsidR="000832F0" w:rsidRDefault="000832F0"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lastRenderedPageBreak/>
        <w:t>Развиваем ценностное отношение к труду</w:t>
      </w:r>
    </w:p>
    <w:p w:rsidR="000832F0" w:rsidRPr="000832F0" w:rsidRDefault="000832F0" w:rsidP="000832F0">
      <w:pPr>
        <w:pStyle w:val="Style18"/>
        <w:widowControl/>
        <w:spacing w:line="240" w:lineRule="exact"/>
        <w:jc w:val="center"/>
        <w:rPr>
          <w:rFonts w:ascii="Times New Roman" w:hAnsi="Times New Roman" w:cs="Times New Roman"/>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67"/>
        <w:widowControl/>
        <w:numPr>
          <w:ilvl w:val="0"/>
          <w:numId w:val="72"/>
        </w:numPr>
        <w:tabs>
          <w:tab w:val="left" w:pos="854"/>
        </w:tabs>
        <w:ind w:left="720" w:hanging="360"/>
        <w:rPr>
          <w:rStyle w:val="FontStyle179"/>
          <w:sz w:val="24"/>
          <w:szCs w:val="24"/>
        </w:rPr>
      </w:pPr>
      <w:r>
        <w:rPr>
          <w:rStyle w:val="FontStyle179"/>
          <w:sz w:val="24"/>
          <w:szCs w:val="24"/>
        </w:rPr>
        <w:t>р</w:t>
      </w:r>
      <w:r w:rsidR="000832F0" w:rsidRPr="000832F0">
        <w:rPr>
          <w:rStyle w:val="FontStyle179"/>
          <w:sz w:val="24"/>
          <w:szCs w:val="24"/>
        </w:rPr>
        <w:t>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832F0" w:rsidRPr="000832F0" w:rsidRDefault="004D20CB" w:rsidP="008005FB">
      <w:pPr>
        <w:pStyle w:val="Style67"/>
        <w:widowControl/>
        <w:numPr>
          <w:ilvl w:val="0"/>
          <w:numId w:val="72"/>
        </w:numPr>
        <w:tabs>
          <w:tab w:val="left" w:pos="854"/>
        </w:tabs>
        <w:ind w:left="720" w:hanging="360"/>
        <w:rPr>
          <w:rStyle w:val="FontStyle179"/>
          <w:sz w:val="24"/>
          <w:szCs w:val="24"/>
        </w:rPr>
      </w:pPr>
      <w:r>
        <w:rPr>
          <w:rStyle w:val="FontStyle179"/>
          <w:sz w:val="24"/>
          <w:szCs w:val="24"/>
        </w:rPr>
        <w:t>в</w:t>
      </w:r>
      <w:r w:rsidR="000832F0" w:rsidRPr="000832F0">
        <w:rPr>
          <w:rStyle w:val="FontStyle179"/>
          <w:sz w:val="24"/>
          <w:szCs w:val="24"/>
        </w:rPr>
        <w:t>оспитывать бережное отношение к предметам и игрушкам, как результатам труда взрослых</w:t>
      </w:r>
    </w:p>
    <w:p w:rsidR="000832F0" w:rsidRPr="000832F0" w:rsidRDefault="004D20CB" w:rsidP="008005FB">
      <w:pPr>
        <w:pStyle w:val="Style67"/>
        <w:widowControl/>
        <w:numPr>
          <w:ilvl w:val="0"/>
          <w:numId w:val="72"/>
        </w:numPr>
        <w:tabs>
          <w:tab w:val="left" w:pos="854"/>
        </w:tabs>
        <w:ind w:left="720" w:hanging="360"/>
        <w:rPr>
          <w:rStyle w:val="FontStyle179"/>
          <w:sz w:val="24"/>
          <w:szCs w:val="24"/>
        </w:rPr>
      </w:pPr>
      <w:r>
        <w:rPr>
          <w:rStyle w:val="FontStyle179"/>
          <w:sz w:val="24"/>
          <w:szCs w:val="24"/>
        </w:rPr>
        <w:t>п</w:t>
      </w:r>
      <w:r w:rsidR="000832F0" w:rsidRPr="000832F0">
        <w:rPr>
          <w:rStyle w:val="FontStyle179"/>
          <w:sz w:val="24"/>
          <w:szCs w:val="24"/>
        </w:rPr>
        <w:t>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832F0" w:rsidRPr="000832F0" w:rsidRDefault="000832F0" w:rsidP="000832F0">
      <w:pPr>
        <w:pStyle w:val="Style63"/>
        <w:widowControl/>
        <w:spacing w:line="240" w:lineRule="exact"/>
      </w:pPr>
    </w:p>
    <w:p w:rsidR="000832F0" w:rsidRPr="000832F0" w:rsidRDefault="000832F0" w:rsidP="000832F0">
      <w:pPr>
        <w:pStyle w:val="Style63"/>
        <w:widowControl/>
        <w:spacing w:line="317" w:lineRule="exact"/>
        <w:jc w:val="center"/>
        <w:rPr>
          <w:rStyle w:val="FontStyle180"/>
          <w:sz w:val="24"/>
          <w:szCs w:val="24"/>
        </w:rPr>
      </w:pPr>
      <w:r w:rsidRPr="000832F0">
        <w:rPr>
          <w:rStyle w:val="FontStyle180"/>
          <w:sz w:val="24"/>
          <w:szCs w:val="24"/>
        </w:rPr>
        <w:t xml:space="preserve">Содержание образовательной деятельности </w:t>
      </w:r>
    </w:p>
    <w:p w:rsidR="000832F0" w:rsidRPr="000832F0" w:rsidRDefault="000832F0" w:rsidP="000832F0">
      <w:pPr>
        <w:pStyle w:val="Style63"/>
        <w:widowControl/>
        <w:spacing w:line="317" w:lineRule="exact"/>
        <w:ind w:firstLine="709"/>
        <w:jc w:val="left"/>
        <w:rPr>
          <w:rStyle w:val="FontStyle179"/>
          <w:b/>
          <w:bCs/>
          <w:i/>
          <w:sz w:val="24"/>
          <w:szCs w:val="24"/>
        </w:rPr>
      </w:pPr>
      <w:r w:rsidRPr="000832F0">
        <w:rPr>
          <w:rStyle w:val="FontStyle178"/>
          <w:i/>
          <w:sz w:val="24"/>
          <w:szCs w:val="24"/>
        </w:rPr>
        <w:t xml:space="preserve">Труд взрослых. </w:t>
      </w:r>
      <w:r w:rsidRPr="000832F0">
        <w:rPr>
          <w:rStyle w:val="FontStyle179"/>
          <w:sz w:val="24"/>
          <w:szCs w:val="24"/>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 «бросового» материала. Совместно со взрослым устанавливать взаимосвязь «цель-результат» в труде.</w:t>
      </w:r>
    </w:p>
    <w:p w:rsidR="000832F0" w:rsidRPr="000832F0" w:rsidRDefault="000832F0" w:rsidP="000832F0">
      <w:pPr>
        <w:pStyle w:val="Style61"/>
        <w:ind w:firstLine="709"/>
        <w:rPr>
          <w:rStyle w:val="FontStyle179"/>
          <w:sz w:val="24"/>
          <w:szCs w:val="24"/>
        </w:rPr>
      </w:pPr>
      <w:r w:rsidRPr="000832F0">
        <w:rPr>
          <w:rStyle w:val="FontStyle179"/>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832F0" w:rsidRPr="000832F0" w:rsidRDefault="000832F0" w:rsidP="000832F0">
      <w:pPr>
        <w:pStyle w:val="Style61"/>
        <w:ind w:firstLine="709"/>
        <w:rPr>
          <w:rStyle w:val="FontStyle179"/>
          <w:sz w:val="24"/>
          <w:szCs w:val="24"/>
        </w:rPr>
      </w:pPr>
      <w:r w:rsidRPr="000832F0">
        <w:rPr>
          <w:rStyle w:val="FontStyle178"/>
          <w:i/>
          <w:sz w:val="24"/>
          <w:szCs w:val="24"/>
        </w:rPr>
        <w:t>Самообслуживание.</w:t>
      </w:r>
      <w:r w:rsidRPr="000832F0">
        <w:rPr>
          <w:rStyle w:val="FontStyle178"/>
          <w:sz w:val="24"/>
          <w:szCs w:val="24"/>
        </w:rPr>
        <w:t xml:space="preserve"> </w:t>
      </w:r>
      <w:r w:rsidRPr="000832F0">
        <w:rPr>
          <w:rStyle w:val="FontStyle179"/>
          <w:sz w:val="24"/>
          <w:szCs w:val="24"/>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832F0" w:rsidRDefault="000832F0"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Формирование основ безопасного поведения в быту, социуме, природе.</w:t>
      </w:r>
    </w:p>
    <w:p w:rsidR="000832F0" w:rsidRPr="000832F0" w:rsidRDefault="000832F0" w:rsidP="000832F0">
      <w:pPr>
        <w:pStyle w:val="Style18"/>
        <w:widowControl/>
        <w:spacing w:line="240" w:lineRule="exact"/>
        <w:jc w:val="center"/>
        <w:rPr>
          <w:rFonts w:ascii="Times New Roman" w:hAnsi="Times New Roman" w:cs="Times New Roman"/>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87"/>
        <w:widowControl/>
        <w:numPr>
          <w:ilvl w:val="0"/>
          <w:numId w:val="73"/>
        </w:numPr>
        <w:tabs>
          <w:tab w:val="left" w:pos="250"/>
        </w:tabs>
        <w:spacing w:line="240" w:lineRule="auto"/>
        <w:jc w:val="left"/>
        <w:rPr>
          <w:rStyle w:val="FontStyle179"/>
          <w:sz w:val="24"/>
          <w:szCs w:val="24"/>
        </w:rPr>
      </w:pPr>
      <w:r>
        <w:rPr>
          <w:rStyle w:val="FontStyle179"/>
          <w:sz w:val="24"/>
          <w:szCs w:val="24"/>
        </w:rPr>
        <w:t>р</w:t>
      </w:r>
      <w:r w:rsidR="000832F0" w:rsidRPr="000832F0">
        <w:rPr>
          <w:rStyle w:val="FontStyle179"/>
          <w:sz w:val="24"/>
          <w:szCs w:val="24"/>
        </w:rPr>
        <w:t>азвивать интерес к правилам безопасного поведения</w:t>
      </w:r>
    </w:p>
    <w:p w:rsidR="000832F0" w:rsidRPr="000832F0" w:rsidRDefault="004D20CB" w:rsidP="008005FB">
      <w:pPr>
        <w:pStyle w:val="Style87"/>
        <w:widowControl/>
        <w:numPr>
          <w:ilvl w:val="0"/>
          <w:numId w:val="73"/>
        </w:numPr>
        <w:tabs>
          <w:tab w:val="left" w:pos="250"/>
        </w:tabs>
        <w:spacing w:line="240" w:lineRule="auto"/>
        <w:jc w:val="left"/>
        <w:rPr>
          <w:rStyle w:val="FontStyle179"/>
          <w:sz w:val="24"/>
          <w:szCs w:val="24"/>
        </w:rPr>
      </w:pPr>
      <w:r>
        <w:rPr>
          <w:rStyle w:val="FontStyle179"/>
          <w:sz w:val="24"/>
          <w:szCs w:val="24"/>
        </w:rPr>
        <w:t>о</w:t>
      </w:r>
      <w:r w:rsidR="000832F0" w:rsidRPr="000832F0">
        <w:rPr>
          <w:rStyle w:val="FontStyle179"/>
          <w:sz w:val="24"/>
          <w:szCs w:val="24"/>
        </w:rPr>
        <w:t>богащать представления о правилах безопасного пользования предметами</w:t>
      </w:r>
    </w:p>
    <w:p w:rsidR="000832F0" w:rsidRPr="000832F0" w:rsidRDefault="004D20CB" w:rsidP="008005FB">
      <w:pPr>
        <w:pStyle w:val="Style87"/>
        <w:widowControl/>
        <w:numPr>
          <w:ilvl w:val="0"/>
          <w:numId w:val="73"/>
        </w:numPr>
        <w:tabs>
          <w:tab w:val="left" w:pos="250"/>
        </w:tabs>
        <w:rPr>
          <w:rStyle w:val="FontStyle179"/>
          <w:sz w:val="24"/>
          <w:szCs w:val="24"/>
        </w:rPr>
      </w:pPr>
      <w:r>
        <w:rPr>
          <w:rStyle w:val="FontStyle179"/>
          <w:sz w:val="24"/>
          <w:szCs w:val="24"/>
        </w:rPr>
        <w:t>ф</w:t>
      </w:r>
      <w:r w:rsidR="000832F0" w:rsidRPr="000832F0">
        <w:rPr>
          <w:rStyle w:val="FontStyle179"/>
          <w:sz w:val="24"/>
          <w:szCs w:val="24"/>
        </w:rPr>
        <w:t>ормировать осторожное и осмотрительное отношение к потенциально опасным для человека ситуациям</w:t>
      </w:r>
    </w:p>
    <w:p w:rsidR="000832F0" w:rsidRPr="000832F0" w:rsidRDefault="000832F0" w:rsidP="000832F0">
      <w:pPr>
        <w:pStyle w:val="Style18"/>
        <w:widowControl/>
        <w:spacing w:line="240" w:lineRule="exact"/>
        <w:jc w:val="center"/>
        <w:rPr>
          <w:rFonts w:ascii="Times New Roman" w:hAnsi="Times New Roman" w:cs="Times New Roman"/>
        </w:rPr>
      </w:pPr>
    </w:p>
    <w:p w:rsidR="000832F0" w:rsidRPr="000832F0" w:rsidRDefault="000832F0" w:rsidP="000832F0">
      <w:pPr>
        <w:pStyle w:val="Style18"/>
        <w:widowControl/>
        <w:spacing w:line="317" w:lineRule="exact"/>
        <w:jc w:val="center"/>
        <w:rPr>
          <w:rStyle w:val="FontStyle180"/>
          <w:sz w:val="24"/>
          <w:szCs w:val="24"/>
        </w:rPr>
      </w:pPr>
      <w:r w:rsidRPr="000832F0">
        <w:rPr>
          <w:rStyle w:val="FontStyle180"/>
          <w:sz w:val="24"/>
          <w:szCs w:val="24"/>
        </w:rPr>
        <w:t>Содержание образовательной деятельности</w:t>
      </w:r>
    </w:p>
    <w:p w:rsidR="000832F0" w:rsidRDefault="000832F0" w:rsidP="000832F0">
      <w:pPr>
        <w:pStyle w:val="Style61"/>
        <w:spacing w:line="317" w:lineRule="exact"/>
        <w:ind w:firstLine="710"/>
        <w:rPr>
          <w:rStyle w:val="FontStyle179"/>
          <w:sz w:val="24"/>
          <w:szCs w:val="24"/>
        </w:rPr>
      </w:pPr>
      <w:r w:rsidRPr="000832F0">
        <w:rPr>
          <w:rStyle w:val="FontStyle179"/>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w:t>
      </w:r>
      <w:r w:rsidRPr="000832F0">
        <w:rPr>
          <w:rStyle w:val="FontStyle179"/>
          <w:sz w:val="24"/>
          <w:szCs w:val="24"/>
        </w:rPr>
        <w:lastRenderedPageBreak/>
        <w:t>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943FE8" w:rsidRDefault="000832F0" w:rsidP="000832F0">
      <w:pPr>
        <w:shd w:val="clear" w:color="auto" w:fill="FFFFFF"/>
        <w:autoSpaceDE w:val="0"/>
        <w:autoSpaceDN w:val="0"/>
        <w:adjustRightInd w:val="0"/>
        <w:jc w:val="both"/>
        <w:rPr>
          <w:b/>
          <w:bCs/>
        </w:rPr>
      </w:pPr>
      <w:r w:rsidRPr="000832F0">
        <w:rPr>
          <w:b/>
          <w:bCs/>
        </w:rPr>
        <w:t xml:space="preserve">           </w:t>
      </w:r>
    </w:p>
    <w:p w:rsidR="000832F0" w:rsidRDefault="000832F0" w:rsidP="000832F0">
      <w:pPr>
        <w:shd w:val="clear" w:color="auto" w:fill="FFFFFF"/>
        <w:autoSpaceDE w:val="0"/>
        <w:autoSpaceDN w:val="0"/>
        <w:adjustRightInd w:val="0"/>
        <w:jc w:val="both"/>
        <w:rPr>
          <w:b/>
          <w:bCs/>
          <w:u w:val="single"/>
        </w:rPr>
      </w:pPr>
      <w:r w:rsidRPr="000832F0">
        <w:rPr>
          <w:b/>
          <w:bCs/>
          <w:u w:val="single"/>
        </w:rPr>
        <w:t>Задачи</w:t>
      </w:r>
      <w:r w:rsidR="00296C67">
        <w:rPr>
          <w:b/>
          <w:bCs/>
          <w:u w:val="single"/>
        </w:rPr>
        <w:t xml:space="preserve"> и содержание образовательной деятельности в </w:t>
      </w:r>
      <w:r w:rsidRPr="000832F0">
        <w:rPr>
          <w:b/>
          <w:bCs/>
          <w:u w:val="single"/>
        </w:rPr>
        <w:t xml:space="preserve"> обязательной части по реализации образовательной области «Социально - коммуникативное развити</w:t>
      </w:r>
      <w:r w:rsidR="00296C67">
        <w:rPr>
          <w:b/>
          <w:bCs/>
          <w:u w:val="single"/>
        </w:rPr>
        <w:t xml:space="preserve">е» с детьми </w:t>
      </w:r>
      <w:r>
        <w:rPr>
          <w:b/>
          <w:bCs/>
          <w:u w:val="single"/>
        </w:rPr>
        <w:t>5</w:t>
      </w:r>
      <w:r w:rsidRPr="000832F0">
        <w:rPr>
          <w:b/>
          <w:bCs/>
          <w:u w:val="single"/>
        </w:rPr>
        <w:t>-г</w:t>
      </w:r>
      <w:r>
        <w:rPr>
          <w:b/>
          <w:bCs/>
          <w:u w:val="single"/>
        </w:rPr>
        <w:t>о</w:t>
      </w:r>
      <w:r w:rsidRPr="000832F0">
        <w:rPr>
          <w:b/>
          <w:bCs/>
          <w:u w:val="single"/>
        </w:rPr>
        <w:t xml:space="preserve"> года жизни: </w:t>
      </w:r>
    </w:p>
    <w:p w:rsidR="00296C67" w:rsidRDefault="00296C67"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Дошкольник входит в мир социальных отношений.</w:t>
      </w:r>
    </w:p>
    <w:p w:rsidR="000832F0" w:rsidRPr="000832F0" w:rsidRDefault="000832F0" w:rsidP="000832F0">
      <w:pPr>
        <w:pStyle w:val="Style18"/>
        <w:widowControl/>
        <w:spacing w:line="240" w:lineRule="exact"/>
        <w:jc w:val="center"/>
      </w:pPr>
    </w:p>
    <w:p w:rsidR="000832F0" w:rsidRPr="000832F0" w:rsidRDefault="000832F0" w:rsidP="000832F0">
      <w:pPr>
        <w:pStyle w:val="Style18"/>
        <w:widowControl/>
        <w:spacing w:line="326" w:lineRule="exact"/>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в</w:t>
      </w:r>
      <w:r w:rsidR="000832F0" w:rsidRPr="000832F0">
        <w:rPr>
          <w:rStyle w:val="FontStyle179"/>
          <w:sz w:val="24"/>
          <w:szCs w:val="24"/>
        </w:rPr>
        <w:t>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w:t>
      </w:r>
      <w:r>
        <w:rPr>
          <w:rStyle w:val="FontStyle179"/>
          <w:sz w:val="24"/>
          <w:szCs w:val="24"/>
        </w:rPr>
        <w:t>я помочь, порадовать окружающих</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р</w:t>
      </w:r>
      <w:r w:rsidR="000832F0" w:rsidRPr="000832F0">
        <w:rPr>
          <w:rStyle w:val="FontStyle179"/>
          <w:sz w:val="24"/>
          <w:szCs w:val="24"/>
        </w:rPr>
        <w:t>азвивать эмоциональную отзывчивость к взрослым и детям, сопереживание героям литературных произведений, доброе о</w:t>
      </w:r>
      <w:r>
        <w:rPr>
          <w:rStyle w:val="FontStyle179"/>
          <w:sz w:val="24"/>
          <w:szCs w:val="24"/>
        </w:rPr>
        <w:t>тношение к животным и растениям</w:t>
      </w:r>
    </w:p>
    <w:p w:rsidR="004D20CB"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в</w:t>
      </w:r>
      <w:r w:rsidR="000832F0" w:rsidRPr="000832F0">
        <w:rPr>
          <w:rStyle w:val="FontStyle179"/>
          <w:sz w:val="24"/>
          <w:szCs w:val="24"/>
        </w:rPr>
        <w:t xml:space="preserve">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w:t>
      </w:r>
      <w:r>
        <w:rPr>
          <w:rStyle w:val="FontStyle179"/>
          <w:sz w:val="24"/>
          <w:szCs w:val="24"/>
        </w:rPr>
        <w:t>отрицательные эмоции и действия</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sidRPr="000832F0">
        <w:rPr>
          <w:rStyle w:val="FontStyle179"/>
          <w:sz w:val="24"/>
          <w:szCs w:val="24"/>
        </w:rPr>
        <w:t xml:space="preserve"> </w:t>
      </w:r>
      <w:r>
        <w:rPr>
          <w:rStyle w:val="FontStyle179"/>
          <w:sz w:val="24"/>
          <w:szCs w:val="24"/>
        </w:rPr>
        <w:t>р</w:t>
      </w:r>
      <w:r w:rsidR="000832F0" w:rsidRPr="000832F0">
        <w:rPr>
          <w:rStyle w:val="FontStyle179"/>
          <w:sz w:val="24"/>
          <w:szCs w:val="24"/>
        </w:rPr>
        <w:t>азвивать стремление к совместным играм, взаимодействию в паре или небольшой подгруппе, к взаимодейст</w:t>
      </w:r>
      <w:r>
        <w:rPr>
          <w:rStyle w:val="FontStyle179"/>
          <w:sz w:val="24"/>
          <w:szCs w:val="24"/>
        </w:rPr>
        <w:t>вию в практической деятельности</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р</w:t>
      </w:r>
      <w:r w:rsidR="000832F0" w:rsidRPr="000832F0">
        <w:rPr>
          <w:rStyle w:val="FontStyle179"/>
          <w:sz w:val="24"/>
          <w:szCs w:val="24"/>
        </w:rPr>
        <w:t>азвивать в детях уверенность, стремление к самостоятельности, привя</w:t>
      </w:r>
      <w:r>
        <w:rPr>
          <w:rStyle w:val="FontStyle179"/>
          <w:sz w:val="24"/>
          <w:szCs w:val="24"/>
        </w:rPr>
        <w:t>занность к семье, к воспитателю</w:t>
      </w:r>
    </w:p>
    <w:p w:rsidR="000832F0" w:rsidRPr="000832F0" w:rsidRDefault="000832F0" w:rsidP="004D20CB">
      <w:pPr>
        <w:pStyle w:val="Style63"/>
        <w:widowControl/>
        <w:spacing w:line="240" w:lineRule="exact"/>
      </w:pPr>
    </w:p>
    <w:p w:rsidR="004D20CB" w:rsidRDefault="000832F0" w:rsidP="004D20CB">
      <w:pPr>
        <w:pStyle w:val="Style63"/>
        <w:widowControl/>
        <w:spacing w:line="317" w:lineRule="exact"/>
        <w:jc w:val="center"/>
        <w:rPr>
          <w:rStyle w:val="FontStyle180"/>
          <w:sz w:val="24"/>
          <w:szCs w:val="24"/>
        </w:rPr>
      </w:pPr>
      <w:r w:rsidRPr="000832F0">
        <w:rPr>
          <w:rStyle w:val="FontStyle180"/>
          <w:sz w:val="24"/>
          <w:szCs w:val="24"/>
        </w:rPr>
        <w:t>Содержание образовательной деятельности</w:t>
      </w:r>
    </w:p>
    <w:p w:rsidR="000832F0" w:rsidRPr="000832F0" w:rsidRDefault="004D20CB" w:rsidP="000832F0">
      <w:pPr>
        <w:pStyle w:val="Style63"/>
        <w:widowControl/>
        <w:spacing w:line="317" w:lineRule="exact"/>
        <w:jc w:val="both"/>
        <w:rPr>
          <w:rStyle w:val="FontStyle179"/>
          <w:sz w:val="24"/>
          <w:szCs w:val="24"/>
        </w:rPr>
      </w:pPr>
      <w:r>
        <w:rPr>
          <w:rStyle w:val="FontStyle180"/>
          <w:sz w:val="24"/>
          <w:szCs w:val="24"/>
        </w:rPr>
        <w:t xml:space="preserve">             </w:t>
      </w:r>
      <w:r w:rsidR="000832F0" w:rsidRPr="000832F0">
        <w:rPr>
          <w:rStyle w:val="FontStyle180"/>
          <w:sz w:val="24"/>
          <w:szCs w:val="24"/>
        </w:rPr>
        <w:t xml:space="preserve">Эмоции. </w:t>
      </w:r>
      <w:r w:rsidR="000832F0" w:rsidRPr="000832F0">
        <w:rPr>
          <w:rStyle w:val="FontStyle179"/>
          <w:sz w:val="24"/>
          <w:szCs w:val="24"/>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w:t>
      </w:r>
    </w:p>
    <w:p w:rsidR="000832F0" w:rsidRPr="000832F0" w:rsidRDefault="000832F0" w:rsidP="000832F0">
      <w:pPr>
        <w:pStyle w:val="Style34"/>
        <w:widowControl/>
        <w:rPr>
          <w:rStyle w:val="FontStyle179"/>
          <w:sz w:val="24"/>
          <w:szCs w:val="24"/>
        </w:rPr>
      </w:pPr>
      <w:r w:rsidRPr="000832F0">
        <w:rPr>
          <w:rStyle w:val="FontStyle179"/>
          <w:sz w:val="24"/>
          <w:szCs w:val="24"/>
        </w:rPr>
        <w:t>отзывчивости на эмоциональное состояние детей и взрослых. Отражение эмоций в имитационных играх, театрализации, этюдах.</w:t>
      </w:r>
    </w:p>
    <w:p w:rsidR="000832F0" w:rsidRPr="000832F0" w:rsidRDefault="000832F0" w:rsidP="000832F0">
      <w:pPr>
        <w:pStyle w:val="Style61"/>
        <w:ind w:firstLine="758"/>
        <w:rPr>
          <w:rStyle w:val="FontStyle179"/>
          <w:sz w:val="24"/>
          <w:szCs w:val="24"/>
        </w:rPr>
      </w:pPr>
      <w:r w:rsidRPr="000832F0">
        <w:rPr>
          <w:rStyle w:val="FontStyle180"/>
          <w:sz w:val="24"/>
          <w:szCs w:val="24"/>
        </w:rPr>
        <w:t xml:space="preserve">Взаимоотношения и сотрудничество. </w:t>
      </w:r>
      <w:r w:rsidRPr="000832F0">
        <w:rPr>
          <w:rStyle w:val="FontStyle179"/>
          <w:sz w:val="24"/>
          <w:szCs w:val="24"/>
        </w:rPr>
        <w:t>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832F0" w:rsidRPr="000832F0" w:rsidRDefault="000832F0" w:rsidP="000832F0">
      <w:pPr>
        <w:pStyle w:val="Style61"/>
        <w:ind w:firstLine="696"/>
        <w:rPr>
          <w:rStyle w:val="FontStyle179"/>
          <w:sz w:val="24"/>
          <w:szCs w:val="24"/>
        </w:rPr>
      </w:pPr>
      <w:r w:rsidRPr="000832F0">
        <w:rPr>
          <w:rStyle w:val="FontStyle180"/>
          <w:sz w:val="24"/>
          <w:szCs w:val="24"/>
        </w:rPr>
        <w:lastRenderedPageBreak/>
        <w:t xml:space="preserve">Культура поведения, общения со взрослыми и сверстниками. </w:t>
      </w:r>
      <w:r w:rsidRPr="000832F0">
        <w:rPr>
          <w:rStyle w:val="FontStyle179"/>
          <w:sz w:val="24"/>
          <w:szCs w:val="24"/>
        </w:rPr>
        <w:t>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0832F0" w:rsidRPr="000832F0" w:rsidRDefault="000832F0" w:rsidP="000832F0">
      <w:pPr>
        <w:pStyle w:val="Style61"/>
        <w:ind w:firstLine="715"/>
        <w:rPr>
          <w:rStyle w:val="FontStyle179"/>
          <w:sz w:val="24"/>
          <w:szCs w:val="24"/>
        </w:rPr>
      </w:pPr>
      <w:r w:rsidRPr="000832F0">
        <w:rPr>
          <w:rStyle w:val="FontStyle180"/>
          <w:sz w:val="24"/>
          <w:szCs w:val="24"/>
        </w:rPr>
        <w:t xml:space="preserve">Семья. </w:t>
      </w:r>
      <w:r w:rsidRPr="000832F0">
        <w:rPr>
          <w:rStyle w:val="FontStyle179"/>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0832F0" w:rsidRPr="000832F0" w:rsidRDefault="000832F0"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Развиваем ценностное отношение к труду</w:t>
      </w:r>
    </w:p>
    <w:p w:rsidR="000832F0" w:rsidRPr="000832F0" w:rsidRDefault="000832F0" w:rsidP="000832F0">
      <w:pPr>
        <w:pStyle w:val="Style18"/>
        <w:widowControl/>
        <w:spacing w:line="240" w:lineRule="exact"/>
        <w:jc w:val="center"/>
      </w:pPr>
    </w:p>
    <w:p w:rsidR="000832F0" w:rsidRPr="000832F0" w:rsidRDefault="000832F0" w:rsidP="000832F0">
      <w:pPr>
        <w:pStyle w:val="Style18"/>
        <w:widowControl/>
        <w:spacing w:line="326" w:lineRule="exact"/>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ф</w:t>
      </w:r>
      <w:r w:rsidR="000832F0" w:rsidRPr="000832F0">
        <w:rPr>
          <w:rStyle w:val="FontStyle179"/>
          <w:sz w:val="24"/>
          <w:szCs w:val="24"/>
        </w:rPr>
        <w:t>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w:t>
      </w:r>
      <w:r>
        <w:rPr>
          <w:rStyle w:val="FontStyle179"/>
          <w:sz w:val="24"/>
          <w:szCs w:val="24"/>
        </w:rPr>
        <w:t>овлетворение потребностей людей</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в</w:t>
      </w:r>
      <w:r w:rsidR="000832F0" w:rsidRPr="000832F0">
        <w:rPr>
          <w:rStyle w:val="FontStyle179"/>
          <w:sz w:val="24"/>
          <w:szCs w:val="24"/>
        </w:rPr>
        <w:t>оспитывать уважение и благодарность взро</w:t>
      </w:r>
      <w:r>
        <w:rPr>
          <w:rStyle w:val="FontStyle179"/>
          <w:sz w:val="24"/>
          <w:szCs w:val="24"/>
        </w:rPr>
        <w:t>слым за их труд, заботу о детях</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в</w:t>
      </w:r>
      <w:r w:rsidR="000832F0" w:rsidRPr="000832F0">
        <w:rPr>
          <w:rStyle w:val="FontStyle179"/>
          <w:sz w:val="24"/>
          <w:szCs w:val="24"/>
        </w:rPr>
        <w:t>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w:t>
      </w:r>
      <w:r>
        <w:rPr>
          <w:rStyle w:val="FontStyle179"/>
          <w:sz w:val="24"/>
          <w:szCs w:val="24"/>
        </w:rPr>
        <w:t xml:space="preserve"> место инструменты и материалы)</w:t>
      </w:r>
    </w:p>
    <w:p w:rsidR="000832F0" w:rsidRPr="000832F0"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с</w:t>
      </w:r>
      <w:r w:rsidR="000832F0" w:rsidRPr="000832F0">
        <w:rPr>
          <w:rStyle w:val="FontStyle179"/>
          <w:sz w:val="24"/>
          <w:szCs w:val="24"/>
        </w:rPr>
        <w:t>пособствовать дальнейшему развитию самостоятельности и уверенности в самообслуживании, желания включаться в повседневные трудо</w:t>
      </w:r>
      <w:r>
        <w:rPr>
          <w:rStyle w:val="FontStyle179"/>
          <w:sz w:val="24"/>
          <w:szCs w:val="24"/>
        </w:rPr>
        <w:t>вые дела в детском саду и семье</w:t>
      </w:r>
    </w:p>
    <w:p w:rsidR="000832F0" w:rsidRPr="000832F0" w:rsidRDefault="000832F0" w:rsidP="000832F0">
      <w:pPr>
        <w:pStyle w:val="Style43"/>
        <w:widowControl/>
        <w:spacing w:line="240" w:lineRule="exact"/>
        <w:ind w:firstLine="1282"/>
      </w:pPr>
    </w:p>
    <w:p w:rsidR="004D20CB" w:rsidRDefault="000832F0" w:rsidP="004D20CB">
      <w:pPr>
        <w:pStyle w:val="Style43"/>
        <w:widowControl/>
        <w:spacing w:line="317" w:lineRule="exact"/>
        <w:ind w:firstLine="1282"/>
        <w:jc w:val="center"/>
        <w:rPr>
          <w:rStyle w:val="FontStyle180"/>
          <w:sz w:val="24"/>
          <w:szCs w:val="24"/>
        </w:rPr>
      </w:pPr>
      <w:r w:rsidRPr="000832F0">
        <w:rPr>
          <w:rStyle w:val="FontStyle180"/>
          <w:sz w:val="24"/>
          <w:szCs w:val="24"/>
        </w:rPr>
        <w:t>Содержание образовательной деятельности</w:t>
      </w:r>
    </w:p>
    <w:p w:rsidR="000832F0" w:rsidRPr="004D20CB" w:rsidRDefault="000832F0" w:rsidP="004D20CB">
      <w:pPr>
        <w:pStyle w:val="Style43"/>
        <w:widowControl/>
        <w:spacing w:line="317" w:lineRule="exact"/>
        <w:ind w:firstLine="1282"/>
        <w:jc w:val="center"/>
        <w:rPr>
          <w:rStyle w:val="FontStyle179"/>
          <w:b/>
          <w:bCs/>
          <w:i/>
          <w:iCs/>
          <w:sz w:val="24"/>
          <w:szCs w:val="24"/>
        </w:rPr>
      </w:pPr>
      <w:r w:rsidRPr="000832F0">
        <w:rPr>
          <w:rStyle w:val="FontStyle178"/>
          <w:sz w:val="24"/>
          <w:szCs w:val="24"/>
        </w:rPr>
        <w:t xml:space="preserve">Труд взрослых и рукотворный мир. </w:t>
      </w:r>
      <w:r w:rsidRPr="000832F0">
        <w:rPr>
          <w:rStyle w:val="FontStyle179"/>
          <w:sz w:val="24"/>
          <w:szCs w:val="24"/>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0832F0" w:rsidRPr="000832F0" w:rsidRDefault="000832F0" w:rsidP="000832F0">
      <w:pPr>
        <w:pStyle w:val="Style61"/>
        <w:ind w:firstLine="715"/>
        <w:rPr>
          <w:rStyle w:val="FontStyle179"/>
          <w:sz w:val="24"/>
          <w:szCs w:val="24"/>
        </w:rPr>
      </w:pPr>
      <w:r w:rsidRPr="000832F0">
        <w:rPr>
          <w:rStyle w:val="FontStyle179"/>
          <w:sz w:val="24"/>
          <w:szCs w:val="24"/>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0832F0" w:rsidRPr="000832F0" w:rsidRDefault="000832F0" w:rsidP="000832F0">
      <w:pPr>
        <w:pStyle w:val="Style61"/>
        <w:ind w:firstLine="715"/>
        <w:rPr>
          <w:rStyle w:val="FontStyle179"/>
          <w:sz w:val="24"/>
          <w:szCs w:val="24"/>
        </w:rPr>
      </w:pPr>
      <w:r w:rsidRPr="000832F0">
        <w:rPr>
          <w:rStyle w:val="FontStyle178"/>
          <w:sz w:val="24"/>
          <w:szCs w:val="24"/>
        </w:rPr>
        <w:lastRenderedPageBreak/>
        <w:t xml:space="preserve">Самообслуживание и детский труд. </w:t>
      </w:r>
      <w:r w:rsidRPr="000832F0">
        <w:rPr>
          <w:rStyle w:val="FontStyle179"/>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4D20CB" w:rsidRDefault="004D20CB" w:rsidP="000832F0">
      <w:pPr>
        <w:pStyle w:val="Style18"/>
        <w:widowControl/>
        <w:jc w:val="center"/>
        <w:rPr>
          <w:rStyle w:val="FontStyle180"/>
          <w:sz w:val="24"/>
          <w:szCs w:val="24"/>
        </w:rPr>
      </w:pPr>
    </w:p>
    <w:p w:rsidR="000832F0" w:rsidRPr="000832F0" w:rsidRDefault="000832F0" w:rsidP="000832F0">
      <w:pPr>
        <w:pStyle w:val="Style18"/>
        <w:widowControl/>
        <w:jc w:val="center"/>
        <w:rPr>
          <w:rStyle w:val="FontStyle180"/>
          <w:sz w:val="24"/>
          <w:szCs w:val="24"/>
        </w:rPr>
      </w:pPr>
      <w:r w:rsidRPr="000832F0">
        <w:rPr>
          <w:rStyle w:val="FontStyle180"/>
          <w:sz w:val="24"/>
          <w:szCs w:val="24"/>
        </w:rPr>
        <w:t>Формирование основ безопасного поведения в быту, социуме, природе.</w:t>
      </w:r>
    </w:p>
    <w:p w:rsidR="000832F0" w:rsidRPr="000832F0" w:rsidRDefault="000832F0" w:rsidP="000832F0">
      <w:pPr>
        <w:pStyle w:val="Style18"/>
        <w:widowControl/>
        <w:spacing w:line="240" w:lineRule="exact"/>
        <w:jc w:val="center"/>
      </w:pPr>
    </w:p>
    <w:p w:rsidR="000832F0" w:rsidRPr="000832F0" w:rsidRDefault="000832F0" w:rsidP="000832F0">
      <w:pPr>
        <w:pStyle w:val="Style18"/>
        <w:widowControl/>
        <w:spacing w:line="326" w:lineRule="exact"/>
        <w:jc w:val="center"/>
        <w:rPr>
          <w:rStyle w:val="FontStyle180"/>
          <w:sz w:val="24"/>
          <w:szCs w:val="24"/>
        </w:rPr>
      </w:pPr>
      <w:r w:rsidRPr="000832F0">
        <w:rPr>
          <w:rStyle w:val="FontStyle180"/>
          <w:sz w:val="24"/>
          <w:szCs w:val="24"/>
        </w:rPr>
        <w:t>Задачи образовательной деятельности</w:t>
      </w:r>
    </w:p>
    <w:p w:rsidR="000832F0" w:rsidRPr="000832F0" w:rsidRDefault="004D20CB" w:rsidP="008005FB">
      <w:pPr>
        <w:pStyle w:val="Style67"/>
        <w:widowControl/>
        <w:numPr>
          <w:ilvl w:val="0"/>
          <w:numId w:val="72"/>
        </w:numPr>
        <w:tabs>
          <w:tab w:val="left" w:pos="355"/>
        </w:tabs>
        <w:ind w:left="355" w:hanging="355"/>
        <w:jc w:val="left"/>
        <w:rPr>
          <w:rStyle w:val="FontStyle179"/>
          <w:sz w:val="24"/>
          <w:szCs w:val="24"/>
        </w:rPr>
      </w:pPr>
      <w:r>
        <w:rPr>
          <w:rStyle w:val="FontStyle179"/>
          <w:sz w:val="24"/>
          <w:szCs w:val="24"/>
        </w:rPr>
        <w:t>о</w:t>
      </w:r>
      <w:r w:rsidR="000832F0" w:rsidRPr="000832F0">
        <w:rPr>
          <w:rStyle w:val="FontStyle179"/>
          <w:sz w:val="24"/>
          <w:szCs w:val="24"/>
        </w:rPr>
        <w:t>богащать представления детей об основных источниках и видах опасности в быту, на улице, в природе,</w:t>
      </w:r>
      <w:r>
        <w:rPr>
          <w:rStyle w:val="FontStyle179"/>
          <w:sz w:val="24"/>
          <w:szCs w:val="24"/>
        </w:rPr>
        <w:t xml:space="preserve"> в общении с незнакомыми людьми</w:t>
      </w:r>
    </w:p>
    <w:p w:rsidR="000832F0" w:rsidRPr="000832F0" w:rsidRDefault="004D20CB" w:rsidP="008005FB">
      <w:pPr>
        <w:pStyle w:val="Style67"/>
        <w:widowControl/>
        <w:numPr>
          <w:ilvl w:val="0"/>
          <w:numId w:val="72"/>
        </w:numPr>
        <w:tabs>
          <w:tab w:val="left" w:pos="355"/>
        </w:tabs>
        <w:ind w:left="355" w:hanging="355"/>
        <w:jc w:val="left"/>
        <w:rPr>
          <w:rStyle w:val="FontStyle179"/>
          <w:sz w:val="24"/>
          <w:szCs w:val="24"/>
        </w:rPr>
      </w:pPr>
      <w:r>
        <w:rPr>
          <w:rStyle w:val="FontStyle179"/>
          <w:sz w:val="24"/>
          <w:szCs w:val="24"/>
        </w:rPr>
        <w:t>п</w:t>
      </w:r>
      <w:r w:rsidR="000832F0" w:rsidRPr="000832F0">
        <w:rPr>
          <w:rStyle w:val="FontStyle179"/>
          <w:sz w:val="24"/>
          <w:szCs w:val="24"/>
        </w:rPr>
        <w:t>родолжать знакомить детей с простейшими способами безопасног</w:t>
      </w:r>
      <w:r>
        <w:rPr>
          <w:rStyle w:val="FontStyle179"/>
          <w:sz w:val="24"/>
          <w:szCs w:val="24"/>
        </w:rPr>
        <w:t>о поведения в опасных ситуациях</w:t>
      </w:r>
    </w:p>
    <w:p w:rsidR="000832F0" w:rsidRPr="000832F0" w:rsidRDefault="004D20CB" w:rsidP="008005FB">
      <w:pPr>
        <w:pStyle w:val="Style67"/>
        <w:widowControl/>
        <w:numPr>
          <w:ilvl w:val="0"/>
          <w:numId w:val="72"/>
        </w:numPr>
        <w:tabs>
          <w:tab w:val="left" w:pos="355"/>
        </w:tabs>
        <w:ind w:left="355" w:hanging="355"/>
        <w:jc w:val="left"/>
      </w:pPr>
      <w:r>
        <w:rPr>
          <w:rStyle w:val="FontStyle179"/>
          <w:sz w:val="24"/>
          <w:szCs w:val="24"/>
        </w:rPr>
        <w:t>ф</w:t>
      </w:r>
      <w:r w:rsidR="000832F0" w:rsidRPr="000832F0">
        <w:rPr>
          <w:rStyle w:val="FontStyle179"/>
          <w:sz w:val="24"/>
          <w:szCs w:val="24"/>
        </w:rPr>
        <w:t>ормировать представления о правилах безопасного дорожного движения в качестве пешехода и пассажира транспортного средства</w:t>
      </w:r>
    </w:p>
    <w:p w:rsidR="000832F0" w:rsidRPr="000832F0" w:rsidRDefault="000832F0" w:rsidP="000832F0">
      <w:pPr>
        <w:pStyle w:val="Style18"/>
        <w:widowControl/>
        <w:spacing w:line="317" w:lineRule="exact"/>
        <w:jc w:val="center"/>
        <w:rPr>
          <w:rStyle w:val="FontStyle180"/>
          <w:sz w:val="24"/>
          <w:szCs w:val="24"/>
        </w:rPr>
      </w:pPr>
      <w:r w:rsidRPr="000832F0">
        <w:rPr>
          <w:rStyle w:val="FontStyle180"/>
          <w:sz w:val="24"/>
          <w:szCs w:val="24"/>
        </w:rPr>
        <w:t>Содержание образовательной деятельности</w:t>
      </w:r>
    </w:p>
    <w:p w:rsidR="000832F0" w:rsidRDefault="000832F0" w:rsidP="000832F0">
      <w:pPr>
        <w:pStyle w:val="Style61"/>
        <w:spacing w:line="317" w:lineRule="exact"/>
        <w:ind w:firstLine="710"/>
        <w:rPr>
          <w:rStyle w:val="FontStyle179"/>
          <w:sz w:val="24"/>
          <w:szCs w:val="24"/>
        </w:rPr>
      </w:pPr>
      <w:r w:rsidRPr="000832F0">
        <w:rPr>
          <w:rStyle w:val="FontStyle179"/>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4D20CB" w:rsidRDefault="004D20CB" w:rsidP="000832F0">
      <w:pPr>
        <w:pStyle w:val="Style61"/>
        <w:spacing w:line="317" w:lineRule="exact"/>
        <w:ind w:firstLine="710"/>
        <w:rPr>
          <w:rStyle w:val="FontStyle179"/>
          <w:sz w:val="24"/>
          <w:szCs w:val="24"/>
        </w:rPr>
      </w:pPr>
    </w:p>
    <w:p w:rsidR="004D20CB" w:rsidRPr="004D20CB" w:rsidRDefault="004D20CB" w:rsidP="004D20CB">
      <w:pPr>
        <w:shd w:val="clear" w:color="auto" w:fill="FFFFFF"/>
        <w:autoSpaceDE w:val="0"/>
        <w:autoSpaceDN w:val="0"/>
        <w:adjustRightInd w:val="0"/>
        <w:jc w:val="both"/>
        <w:rPr>
          <w:b/>
          <w:bCs/>
          <w:u w:val="single"/>
        </w:rPr>
      </w:pPr>
      <w:r>
        <w:rPr>
          <w:b/>
          <w:bCs/>
        </w:rPr>
        <w:t xml:space="preserve">         </w:t>
      </w:r>
      <w:r w:rsidRPr="004D20CB">
        <w:rPr>
          <w:b/>
          <w:bCs/>
        </w:rPr>
        <w:t xml:space="preserve">  </w:t>
      </w:r>
      <w:r w:rsidRPr="004D20CB">
        <w:rPr>
          <w:b/>
          <w:bCs/>
          <w:u w:val="single"/>
        </w:rPr>
        <w:t>Задачи</w:t>
      </w:r>
      <w:r w:rsidR="00296C67">
        <w:rPr>
          <w:b/>
          <w:bCs/>
          <w:u w:val="single"/>
        </w:rPr>
        <w:t xml:space="preserve"> и содержание образовательной деятельности в</w:t>
      </w:r>
      <w:r w:rsidRPr="004D20CB">
        <w:rPr>
          <w:b/>
          <w:bCs/>
          <w:u w:val="single"/>
        </w:rPr>
        <w:t xml:space="preserve"> обязательной части по реализации образовательной области «Социально - коммуникативное развитие» с детьми   6-го года жизни: </w:t>
      </w:r>
    </w:p>
    <w:p w:rsidR="004D20CB" w:rsidRPr="004D20CB" w:rsidRDefault="004D20CB" w:rsidP="000832F0">
      <w:pPr>
        <w:pStyle w:val="Style61"/>
        <w:spacing w:line="317" w:lineRule="exact"/>
        <w:ind w:firstLine="710"/>
        <w:rPr>
          <w:rStyle w:val="FontStyle179"/>
          <w:sz w:val="24"/>
          <w:szCs w:val="24"/>
          <w:u w:val="single"/>
        </w:rPr>
      </w:pPr>
    </w:p>
    <w:p w:rsidR="004D20CB" w:rsidRPr="004D20CB" w:rsidRDefault="004D20CB" w:rsidP="004D20CB">
      <w:pPr>
        <w:pStyle w:val="Style66"/>
        <w:widowControl/>
        <w:spacing w:line="648" w:lineRule="exact"/>
        <w:ind w:left="1637" w:right="1613"/>
        <w:jc w:val="center"/>
        <w:rPr>
          <w:rStyle w:val="FontStyle180"/>
          <w:sz w:val="24"/>
          <w:szCs w:val="24"/>
        </w:rPr>
      </w:pPr>
      <w:r w:rsidRPr="004D20CB">
        <w:rPr>
          <w:rStyle w:val="FontStyle180"/>
          <w:sz w:val="24"/>
          <w:szCs w:val="24"/>
        </w:rPr>
        <w:t>Дошкольник в</w:t>
      </w:r>
      <w:r>
        <w:rPr>
          <w:rStyle w:val="FontStyle180"/>
          <w:sz w:val="24"/>
          <w:szCs w:val="24"/>
        </w:rPr>
        <w:t>ходит в мир социальных отношений</w:t>
      </w:r>
    </w:p>
    <w:p w:rsidR="004D20CB" w:rsidRPr="004D20CB" w:rsidRDefault="004D20CB" w:rsidP="004D20CB">
      <w:pPr>
        <w:pStyle w:val="Style18"/>
        <w:widowControl/>
        <w:spacing w:line="648"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в</w:t>
      </w:r>
      <w:r w:rsidRPr="004D20CB">
        <w:rPr>
          <w:rStyle w:val="FontStyle179"/>
          <w:sz w:val="24"/>
          <w:szCs w:val="24"/>
        </w:rPr>
        <w:t xml:space="preserve">оспитание доброжелательного отношения к людям, уважения к старшим, дружеских взаимоотношений со сверстниками, </w:t>
      </w:r>
      <w:r>
        <w:rPr>
          <w:rStyle w:val="FontStyle179"/>
          <w:sz w:val="24"/>
          <w:szCs w:val="24"/>
        </w:rPr>
        <w:t>заботливого отношения к малышам</w:t>
      </w:r>
    </w:p>
    <w:p w:rsidR="004D20CB" w:rsidRPr="004D20CB"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р</w:t>
      </w:r>
      <w:r w:rsidRPr="004D20CB">
        <w:rPr>
          <w:rStyle w:val="FontStyle179"/>
          <w:sz w:val="24"/>
          <w:szCs w:val="24"/>
        </w:rPr>
        <w:t>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4D20CB" w:rsidRPr="004D20CB"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lastRenderedPageBreak/>
        <w:t>в</w:t>
      </w:r>
      <w:r w:rsidRPr="004D20CB">
        <w:rPr>
          <w:rStyle w:val="FontStyle179"/>
          <w:sz w:val="24"/>
          <w:szCs w:val="24"/>
        </w:rPr>
        <w:t>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w:t>
      </w:r>
      <w:r>
        <w:rPr>
          <w:rStyle w:val="FontStyle179"/>
          <w:sz w:val="24"/>
          <w:szCs w:val="24"/>
        </w:rPr>
        <w:t xml:space="preserve"> приносят неудобство окружающим</w:t>
      </w:r>
    </w:p>
    <w:p w:rsidR="004D20CB" w:rsidRPr="004D20CB" w:rsidRDefault="004D20CB"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р</w:t>
      </w:r>
      <w:r w:rsidRPr="004D20CB">
        <w:rPr>
          <w:rStyle w:val="FontStyle179"/>
          <w:sz w:val="24"/>
          <w:szCs w:val="24"/>
        </w:rPr>
        <w:t>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w:t>
      </w:r>
      <w:r>
        <w:rPr>
          <w:rStyle w:val="FontStyle179"/>
          <w:sz w:val="24"/>
          <w:szCs w:val="24"/>
        </w:rPr>
        <w:t xml:space="preserve"> стремление к новым достижениям</w:t>
      </w:r>
    </w:p>
    <w:p w:rsidR="004D20CB" w:rsidRPr="004D20CB" w:rsidRDefault="004D20CB" w:rsidP="004D20CB">
      <w:pPr>
        <w:pStyle w:val="Style43"/>
        <w:widowControl/>
        <w:spacing w:line="322" w:lineRule="exact"/>
        <w:ind w:firstLine="1291"/>
        <w:rPr>
          <w:rStyle w:val="FontStyle180"/>
          <w:sz w:val="24"/>
          <w:szCs w:val="24"/>
        </w:rPr>
      </w:pPr>
    </w:p>
    <w:p w:rsidR="004D20CB" w:rsidRDefault="004D20CB" w:rsidP="004D20CB">
      <w:pPr>
        <w:pStyle w:val="Style43"/>
        <w:widowControl/>
        <w:spacing w:line="322" w:lineRule="exact"/>
        <w:ind w:firstLine="1291"/>
        <w:jc w:val="center"/>
        <w:rPr>
          <w:rStyle w:val="FontStyle180"/>
          <w:sz w:val="24"/>
          <w:szCs w:val="24"/>
        </w:rPr>
      </w:pPr>
      <w:r w:rsidRPr="004D20CB">
        <w:rPr>
          <w:rStyle w:val="FontStyle180"/>
          <w:sz w:val="24"/>
          <w:szCs w:val="24"/>
        </w:rPr>
        <w:t>Содержание образовательной деятельности</w:t>
      </w:r>
    </w:p>
    <w:p w:rsidR="004D20CB" w:rsidRPr="004D20CB" w:rsidRDefault="004D20CB" w:rsidP="004D20CB">
      <w:pPr>
        <w:pStyle w:val="Style43"/>
        <w:widowControl/>
        <w:spacing w:line="322" w:lineRule="exact"/>
        <w:rPr>
          <w:rStyle w:val="FontStyle180"/>
          <w:sz w:val="24"/>
          <w:szCs w:val="24"/>
        </w:rPr>
      </w:pPr>
      <w:r>
        <w:rPr>
          <w:rStyle w:val="FontStyle180"/>
          <w:sz w:val="24"/>
          <w:szCs w:val="24"/>
        </w:rPr>
        <w:t xml:space="preserve">            </w:t>
      </w:r>
      <w:r w:rsidRPr="004D20CB">
        <w:rPr>
          <w:rStyle w:val="FontStyle180"/>
          <w:sz w:val="24"/>
          <w:szCs w:val="24"/>
        </w:rPr>
        <w:t xml:space="preserve">Эмоции. </w:t>
      </w:r>
    </w:p>
    <w:p w:rsidR="004D20CB" w:rsidRPr="004D20CB" w:rsidRDefault="004D20CB" w:rsidP="004D20CB">
      <w:pPr>
        <w:pStyle w:val="Style43"/>
        <w:widowControl/>
        <w:spacing w:line="322" w:lineRule="exact"/>
        <w:jc w:val="both"/>
        <w:rPr>
          <w:rStyle w:val="FontStyle179"/>
          <w:sz w:val="24"/>
          <w:szCs w:val="24"/>
        </w:rPr>
      </w:pPr>
      <w:r>
        <w:rPr>
          <w:rStyle w:val="FontStyle179"/>
          <w:sz w:val="24"/>
          <w:szCs w:val="24"/>
        </w:rPr>
        <w:t xml:space="preserve">            </w:t>
      </w:r>
      <w:r w:rsidRPr="004D20CB">
        <w:rPr>
          <w:rStyle w:val="FontStyle179"/>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4D20CB" w:rsidRPr="004D20CB" w:rsidRDefault="004D20CB" w:rsidP="004D20CB">
      <w:pPr>
        <w:pStyle w:val="Style61"/>
        <w:ind w:firstLine="696"/>
        <w:rPr>
          <w:rStyle w:val="FontStyle179"/>
          <w:sz w:val="24"/>
          <w:szCs w:val="24"/>
        </w:rPr>
      </w:pPr>
      <w:r>
        <w:rPr>
          <w:rStyle w:val="FontStyle180"/>
          <w:sz w:val="24"/>
          <w:szCs w:val="24"/>
        </w:rPr>
        <w:t xml:space="preserve"> </w:t>
      </w:r>
      <w:r w:rsidRPr="004D20CB">
        <w:rPr>
          <w:rStyle w:val="FontStyle180"/>
          <w:sz w:val="24"/>
          <w:szCs w:val="24"/>
        </w:rPr>
        <w:t xml:space="preserve">Взаимоотношения и сотрудничество. Мы самые старшие в детском саду. </w:t>
      </w:r>
      <w:r w:rsidRPr="004D20CB">
        <w:rPr>
          <w:rStyle w:val="FontStyle179"/>
          <w:sz w:val="24"/>
          <w:szCs w:val="24"/>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r w:rsidR="00086335">
        <w:rPr>
          <w:rStyle w:val="FontStyle179"/>
          <w:sz w:val="24"/>
          <w:szCs w:val="24"/>
        </w:rPr>
        <w:t xml:space="preserve"> </w:t>
      </w:r>
      <w:r w:rsidRPr="004D20CB">
        <w:rPr>
          <w:rStyle w:val="FontStyle179"/>
          <w:sz w:val="24"/>
          <w:szCs w:val="24"/>
        </w:rPr>
        <w:t>Представления о дружбе, о качествах и поступках настоящих друзей.</w:t>
      </w:r>
    </w:p>
    <w:p w:rsidR="004D20CB" w:rsidRPr="004D20CB" w:rsidRDefault="004D20CB" w:rsidP="00943FE8">
      <w:pPr>
        <w:pStyle w:val="Style34"/>
        <w:widowControl/>
        <w:jc w:val="both"/>
        <w:rPr>
          <w:rStyle w:val="FontStyle179"/>
          <w:sz w:val="24"/>
          <w:szCs w:val="24"/>
        </w:rPr>
      </w:pPr>
      <w:r w:rsidRPr="004D20CB">
        <w:rPr>
          <w:rStyle w:val="FontStyle179"/>
          <w:sz w:val="24"/>
          <w:szCs w:val="24"/>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4D20CB" w:rsidRPr="004D20CB" w:rsidRDefault="004D20CB" w:rsidP="00943FE8">
      <w:pPr>
        <w:pStyle w:val="Style61"/>
        <w:ind w:firstLine="706"/>
        <w:rPr>
          <w:rStyle w:val="FontStyle179"/>
          <w:sz w:val="24"/>
          <w:szCs w:val="24"/>
        </w:rPr>
      </w:pPr>
      <w:r w:rsidRPr="004D20CB">
        <w:rPr>
          <w:rStyle w:val="FontStyle179"/>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4D20CB" w:rsidRPr="004D20CB" w:rsidRDefault="004D20CB" w:rsidP="00943FE8">
      <w:pPr>
        <w:pStyle w:val="Style61"/>
        <w:ind w:firstLine="773"/>
        <w:rPr>
          <w:rStyle w:val="FontStyle179"/>
          <w:sz w:val="24"/>
          <w:szCs w:val="24"/>
        </w:rPr>
      </w:pPr>
      <w:r w:rsidRPr="004D20CB">
        <w:rPr>
          <w:rStyle w:val="FontStyle179"/>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4D20CB" w:rsidRPr="004D20CB" w:rsidRDefault="004D20CB" w:rsidP="004D20CB">
      <w:pPr>
        <w:pStyle w:val="Style18"/>
        <w:widowControl/>
        <w:spacing w:line="322" w:lineRule="exact"/>
        <w:ind w:left="701"/>
        <w:rPr>
          <w:rStyle w:val="FontStyle180"/>
          <w:sz w:val="24"/>
          <w:szCs w:val="24"/>
        </w:rPr>
      </w:pPr>
      <w:r w:rsidRPr="004D20CB">
        <w:rPr>
          <w:rStyle w:val="FontStyle180"/>
          <w:sz w:val="24"/>
          <w:szCs w:val="24"/>
        </w:rPr>
        <w:t>Правила культуры поведения, общения со взрослыми и сверстниками.</w:t>
      </w:r>
    </w:p>
    <w:p w:rsidR="004D20CB" w:rsidRPr="004D20CB" w:rsidRDefault="004D20CB" w:rsidP="004D20CB">
      <w:pPr>
        <w:pStyle w:val="Style61"/>
        <w:ind w:firstLine="706"/>
        <w:rPr>
          <w:rStyle w:val="FontStyle179"/>
          <w:sz w:val="24"/>
          <w:szCs w:val="24"/>
        </w:rPr>
      </w:pPr>
      <w:r w:rsidRPr="004D20CB">
        <w:rPr>
          <w:rStyle w:val="FontStyle179"/>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w:t>
      </w:r>
      <w:r w:rsidRPr="004D20CB">
        <w:rPr>
          <w:rStyle w:val="FontStyle179"/>
          <w:sz w:val="24"/>
          <w:szCs w:val="24"/>
        </w:rPr>
        <w:lastRenderedPageBreak/>
        <w:t>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4D20CB" w:rsidRPr="004D20CB" w:rsidRDefault="004D20CB" w:rsidP="004D20CB">
      <w:pPr>
        <w:pStyle w:val="Style61"/>
        <w:ind w:firstLine="715"/>
        <w:rPr>
          <w:rStyle w:val="FontStyle179"/>
          <w:sz w:val="24"/>
          <w:szCs w:val="24"/>
        </w:rPr>
      </w:pPr>
      <w:r w:rsidRPr="004D20CB">
        <w:rPr>
          <w:rStyle w:val="FontStyle180"/>
          <w:sz w:val="24"/>
          <w:szCs w:val="24"/>
        </w:rPr>
        <w:t xml:space="preserve">Семья. </w:t>
      </w:r>
      <w:r w:rsidRPr="004D20CB">
        <w:rPr>
          <w:rStyle w:val="FontStyle179"/>
          <w:sz w:val="24"/>
          <w:szCs w:val="24"/>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4D20CB" w:rsidRPr="004D20CB" w:rsidRDefault="004D20CB" w:rsidP="004D20CB">
      <w:pPr>
        <w:pStyle w:val="Style61"/>
        <w:ind w:firstLine="696"/>
        <w:rPr>
          <w:rStyle w:val="FontStyle179"/>
          <w:sz w:val="24"/>
          <w:szCs w:val="24"/>
        </w:rPr>
      </w:pPr>
      <w:r w:rsidRPr="004D20CB">
        <w:rPr>
          <w:rStyle w:val="FontStyle180"/>
          <w:sz w:val="24"/>
          <w:szCs w:val="24"/>
        </w:rPr>
        <w:t xml:space="preserve">Школа. </w:t>
      </w:r>
      <w:r w:rsidRPr="004D20CB">
        <w:rPr>
          <w:rStyle w:val="FontStyle179"/>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4D20CB" w:rsidRPr="004D20CB" w:rsidRDefault="004D20CB" w:rsidP="004D20CB">
      <w:pPr>
        <w:pStyle w:val="Style18"/>
        <w:widowControl/>
        <w:jc w:val="center"/>
        <w:rPr>
          <w:rStyle w:val="FontStyle180"/>
          <w:sz w:val="24"/>
          <w:szCs w:val="24"/>
        </w:rPr>
      </w:pPr>
      <w:r w:rsidRPr="004D20CB">
        <w:rPr>
          <w:rStyle w:val="FontStyle180"/>
          <w:sz w:val="24"/>
          <w:szCs w:val="24"/>
        </w:rPr>
        <w:t>Развиваем ценностное отношение к труду</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26"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4D20CB"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ф</w:t>
      </w:r>
      <w:r w:rsidRPr="004D20CB">
        <w:rPr>
          <w:rStyle w:val="FontStyle179"/>
          <w:sz w:val="24"/>
          <w:szCs w:val="24"/>
        </w:rPr>
        <w:t xml:space="preserve">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w:t>
      </w:r>
      <w:r>
        <w:rPr>
          <w:rStyle w:val="FontStyle179"/>
          <w:sz w:val="24"/>
          <w:szCs w:val="24"/>
        </w:rPr>
        <w:t>современному человеку для жизни</w:t>
      </w:r>
    </w:p>
    <w:p w:rsidR="004D20CB" w:rsidRPr="004D20CB" w:rsidRDefault="004D20CB"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о</w:t>
      </w:r>
      <w:r w:rsidRPr="004D20CB">
        <w:rPr>
          <w:rStyle w:val="FontStyle179"/>
          <w:sz w:val="24"/>
          <w:szCs w:val="24"/>
        </w:rPr>
        <w:t>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w:t>
      </w:r>
      <w:r>
        <w:rPr>
          <w:rStyle w:val="FontStyle179"/>
          <w:sz w:val="24"/>
          <w:szCs w:val="24"/>
        </w:rPr>
        <w:t>зможностей старших дошкольников</w:t>
      </w:r>
    </w:p>
    <w:p w:rsidR="004D20CB" w:rsidRPr="004D20CB" w:rsidRDefault="004D20CB"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с</w:t>
      </w:r>
      <w:r w:rsidRPr="004D20CB">
        <w:rPr>
          <w:rStyle w:val="FontStyle179"/>
          <w:sz w:val="24"/>
          <w:szCs w:val="24"/>
        </w:rPr>
        <w:t>пособствовать развитию творческих способностей, позиции субъекта в продуктивных видах детского досуга на основе осознания ребенком собственных ин</w:t>
      </w:r>
      <w:r>
        <w:rPr>
          <w:rStyle w:val="FontStyle179"/>
          <w:sz w:val="24"/>
          <w:szCs w:val="24"/>
        </w:rPr>
        <w:t>тересов, желаний и предпочтений</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22" w:lineRule="exact"/>
        <w:jc w:val="center"/>
        <w:rPr>
          <w:rStyle w:val="FontStyle180"/>
          <w:sz w:val="24"/>
          <w:szCs w:val="24"/>
        </w:rPr>
      </w:pPr>
      <w:r w:rsidRPr="004D20CB">
        <w:rPr>
          <w:rStyle w:val="FontStyle180"/>
          <w:sz w:val="24"/>
          <w:szCs w:val="24"/>
        </w:rPr>
        <w:t>Содержание образовательной деятельности</w:t>
      </w:r>
    </w:p>
    <w:p w:rsidR="004D20CB" w:rsidRPr="004D20CB" w:rsidRDefault="004D20CB" w:rsidP="004D20CB">
      <w:pPr>
        <w:pStyle w:val="Style61"/>
        <w:ind w:firstLine="710"/>
        <w:rPr>
          <w:rStyle w:val="FontStyle179"/>
          <w:sz w:val="24"/>
          <w:szCs w:val="24"/>
        </w:rPr>
      </w:pPr>
      <w:r w:rsidRPr="004D20CB">
        <w:rPr>
          <w:rStyle w:val="FontStyle178"/>
          <w:sz w:val="24"/>
          <w:szCs w:val="24"/>
        </w:rPr>
        <w:t>Труд взрослых и рукотворный ми</w:t>
      </w:r>
      <w:r>
        <w:rPr>
          <w:rStyle w:val="FontStyle178"/>
          <w:sz w:val="24"/>
          <w:szCs w:val="24"/>
        </w:rPr>
        <w:t>р.</w:t>
      </w:r>
      <w:r w:rsidRPr="004D20CB">
        <w:rPr>
          <w:rStyle w:val="FontStyle178"/>
          <w:sz w:val="24"/>
          <w:szCs w:val="24"/>
        </w:rPr>
        <w:t xml:space="preserve"> </w:t>
      </w:r>
      <w:r w:rsidRPr="004D20CB">
        <w:rPr>
          <w:rStyle w:val="FontStyle179"/>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r w:rsidR="00943FE8">
        <w:rPr>
          <w:rStyle w:val="FontStyle179"/>
          <w:sz w:val="24"/>
          <w:szCs w:val="24"/>
        </w:rPr>
        <w:t xml:space="preserve"> </w:t>
      </w:r>
      <w:r w:rsidRPr="004D20CB">
        <w:rPr>
          <w:rStyle w:val="FontStyle179"/>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4D20CB" w:rsidRPr="004D20CB" w:rsidRDefault="004D20CB" w:rsidP="004D20CB">
      <w:pPr>
        <w:pStyle w:val="Style61"/>
        <w:ind w:firstLine="715"/>
      </w:pPr>
      <w:r w:rsidRPr="004D20CB">
        <w:rPr>
          <w:rStyle w:val="FontStyle178"/>
          <w:sz w:val="24"/>
          <w:szCs w:val="24"/>
        </w:rPr>
        <w:lastRenderedPageBreak/>
        <w:t xml:space="preserve">Самообслуживание и детский труд. </w:t>
      </w:r>
      <w:r w:rsidRPr="004D20CB">
        <w:rPr>
          <w:rStyle w:val="FontStyle179"/>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4D20CB" w:rsidRPr="004D20CB" w:rsidRDefault="004D20CB" w:rsidP="004D20CB">
      <w:pPr>
        <w:pStyle w:val="Style18"/>
        <w:widowControl/>
        <w:ind w:left="586"/>
        <w:jc w:val="center"/>
        <w:rPr>
          <w:rStyle w:val="FontStyle180"/>
          <w:sz w:val="24"/>
          <w:szCs w:val="24"/>
        </w:rPr>
      </w:pPr>
      <w:r w:rsidRPr="004D20CB">
        <w:rPr>
          <w:rStyle w:val="FontStyle180"/>
          <w:sz w:val="24"/>
          <w:szCs w:val="24"/>
        </w:rPr>
        <w:t>Формирование основ безопасного поведения в быту, социуме, природе</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22"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4D20CB" w:rsidP="004D20CB">
      <w:pPr>
        <w:pStyle w:val="Style34"/>
        <w:widowControl/>
        <w:ind w:left="365"/>
        <w:jc w:val="both"/>
        <w:rPr>
          <w:rStyle w:val="FontStyle179"/>
          <w:sz w:val="24"/>
          <w:szCs w:val="24"/>
        </w:rPr>
      </w:pPr>
      <w:r>
        <w:rPr>
          <w:rStyle w:val="FontStyle179"/>
          <w:sz w:val="24"/>
          <w:szCs w:val="24"/>
        </w:rPr>
        <w:t>- ф</w:t>
      </w:r>
      <w:r w:rsidRPr="004D20CB">
        <w:rPr>
          <w:rStyle w:val="FontStyle179"/>
          <w:sz w:val="24"/>
          <w:szCs w:val="24"/>
        </w:rPr>
        <w:t>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w:t>
      </w:r>
      <w:r>
        <w:rPr>
          <w:rStyle w:val="FontStyle179"/>
          <w:sz w:val="24"/>
          <w:szCs w:val="24"/>
        </w:rPr>
        <w:t>ассажира транспортного средства</w:t>
      </w:r>
    </w:p>
    <w:p w:rsidR="004D20CB" w:rsidRPr="004D20CB" w:rsidRDefault="004D20CB" w:rsidP="004D20CB">
      <w:pPr>
        <w:pStyle w:val="Style34"/>
        <w:widowControl/>
        <w:ind w:left="365"/>
        <w:jc w:val="both"/>
        <w:rPr>
          <w:rStyle w:val="FontStyle179"/>
          <w:sz w:val="24"/>
          <w:szCs w:val="24"/>
        </w:rPr>
      </w:pPr>
      <w:r>
        <w:rPr>
          <w:rStyle w:val="FontStyle179"/>
          <w:sz w:val="24"/>
          <w:szCs w:val="24"/>
        </w:rPr>
        <w:t>- ф</w:t>
      </w:r>
      <w:r w:rsidRPr="004D20CB">
        <w:rPr>
          <w:rStyle w:val="FontStyle179"/>
          <w:sz w:val="24"/>
          <w:szCs w:val="24"/>
        </w:rPr>
        <w:t>ормировать умения самостоятельного безопасного поведения в повседневной жизни на осно</w:t>
      </w:r>
      <w:r>
        <w:rPr>
          <w:rStyle w:val="FontStyle179"/>
          <w:sz w:val="24"/>
          <w:szCs w:val="24"/>
        </w:rPr>
        <w:t>ве правил безопасного поведения</w:t>
      </w:r>
    </w:p>
    <w:p w:rsidR="004D20CB" w:rsidRPr="004D20CB" w:rsidRDefault="004D20CB" w:rsidP="004D20CB">
      <w:pPr>
        <w:pStyle w:val="Style18"/>
        <w:widowControl/>
        <w:spacing w:line="240" w:lineRule="exact"/>
        <w:jc w:val="both"/>
      </w:pPr>
    </w:p>
    <w:p w:rsidR="004D20CB" w:rsidRPr="004D20CB" w:rsidRDefault="004D20CB" w:rsidP="004D20CB">
      <w:pPr>
        <w:pStyle w:val="Style18"/>
        <w:widowControl/>
        <w:spacing w:line="317" w:lineRule="exact"/>
        <w:jc w:val="center"/>
        <w:rPr>
          <w:rStyle w:val="FontStyle180"/>
          <w:sz w:val="24"/>
          <w:szCs w:val="24"/>
        </w:rPr>
      </w:pPr>
      <w:r w:rsidRPr="004D20CB">
        <w:rPr>
          <w:rStyle w:val="FontStyle180"/>
          <w:sz w:val="24"/>
          <w:szCs w:val="24"/>
        </w:rPr>
        <w:t>Содержание образовательной деятельности</w:t>
      </w:r>
    </w:p>
    <w:p w:rsidR="004D20CB" w:rsidRDefault="004D20CB" w:rsidP="004D20CB">
      <w:pPr>
        <w:pStyle w:val="Style61"/>
        <w:spacing w:line="317" w:lineRule="exact"/>
        <w:ind w:firstLine="710"/>
        <w:rPr>
          <w:rStyle w:val="FontStyle179"/>
          <w:sz w:val="24"/>
          <w:szCs w:val="24"/>
        </w:rPr>
      </w:pPr>
      <w:r w:rsidRPr="004D20CB">
        <w:rPr>
          <w:rStyle w:val="FontStyle179"/>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412778" w:rsidRDefault="004D20CB" w:rsidP="004D20CB">
      <w:pPr>
        <w:shd w:val="clear" w:color="auto" w:fill="FFFFFF"/>
        <w:autoSpaceDE w:val="0"/>
        <w:autoSpaceDN w:val="0"/>
        <w:adjustRightInd w:val="0"/>
        <w:jc w:val="both"/>
        <w:rPr>
          <w:b/>
          <w:bCs/>
        </w:rPr>
      </w:pPr>
      <w:r w:rsidRPr="004D20CB">
        <w:rPr>
          <w:b/>
          <w:bCs/>
        </w:rPr>
        <w:t xml:space="preserve">       </w:t>
      </w:r>
      <w:r>
        <w:rPr>
          <w:b/>
          <w:bCs/>
        </w:rPr>
        <w:t xml:space="preserve">   </w:t>
      </w: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12778" w:rsidRDefault="00412778" w:rsidP="004D20CB">
      <w:pPr>
        <w:shd w:val="clear" w:color="auto" w:fill="FFFFFF"/>
        <w:autoSpaceDE w:val="0"/>
        <w:autoSpaceDN w:val="0"/>
        <w:adjustRightInd w:val="0"/>
        <w:jc w:val="both"/>
        <w:rPr>
          <w:b/>
          <w:bCs/>
        </w:rPr>
      </w:pPr>
    </w:p>
    <w:p w:rsidR="004D20CB" w:rsidRDefault="004D20CB" w:rsidP="004D20CB">
      <w:pPr>
        <w:shd w:val="clear" w:color="auto" w:fill="FFFFFF"/>
        <w:autoSpaceDE w:val="0"/>
        <w:autoSpaceDN w:val="0"/>
        <w:adjustRightInd w:val="0"/>
        <w:jc w:val="both"/>
        <w:rPr>
          <w:b/>
          <w:bCs/>
          <w:u w:val="single"/>
        </w:rPr>
      </w:pPr>
      <w:r w:rsidRPr="004D20CB">
        <w:rPr>
          <w:b/>
          <w:bCs/>
          <w:u w:val="single"/>
        </w:rPr>
        <w:lastRenderedPageBreak/>
        <w:t xml:space="preserve">Задачи </w:t>
      </w:r>
      <w:r w:rsidR="00296C67">
        <w:rPr>
          <w:b/>
          <w:bCs/>
          <w:u w:val="single"/>
        </w:rPr>
        <w:t xml:space="preserve">и содержание образовательной деятельности в </w:t>
      </w:r>
      <w:r w:rsidRPr="004D20CB">
        <w:rPr>
          <w:b/>
          <w:bCs/>
          <w:u w:val="single"/>
        </w:rPr>
        <w:t>обязательной части по реализации образовательной области «Социально - коммуникативное развити</w:t>
      </w:r>
      <w:r w:rsidR="00296C67">
        <w:rPr>
          <w:b/>
          <w:bCs/>
          <w:u w:val="single"/>
        </w:rPr>
        <w:t xml:space="preserve">е» с детьми </w:t>
      </w:r>
      <w:r w:rsidRPr="004D20CB">
        <w:rPr>
          <w:b/>
          <w:bCs/>
          <w:u w:val="single"/>
        </w:rPr>
        <w:t xml:space="preserve">7-го года жизни: </w:t>
      </w:r>
    </w:p>
    <w:p w:rsidR="004D20CB" w:rsidRPr="004D20CB" w:rsidRDefault="004D20CB" w:rsidP="00296C67">
      <w:pPr>
        <w:pStyle w:val="Style66"/>
        <w:widowControl/>
        <w:spacing w:line="648" w:lineRule="exact"/>
        <w:ind w:left="1637" w:right="1613"/>
        <w:jc w:val="center"/>
        <w:rPr>
          <w:rStyle w:val="FontStyle180"/>
          <w:sz w:val="24"/>
          <w:szCs w:val="24"/>
        </w:rPr>
      </w:pPr>
      <w:r w:rsidRPr="004D20CB">
        <w:rPr>
          <w:rStyle w:val="FontStyle180"/>
          <w:sz w:val="24"/>
          <w:szCs w:val="24"/>
        </w:rPr>
        <w:t>Дошкольник вх</w:t>
      </w:r>
      <w:r w:rsidR="00296C67">
        <w:rPr>
          <w:rStyle w:val="FontStyle180"/>
          <w:sz w:val="24"/>
          <w:szCs w:val="24"/>
        </w:rPr>
        <w:t>одит в мир социальных отношений</w:t>
      </w:r>
    </w:p>
    <w:p w:rsidR="004D20CB" w:rsidRPr="004D20CB" w:rsidRDefault="004D20CB" w:rsidP="004D20CB">
      <w:pPr>
        <w:pStyle w:val="Style18"/>
        <w:widowControl/>
        <w:spacing w:line="648"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296C67"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р</w:t>
      </w:r>
      <w:r w:rsidR="004D20CB" w:rsidRPr="004D20CB">
        <w:rPr>
          <w:rStyle w:val="FontStyle179"/>
          <w:sz w:val="24"/>
          <w:szCs w:val="24"/>
        </w:rPr>
        <w:t>азвивать гуманистическую направленность поведения: социальные чувства, эмоциональную о</w:t>
      </w:r>
      <w:r>
        <w:rPr>
          <w:rStyle w:val="FontStyle179"/>
          <w:sz w:val="24"/>
          <w:szCs w:val="24"/>
        </w:rPr>
        <w:t>тзывчивость, доброжелательность</w:t>
      </w:r>
    </w:p>
    <w:p w:rsidR="004D20CB" w:rsidRPr="004D20CB" w:rsidRDefault="00296C67"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в</w:t>
      </w:r>
      <w:r w:rsidR="004D20CB" w:rsidRPr="004D20CB">
        <w:rPr>
          <w:rStyle w:val="FontStyle179"/>
          <w:sz w:val="24"/>
          <w:szCs w:val="24"/>
        </w:rPr>
        <w:t xml:space="preserve">оспитывать привычки культурного поведения и общения с людьми, основы этикета, правила </w:t>
      </w:r>
      <w:r>
        <w:rPr>
          <w:rStyle w:val="FontStyle179"/>
          <w:sz w:val="24"/>
          <w:szCs w:val="24"/>
        </w:rPr>
        <w:t>поведения в общественных местах</w:t>
      </w:r>
    </w:p>
    <w:p w:rsidR="004D20CB" w:rsidRPr="004D20CB" w:rsidRDefault="00296C67" w:rsidP="008005FB">
      <w:pPr>
        <w:pStyle w:val="Style67"/>
        <w:widowControl/>
        <w:numPr>
          <w:ilvl w:val="0"/>
          <w:numId w:val="72"/>
        </w:numPr>
        <w:tabs>
          <w:tab w:val="left" w:pos="355"/>
        </w:tabs>
        <w:ind w:left="355" w:hanging="355"/>
        <w:rPr>
          <w:rStyle w:val="FontStyle179"/>
          <w:sz w:val="24"/>
          <w:szCs w:val="24"/>
        </w:rPr>
      </w:pPr>
      <w:r>
        <w:rPr>
          <w:rStyle w:val="FontStyle179"/>
          <w:sz w:val="24"/>
          <w:szCs w:val="24"/>
        </w:rPr>
        <w:t>о</w:t>
      </w:r>
      <w:r w:rsidR="004D20CB" w:rsidRPr="004D20CB">
        <w:rPr>
          <w:rStyle w:val="FontStyle179"/>
          <w:sz w:val="24"/>
          <w:szCs w:val="24"/>
        </w:rPr>
        <w:t>богащать опыт сотрудничества, дружеских взаимоотношений со сверстника</w:t>
      </w:r>
      <w:r>
        <w:rPr>
          <w:rStyle w:val="FontStyle179"/>
          <w:sz w:val="24"/>
          <w:szCs w:val="24"/>
        </w:rPr>
        <w:t>ми и взаимодействия с взрослыми</w:t>
      </w:r>
    </w:p>
    <w:p w:rsidR="004D20CB" w:rsidRPr="004D20CB" w:rsidRDefault="00296C67"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р</w:t>
      </w:r>
      <w:r w:rsidR="004D20CB" w:rsidRPr="004D20CB">
        <w:rPr>
          <w:rStyle w:val="FontStyle179"/>
          <w:sz w:val="24"/>
          <w:szCs w:val="24"/>
        </w:rPr>
        <w:t>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4D20CB" w:rsidRPr="004D20CB" w:rsidRDefault="00296C67"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с</w:t>
      </w:r>
      <w:r w:rsidR="004D20CB" w:rsidRPr="004D20CB">
        <w:rPr>
          <w:rStyle w:val="FontStyle179"/>
          <w:sz w:val="24"/>
          <w:szCs w:val="24"/>
        </w:rPr>
        <w:t>пособствовать формированию положительной самооценки, уверенности в себе, осознание роста своих достижений, чувства собственного достоинст</w:t>
      </w:r>
      <w:r>
        <w:rPr>
          <w:rStyle w:val="FontStyle179"/>
          <w:sz w:val="24"/>
          <w:szCs w:val="24"/>
        </w:rPr>
        <w:t>ва, стремления стать школьником</w:t>
      </w:r>
    </w:p>
    <w:p w:rsidR="004D20CB" w:rsidRPr="004D20CB" w:rsidRDefault="00296C67" w:rsidP="008005FB">
      <w:pPr>
        <w:pStyle w:val="Style67"/>
        <w:widowControl/>
        <w:numPr>
          <w:ilvl w:val="0"/>
          <w:numId w:val="72"/>
        </w:numPr>
        <w:tabs>
          <w:tab w:val="left" w:pos="355"/>
        </w:tabs>
        <w:spacing w:line="322" w:lineRule="exact"/>
        <w:ind w:left="355" w:hanging="355"/>
        <w:rPr>
          <w:rStyle w:val="FontStyle179"/>
          <w:sz w:val="24"/>
          <w:szCs w:val="24"/>
        </w:rPr>
      </w:pPr>
      <w:r>
        <w:rPr>
          <w:rStyle w:val="FontStyle179"/>
          <w:sz w:val="24"/>
          <w:szCs w:val="24"/>
        </w:rPr>
        <w:t>в</w:t>
      </w:r>
      <w:r w:rsidR="004D20CB" w:rsidRPr="004D20CB">
        <w:rPr>
          <w:rStyle w:val="FontStyle179"/>
          <w:sz w:val="24"/>
          <w:szCs w:val="24"/>
        </w:rPr>
        <w:t>оспитывать любовь к своей семье, детскому</w:t>
      </w:r>
      <w:r>
        <w:rPr>
          <w:rStyle w:val="FontStyle179"/>
          <w:sz w:val="24"/>
          <w:szCs w:val="24"/>
        </w:rPr>
        <w:t xml:space="preserve"> саду, к родному городу, стране</w:t>
      </w:r>
    </w:p>
    <w:p w:rsidR="00296C67" w:rsidRDefault="004D20CB" w:rsidP="00296C67">
      <w:pPr>
        <w:pStyle w:val="Style43"/>
        <w:widowControl/>
        <w:spacing w:line="322" w:lineRule="exact"/>
        <w:ind w:firstLine="1291"/>
        <w:jc w:val="center"/>
        <w:rPr>
          <w:rStyle w:val="FontStyle180"/>
          <w:sz w:val="24"/>
          <w:szCs w:val="24"/>
        </w:rPr>
      </w:pPr>
      <w:r w:rsidRPr="004D20CB">
        <w:rPr>
          <w:rStyle w:val="FontStyle180"/>
          <w:sz w:val="24"/>
          <w:szCs w:val="24"/>
        </w:rPr>
        <w:t>Содержание образовательной деятельности</w:t>
      </w:r>
    </w:p>
    <w:p w:rsidR="004D20CB" w:rsidRPr="004D20CB" w:rsidRDefault="00296C67" w:rsidP="00296C67">
      <w:pPr>
        <w:pStyle w:val="Style43"/>
        <w:widowControl/>
        <w:spacing w:line="322" w:lineRule="exact"/>
        <w:jc w:val="both"/>
        <w:rPr>
          <w:rStyle w:val="FontStyle179"/>
          <w:sz w:val="24"/>
          <w:szCs w:val="24"/>
        </w:rPr>
      </w:pPr>
      <w:r>
        <w:rPr>
          <w:rStyle w:val="FontStyle180"/>
          <w:sz w:val="24"/>
          <w:szCs w:val="24"/>
        </w:rPr>
        <w:t xml:space="preserve">           </w:t>
      </w:r>
      <w:r w:rsidR="004D20CB" w:rsidRPr="004D20CB">
        <w:rPr>
          <w:rStyle w:val="FontStyle180"/>
          <w:sz w:val="24"/>
          <w:szCs w:val="24"/>
        </w:rPr>
        <w:t xml:space="preserve">Эмоции. </w:t>
      </w:r>
      <w:r w:rsidR="004D20CB" w:rsidRPr="004D20CB">
        <w:rPr>
          <w:rStyle w:val="FontStyle179"/>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4D20CB" w:rsidRPr="004D20CB" w:rsidRDefault="004D20CB" w:rsidP="00296C67">
      <w:pPr>
        <w:pStyle w:val="Style61"/>
        <w:ind w:firstLine="696"/>
        <w:rPr>
          <w:rStyle w:val="FontStyle179"/>
          <w:sz w:val="24"/>
          <w:szCs w:val="24"/>
        </w:rPr>
      </w:pPr>
      <w:r w:rsidRPr="004D20CB">
        <w:rPr>
          <w:rStyle w:val="FontStyle180"/>
          <w:sz w:val="24"/>
          <w:szCs w:val="24"/>
        </w:rPr>
        <w:t xml:space="preserve">Взаимоотношения и сотрудничество. Мы самые старшие в детском саду. </w:t>
      </w:r>
      <w:r w:rsidRPr="004D20CB">
        <w:rPr>
          <w:rStyle w:val="FontStyle179"/>
          <w:sz w:val="24"/>
          <w:szCs w:val="24"/>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r w:rsidR="00086335">
        <w:rPr>
          <w:rStyle w:val="FontStyle179"/>
          <w:sz w:val="24"/>
          <w:szCs w:val="24"/>
        </w:rPr>
        <w:t xml:space="preserve"> </w:t>
      </w:r>
      <w:r w:rsidRPr="004D20CB">
        <w:rPr>
          <w:rStyle w:val="FontStyle179"/>
          <w:sz w:val="24"/>
          <w:szCs w:val="24"/>
        </w:rPr>
        <w:t>Представления о дружбе, о качествах и поступках настоящих друзей.</w:t>
      </w:r>
    </w:p>
    <w:p w:rsidR="004D20CB" w:rsidRPr="004D20CB" w:rsidRDefault="004D20CB" w:rsidP="00943FE8">
      <w:pPr>
        <w:pStyle w:val="Style34"/>
        <w:widowControl/>
        <w:jc w:val="both"/>
        <w:rPr>
          <w:rStyle w:val="FontStyle179"/>
          <w:sz w:val="24"/>
          <w:szCs w:val="24"/>
        </w:rPr>
      </w:pPr>
      <w:r w:rsidRPr="004D20CB">
        <w:rPr>
          <w:rStyle w:val="FontStyle179"/>
          <w:sz w:val="24"/>
          <w:szCs w:val="24"/>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4D20CB" w:rsidRPr="004D20CB" w:rsidRDefault="004D20CB" w:rsidP="004D20CB">
      <w:pPr>
        <w:pStyle w:val="Style61"/>
        <w:ind w:firstLine="706"/>
        <w:rPr>
          <w:rStyle w:val="FontStyle179"/>
          <w:sz w:val="24"/>
          <w:szCs w:val="24"/>
        </w:rPr>
      </w:pPr>
      <w:r w:rsidRPr="004D20CB">
        <w:rPr>
          <w:rStyle w:val="FontStyle179"/>
          <w:sz w:val="24"/>
          <w:szCs w:val="24"/>
        </w:rPr>
        <w:lastRenderedPageBreak/>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4D20CB" w:rsidRPr="004D20CB" w:rsidRDefault="004D20CB" w:rsidP="004D20CB">
      <w:pPr>
        <w:pStyle w:val="Style61"/>
        <w:ind w:firstLine="773"/>
        <w:rPr>
          <w:rStyle w:val="FontStyle179"/>
          <w:sz w:val="24"/>
          <w:szCs w:val="24"/>
        </w:rPr>
      </w:pPr>
      <w:r w:rsidRPr="004D20CB">
        <w:rPr>
          <w:rStyle w:val="FontStyle179"/>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4D20CB" w:rsidRPr="004D20CB" w:rsidRDefault="004D20CB" w:rsidP="004D20CB">
      <w:pPr>
        <w:pStyle w:val="Style18"/>
        <w:widowControl/>
        <w:spacing w:line="322" w:lineRule="exact"/>
        <w:ind w:left="701"/>
        <w:rPr>
          <w:rStyle w:val="FontStyle180"/>
          <w:sz w:val="24"/>
          <w:szCs w:val="24"/>
        </w:rPr>
      </w:pPr>
      <w:r w:rsidRPr="004D20CB">
        <w:rPr>
          <w:rStyle w:val="FontStyle180"/>
          <w:sz w:val="24"/>
          <w:szCs w:val="24"/>
        </w:rPr>
        <w:t>Правила культуры поведения, общения со взрослыми и сверстниками.</w:t>
      </w:r>
    </w:p>
    <w:p w:rsidR="004D20CB" w:rsidRPr="004D20CB" w:rsidRDefault="004D20CB" w:rsidP="004D20CB">
      <w:pPr>
        <w:pStyle w:val="Style61"/>
        <w:ind w:firstLine="706"/>
        <w:rPr>
          <w:rStyle w:val="FontStyle179"/>
          <w:sz w:val="24"/>
          <w:szCs w:val="24"/>
        </w:rPr>
      </w:pPr>
      <w:r w:rsidRPr="004D20CB">
        <w:rPr>
          <w:rStyle w:val="FontStyle179"/>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4D20CB" w:rsidRPr="004D20CB" w:rsidRDefault="004D20CB" w:rsidP="004D20CB">
      <w:pPr>
        <w:pStyle w:val="Style61"/>
        <w:ind w:firstLine="715"/>
        <w:rPr>
          <w:rStyle w:val="FontStyle179"/>
          <w:sz w:val="24"/>
          <w:szCs w:val="24"/>
        </w:rPr>
      </w:pPr>
      <w:r w:rsidRPr="004D20CB">
        <w:rPr>
          <w:rStyle w:val="FontStyle180"/>
          <w:sz w:val="24"/>
          <w:szCs w:val="24"/>
        </w:rPr>
        <w:t xml:space="preserve">Семья. </w:t>
      </w:r>
      <w:r w:rsidRPr="004D20CB">
        <w:rPr>
          <w:rStyle w:val="FontStyle179"/>
          <w:sz w:val="24"/>
          <w:szCs w:val="24"/>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4D20CB" w:rsidRPr="004D20CB" w:rsidRDefault="004D20CB" w:rsidP="004D20CB">
      <w:pPr>
        <w:pStyle w:val="Style61"/>
        <w:ind w:firstLine="696"/>
        <w:rPr>
          <w:rStyle w:val="FontStyle179"/>
          <w:sz w:val="24"/>
          <w:szCs w:val="24"/>
        </w:rPr>
      </w:pPr>
      <w:r w:rsidRPr="004D20CB">
        <w:rPr>
          <w:rStyle w:val="FontStyle180"/>
          <w:sz w:val="24"/>
          <w:szCs w:val="24"/>
        </w:rPr>
        <w:t xml:space="preserve">Школа. </w:t>
      </w:r>
      <w:r w:rsidRPr="004D20CB">
        <w:rPr>
          <w:rStyle w:val="FontStyle179"/>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4D20CB" w:rsidRPr="004D20CB" w:rsidRDefault="004D20CB" w:rsidP="004D20CB">
      <w:pPr>
        <w:pStyle w:val="Style18"/>
        <w:widowControl/>
        <w:jc w:val="center"/>
        <w:rPr>
          <w:rStyle w:val="FontStyle180"/>
          <w:sz w:val="24"/>
          <w:szCs w:val="24"/>
        </w:rPr>
      </w:pPr>
      <w:r w:rsidRPr="004D20CB">
        <w:rPr>
          <w:rStyle w:val="FontStyle180"/>
          <w:sz w:val="24"/>
          <w:szCs w:val="24"/>
        </w:rPr>
        <w:t>Развиваем ценностное отношение к труду</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26"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296C67" w:rsidP="004D20CB">
      <w:pPr>
        <w:pStyle w:val="Style34"/>
        <w:widowControl/>
        <w:spacing w:line="326" w:lineRule="exact"/>
        <w:rPr>
          <w:rStyle w:val="FontStyle179"/>
          <w:sz w:val="24"/>
          <w:szCs w:val="24"/>
        </w:rPr>
      </w:pPr>
      <w:r>
        <w:rPr>
          <w:rStyle w:val="FontStyle179"/>
          <w:sz w:val="24"/>
          <w:szCs w:val="24"/>
        </w:rPr>
        <w:t>-ф</w:t>
      </w:r>
      <w:r w:rsidR="004D20CB" w:rsidRPr="004D20CB">
        <w:rPr>
          <w:rStyle w:val="FontStyle179"/>
          <w:sz w:val="24"/>
          <w:szCs w:val="24"/>
        </w:rPr>
        <w:t>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4D20CB" w:rsidRPr="004D20CB" w:rsidRDefault="00296C67" w:rsidP="004D20CB">
      <w:pPr>
        <w:pStyle w:val="Style34"/>
        <w:widowControl/>
        <w:spacing w:line="326" w:lineRule="exact"/>
        <w:rPr>
          <w:rStyle w:val="FontStyle179"/>
          <w:sz w:val="24"/>
          <w:szCs w:val="24"/>
        </w:rPr>
      </w:pPr>
      <w:r>
        <w:rPr>
          <w:rStyle w:val="FontStyle179"/>
          <w:sz w:val="24"/>
          <w:szCs w:val="24"/>
        </w:rPr>
        <w:t>-ф</w:t>
      </w:r>
      <w:r w:rsidR="004D20CB" w:rsidRPr="004D20CB">
        <w:rPr>
          <w:rStyle w:val="FontStyle179"/>
          <w:sz w:val="24"/>
          <w:szCs w:val="24"/>
        </w:rPr>
        <w:t>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4D20CB" w:rsidRPr="004D20CB" w:rsidRDefault="00296C67" w:rsidP="004D20CB">
      <w:pPr>
        <w:pStyle w:val="Style34"/>
        <w:widowControl/>
        <w:spacing w:line="326" w:lineRule="exact"/>
        <w:rPr>
          <w:rStyle w:val="FontStyle179"/>
          <w:sz w:val="24"/>
          <w:szCs w:val="24"/>
        </w:rPr>
      </w:pPr>
      <w:r>
        <w:rPr>
          <w:rStyle w:val="FontStyle179"/>
          <w:sz w:val="24"/>
          <w:szCs w:val="24"/>
        </w:rPr>
        <w:t>- р</w:t>
      </w:r>
      <w:r w:rsidR="004D20CB" w:rsidRPr="004D20CB">
        <w:rPr>
          <w:rStyle w:val="FontStyle179"/>
          <w:sz w:val="24"/>
          <w:szCs w:val="24"/>
        </w:rPr>
        <w:t>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4D20CB" w:rsidRPr="004D20CB" w:rsidRDefault="00296C67" w:rsidP="004D20CB">
      <w:pPr>
        <w:pStyle w:val="Style34"/>
        <w:widowControl/>
        <w:spacing w:line="326" w:lineRule="exact"/>
        <w:rPr>
          <w:rStyle w:val="FontStyle179"/>
          <w:sz w:val="24"/>
          <w:szCs w:val="24"/>
        </w:rPr>
      </w:pPr>
      <w:r>
        <w:rPr>
          <w:rStyle w:val="FontStyle179"/>
          <w:sz w:val="24"/>
          <w:szCs w:val="24"/>
        </w:rPr>
        <w:t>-о</w:t>
      </w:r>
      <w:r w:rsidR="004D20CB" w:rsidRPr="004D20CB">
        <w:rPr>
          <w:rStyle w:val="FontStyle179"/>
          <w:sz w:val="24"/>
          <w:szCs w:val="24"/>
        </w:rPr>
        <w:t>беспечивать освоение умений сотрудничества в совместном труде, элементарного планирования, взаимодействия с партн</w:t>
      </w:r>
      <w:r>
        <w:rPr>
          <w:rStyle w:val="FontStyle179"/>
          <w:sz w:val="24"/>
          <w:szCs w:val="24"/>
        </w:rPr>
        <w:t>ерами, оценки результатов труда</w:t>
      </w:r>
    </w:p>
    <w:p w:rsidR="004D20CB" w:rsidRPr="004D20CB" w:rsidRDefault="00296C67" w:rsidP="00296C67">
      <w:pPr>
        <w:pStyle w:val="Style55"/>
        <w:widowControl/>
        <w:ind w:left="355" w:hanging="355"/>
        <w:jc w:val="left"/>
      </w:pPr>
      <w:r>
        <w:rPr>
          <w:rStyle w:val="FontStyle179"/>
          <w:sz w:val="24"/>
          <w:szCs w:val="24"/>
        </w:rPr>
        <w:lastRenderedPageBreak/>
        <w:t xml:space="preserve">           - в</w:t>
      </w:r>
      <w:r w:rsidR="004D20CB" w:rsidRPr="004D20CB">
        <w:rPr>
          <w:rStyle w:val="FontStyle179"/>
          <w:sz w:val="24"/>
          <w:szCs w:val="24"/>
        </w:rPr>
        <w:t>оспитывать ответственность, добросовестность, стремление к участию в труде взро</w:t>
      </w:r>
      <w:r>
        <w:rPr>
          <w:rStyle w:val="FontStyle179"/>
          <w:sz w:val="24"/>
          <w:szCs w:val="24"/>
        </w:rPr>
        <w:t>слых, оказанию посильной помощи</w:t>
      </w:r>
      <w:r w:rsidRPr="004D20CB">
        <w:t xml:space="preserve"> </w:t>
      </w:r>
    </w:p>
    <w:p w:rsidR="004D20CB" w:rsidRPr="004D20CB" w:rsidRDefault="004D20CB" w:rsidP="004D20CB">
      <w:pPr>
        <w:pStyle w:val="Style18"/>
        <w:widowControl/>
        <w:spacing w:line="322" w:lineRule="exact"/>
        <w:jc w:val="center"/>
        <w:rPr>
          <w:rStyle w:val="FontStyle180"/>
          <w:sz w:val="24"/>
          <w:szCs w:val="24"/>
        </w:rPr>
      </w:pPr>
      <w:r w:rsidRPr="004D20CB">
        <w:rPr>
          <w:rStyle w:val="FontStyle180"/>
          <w:sz w:val="24"/>
          <w:szCs w:val="24"/>
        </w:rPr>
        <w:t>Содержание образовательной деятельности</w:t>
      </w:r>
    </w:p>
    <w:p w:rsidR="004D20CB" w:rsidRPr="004D20CB" w:rsidRDefault="004D20CB" w:rsidP="004D20CB">
      <w:pPr>
        <w:pStyle w:val="Style61"/>
        <w:ind w:firstLine="710"/>
        <w:rPr>
          <w:rStyle w:val="FontStyle179"/>
          <w:sz w:val="24"/>
          <w:szCs w:val="24"/>
        </w:rPr>
      </w:pPr>
      <w:r w:rsidRPr="004D20CB">
        <w:rPr>
          <w:rStyle w:val="FontStyle178"/>
          <w:sz w:val="24"/>
          <w:szCs w:val="24"/>
        </w:rPr>
        <w:t xml:space="preserve">Труд взрослых и рукотворный мир </w:t>
      </w:r>
      <w:r w:rsidRPr="004D20CB">
        <w:rPr>
          <w:rStyle w:val="FontStyle179"/>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4D20CB" w:rsidRPr="004D20CB" w:rsidRDefault="004D20CB" w:rsidP="004D20CB">
      <w:pPr>
        <w:pStyle w:val="Style61"/>
        <w:ind w:firstLine="715"/>
      </w:pPr>
      <w:r w:rsidRPr="004D20CB">
        <w:rPr>
          <w:rStyle w:val="FontStyle178"/>
          <w:sz w:val="24"/>
          <w:szCs w:val="24"/>
        </w:rPr>
        <w:t xml:space="preserve">Самообслуживание и детский труд. </w:t>
      </w:r>
      <w:r w:rsidRPr="004D20CB">
        <w:rPr>
          <w:rStyle w:val="FontStyle179"/>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r w:rsidRPr="004D20CB">
        <w:t xml:space="preserve"> </w:t>
      </w:r>
    </w:p>
    <w:p w:rsidR="004D20CB" w:rsidRPr="004D20CB" w:rsidRDefault="004D20CB" w:rsidP="004D20CB">
      <w:pPr>
        <w:pStyle w:val="Style18"/>
        <w:widowControl/>
        <w:ind w:left="586"/>
        <w:jc w:val="center"/>
        <w:rPr>
          <w:rStyle w:val="FontStyle180"/>
          <w:sz w:val="24"/>
          <w:szCs w:val="24"/>
        </w:rPr>
      </w:pPr>
      <w:r w:rsidRPr="004D20CB">
        <w:rPr>
          <w:rStyle w:val="FontStyle180"/>
          <w:sz w:val="24"/>
          <w:szCs w:val="24"/>
        </w:rPr>
        <w:t>Формирование основ безопасного поведения в быту, социуме, природе</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22" w:lineRule="exact"/>
        <w:jc w:val="center"/>
        <w:rPr>
          <w:rStyle w:val="FontStyle180"/>
          <w:sz w:val="24"/>
          <w:szCs w:val="24"/>
        </w:rPr>
      </w:pPr>
      <w:r w:rsidRPr="004D20CB">
        <w:rPr>
          <w:rStyle w:val="FontStyle180"/>
          <w:sz w:val="24"/>
          <w:szCs w:val="24"/>
        </w:rPr>
        <w:t>Задачи образовательной деятельности</w:t>
      </w:r>
    </w:p>
    <w:p w:rsidR="004D20CB" w:rsidRPr="004D20CB" w:rsidRDefault="00296C67" w:rsidP="00296C67">
      <w:pPr>
        <w:pStyle w:val="Style34"/>
        <w:widowControl/>
        <w:jc w:val="both"/>
        <w:rPr>
          <w:rStyle w:val="FontStyle179"/>
          <w:sz w:val="24"/>
          <w:szCs w:val="24"/>
        </w:rPr>
      </w:pPr>
      <w:r>
        <w:rPr>
          <w:rStyle w:val="FontStyle179"/>
          <w:sz w:val="24"/>
          <w:szCs w:val="24"/>
        </w:rPr>
        <w:t>- п</w:t>
      </w:r>
      <w:r w:rsidR="004D20CB" w:rsidRPr="004D20CB">
        <w:rPr>
          <w:rStyle w:val="FontStyle179"/>
          <w:sz w:val="24"/>
          <w:szCs w:val="24"/>
        </w:rPr>
        <w:t xml:space="preserve">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w:t>
      </w:r>
      <w:r>
        <w:rPr>
          <w:rStyle w:val="FontStyle179"/>
          <w:sz w:val="24"/>
          <w:szCs w:val="24"/>
        </w:rPr>
        <w:t>транспортного средства</w:t>
      </w:r>
    </w:p>
    <w:p w:rsidR="004D20CB" w:rsidRPr="004D20CB" w:rsidRDefault="00296C67" w:rsidP="00296C67">
      <w:pPr>
        <w:pStyle w:val="Style34"/>
        <w:widowControl/>
        <w:spacing w:line="317" w:lineRule="exact"/>
        <w:jc w:val="both"/>
        <w:rPr>
          <w:rStyle w:val="FontStyle179"/>
          <w:sz w:val="24"/>
          <w:szCs w:val="24"/>
        </w:rPr>
      </w:pPr>
      <w:r>
        <w:rPr>
          <w:rStyle w:val="FontStyle179"/>
          <w:sz w:val="24"/>
          <w:szCs w:val="24"/>
        </w:rPr>
        <w:t>- в</w:t>
      </w:r>
      <w:r w:rsidR="004D20CB" w:rsidRPr="004D20CB">
        <w:rPr>
          <w:rStyle w:val="FontStyle179"/>
          <w:sz w:val="24"/>
          <w:szCs w:val="24"/>
        </w:rPr>
        <w:t>оспитывать осторожное и осмотрительное отношение к потенциально опасным для человека ситуациям в общен</w:t>
      </w:r>
      <w:r>
        <w:rPr>
          <w:rStyle w:val="FontStyle179"/>
          <w:sz w:val="24"/>
          <w:szCs w:val="24"/>
        </w:rPr>
        <w:t>ии, в быту, на улице, в природе</w:t>
      </w:r>
    </w:p>
    <w:p w:rsidR="004D20CB" w:rsidRPr="004D20CB" w:rsidRDefault="004D20CB" w:rsidP="004D20CB">
      <w:pPr>
        <w:pStyle w:val="Style18"/>
        <w:widowControl/>
        <w:spacing w:line="240" w:lineRule="exact"/>
        <w:jc w:val="center"/>
      </w:pPr>
    </w:p>
    <w:p w:rsidR="004D20CB" w:rsidRPr="004D20CB" w:rsidRDefault="004D20CB" w:rsidP="004D20CB">
      <w:pPr>
        <w:pStyle w:val="Style18"/>
        <w:widowControl/>
        <w:spacing w:line="317" w:lineRule="exact"/>
        <w:jc w:val="center"/>
        <w:rPr>
          <w:rStyle w:val="FontStyle180"/>
          <w:sz w:val="24"/>
          <w:szCs w:val="24"/>
        </w:rPr>
      </w:pPr>
      <w:r w:rsidRPr="004D20CB">
        <w:rPr>
          <w:rStyle w:val="FontStyle180"/>
          <w:sz w:val="24"/>
          <w:szCs w:val="24"/>
        </w:rPr>
        <w:t>Содержание образовательной деятельности</w:t>
      </w:r>
    </w:p>
    <w:p w:rsidR="002E5BA8" w:rsidRDefault="004D20CB" w:rsidP="00412778">
      <w:pPr>
        <w:pStyle w:val="Style61"/>
        <w:spacing w:line="317" w:lineRule="exact"/>
        <w:ind w:firstLine="710"/>
      </w:pPr>
      <w:r w:rsidRPr="004D20CB">
        <w:rPr>
          <w:rStyle w:val="FontStyle179"/>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w:t>
      </w:r>
      <w:r w:rsidRPr="004D20CB">
        <w:rPr>
          <w:rStyle w:val="FontStyle179"/>
          <w:sz w:val="24"/>
          <w:szCs w:val="24"/>
        </w:rPr>
        <w:lastRenderedPageBreak/>
        <w:t>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w:t>
      </w:r>
      <w:r w:rsidR="00412778">
        <w:rPr>
          <w:rStyle w:val="FontStyle179"/>
          <w:sz w:val="24"/>
          <w:szCs w:val="24"/>
        </w:rPr>
        <w:t>ых игр, спортивных развлечений.</w:t>
      </w:r>
    </w:p>
    <w:p w:rsidR="008A3D13" w:rsidRDefault="008A3D13" w:rsidP="00296C67">
      <w:pPr>
        <w:shd w:val="clear" w:color="auto" w:fill="FFFFFF"/>
        <w:autoSpaceDE w:val="0"/>
        <w:autoSpaceDN w:val="0"/>
        <w:adjustRightInd w:val="0"/>
        <w:rPr>
          <w:b/>
          <w:bCs/>
        </w:rPr>
      </w:pPr>
    </w:p>
    <w:p w:rsidR="002E5BA8" w:rsidRDefault="00234B5A">
      <w:pPr>
        <w:shd w:val="clear" w:color="auto" w:fill="FFFFFF"/>
        <w:autoSpaceDE w:val="0"/>
        <w:autoSpaceDN w:val="0"/>
        <w:adjustRightInd w:val="0"/>
        <w:jc w:val="center"/>
        <w:rPr>
          <w:b/>
          <w:bCs/>
        </w:rPr>
      </w:pPr>
      <w:r>
        <w:rPr>
          <w:b/>
          <w:bCs/>
        </w:rPr>
        <w:t xml:space="preserve">МОДУЛЬ </w:t>
      </w:r>
      <w:r>
        <w:rPr>
          <w:b/>
        </w:rPr>
        <w:t xml:space="preserve">ОБРАЗОВАТЕЛЬНОЙ ОБЛАСТИ  </w:t>
      </w:r>
      <w:r>
        <w:rPr>
          <w:b/>
          <w:bCs/>
        </w:rPr>
        <w:t>«ПОЗНАВАТЕЛЬНОЕ РАЗВИТИЕ»</w:t>
      </w:r>
    </w:p>
    <w:p w:rsidR="002E5BA8" w:rsidRDefault="002E5BA8">
      <w:pPr>
        <w:widowControl w:val="0"/>
        <w:autoSpaceDE w:val="0"/>
        <w:autoSpaceDN w:val="0"/>
        <w:adjustRightInd w:val="0"/>
        <w:jc w:val="both"/>
        <w:rPr>
          <w:color w:val="000000"/>
          <w:w w:val="120"/>
        </w:rPr>
      </w:pPr>
    </w:p>
    <w:p w:rsidR="002E5BA8" w:rsidRDefault="00234B5A">
      <w:pPr>
        <w:pStyle w:val="af9"/>
        <w:spacing w:before="0" w:beforeAutospacing="0" w:after="0" w:afterAutospacing="0"/>
        <w:ind w:firstLine="0"/>
        <w:rPr>
          <w:rFonts w:ascii="Times New Roman" w:hAnsi="Times New Roman" w:cs="Times New Roman"/>
        </w:rPr>
      </w:pPr>
      <w:r>
        <w:rPr>
          <w:rFonts w:ascii="Times New Roman" w:hAnsi="Times New Roman" w:cs="Times New Roman"/>
          <w:b/>
          <w:color w:val="auto"/>
          <w:u w:val="single"/>
        </w:rPr>
        <w:t>Познавательное развитие</w:t>
      </w:r>
      <w:r>
        <w:rPr>
          <w:rFonts w:ascii="Times New Roman" w:hAnsi="Times New Roman" w:cs="Times New Roman"/>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E5BA8" w:rsidRDefault="00234B5A">
      <w:pPr>
        <w:pStyle w:val="13"/>
        <w:spacing w:before="0" w:after="0"/>
        <w:ind w:firstLine="700"/>
        <w:jc w:val="both"/>
        <w:rPr>
          <w:szCs w:val="24"/>
        </w:rPr>
      </w:pPr>
      <w:r>
        <w:rPr>
          <w:szCs w:val="24"/>
        </w:rPr>
        <w:t>Особенности развития познавательной сферы ребенка:</w:t>
      </w:r>
    </w:p>
    <w:p w:rsidR="002E5BA8" w:rsidRDefault="00234B5A" w:rsidP="00524D4E">
      <w:pPr>
        <w:pStyle w:val="13"/>
        <w:numPr>
          <w:ilvl w:val="0"/>
          <w:numId w:val="36"/>
        </w:numPr>
        <w:spacing w:before="0" w:after="0"/>
        <w:ind w:left="0" w:firstLine="700"/>
        <w:jc w:val="both"/>
        <w:rPr>
          <w:szCs w:val="24"/>
        </w:rPr>
      </w:pPr>
      <w:r>
        <w:rPr>
          <w:szCs w:val="24"/>
        </w:rPr>
        <w:t xml:space="preserve">опора на природную детскую любознательность; </w:t>
      </w:r>
    </w:p>
    <w:p w:rsidR="002E5BA8" w:rsidRDefault="00234B5A" w:rsidP="00524D4E">
      <w:pPr>
        <w:pStyle w:val="13"/>
        <w:numPr>
          <w:ilvl w:val="0"/>
          <w:numId w:val="36"/>
        </w:numPr>
        <w:spacing w:before="0" w:after="0"/>
        <w:ind w:left="0" w:firstLine="700"/>
        <w:jc w:val="both"/>
        <w:rPr>
          <w:szCs w:val="24"/>
        </w:rPr>
      </w:pPr>
      <w:r>
        <w:rPr>
          <w:szCs w:val="24"/>
        </w:rPr>
        <w:t xml:space="preserve">поощрение познавательной инициативы ребенка: детских вопросов, рассуждений, самостоятельных умозаключений; </w:t>
      </w:r>
    </w:p>
    <w:p w:rsidR="002E5BA8" w:rsidRDefault="00234B5A" w:rsidP="00524D4E">
      <w:pPr>
        <w:pStyle w:val="13"/>
        <w:numPr>
          <w:ilvl w:val="0"/>
          <w:numId w:val="36"/>
        </w:numPr>
        <w:spacing w:before="0" w:after="0"/>
        <w:ind w:left="0" w:firstLine="700"/>
        <w:jc w:val="both"/>
        <w:rPr>
          <w:szCs w:val="24"/>
        </w:rPr>
      </w:pPr>
      <w:r>
        <w:rPr>
          <w:szCs w:val="24"/>
        </w:rPr>
        <w:t xml:space="preserve">опора на такие виды познавательной активности, как наблюдение, экспериментирование, познавательное общение ребенка; </w:t>
      </w:r>
    </w:p>
    <w:p w:rsidR="002E5BA8" w:rsidRDefault="00234B5A" w:rsidP="00524D4E">
      <w:pPr>
        <w:pStyle w:val="13"/>
        <w:numPr>
          <w:ilvl w:val="0"/>
          <w:numId w:val="36"/>
        </w:numPr>
        <w:spacing w:before="0" w:after="0"/>
        <w:ind w:left="0" w:firstLine="700"/>
        <w:jc w:val="both"/>
        <w:rPr>
          <w:szCs w:val="24"/>
        </w:rPr>
      </w:pPr>
      <w:r>
        <w:rPr>
          <w:szCs w:val="24"/>
        </w:rPr>
        <w:t xml:space="preserve">организация развивающей образовательной среды, стимулирующей познавательную, речевую, коммуникационную активность ребенка; </w:t>
      </w:r>
    </w:p>
    <w:p w:rsidR="002E5BA8" w:rsidRDefault="00234B5A" w:rsidP="00524D4E">
      <w:pPr>
        <w:pStyle w:val="13"/>
        <w:numPr>
          <w:ilvl w:val="0"/>
          <w:numId w:val="36"/>
        </w:numPr>
        <w:spacing w:before="0" w:after="0"/>
        <w:ind w:left="0" w:firstLine="700"/>
        <w:jc w:val="both"/>
        <w:rPr>
          <w:szCs w:val="24"/>
        </w:rPr>
      </w:pPr>
      <w:r>
        <w:rPr>
          <w:szCs w:val="24"/>
        </w:rPr>
        <w:t xml:space="preserve">предоставление информации из разных областей культуры (речевой, математики, конструирования, естественных наук, экологии и пр.) в интегрированном виде посредством вовлечения детей в интересные для них виды деятельности. </w:t>
      </w:r>
    </w:p>
    <w:p w:rsidR="002E5BA8" w:rsidRDefault="002E5BA8">
      <w:pPr>
        <w:jc w:val="center"/>
        <w:rPr>
          <w:b/>
          <w:bCs/>
          <w:i/>
          <w:iCs/>
        </w:rPr>
      </w:pPr>
    </w:p>
    <w:p w:rsidR="002E5BA8" w:rsidRDefault="00234B5A">
      <w:pPr>
        <w:ind w:firstLine="700"/>
        <w:jc w:val="both"/>
      </w:pPr>
      <w: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2E5BA8" w:rsidRDefault="00234B5A">
      <w:pPr>
        <w:ind w:firstLine="700"/>
      </w:pPr>
      <w:r>
        <w:t xml:space="preserve">При реализации области «Познавательное развитие» необходимо учитывать следующее: </w:t>
      </w:r>
    </w:p>
    <w:p w:rsidR="002E5BA8" w:rsidRDefault="00234B5A">
      <w:pPr>
        <w:ind w:firstLine="700"/>
        <w:jc w:val="both"/>
      </w:pPr>
      <w: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2E5BA8" w:rsidRDefault="00234B5A">
      <w:pPr>
        <w:ind w:firstLine="700"/>
        <w:jc w:val="both"/>
      </w:pPr>
      <w:r>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2E5BA8" w:rsidRDefault="00234B5A">
      <w:pPr>
        <w:ind w:firstLine="700"/>
        <w:jc w:val="both"/>
      </w:pPr>
      <w:r>
        <w:t xml:space="preserve">•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DB50B2" w:rsidRDefault="00234B5A" w:rsidP="00296C67">
      <w:pPr>
        <w:ind w:firstLine="700"/>
        <w:jc w:val="both"/>
      </w:pPr>
      <w:r>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w:t>
      </w:r>
      <w:r w:rsidR="00296C67">
        <w:t>ыми областями.</w:t>
      </w:r>
    </w:p>
    <w:p w:rsidR="00296C67" w:rsidRDefault="00296C67" w:rsidP="00296C67">
      <w:pPr>
        <w:ind w:firstLine="700"/>
        <w:jc w:val="both"/>
      </w:pPr>
    </w:p>
    <w:p w:rsidR="00296C67" w:rsidRPr="00296C67" w:rsidRDefault="00296C67" w:rsidP="00296C67">
      <w:pPr>
        <w:ind w:firstLine="700"/>
        <w:jc w:val="both"/>
      </w:pPr>
    </w:p>
    <w:p w:rsidR="002E5BA8" w:rsidRDefault="00234B5A">
      <w:pPr>
        <w:shd w:val="clear" w:color="auto" w:fill="FFFFFF"/>
        <w:autoSpaceDE w:val="0"/>
        <w:autoSpaceDN w:val="0"/>
        <w:adjustRightInd w:val="0"/>
        <w:jc w:val="both"/>
        <w:rPr>
          <w:u w:val="single"/>
        </w:rPr>
      </w:pPr>
      <w:r>
        <w:rPr>
          <w:b/>
          <w:bCs/>
          <w:u w:val="single"/>
        </w:rPr>
        <w:t xml:space="preserve">Задачи обязательной части по реализации образовательной области «Познавательное  развитие» с детьми раннего возраста: </w:t>
      </w:r>
    </w:p>
    <w:p w:rsidR="002E5BA8" w:rsidRDefault="00234B5A">
      <w:pPr>
        <w:ind w:firstLine="709"/>
        <w:jc w:val="both"/>
      </w:pPr>
      <w:r>
        <w:rPr>
          <w:bCs/>
          <w:iCs/>
        </w:rPr>
        <w:t>-  п</w:t>
      </w:r>
      <w:r>
        <w:t>оддерживать интерес и активные действия детей с предметами, геометрическими телами и фигурами, песком, водой и снегом</w:t>
      </w:r>
      <w:r w:rsidR="00CB34BA">
        <w:t>;</w:t>
      </w:r>
    </w:p>
    <w:p w:rsidR="002E5BA8" w:rsidRDefault="00234B5A">
      <w:pPr>
        <w:ind w:firstLine="709"/>
        <w:jc w:val="both"/>
      </w:pPr>
      <w:r>
        <w:t>-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r w:rsidR="00CB34BA">
        <w:t>;</w:t>
      </w:r>
      <w:r>
        <w:t xml:space="preserve"> </w:t>
      </w:r>
    </w:p>
    <w:p w:rsidR="002E5BA8" w:rsidRDefault="00234B5A">
      <w:pPr>
        <w:ind w:firstLine="709"/>
        <w:jc w:val="both"/>
      </w:pPr>
      <w:r>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r w:rsidR="00CB34BA">
        <w:t>;</w:t>
      </w:r>
      <w:r>
        <w:t xml:space="preserve"> </w:t>
      </w:r>
    </w:p>
    <w:p w:rsidR="002E5BA8" w:rsidRDefault="00234B5A">
      <w:pPr>
        <w:ind w:firstLine="709"/>
        <w:jc w:val="both"/>
      </w:pPr>
      <w:r>
        <w:t>- поддерживать положительные переживания детей в процессе общения с природой: радость, удивление, любопытство при восприятии природных объектов</w:t>
      </w:r>
      <w:r w:rsidR="00CB34BA">
        <w:t>;</w:t>
      </w:r>
    </w:p>
    <w:p w:rsidR="002E5BA8" w:rsidRDefault="00234B5A" w:rsidP="009D4A54">
      <w:pPr>
        <w:ind w:firstLine="709"/>
        <w:jc w:val="both"/>
      </w:pPr>
      <w:r>
        <w:t>-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2E5BA8" w:rsidRDefault="00234B5A">
      <w:pPr>
        <w:shd w:val="clear" w:color="auto" w:fill="FFFFFF"/>
        <w:autoSpaceDE w:val="0"/>
        <w:autoSpaceDN w:val="0"/>
        <w:adjustRightInd w:val="0"/>
        <w:jc w:val="both"/>
        <w:rPr>
          <w:b/>
          <w:bCs/>
          <w:u w:val="single"/>
        </w:rPr>
      </w:pPr>
      <w:r>
        <w:rPr>
          <w:rStyle w:val="FontStyle180"/>
          <w:i w:val="0"/>
          <w:iCs w:val="0"/>
          <w:sz w:val="24"/>
          <w:szCs w:val="24"/>
          <w:u w:val="single"/>
        </w:rPr>
        <w:t xml:space="preserve">Содержание образовательной деятельности в </w:t>
      </w:r>
      <w:r>
        <w:rPr>
          <w:b/>
          <w:bCs/>
          <w:u w:val="single"/>
        </w:rPr>
        <w:t>обязательной части по реализации образовательной области                               «Познавательное  развитие»    с детьми раннего  возраста:</w:t>
      </w:r>
    </w:p>
    <w:p w:rsidR="002E5BA8" w:rsidRPr="00DB50B2" w:rsidRDefault="00234B5A" w:rsidP="00DB50B2">
      <w:pPr>
        <w:pStyle w:val="Style11"/>
        <w:widowControl/>
        <w:spacing w:line="322" w:lineRule="exact"/>
        <w:ind w:firstLine="710"/>
        <w:rPr>
          <w:rStyle w:val="FontStyle179"/>
          <w:sz w:val="24"/>
          <w:szCs w:val="24"/>
        </w:rPr>
      </w:pPr>
      <w:r w:rsidRPr="00DB50B2">
        <w:rPr>
          <w:rStyle w:val="FontStyle179"/>
          <w:sz w:val="24"/>
          <w:szCs w:val="24"/>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w:t>
      </w:r>
      <w:r w:rsidR="00CB34BA">
        <w:rPr>
          <w:rStyle w:val="FontStyle179"/>
          <w:sz w:val="24"/>
          <w:szCs w:val="24"/>
        </w:rPr>
        <w:t>;</w:t>
      </w:r>
    </w:p>
    <w:p w:rsidR="002E5BA8" w:rsidRPr="00DB50B2" w:rsidRDefault="00234B5A" w:rsidP="00DB50B2">
      <w:pPr>
        <w:pStyle w:val="Style11"/>
        <w:widowControl/>
        <w:spacing w:line="322" w:lineRule="exact"/>
        <w:ind w:firstLine="710"/>
        <w:rPr>
          <w:rStyle w:val="FontStyle179"/>
          <w:sz w:val="24"/>
          <w:szCs w:val="24"/>
        </w:rPr>
      </w:pPr>
      <w:r w:rsidRPr="00DB50B2">
        <w:rPr>
          <w:rStyle w:val="FontStyle179"/>
          <w:sz w:val="24"/>
          <w:szCs w:val="24"/>
        </w:rPr>
        <w:t xml:space="preserve">-при поддержке взрослого использует простейшие способы обследования; сравнение предметов по свойству, определение сходства </w:t>
      </w:r>
      <w:r w:rsidR="00CB34BA">
        <w:rPr>
          <w:rStyle w:val="FontStyle179"/>
          <w:sz w:val="24"/>
          <w:szCs w:val="24"/>
        </w:rPr>
        <w:t>–</w:t>
      </w:r>
      <w:r w:rsidRPr="00DB50B2">
        <w:rPr>
          <w:rStyle w:val="FontStyle179"/>
          <w:sz w:val="24"/>
          <w:szCs w:val="24"/>
        </w:rPr>
        <w:t xml:space="preserve"> различия</w:t>
      </w:r>
      <w:r w:rsidR="00CB34BA">
        <w:rPr>
          <w:rStyle w:val="FontStyle179"/>
          <w:sz w:val="24"/>
          <w:szCs w:val="24"/>
        </w:rPr>
        <w:t>;</w:t>
      </w:r>
    </w:p>
    <w:p w:rsidR="002E5BA8" w:rsidRPr="00DB50B2" w:rsidRDefault="00234B5A" w:rsidP="00DB50B2">
      <w:pPr>
        <w:pStyle w:val="Style11"/>
        <w:widowControl/>
        <w:spacing w:line="322" w:lineRule="exact"/>
        <w:ind w:firstLine="710"/>
        <w:rPr>
          <w:rStyle w:val="FontStyle179"/>
          <w:sz w:val="24"/>
          <w:szCs w:val="24"/>
        </w:rPr>
      </w:pPr>
      <w:r w:rsidRPr="00DB50B2">
        <w:rPr>
          <w:rStyle w:val="FontStyle179"/>
          <w:sz w:val="24"/>
          <w:szCs w:val="24"/>
        </w:rPr>
        <w:t>-ребенок подбирает пары, группирует по заданному образцу (по цвету, форме, размеру)</w:t>
      </w:r>
      <w:r w:rsidR="00CB34BA">
        <w:rPr>
          <w:rStyle w:val="FontStyle179"/>
          <w:sz w:val="24"/>
          <w:szCs w:val="24"/>
        </w:rPr>
        <w:t>;</w:t>
      </w:r>
    </w:p>
    <w:p w:rsidR="002E5BA8" w:rsidRPr="00DB50B2" w:rsidRDefault="00234B5A" w:rsidP="00DB50B2">
      <w:pPr>
        <w:pStyle w:val="Style11"/>
        <w:widowControl/>
        <w:spacing w:line="322" w:lineRule="exact"/>
        <w:ind w:firstLine="710"/>
        <w:rPr>
          <w:rStyle w:val="FontStyle179"/>
          <w:sz w:val="24"/>
          <w:szCs w:val="24"/>
        </w:rPr>
      </w:pPr>
      <w:r w:rsidRPr="00DB50B2">
        <w:rPr>
          <w:rStyle w:val="FontStyle179"/>
          <w:sz w:val="24"/>
          <w:szCs w:val="24"/>
        </w:rPr>
        <w:t>-дети осваивают простейшие умения в различении предэталонов (это, как мячик; как платочек), начинают пользоваться эталонами форм (шар, куб, круг)</w:t>
      </w:r>
      <w:r w:rsidR="00CB34BA">
        <w:rPr>
          <w:rStyle w:val="FontStyle179"/>
          <w:sz w:val="24"/>
          <w:szCs w:val="24"/>
        </w:rPr>
        <w:t>;</w:t>
      </w:r>
    </w:p>
    <w:p w:rsidR="002E5BA8" w:rsidRPr="00DB50B2" w:rsidRDefault="00234B5A" w:rsidP="00DB50B2">
      <w:pPr>
        <w:pStyle w:val="Style11"/>
        <w:widowControl/>
        <w:spacing w:line="322" w:lineRule="exact"/>
        <w:ind w:firstLine="648"/>
        <w:rPr>
          <w:rStyle w:val="FontStyle179"/>
          <w:sz w:val="24"/>
          <w:szCs w:val="24"/>
        </w:rPr>
      </w:pPr>
      <w:r w:rsidRPr="00DB50B2">
        <w:rPr>
          <w:rStyle w:val="FontStyle179"/>
          <w:sz w:val="24"/>
          <w:szCs w:val="24"/>
        </w:rPr>
        <w:t>-различают среди двух-трех большие и маленькие предметы, длинные и короткие, высокие и низкие при условии резких различий</w:t>
      </w:r>
      <w:r w:rsidR="00CB34BA">
        <w:rPr>
          <w:rStyle w:val="FontStyle179"/>
          <w:sz w:val="24"/>
          <w:szCs w:val="24"/>
        </w:rPr>
        <w:t>;</w:t>
      </w:r>
    </w:p>
    <w:p w:rsidR="002E5BA8" w:rsidRPr="00DB50B2" w:rsidRDefault="00234B5A" w:rsidP="00DB50B2">
      <w:pPr>
        <w:pStyle w:val="Style11"/>
        <w:widowControl/>
        <w:spacing w:line="322" w:lineRule="exact"/>
        <w:ind w:firstLine="653"/>
        <w:rPr>
          <w:rStyle w:val="FontStyle179"/>
          <w:sz w:val="24"/>
          <w:szCs w:val="24"/>
        </w:rPr>
      </w:pPr>
      <w:r w:rsidRPr="00DB50B2">
        <w:rPr>
          <w:rStyle w:val="FontStyle179"/>
          <w:sz w:val="24"/>
          <w:szCs w:val="24"/>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r w:rsidR="00CB34BA">
        <w:rPr>
          <w:rStyle w:val="FontStyle179"/>
          <w:sz w:val="24"/>
          <w:szCs w:val="24"/>
        </w:rPr>
        <w:t>;</w:t>
      </w:r>
    </w:p>
    <w:p w:rsidR="002E5BA8" w:rsidRPr="00DB50B2" w:rsidRDefault="00234B5A" w:rsidP="00DB50B2">
      <w:pPr>
        <w:pStyle w:val="Style11"/>
        <w:widowControl/>
        <w:spacing w:line="322" w:lineRule="exact"/>
        <w:ind w:firstLine="710"/>
        <w:rPr>
          <w:rStyle w:val="FontStyle179"/>
          <w:sz w:val="24"/>
          <w:szCs w:val="24"/>
        </w:rPr>
      </w:pPr>
      <w:r w:rsidRPr="00DB50B2">
        <w:rPr>
          <w:rStyle w:val="FontStyle179"/>
          <w:sz w:val="24"/>
          <w:szCs w:val="24"/>
        </w:rPr>
        <w:t>-освоение цветов спектра, использование в собственной речи некоторых слов-названий цвета, часто без соотнесения с данным цветом</w:t>
      </w:r>
      <w:r w:rsidR="00CB34BA">
        <w:rPr>
          <w:rStyle w:val="FontStyle179"/>
          <w:sz w:val="24"/>
          <w:szCs w:val="24"/>
        </w:rPr>
        <w:t>;</w:t>
      </w:r>
    </w:p>
    <w:p w:rsidR="002E5BA8" w:rsidRPr="00DB50B2" w:rsidRDefault="00234B5A" w:rsidP="00DB50B2">
      <w:pPr>
        <w:pStyle w:val="Style11"/>
        <w:widowControl/>
        <w:spacing w:line="322" w:lineRule="exact"/>
        <w:ind w:firstLine="715"/>
        <w:rPr>
          <w:rStyle w:val="FontStyle179"/>
          <w:sz w:val="24"/>
          <w:szCs w:val="24"/>
        </w:rPr>
      </w:pPr>
      <w:r w:rsidRPr="00DB50B2">
        <w:rPr>
          <w:rStyle w:val="FontStyle179"/>
          <w:sz w:val="24"/>
          <w:szCs w:val="24"/>
        </w:rPr>
        <w:t>-освоение фигур (круг, квадрат, овал, прямоугольник, треугольник, звезда, крест), подбор по образцу, «опредмечивание фигуры»,различение по величине, сравнивание 3 предметов по величине</w:t>
      </w:r>
      <w:r w:rsidR="00CB34BA">
        <w:rPr>
          <w:rStyle w:val="FontStyle179"/>
          <w:sz w:val="24"/>
          <w:szCs w:val="24"/>
        </w:rPr>
        <w:t>;</w:t>
      </w:r>
    </w:p>
    <w:p w:rsidR="002E5BA8" w:rsidRPr="00DB50B2" w:rsidRDefault="00234B5A" w:rsidP="00DB50B2">
      <w:pPr>
        <w:pStyle w:val="Style11"/>
        <w:widowControl/>
        <w:spacing w:line="322" w:lineRule="exact"/>
        <w:ind w:firstLine="706"/>
        <w:rPr>
          <w:rStyle w:val="FontStyle179"/>
          <w:sz w:val="24"/>
          <w:szCs w:val="24"/>
        </w:rPr>
      </w:pPr>
      <w:r w:rsidRPr="00DB50B2">
        <w:rPr>
          <w:rStyle w:val="FontStyle179"/>
          <w:sz w:val="24"/>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r w:rsidR="00CB34BA">
        <w:rPr>
          <w:rStyle w:val="FontStyle179"/>
          <w:sz w:val="24"/>
          <w:szCs w:val="24"/>
        </w:rPr>
        <w:t>;</w:t>
      </w:r>
    </w:p>
    <w:p w:rsidR="002E5BA8" w:rsidRPr="00DB50B2" w:rsidRDefault="00234B5A" w:rsidP="00DB50B2">
      <w:pPr>
        <w:pStyle w:val="Style11"/>
        <w:widowControl/>
        <w:spacing w:line="322" w:lineRule="exact"/>
        <w:ind w:firstLine="0"/>
        <w:rPr>
          <w:rStyle w:val="FontStyle179"/>
          <w:sz w:val="24"/>
          <w:szCs w:val="24"/>
        </w:rPr>
      </w:pPr>
      <w:r w:rsidRPr="00DB50B2">
        <w:rPr>
          <w:rStyle w:val="FontStyle179"/>
          <w:sz w:val="24"/>
          <w:szCs w:val="24"/>
        </w:rPr>
        <w:lastRenderedPageBreak/>
        <w:t xml:space="preserve">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w:t>
      </w:r>
      <w:r w:rsidR="00DB50B2">
        <w:rPr>
          <w:rStyle w:val="FontStyle179"/>
          <w:sz w:val="24"/>
          <w:szCs w:val="24"/>
        </w:rPr>
        <w:t>ктерных признаках, особенностя</w:t>
      </w:r>
      <w:r w:rsidR="00CB34BA">
        <w:rPr>
          <w:rStyle w:val="FontStyle179"/>
          <w:sz w:val="24"/>
          <w:szCs w:val="24"/>
        </w:rPr>
        <w:t xml:space="preserve">х </w:t>
      </w:r>
      <w:r w:rsidRPr="00DB50B2">
        <w:rPr>
          <w:rStyle w:val="FontStyle179"/>
          <w:sz w:val="24"/>
          <w:szCs w:val="24"/>
        </w:rPr>
        <w:t>образа жизни. Освоение отдельных признаков конкретных животных и растений как живых организмов.</w:t>
      </w:r>
    </w:p>
    <w:p w:rsidR="002E5BA8" w:rsidRDefault="00234B5A">
      <w:pPr>
        <w:pStyle w:val="Style11"/>
        <w:widowControl/>
        <w:spacing w:line="322" w:lineRule="exact"/>
        <w:ind w:firstLine="706"/>
        <w:jc w:val="left"/>
        <w:rPr>
          <w:rStyle w:val="FontStyle179"/>
          <w:sz w:val="24"/>
          <w:szCs w:val="24"/>
        </w:rPr>
      </w:pPr>
      <w:r w:rsidRPr="00DB50B2">
        <w:rPr>
          <w:rStyle w:val="FontStyle179"/>
          <w:sz w:val="24"/>
          <w:szCs w:val="24"/>
        </w:rPr>
        <w:t>-получение первичных представлений о себе через взаимодействие с природой.</w:t>
      </w:r>
    </w:p>
    <w:p w:rsidR="00CB34BA" w:rsidRPr="00DB50B2" w:rsidRDefault="00CB34BA">
      <w:pPr>
        <w:pStyle w:val="Style11"/>
        <w:widowControl/>
        <w:spacing w:line="322" w:lineRule="exact"/>
        <w:ind w:firstLine="706"/>
        <w:jc w:val="left"/>
        <w:rPr>
          <w:rStyle w:val="FontStyle179"/>
          <w:sz w:val="24"/>
          <w:szCs w:val="24"/>
        </w:rPr>
      </w:pPr>
    </w:p>
    <w:p w:rsidR="002E5BA8" w:rsidRPr="00E72C00" w:rsidRDefault="00234B5A" w:rsidP="00E72C00">
      <w:pPr>
        <w:shd w:val="clear" w:color="auto" w:fill="FFFFFF"/>
        <w:autoSpaceDE w:val="0"/>
        <w:autoSpaceDN w:val="0"/>
        <w:adjustRightInd w:val="0"/>
        <w:jc w:val="both"/>
        <w:rPr>
          <w:b/>
          <w:bCs/>
          <w:u w:val="single"/>
        </w:rPr>
      </w:pPr>
      <w:r w:rsidRPr="00E72C00">
        <w:rPr>
          <w:b/>
          <w:bCs/>
          <w:u w:val="single"/>
        </w:rPr>
        <w:t xml:space="preserve">Задачи </w:t>
      </w:r>
      <w:r w:rsidR="00E72C00" w:rsidRPr="00E72C00">
        <w:rPr>
          <w:b/>
          <w:bCs/>
          <w:u w:val="single"/>
        </w:rPr>
        <w:t xml:space="preserve">и содержание образовательной деятельности в </w:t>
      </w:r>
      <w:r w:rsidRPr="00E72C00">
        <w:rPr>
          <w:b/>
          <w:bCs/>
          <w:u w:val="single"/>
        </w:rPr>
        <w:t>обязательной части по реализации образовательной области «Познавательное  развитие» с детьми</w:t>
      </w:r>
      <w:r w:rsidR="00E72C00" w:rsidRPr="00E72C00">
        <w:rPr>
          <w:b/>
          <w:bCs/>
          <w:u w:val="single"/>
        </w:rPr>
        <w:t xml:space="preserve"> 4 – го года жизни</w:t>
      </w:r>
      <w:r w:rsidRPr="00E72C00">
        <w:rPr>
          <w:b/>
          <w:bCs/>
          <w:u w:val="single"/>
        </w:rPr>
        <w:t xml:space="preserve">: </w:t>
      </w:r>
    </w:p>
    <w:p w:rsidR="009D4A54" w:rsidRPr="00E72C00" w:rsidRDefault="009D4A54" w:rsidP="00E72C00">
      <w:pPr>
        <w:shd w:val="clear" w:color="auto" w:fill="FFFFFF"/>
        <w:autoSpaceDE w:val="0"/>
        <w:autoSpaceDN w:val="0"/>
        <w:adjustRightInd w:val="0"/>
        <w:jc w:val="both"/>
        <w:rPr>
          <w:b/>
          <w:bCs/>
          <w:u w:val="single"/>
        </w:rPr>
      </w:pP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п</w:t>
      </w:r>
      <w:r w:rsidRPr="00E72C00">
        <w:rPr>
          <w:rStyle w:val="FontStyle179"/>
          <w:sz w:val="24"/>
          <w:szCs w:val="24"/>
        </w:rPr>
        <w:t>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р</w:t>
      </w:r>
      <w:r w:rsidRPr="00E72C00">
        <w:rPr>
          <w:rStyle w:val="FontStyle179"/>
          <w:sz w:val="24"/>
          <w:szCs w:val="24"/>
        </w:rPr>
        <w:t>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ф</w:t>
      </w:r>
      <w:r w:rsidRPr="00E72C00">
        <w:rPr>
          <w:rStyle w:val="FontStyle179"/>
          <w:sz w:val="24"/>
          <w:szCs w:val="24"/>
        </w:rPr>
        <w:t>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о</w:t>
      </w:r>
      <w:r w:rsidRPr="00E72C00">
        <w:rPr>
          <w:rStyle w:val="FontStyle179"/>
          <w:sz w:val="24"/>
          <w:szCs w:val="24"/>
        </w:rPr>
        <w:t>богащать представления об объектах ближайшего окружения и поддерживать стремление отражать их в разных продуктах детской деятельности</w:t>
      </w: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р</w:t>
      </w:r>
      <w:r w:rsidRPr="00E72C00">
        <w:rPr>
          <w:rStyle w:val="FontStyle179"/>
          <w:sz w:val="24"/>
          <w:szCs w:val="24"/>
        </w:rPr>
        <w:t>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E72C00" w:rsidRPr="00E72C00" w:rsidRDefault="00E72C00" w:rsidP="00E72C00">
      <w:pPr>
        <w:pStyle w:val="Style34"/>
        <w:widowControl/>
        <w:spacing w:line="326" w:lineRule="exact"/>
        <w:ind w:left="370"/>
        <w:jc w:val="both"/>
        <w:rPr>
          <w:rStyle w:val="FontStyle179"/>
          <w:sz w:val="24"/>
          <w:szCs w:val="24"/>
        </w:rPr>
      </w:pPr>
      <w:r>
        <w:rPr>
          <w:rStyle w:val="FontStyle179"/>
          <w:sz w:val="24"/>
          <w:szCs w:val="24"/>
        </w:rPr>
        <w:t>- р</w:t>
      </w:r>
      <w:r w:rsidRPr="00E72C00">
        <w:rPr>
          <w:rStyle w:val="FontStyle179"/>
          <w:sz w:val="24"/>
          <w:szCs w:val="24"/>
        </w:rPr>
        <w:t>асширять представления детей о детском саде и его ближайшем окружении</w:t>
      </w:r>
    </w:p>
    <w:p w:rsidR="00E72C00" w:rsidRPr="00324276" w:rsidRDefault="00E72C00" w:rsidP="00E72C00">
      <w:pPr>
        <w:pStyle w:val="Style18"/>
        <w:widowControl/>
        <w:spacing w:line="240" w:lineRule="exact"/>
        <w:jc w:val="center"/>
        <w:rPr>
          <w:rFonts w:ascii="Times New Roman" w:hAnsi="Times New Roman" w:cs="Times New Roman"/>
        </w:rPr>
      </w:pPr>
    </w:p>
    <w:p w:rsidR="00E72C00" w:rsidRPr="00E72C00" w:rsidRDefault="00E72C00" w:rsidP="00E72C00">
      <w:pPr>
        <w:pStyle w:val="Style18"/>
        <w:widowControl/>
        <w:jc w:val="center"/>
        <w:rPr>
          <w:rStyle w:val="FontStyle180"/>
          <w:sz w:val="24"/>
          <w:szCs w:val="24"/>
        </w:rPr>
      </w:pPr>
      <w:r w:rsidRPr="00E72C00">
        <w:rPr>
          <w:rStyle w:val="FontStyle180"/>
          <w:sz w:val="24"/>
          <w:szCs w:val="24"/>
        </w:rPr>
        <w:t>Содержание образовательной деятельности</w:t>
      </w:r>
    </w:p>
    <w:p w:rsidR="00E72C00" w:rsidRPr="00E72C00" w:rsidRDefault="00E72C00" w:rsidP="00E72C00">
      <w:pPr>
        <w:pStyle w:val="Style18"/>
        <w:widowControl/>
        <w:ind w:left="341"/>
        <w:jc w:val="both"/>
        <w:rPr>
          <w:rFonts w:ascii="Times New Roman" w:hAnsi="Times New Roman" w:cs="Times New Roman"/>
        </w:rPr>
      </w:pPr>
    </w:p>
    <w:p w:rsidR="00E72C00" w:rsidRPr="00E72C00" w:rsidRDefault="00E72C00" w:rsidP="00E72C00">
      <w:pPr>
        <w:pStyle w:val="Style18"/>
        <w:widowControl/>
        <w:ind w:left="341"/>
        <w:jc w:val="both"/>
        <w:rPr>
          <w:rStyle w:val="FontStyle180"/>
          <w:sz w:val="24"/>
          <w:szCs w:val="24"/>
        </w:rPr>
      </w:pPr>
      <w:r>
        <w:rPr>
          <w:rStyle w:val="FontStyle180"/>
          <w:sz w:val="24"/>
          <w:szCs w:val="24"/>
        </w:rPr>
        <w:t xml:space="preserve">          </w:t>
      </w:r>
      <w:r w:rsidRPr="00E72C00">
        <w:rPr>
          <w:rStyle w:val="FontStyle180"/>
          <w:sz w:val="24"/>
          <w:szCs w:val="24"/>
        </w:rPr>
        <w:t>Развитие сенсорной культуры</w:t>
      </w:r>
    </w:p>
    <w:p w:rsidR="00E72C00" w:rsidRPr="00E72C00" w:rsidRDefault="00E72C00" w:rsidP="00E72C00">
      <w:pPr>
        <w:pStyle w:val="Style61"/>
        <w:spacing w:line="317" w:lineRule="exact"/>
        <w:ind w:firstLine="701"/>
        <w:rPr>
          <w:rStyle w:val="FontStyle179"/>
          <w:sz w:val="24"/>
          <w:szCs w:val="24"/>
        </w:rPr>
      </w:pPr>
      <w:r w:rsidRPr="00E72C00">
        <w:rPr>
          <w:rStyle w:val="FontStyle179"/>
          <w:sz w:val="24"/>
          <w:szCs w:val="24"/>
        </w:rPr>
        <w:t>- Различение цветов спектра - красный, оранжевый, желтый, зеленый, синий, фиолетовый, черный, белый, освоение 2-4 слов, обозначающих цвет</w:t>
      </w:r>
    </w:p>
    <w:p w:rsidR="00E72C00" w:rsidRPr="00E72C00" w:rsidRDefault="00E72C00" w:rsidP="00E72C00">
      <w:pPr>
        <w:pStyle w:val="Style61"/>
        <w:spacing w:line="317" w:lineRule="exact"/>
        <w:ind w:firstLine="710"/>
        <w:rPr>
          <w:rStyle w:val="FontStyle179"/>
          <w:sz w:val="24"/>
          <w:szCs w:val="24"/>
        </w:rPr>
      </w:pPr>
      <w:r w:rsidRPr="00E72C00">
        <w:rPr>
          <w:rStyle w:val="FontStyle179"/>
          <w:sz w:val="24"/>
          <w:szCs w:val="24"/>
        </w:rPr>
        <w:t>- 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E72C00" w:rsidRPr="00E72C00" w:rsidRDefault="00E72C00" w:rsidP="00E72C00">
      <w:pPr>
        <w:pStyle w:val="Style61"/>
        <w:spacing w:line="317" w:lineRule="exact"/>
        <w:ind w:firstLine="701"/>
        <w:rPr>
          <w:rStyle w:val="FontStyle179"/>
          <w:sz w:val="24"/>
          <w:szCs w:val="24"/>
        </w:rPr>
      </w:pPr>
      <w:r w:rsidRPr="00E72C00">
        <w:rPr>
          <w:rStyle w:val="FontStyle179"/>
          <w:sz w:val="24"/>
          <w:szCs w:val="24"/>
        </w:rPr>
        <w:lastRenderedPageBreak/>
        <w:t>-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E72C00" w:rsidRPr="00E72C00" w:rsidRDefault="00E72C00" w:rsidP="00E72C00">
      <w:pPr>
        <w:pStyle w:val="Style61"/>
        <w:spacing w:line="317" w:lineRule="exact"/>
        <w:ind w:firstLine="715"/>
        <w:rPr>
          <w:rStyle w:val="FontStyle179"/>
          <w:sz w:val="24"/>
          <w:szCs w:val="24"/>
        </w:rPr>
      </w:pPr>
      <w:r w:rsidRPr="00E72C00">
        <w:rPr>
          <w:rStyle w:val="FontStyle179"/>
          <w:sz w:val="24"/>
          <w:szCs w:val="24"/>
        </w:rPr>
        <w:t>- Сравнение (с помощью взрослого) двух предметов по 1-2 признакам, выделение сходства и отличия</w:t>
      </w:r>
    </w:p>
    <w:p w:rsidR="00E72C00" w:rsidRPr="00E72C00" w:rsidRDefault="00E72C00" w:rsidP="00E72C00">
      <w:pPr>
        <w:pStyle w:val="Style61"/>
        <w:spacing w:line="317" w:lineRule="exact"/>
        <w:ind w:firstLine="715"/>
        <w:rPr>
          <w:rStyle w:val="FontStyle179"/>
          <w:sz w:val="24"/>
          <w:szCs w:val="24"/>
        </w:rPr>
      </w:pPr>
      <w:r w:rsidRPr="00E72C00">
        <w:rPr>
          <w:rStyle w:val="FontStyle179"/>
          <w:sz w:val="24"/>
          <w:szCs w:val="24"/>
        </w:rPr>
        <w:t>-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E72C00" w:rsidRPr="00E72C00" w:rsidRDefault="00E72C00" w:rsidP="00E72C00">
      <w:pPr>
        <w:pStyle w:val="Style18"/>
        <w:widowControl/>
        <w:spacing w:line="240" w:lineRule="exact"/>
        <w:jc w:val="both"/>
        <w:rPr>
          <w:rFonts w:ascii="Times New Roman" w:hAnsi="Times New Roman" w:cs="Times New Roman"/>
        </w:rPr>
      </w:pPr>
    </w:p>
    <w:p w:rsidR="00E72C00" w:rsidRPr="00E72C00" w:rsidRDefault="00E72C00" w:rsidP="00E72C00">
      <w:pPr>
        <w:pStyle w:val="Style18"/>
        <w:widowControl/>
        <w:spacing w:line="317" w:lineRule="exact"/>
        <w:jc w:val="both"/>
        <w:rPr>
          <w:rStyle w:val="FontStyle180"/>
          <w:sz w:val="24"/>
          <w:szCs w:val="24"/>
        </w:rPr>
      </w:pPr>
      <w:r>
        <w:rPr>
          <w:rStyle w:val="FontStyle180"/>
          <w:sz w:val="24"/>
          <w:szCs w:val="24"/>
        </w:rPr>
        <w:t xml:space="preserve">              </w:t>
      </w:r>
      <w:r w:rsidRPr="00E72C00">
        <w:rPr>
          <w:rStyle w:val="FontStyle180"/>
          <w:sz w:val="24"/>
          <w:szCs w:val="24"/>
        </w:rPr>
        <w:t>Формирование первичных представлений о себе, других людях</w:t>
      </w:r>
    </w:p>
    <w:p w:rsidR="00E72C00" w:rsidRPr="00E72C00" w:rsidRDefault="00E72C00" w:rsidP="00E72C00">
      <w:pPr>
        <w:pStyle w:val="Style61"/>
        <w:spacing w:line="317" w:lineRule="exact"/>
        <w:ind w:firstLine="715"/>
        <w:rPr>
          <w:rStyle w:val="FontStyle179"/>
          <w:sz w:val="24"/>
          <w:szCs w:val="24"/>
        </w:rPr>
      </w:pPr>
      <w:r w:rsidRPr="00E72C00">
        <w:rPr>
          <w:rStyle w:val="FontStyle179"/>
          <w:sz w:val="24"/>
          <w:szCs w:val="24"/>
        </w:rPr>
        <w:t>-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E72C00" w:rsidRPr="00E72C00" w:rsidRDefault="00E72C00" w:rsidP="00E72C00">
      <w:pPr>
        <w:pStyle w:val="Style61"/>
        <w:spacing w:line="317" w:lineRule="exact"/>
        <w:ind w:firstLine="725"/>
        <w:rPr>
          <w:rStyle w:val="FontStyle179"/>
          <w:sz w:val="24"/>
          <w:szCs w:val="24"/>
        </w:rPr>
      </w:pPr>
      <w:r w:rsidRPr="00E72C00">
        <w:rPr>
          <w:rStyle w:val="FontStyle179"/>
          <w:sz w:val="24"/>
          <w:szCs w:val="24"/>
        </w:rPr>
        <w:t>-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E72C00" w:rsidRPr="00E72C00" w:rsidRDefault="00E72C00" w:rsidP="00E72C00">
      <w:pPr>
        <w:pStyle w:val="Style61"/>
        <w:spacing w:line="317" w:lineRule="exact"/>
        <w:ind w:firstLine="725"/>
        <w:rPr>
          <w:rStyle w:val="FontStyle179"/>
          <w:sz w:val="24"/>
          <w:szCs w:val="24"/>
        </w:rPr>
      </w:pPr>
      <w:r w:rsidRPr="00E72C00">
        <w:rPr>
          <w:rStyle w:val="FontStyle179"/>
          <w:sz w:val="24"/>
          <w:szCs w:val="24"/>
        </w:rPr>
        <w:t>-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E72C00" w:rsidRPr="00E72C00" w:rsidRDefault="00E72C00" w:rsidP="00E72C00">
      <w:pPr>
        <w:pStyle w:val="Style18"/>
        <w:widowControl/>
        <w:spacing w:line="317" w:lineRule="exact"/>
        <w:jc w:val="both"/>
        <w:rPr>
          <w:rStyle w:val="FontStyle180"/>
          <w:sz w:val="24"/>
          <w:szCs w:val="24"/>
        </w:rPr>
      </w:pPr>
      <w:r>
        <w:rPr>
          <w:rStyle w:val="FontStyle180"/>
          <w:sz w:val="24"/>
          <w:szCs w:val="24"/>
        </w:rPr>
        <w:t xml:space="preserve">              </w:t>
      </w:r>
      <w:r w:rsidRPr="00E72C00">
        <w:rPr>
          <w:rStyle w:val="FontStyle180"/>
          <w:sz w:val="24"/>
          <w:szCs w:val="24"/>
        </w:rPr>
        <w:t>Ребенок открывает мир природы</w:t>
      </w:r>
    </w:p>
    <w:p w:rsidR="00E72C00" w:rsidRPr="00E72C00" w:rsidRDefault="00E72C00" w:rsidP="00E72C00">
      <w:pPr>
        <w:pStyle w:val="Style61"/>
        <w:spacing w:line="317" w:lineRule="exact"/>
        <w:ind w:firstLine="710"/>
        <w:rPr>
          <w:rStyle w:val="FontStyle179"/>
          <w:sz w:val="24"/>
          <w:szCs w:val="24"/>
        </w:rPr>
      </w:pPr>
      <w:r w:rsidRPr="00E72C00">
        <w:rPr>
          <w:rStyle w:val="FontStyle179"/>
          <w:sz w:val="24"/>
          <w:szCs w:val="24"/>
        </w:rPr>
        <w:t>-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E72C00" w:rsidRPr="00E72C00" w:rsidRDefault="00E72C00" w:rsidP="00E72C00">
      <w:pPr>
        <w:pStyle w:val="Style61"/>
        <w:spacing w:line="317" w:lineRule="exact"/>
        <w:ind w:firstLine="710"/>
        <w:rPr>
          <w:rStyle w:val="FontStyle179"/>
          <w:sz w:val="24"/>
          <w:szCs w:val="24"/>
        </w:rPr>
      </w:pPr>
      <w:r w:rsidRPr="00E72C00">
        <w:rPr>
          <w:rStyle w:val="FontStyle179"/>
          <w:sz w:val="24"/>
          <w:szCs w:val="24"/>
        </w:rPr>
        <w:t>-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E72C00" w:rsidRPr="00E72C00" w:rsidRDefault="00E72C00" w:rsidP="00E72C00">
      <w:pPr>
        <w:pStyle w:val="Style61"/>
        <w:spacing w:line="317" w:lineRule="exact"/>
        <w:ind w:firstLine="710"/>
        <w:rPr>
          <w:rStyle w:val="FontStyle179"/>
          <w:sz w:val="24"/>
          <w:szCs w:val="24"/>
        </w:rPr>
      </w:pPr>
      <w:r w:rsidRPr="00E72C00">
        <w:rPr>
          <w:rStyle w:val="FontStyle179"/>
          <w:sz w:val="24"/>
          <w:szCs w:val="24"/>
        </w:rPr>
        <w:t>-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E72C00" w:rsidRPr="00E72C00" w:rsidRDefault="00E72C00" w:rsidP="00E72C00">
      <w:pPr>
        <w:pStyle w:val="Style61"/>
        <w:spacing w:line="317" w:lineRule="exact"/>
        <w:ind w:firstLine="701"/>
        <w:rPr>
          <w:rStyle w:val="FontStyle179"/>
          <w:sz w:val="24"/>
          <w:szCs w:val="24"/>
        </w:rPr>
      </w:pPr>
      <w:r w:rsidRPr="00E72C00">
        <w:rPr>
          <w:rStyle w:val="FontStyle179"/>
          <w:sz w:val="24"/>
          <w:szCs w:val="24"/>
        </w:rPr>
        <w:t>-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E72C00" w:rsidRPr="00E72C00" w:rsidRDefault="00E72C00" w:rsidP="00E72C00">
      <w:pPr>
        <w:pStyle w:val="Style61"/>
        <w:spacing w:line="317" w:lineRule="exact"/>
        <w:ind w:left="725" w:firstLine="0"/>
        <w:rPr>
          <w:rStyle w:val="FontStyle179"/>
          <w:sz w:val="24"/>
          <w:szCs w:val="24"/>
        </w:rPr>
      </w:pPr>
      <w:r w:rsidRPr="00E72C00">
        <w:rPr>
          <w:rStyle w:val="FontStyle179"/>
          <w:sz w:val="24"/>
          <w:szCs w:val="24"/>
        </w:rPr>
        <w:t>- Освоение простейших способов экспериментирования с водой, песком.</w:t>
      </w:r>
    </w:p>
    <w:p w:rsidR="00E72C00" w:rsidRPr="00E72C00" w:rsidRDefault="00E72C00" w:rsidP="00E72C00">
      <w:pPr>
        <w:pStyle w:val="Style18"/>
        <w:widowControl/>
        <w:spacing w:line="240" w:lineRule="exact"/>
        <w:ind w:left="317"/>
        <w:jc w:val="both"/>
        <w:rPr>
          <w:rFonts w:ascii="Times New Roman" w:hAnsi="Times New Roman" w:cs="Times New Roman"/>
        </w:rPr>
      </w:pPr>
    </w:p>
    <w:p w:rsidR="00412778" w:rsidRDefault="00E72C00" w:rsidP="00E72C00">
      <w:pPr>
        <w:pStyle w:val="Style18"/>
        <w:widowControl/>
        <w:spacing w:line="317" w:lineRule="exact"/>
        <w:ind w:left="317"/>
        <w:jc w:val="both"/>
        <w:rPr>
          <w:rStyle w:val="FontStyle180"/>
          <w:sz w:val="24"/>
          <w:szCs w:val="24"/>
        </w:rPr>
      </w:pPr>
      <w:r>
        <w:rPr>
          <w:rStyle w:val="FontStyle180"/>
          <w:sz w:val="24"/>
          <w:szCs w:val="24"/>
        </w:rPr>
        <w:t xml:space="preserve">        </w:t>
      </w:r>
    </w:p>
    <w:p w:rsidR="00412778" w:rsidRDefault="00412778" w:rsidP="00E72C00">
      <w:pPr>
        <w:pStyle w:val="Style18"/>
        <w:widowControl/>
        <w:spacing w:line="317" w:lineRule="exact"/>
        <w:ind w:left="317"/>
        <w:jc w:val="both"/>
        <w:rPr>
          <w:rStyle w:val="FontStyle180"/>
          <w:sz w:val="24"/>
          <w:szCs w:val="24"/>
        </w:rPr>
      </w:pPr>
    </w:p>
    <w:p w:rsidR="00E72C00" w:rsidRPr="00E72C00" w:rsidRDefault="00412778" w:rsidP="00E72C00">
      <w:pPr>
        <w:pStyle w:val="Style18"/>
        <w:widowControl/>
        <w:spacing w:line="317" w:lineRule="exact"/>
        <w:ind w:left="317"/>
        <w:jc w:val="both"/>
        <w:rPr>
          <w:rStyle w:val="FontStyle180"/>
          <w:sz w:val="24"/>
          <w:szCs w:val="24"/>
        </w:rPr>
      </w:pPr>
      <w:r>
        <w:rPr>
          <w:rStyle w:val="FontStyle180"/>
          <w:sz w:val="24"/>
          <w:szCs w:val="24"/>
        </w:rPr>
        <w:lastRenderedPageBreak/>
        <w:t xml:space="preserve">          </w:t>
      </w:r>
      <w:r w:rsidR="00E72C00" w:rsidRPr="00E72C00">
        <w:rPr>
          <w:rStyle w:val="FontStyle180"/>
          <w:sz w:val="24"/>
          <w:szCs w:val="24"/>
        </w:rPr>
        <w:t>Первые шаги в математику. Исследуем и экспериментируем.</w:t>
      </w:r>
    </w:p>
    <w:p w:rsidR="00E72C00" w:rsidRPr="00E72C00" w:rsidRDefault="00E72C00" w:rsidP="00E72C00">
      <w:pPr>
        <w:pStyle w:val="Style61"/>
        <w:spacing w:line="317" w:lineRule="exact"/>
        <w:ind w:firstLine="725"/>
        <w:rPr>
          <w:rStyle w:val="FontStyle179"/>
          <w:sz w:val="24"/>
          <w:szCs w:val="24"/>
        </w:rPr>
      </w:pPr>
      <w:r w:rsidRPr="00E72C00">
        <w:rPr>
          <w:rStyle w:val="FontStyle179"/>
          <w:sz w:val="24"/>
          <w:szCs w:val="24"/>
        </w:rPr>
        <w:t>- Освоение умения пользоваться предэталонами («Как кирпичик», «как крыша»), эталонами форм: шар, куб, круг, квадрат, прямоугольник, треугольник</w:t>
      </w:r>
    </w:p>
    <w:p w:rsidR="00E72C00" w:rsidRPr="00E72C00" w:rsidRDefault="00E72C00" w:rsidP="00E72C00">
      <w:pPr>
        <w:pStyle w:val="Style61"/>
        <w:spacing w:line="317" w:lineRule="exact"/>
        <w:ind w:firstLine="715"/>
        <w:rPr>
          <w:rStyle w:val="FontStyle179"/>
          <w:sz w:val="24"/>
          <w:szCs w:val="24"/>
        </w:rPr>
      </w:pPr>
      <w:r w:rsidRPr="00E72C00">
        <w:rPr>
          <w:rStyle w:val="FontStyle179"/>
          <w:sz w:val="24"/>
          <w:szCs w:val="24"/>
        </w:rPr>
        <w:t>-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E72C00" w:rsidRPr="00E72C00" w:rsidRDefault="00E72C00" w:rsidP="00E72C00">
      <w:pPr>
        <w:pStyle w:val="Style61"/>
        <w:spacing w:line="317" w:lineRule="exact"/>
        <w:ind w:firstLine="730"/>
        <w:rPr>
          <w:rStyle w:val="FontStyle179"/>
          <w:sz w:val="24"/>
          <w:szCs w:val="24"/>
        </w:rPr>
      </w:pPr>
      <w:r w:rsidRPr="00E72C00">
        <w:rPr>
          <w:rStyle w:val="FontStyle179"/>
          <w:sz w:val="24"/>
          <w:szCs w:val="24"/>
        </w:rPr>
        <w:t>-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E72C00" w:rsidRPr="00E72C00" w:rsidRDefault="00E72C00" w:rsidP="00E72C00">
      <w:pPr>
        <w:pStyle w:val="Style61"/>
        <w:spacing w:line="317" w:lineRule="exact"/>
        <w:ind w:firstLine="720"/>
        <w:rPr>
          <w:rStyle w:val="FontStyle179"/>
          <w:sz w:val="24"/>
          <w:szCs w:val="24"/>
        </w:rPr>
      </w:pPr>
      <w:r w:rsidRPr="00E72C00">
        <w:rPr>
          <w:rStyle w:val="FontStyle179"/>
          <w:sz w:val="24"/>
          <w:szCs w:val="24"/>
        </w:rPr>
        <w:t>-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E72C00" w:rsidRDefault="00E72C00" w:rsidP="00E72C00">
      <w:pPr>
        <w:pStyle w:val="Style61"/>
        <w:spacing w:line="317" w:lineRule="exact"/>
        <w:ind w:left="734" w:firstLine="0"/>
        <w:rPr>
          <w:rStyle w:val="FontStyle179"/>
          <w:sz w:val="24"/>
          <w:szCs w:val="24"/>
        </w:rPr>
      </w:pPr>
      <w:r w:rsidRPr="00E72C00">
        <w:rPr>
          <w:rStyle w:val="FontStyle179"/>
          <w:sz w:val="24"/>
          <w:szCs w:val="24"/>
        </w:rPr>
        <w:t>- Освоение слов, обозначающих свойства и отношения предметов.</w:t>
      </w:r>
    </w:p>
    <w:p w:rsidR="00E72C00" w:rsidRPr="00E72C00" w:rsidRDefault="00E72C00" w:rsidP="00E72C00">
      <w:pPr>
        <w:pStyle w:val="Style61"/>
        <w:spacing w:line="317" w:lineRule="exact"/>
        <w:ind w:left="734" w:firstLine="0"/>
        <w:rPr>
          <w:rStyle w:val="FontStyle179"/>
          <w:sz w:val="24"/>
          <w:szCs w:val="24"/>
        </w:rPr>
      </w:pPr>
    </w:p>
    <w:p w:rsidR="00E72C00" w:rsidRDefault="00E72C00" w:rsidP="00E72C00">
      <w:pPr>
        <w:shd w:val="clear" w:color="auto" w:fill="FFFFFF"/>
        <w:autoSpaceDE w:val="0"/>
        <w:autoSpaceDN w:val="0"/>
        <w:adjustRightInd w:val="0"/>
        <w:jc w:val="both"/>
        <w:rPr>
          <w:b/>
          <w:bCs/>
          <w:u w:val="single"/>
        </w:rPr>
      </w:pPr>
      <w:r w:rsidRPr="00E72C00">
        <w:rPr>
          <w:b/>
          <w:bCs/>
          <w:u w:val="single"/>
        </w:rPr>
        <w:t xml:space="preserve">Задачи и содержание образовательной деятельности в обязательной части по реализации образовательной области «Познавательное  развитие» с детьми </w:t>
      </w:r>
      <w:r>
        <w:rPr>
          <w:b/>
          <w:bCs/>
          <w:u w:val="single"/>
        </w:rPr>
        <w:t>5</w:t>
      </w:r>
      <w:r w:rsidRPr="00E72C00">
        <w:rPr>
          <w:b/>
          <w:bCs/>
          <w:u w:val="single"/>
        </w:rPr>
        <w:t xml:space="preserve"> – го года жизни: </w:t>
      </w:r>
    </w:p>
    <w:p w:rsidR="00E72C00" w:rsidRPr="00E72C00" w:rsidRDefault="00E72C00" w:rsidP="00E72C00">
      <w:pPr>
        <w:pStyle w:val="Style34"/>
        <w:widowControl/>
        <w:spacing w:line="326" w:lineRule="exact"/>
        <w:ind w:left="365"/>
        <w:jc w:val="both"/>
        <w:rPr>
          <w:rStyle w:val="FontStyle179"/>
          <w:sz w:val="24"/>
          <w:szCs w:val="24"/>
        </w:rPr>
      </w:pPr>
      <w:r>
        <w:rPr>
          <w:rStyle w:val="FontStyle179"/>
          <w:sz w:val="24"/>
          <w:szCs w:val="24"/>
        </w:rPr>
        <w:t>-о</w:t>
      </w:r>
      <w:r w:rsidRPr="00E72C00">
        <w:rPr>
          <w:rStyle w:val="FontStyle179"/>
          <w:sz w:val="24"/>
          <w:szCs w:val="24"/>
        </w:rPr>
        <w:t>богащать сенсорный опыт детей, развивать целенаправленное восприятие и самостоятельное обследование окружающих предметов (объектов) с</w:t>
      </w:r>
      <w:r>
        <w:rPr>
          <w:rStyle w:val="FontStyle179"/>
          <w:sz w:val="24"/>
          <w:szCs w:val="24"/>
        </w:rPr>
        <w:t xml:space="preserve"> опорой на разные органы чувств</w:t>
      </w:r>
    </w:p>
    <w:p w:rsidR="00E72C00" w:rsidRPr="00E72C00" w:rsidRDefault="00E72C00" w:rsidP="00E72C00">
      <w:pPr>
        <w:pStyle w:val="Style34"/>
        <w:widowControl/>
        <w:spacing w:before="10" w:line="326" w:lineRule="exact"/>
        <w:ind w:left="360"/>
        <w:jc w:val="both"/>
        <w:rPr>
          <w:rStyle w:val="FontStyle179"/>
          <w:sz w:val="24"/>
          <w:szCs w:val="24"/>
        </w:rPr>
      </w:pPr>
      <w:r>
        <w:rPr>
          <w:rStyle w:val="FontStyle179"/>
          <w:sz w:val="24"/>
          <w:szCs w:val="24"/>
        </w:rPr>
        <w:t>-р</w:t>
      </w:r>
      <w:r w:rsidRPr="00E72C00">
        <w:rPr>
          <w:rStyle w:val="FontStyle179"/>
          <w:sz w:val="24"/>
          <w:szCs w:val="24"/>
        </w:rPr>
        <w:t>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w:t>
      </w:r>
      <w:r>
        <w:rPr>
          <w:rStyle w:val="FontStyle179"/>
          <w:sz w:val="24"/>
          <w:szCs w:val="24"/>
        </w:rPr>
        <w:t>ктов по одному - двум признакам</w:t>
      </w:r>
    </w:p>
    <w:p w:rsidR="00E72C00" w:rsidRPr="00E72C00" w:rsidRDefault="00E72C00" w:rsidP="00E72C00">
      <w:pPr>
        <w:pStyle w:val="Style34"/>
        <w:widowControl/>
        <w:spacing w:before="10" w:line="326" w:lineRule="exact"/>
        <w:ind w:left="365"/>
        <w:jc w:val="both"/>
        <w:rPr>
          <w:rStyle w:val="FontStyle179"/>
          <w:sz w:val="24"/>
          <w:szCs w:val="24"/>
        </w:rPr>
      </w:pPr>
      <w:r>
        <w:rPr>
          <w:rStyle w:val="FontStyle179"/>
          <w:sz w:val="24"/>
          <w:szCs w:val="24"/>
        </w:rPr>
        <w:t>-о</w:t>
      </w:r>
      <w:r w:rsidRPr="00E72C00">
        <w:rPr>
          <w:rStyle w:val="FontStyle179"/>
          <w:sz w:val="24"/>
          <w:szCs w:val="24"/>
        </w:rPr>
        <w:t>богащать представления о мире природы, о социальном мире, о предметах и объектах рукотворного мира</w:t>
      </w:r>
    </w:p>
    <w:p w:rsidR="00E72C00" w:rsidRPr="00E72C00" w:rsidRDefault="00E72C00" w:rsidP="00E72C00">
      <w:pPr>
        <w:pStyle w:val="Style34"/>
        <w:widowControl/>
        <w:spacing w:before="10" w:line="326" w:lineRule="exact"/>
        <w:ind w:left="360"/>
        <w:jc w:val="both"/>
        <w:rPr>
          <w:rStyle w:val="FontStyle179"/>
          <w:sz w:val="24"/>
          <w:szCs w:val="24"/>
        </w:rPr>
      </w:pPr>
      <w:r>
        <w:rPr>
          <w:rStyle w:val="FontStyle179"/>
          <w:sz w:val="24"/>
          <w:szCs w:val="24"/>
        </w:rPr>
        <w:t>-п</w:t>
      </w:r>
      <w:r w:rsidRPr="00E72C00">
        <w:rPr>
          <w:rStyle w:val="FontStyle179"/>
          <w:sz w:val="24"/>
          <w:szCs w:val="24"/>
        </w:rPr>
        <w:t>роявлять познавательную инициативу в разных видах деятельности, в уточнении или выдвижении цели, в вып</w:t>
      </w:r>
      <w:r>
        <w:rPr>
          <w:rStyle w:val="FontStyle179"/>
          <w:sz w:val="24"/>
          <w:szCs w:val="24"/>
        </w:rPr>
        <w:t>олнении и достижении результата</w:t>
      </w:r>
    </w:p>
    <w:p w:rsidR="00E72C00" w:rsidRPr="00E72C00" w:rsidRDefault="00E72C00" w:rsidP="00E72C00">
      <w:pPr>
        <w:pStyle w:val="Style34"/>
        <w:widowControl/>
        <w:spacing w:before="10" w:line="326" w:lineRule="exact"/>
        <w:ind w:left="365"/>
        <w:jc w:val="both"/>
        <w:rPr>
          <w:rStyle w:val="FontStyle179"/>
          <w:sz w:val="24"/>
          <w:szCs w:val="24"/>
        </w:rPr>
      </w:pPr>
      <w:r>
        <w:rPr>
          <w:rStyle w:val="FontStyle179"/>
          <w:sz w:val="24"/>
          <w:szCs w:val="24"/>
        </w:rPr>
        <w:t>-о</w:t>
      </w:r>
      <w:r w:rsidRPr="00E72C00">
        <w:rPr>
          <w:rStyle w:val="FontStyle179"/>
          <w:sz w:val="24"/>
          <w:szCs w:val="24"/>
        </w:rPr>
        <w:t>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E72C00" w:rsidRPr="00E72C00" w:rsidRDefault="00E72C00" w:rsidP="00E72C00">
      <w:pPr>
        <w:pStyle w:val="Style34"/>
        <w:widowControl/>
        <w:spacing w:before="10" w:line="326" w:lineRule="exact"/>
        <w:ind w:left="370"/>
        <w:jc w:val="both"/>
        <w:rPr>
          <w:rStyle w:val="FontStyle179"/>
          <w:sz w:val="24"/>
          <w:szCs w:val="24"/>
        </w:rPr>
      </w:pPr>
      <w:r>
        <w:rPr>
          <w:rStyle w:val="FontStyle179"/>
          <w:sz w:val="24"/>
          <w:szCs w:val="24"/>
        </w:rPr>
        <w:t>-п</w:t>
      </w:r>
      <w:r w:rsidRPr="00E72C00">
        <w:rPr>
          <w:rStyle w:val="FontStyle179"/>
          <w:sz w:val="24"/>
          <w:szCs w:val="24"/>
        </w:rPr>
        <w:t>родолжать расширять представления детей о себе, детском</w:t>
      </w:r>
      <w:r>
        <w:rPr>
          <w:rStyle w:val="FontStyle179"/>
          <w:sz w:val="24"/>
          <w:szCs w:val="24"/>
        </w:rPr>
        <w:t xml:space="preserve"> саде и его ближайшем окружении</w:t>
      </w:r>
    </w:p>
    <w:p w:rsidR="00E72C00" w:rsidRPr="00E72C00" w:rsidRDefault="00E72C00" w:rsidP="00E72C00">
      <w:pPr>
        <w:pStyle w:val="Style34"/>
        <w:widowControl/>
        <w:spacing w:line="346" w:lineRule="exact"/>
        <w:ind w:left="360"/>
        <w:jc w:val="both"/>
        <w:rPr>
          <w:rStyle w:val="FontStyle179"/>
          <w:sz w:val="24"/>
          <w:szCs w:val="24"/>
        </w:rPr>
      </w:pPr>
      <w:r>
        <w:rPr>
          <w:rStyle w:val="FontStyle179"/>
          <w:sz w:val="24"/>
          <w:szCs w:val="24"/>
        </w:rPr>
        <w:t>-р</w:t>
      </w:r>
      <w:r w:rsidRPr="00E72C00">
        <w:rPr>
          <w:rStyle w:val="FontStyle179"/>
          <w:sz w:val="24"/>
          <w:szCs w:val="24"/>
        </w:rPr>
        <w:t>азвивать элементарные представления о родном городе</w:t>
      </w:r>
      <w:r w:rsidR="00943FE8">
        <w:rPr>
          <w:rStyle w:val="FontStyle179"/>
          <w:sz w:val="24"/>
          <w:szCs w:val="24"/>
        </w:rPr>
        <w:t xml:space="preserve"> (поселке)</w:t>
      </w:r>
      <w:r w:rsidRPr="00E72C00">
        <w:rPr>
          <w:rStyle w:val="FontStyle179"/>
          <w:sz w:val="24"/>
          <w:szCs w:val="24"/>
        </w:rPr>
        <w:t xml:space="preserve"> и стране. Способствовать возникновению инт</w:t>
      </w:r>
      <w:r>
        <w:rPr>
          <w:rStyle w:val="FontStyle179"/>
          <w:sz w:val="24"/>
          <w:szCs w:val="24"/>
        </w:rPr>
        <w:t>ереса к родному городу</w:t>
      </w:r>
      <w:r w:rsidR="00943FE8">
        <w:rPr>
          <w:rStyle w:val="FontStyle179"/>
          <w:sz w:val="24"/>
          <w:szCs w:val="24"/>
        </w:rPr>
        <w:t xml:space="preserve"> (поселку)</w:t>
      </w:r>
      <w:r>
        <w:rPr>
          <w:rStyle w:val="FontStyle179"/>
          <w:sz w:val="24"/>
          <w:szCs w:val="24"/>
        </w:rPr>
        <w:t xml:space="preserve"> и стране</w:t>
      </w:r>
    </w:p>
    <w:p w:rsidR="00E72C00" w:rsidRPr="00E72C00" w:rsidRDefault="00E72C00" w:rsidP="00E72C00">
      <w:pPr>
        <w:pStyle w:val="Style18"/>
        <w:widowControl/>
        <w:spacing w:line="240" w:lineRule="exact"/>
        <w:ind w:left="1642"/>
        <w:jc w:val="both"/>
      </w:pPr>
    </w:p>
    <w:p w:rsidR="00E72C00" w:rsidRPr="00E72C00" w:rsidRDefault="00E72C00" w:rsidP="00E72C00">
      <w:pPr>
        <w:pStyle w:val="Style18"/>
        <w:widowControl/>
        <w:spacing w:before="106"/>
        <w:jc w:val="both"/>
        <w:rPr>
          <w:rStyle w:val="FontStyle180"/>
          <w:sz w:val="24"/>
          <w:szCs w:val="24"/>
        </w:rPr>
      </w:pPr>
      <w:r w:rsidRPr="00E72C00">
        <w:rPr>
          <w:rStyle w:val="FontStyle180"/>
          <w:sz w:val="24"/>
          <w:szCs w:val="24"/>
        </w:rPr>
        <w:lastRenderedPageBreak/>
        <w:t xml:space="preserve">                                                                      Содержание образовательной деятельности</w:t>
      </w:r>
    </w:p>
    <w:p w:rsidR="00E72C00" w:rsidRPr="00E72C00" w:rsidRDefault="008D290F" w:rsidP="00E72C00">
      <w:pPr>
        <w:pStyle w:val="Style18"/>
        <w:widowControl/>
        <w:spacing w:before="67" w:line="322" w:lineRule="exact"/>
        <w:jc w:val="both"/>
        <w:rPr>
          <w:rStyle w:val="FontStyle180"/>
          <w:sz w:val="24"/>
          <w:szCs w:val="24"/>
        </w:rPr>
      </w:pPr>
      <w:r>
        <w:rPr>
          <w:rStyle w:val="FontStyle180"/>
          <w:sz w:val="24"/>
          <w:szCs w:val="24"/>
        </w:rPr>
        <w:t xml:space="preserve">            </w:t>
      </w:r>
      <w:r w:rsidR="00E72C00" w:rsidRPr="00E72C00">
        <w:rPr>
          <w:rStyle w:val="FontStyle180"/>
          <w:sz w:val="24"/>
          <w:szCs w:val="24"/>
        </w:rPr>
        <w:t>Развитие сенсорной культуры</w:t>
      </w:r>
    </w:p>
    <w:p w:rsidR="00E72C00" w:rsidRPr="00E72C00" w:rsidRDefault="00E72C00" w:rsidP="00E72C00">
      <w:pPr>
        <w:pStyle w:val="Style61"/>
        <w:ind w:firstLine="710"/>
        <w:rPr>
          <w:rStyle w:val="FontStyle179"/>
          <w:sz w:val="24"/>
          <w:szCs w:val="24"/>
        </w:rPr>
      </w:pPr>
      <w:r w:rsidRPr="00E72C00">
        <w:rPr>
          <w:rStyle w:val="FontStyle179"/>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E72C00" w:rsidRPr="00E72C00" w:rsidRDefault="00E72C00" w:rsidP="00E72C00">
      <w:pPr>
        <w:pStyle w:val="Style61"/>
        <w:ind w:firstLine="706"/>
        <w:rPr>
          <w:rStyle w:val="FontStyle179"/>
          <w:sz w:val="24"/>
          <w:szCs w:val="24"/>
        </w:rPr>
      </w:pPr>
      <w:r w:rsidRPr="00E72C00">
        <w:rPr>
          <w:rStyle w:val="FontStyle179"/>
          <w:sz w:val="24"/>
          <w:szCs w:val="24"/>
        </w:rPr>
        <w:t>Различение и называние геометрических фигур (круг, квадрат, овал, прямоугольник, треугольник, звезда, крест), воссоздание фигур из частей.</w:t>
      </w:r>
    </w:p>
    <w:p w:rsidR="00E72C00" w:rsidRPr="00E72C00" w:rsidRDefault="00E72C00" w:rsidP="00E72C00">
      <w:pPr>
        <w:pStyle w:val="Style61"/>
        <w:ind w:firstLine="701"/>
        <w:rPr>
          <w:rStyle w:val="FontStyle179"/>
          <w:sz w:val="24"/>
          <w:szCs w:val="24"/>
        </w:rPr>
      </w:pPr>
      <w:r w:rsidRPr="00E72C00">
        <w:rPr>
          <w:rStyle w:val="FontStyle179"/>
          <w:sz w:val="24"/>
          <w:szCs w:val="24"/>
        </w:rPr>
        <w:t>Использование сенсорных эталонов для оценки свойств предметов (машина красная, кошка пушистая, чай горячий, стул тяжелый).</w:t>
      </w:r>
    </w:p>
    <w:p w:rsidR="00E72C00" w:rsidRPr="00E72C00" w:rsidRDefault="00E72C00" w:rsidP="00E72C00">
      <w:pPr>
        <w:pStyle w:val="Style61"/>
        <w:ind w:firstLine="710"/>
        <w:rPr>
          <w:rStyle w:val="FontStyle179"/>
          <w:sz w:val="24"/>
          <w:szCs w:val="24"/>
        </w:rPr>
      </w:pPr>
      <w:r w:rsidRPr="00E72C00">
        <w:rPr>
          <w:rStyle w:val="FontStyle179"/>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E72C00" w:rsidRPr="00E72C00" w:rsidRDefault="00E72C00" w:rsidP="00E72C00">
      <w:pPr>
        <w:pStyle w:val="Style61"/>
        <w:ind w:left="725" w:firstLine="0"/>
        <w:rPr>
          <w:rStyle w:val="FontStyle179"/>
          <w:sz w:val="24"/>
          <w:szCs w:val="24"/>
        </w:rPr>
      </w:pPr>
      <w:r w:rsidRPr="00E72C00">
        <w:rPr>
          <w:rStyle w:val="FontStyle179"/>
          <w:sz w:val="24"/>
          <w:szCs w:val="24"/>
        </w:rPr>
        <w:t>Отражение признаков предметов в продуктивных видах деятельности.</w:t>
      </w:r>
    </w:p>
    <w:p w:rsidR="00E72C00" w:rsidRPr="00E72C00" w:rsidRDefault="00E72C00" w:rsidP="00E72C00">
      <w:pPr>
        <w:pStyle w:val="Style18"/>
        <w:widowControl/>
        <w:spacing w:line="240" w:lineRule="exact"/>
        <w:jc w:val="both"/>
      </w:pPr>
    </w:p>
    <w:p w:rsidR="00E72C00" w:rsidRPr="00E72C00" w:rsidRDefault="008D290F" w:rsidP="00E72C00">
      <w:pPr>
        <w:pStyle w:val="Style18"/>
        <w:widowControl/>
        <w:spacing w:before="110"/>
        <w:jc w:val="both"/>
        <w:rPr>
          <w:rStyle w:val="FontStyle180"/>
          <w:sz w:val="24"/>
          <w:szCs w:val="24"/>
        </w:rPr>
      </w:pPr>
      <w:r>
        <w:rPr>
          <w:rStyle w:val="FontStyle180"/>
          <w:sz w:val="24"/>
          <w:szCs w:val="24"/>
        </w:rPr>
        <w:t xml:space="preserve">           </w:t>
      </w:r>
      <w:r w:rsidR="00E72C00" w:rsidRPr="00E72C00">
        <w:rPr>
          <w:rStyle w:val="FontStyle180"/>
          <w:sz w:val="24"/>
          <w:szCs w:val="24"/>
        </w:rPr>
        <w:t>Формирование первичных представлений о себе, других людях</w:t>
      </w:r>
    </w:p>
    <w:p w:rsidR="00E72C00" w:rsidRPr="00E72C00" w:rsidRDefault="00E72C00" w:rsidP="00E72C00">
      <w:pPr>
        <w:pStyle w:val="Style61"/>
        <w:ind w:firstLine="720"/>
        <w:rPr>
          <w:rStyle w:val="FontStyle179"/>
          <w:sz w:val="24"/>
          <w:szCs w:val="24"/>
        </w:rPr>
      </w:pPr>
      <w:r w:rsidRPr="00E72C00">
        <w:rPr>
          <w:rStyle w:val="FontStyle179"/>
          <w:sz w:val="24"/>
          <w:szCs w:val="24"/>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E72C00" w:rsidRPr="00E72C00" w:rsidRDefault="00E72C00" w:rsidP="00E72C00">
      <w:pPr>
        <w:pStyle w:val="Style61"/>
        <w:ind w:firstLine="720"/>
        <w:rPr>
          <w:rStyle w:val="FontStyle179"/>
          <w:sz w:val="24"/>
          <w:szCs w:val="24"/>
        </w:rPr>
      </w:pPr>
      <w:r w:rsidRPr="00E72C00">
        <w:rPr>
          <w:rStyle w:val="FontStyle179"/>
          <w:sz w:val="24"/>
          <w:szCs w:val="24"/>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E72C00" w:rsidRPr="00E72C00" w:rsidRDefault="00E72C00" w:rsidP="00E72C00">
      <w:pPr>
        <w:pStyle w:val="Style61"/>
        <w:ind w:firstLine="706"/>
        <w:rPr>
          <w:rStyle w:val="FontStyle179"/>
          <w:sz w:val="24"/>
          <w:szCs w:val="24"/>
        </w:rPr>
      </w:pPr>
      <w:r w:rsidRPr="00E72C00">
        <w:rPr>
          <w:rStyle w:val="FontStyle179"/>
          <w:sz w:val="24"/>
          <w:szCs w:val="24"/>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E72C00" w:rsidRPr="00E72C00" w:rsidRDefault="00E72C00" w:rsidP="00E72C00">
      <w:pPr>
        <w:pStyle w:val="Style61"/>
        <w:ind w:firstLine="725"/>
        <w:rPr>
          <w:rStyle w:val="FontStyle179"/>
          <w:sz w:val="24"/>
          <w:szCs w:val="24"/>
        </w:rPr>
      </w:pPr>
      <w:r w:rsidRPr="00E72C00">
        <w:rPr>
          <w:rStyle w:val="FontStyle179"/>
          <w:sz w:val="24"/>
          <w:szCs w:val="24"/>
        </w:rPr>
        <w:t xml:space="preserve">Освоение представлений о себе </w:t>
      </w:r>
      <w:r w:rsidRPr="00E72C00">
        <w:rPr>
          <w:rStyle w:val="FontStyle180"/>
          <w:sz w:val="24"/>
          <w:szCs w:val="24"/>
        </w:rPr>
        <w:t xml:space="preserve">- </w:t>
      </w:r>
      <w:r w:rsidRPr="00E72C00">
        <w:rPr>
          <w:rStyle w:val="FontStyle179"/>
          <w:sz w:val="24"/>
          <w:szCs w:val="24"/>
        </w:rPr>
        <w:t>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E72C00" w:rsidRPr="00E72C00" w:rsidRDefault="00E72C00" w:rsidP="00E72C00">
      <w:pPr>
        <w:pStyle w:val="Style34"/>
        <w:widowControl/>
        <w:spacing w:line="240" w:lineRule="exact"/>
        <w:jc w:val="both"/>
      </w:pPr>
    </w:p>
    <w:p w:rsidR="00E72C00" w:rsidRPr="00E72C00" w:rsidRDefault="00E72C00" w:rsidP="00E72C00">
      <w:pPr>
        <w:pStyle w:val="Style34"/>
        <w:widowControl/>
        <w:spacing w:before="96" w:line="317" w:lineRule="exact"/>
        <w:jc w:val="both"/>
        <w:rPr>
          <w:rStyle w:val="FontStyle179"/>
          <w:sz w:val="24"/>
          <w:szCs w:val="24"/>
        </w:rPr>
      </w:pPr>
      <w:r w:rsidRPr="00E72C00">
        <w:rPr>
          <w:rStyle w:val="FontStyle180"/>
          <w:sz w:val="24"/>
          <w:szCs w:val="24"/>
        </w:rPr>
        <w:t xml:space="preserve">Формирование первичных представлений о малой родине и Отечестве. Родной поселок: </w:t>
      </w:r>
      <w:r w:rsidRPr="00E72C00">
        <w:rPr>
          <w:rStyle w:val="FontStyle179"/>
          <w:sz w:val="24"/>
          <w:szCs w:val="24"/>
        </w:rPr>
        <w:t>Освоение представлений о названии родного поселка, некоторых сельских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поселок».</w:t>
      </w:r>
    </w:p>
    <w:p w:rsidR="00E72C00" w:rsidRPr="00E72C00" w:rsidRDefault="00E72C00" w:rsidP="00E72C00">
      <w:pPr>
        <w:pStyle w:val="Style61"/>
        <w:ind w:firstLine="725"/>
        <w:rPr>
          <w:rStyle w:val="FontStyle179"/>
          <w:sz w:val="24"/>
          <w:szCs w:val="24"/>
        </w:rPr>
      </w:pPr>
      <w:r w:rsidRPr="00E72C00">
        <w:rPr>
          <w:rStyle w:val="FontStyle179"/>
          <w:sz w:val="24"/>
          <w:szCs w:val="24"/>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E72C00" w:rsidRPr="00E72C00" w:rsidRDefault="00E72C00" w:rsidP="00E72C00">
      <w:pPr>
        <w:pStyle w:val="Style18"/>
        <w:widowControl/>
        <w:spacing w:line="240" w:lineRule="exact"/>
        <w:jc w:val="both"/>
      </w:pPr>
    </w:p>
    <w:p w:rsidR="00412778" w:rsidRDefault="008D290F" w:rsidP="00E72C00">
      <w:pPr>
        <w:pStyle w:val="Style18"/>
        <w:widowControl/>
        <w:spacing w:before="91" w:line="317" w:lineRule="exact"/>
        <w:jc w:val="both"/>
        <w:rPr>
          <w:rStyle w:val="FontStyle180"/>
          <w:sz w:val="24"/>
          <w:szCs w:val="24"/>
        </w:rPr>
      </w:pPr>
      <w:r>
        <w:rPr>
          <w:rStyle w:val="FontStyle180"/>
          <w:sz w:val="24"/>
          <w:szCs w:val="24"/>
        </w:rPr>
        <w:t xml:space="preserve">           </w:t>
      </w:r>
    </w:p>
    <w:p w:rsidR="00E72C00" w:rsidRPr="00E72C00" w:rsidRDefault="00412778" w:rsidP="00E72C00">
      <w:pPr>
        <w:pStyle w:val="Style18"/>
        <w:widowControl/>
        <w:spacing w:before="91" w:line="317" w:lineRule="exact"/>
        <w:jc w:val="both"/>
        <w:rPr>
          <w:rStyle w:val="FontStyle180"/>
          <w:sz w:val="24"/>
          <w:szCs w:val="24"/>
        </w:rPr>
      </w:pPr>
      <w:r>
        <w:rPr>
          <w:rStyle w:val="FontStyle180"/>
          <w:sz w:val="24"/>
          <w:szCs w:val="24"/>
        </w:rPr>
        <w:lastRenderedPageBreak/>
        <w:t xml:space="preserve">            </w:t>
      </w:r>
      <w:r w:rsidR="00E72C00" w:rsidRPr="00E72C00">
        <w:rPr>
          <w:rStyle w:val="FontStyle180"/>
          <w:sz w:val="24"/>
          <w:szCs w:val="24"/>
        </w:rPr>
        <w:t>Ребенок открывает мир природы</w:t>
      </w:r>
    </w:p>
    <w:p w:rsidR="00E72C00" w:rsidRPr="00E72C00" w:rsidRDefault="00E72C00" w:rsidP="00E72C00">
      <w:pPr>
        <w:pStyle w:val="Style61"/>
        <w:spacing w:line="317" w:lineRule="exact"/>
        <w:ind w:firstLine="710"/>
        <w:rPr>
          <w:rStyle w:val="FontStyle179"/>
          <w:sz w:val="24"/>
          <w:szCs w:val="24"/>
        </w:rPr>
      </w:pPr>
      <w:r w:rsidRPr="00E72C00">
        <w:rPr>
          <w:rStyle w:val="FontStyle179"/>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E72C00" w:rsidRPr="00E72C00" w:rsidRDefault="00E72C00" w:rsidP="00E72C00">
      <w:pPr>
        <w:pStyle w:val="Style61"/>
        <w:ind w:firstLine="715"/>
        <w:rPr>
          <w:rStyle w:val="FontStyle179"/>
          <w:sz w:val="24"/>
          <w:szCs w:val="24"/>
        </w:rPr>
      </w:pPr>
      <w:r w:rsidRPr="00E72C00">
        <w:rPr>
          <w:rStyle w:val="FontStyle179"/>
          <w:sz w:val="24"/>
          <w:szCs w:val="24"/>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E72C00" w:rsidRPr="00E72C00" w:rsidRDefault="00E72C00" w:rsidP="00E72C00">
      <w:pPr>
        <w:pStyle w:val="Style61"/>
        <w:ind w:firstLine="706"/>
        <w:rPr>
          <w:rStyle w:val="FontStyle179"/>
          <w:sz w:val="24"/>
          <w:szCs w:val="24"/>
        </w:rPr>
      </w:pPr>
      <w:r w:rsidRPr="00E72C00">
        <w:rPr>
          <w:rStyle w:val="FontStyle179"/>
          <w:sz w:val="24"/>
          <w:szCs w:val="24"/>
        </w:rPr>
        <w:t>Различение и называние признаков живого у растений, животных и человека (двигаются, питаются, дышат, растут)</w:t>
      </w:r>
    </w:p>
    <w:p w:rsidR="00E72C00" w:rsidRPr="00E72C00" w:rsidRDefault="00E72C00" w:rsidP="00E72C00">
      <w:pPr>
        <w:pStyle w:val="Style61"/>
        <w:ind w:firstLine="701"/>
        <w:rPr>
          <w:rStyle w:val="FontStyle179"/>
          <w:sz w:val="24"/>
          <w:szCs w:val="24"/>
        </w:rPr>
      </w:pPr>
      <w:r w:rsidRPr="00E72C00">
        <w:rPr>
          <w:rStyle w:val="FontStyle179"/>
          <w:sz w:val="24"/>
          <w:szCs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E72C00" w:rsidRPr="00E72C00" w:rsidRDefault="00E72C00" w:rsidP="00E72C00">
      <w:pPr>
        <w:pStyle w:val="Style61"/>
        <w:ind w:firstLine="706"/>
        <w:rPr>
          <w:rStyle w:val="FontStyle179"/>
          <w:sz w:val="24"/>
          <w:szCs w:val="24"/>
        </w:rPr>
      </w:pPr>
      <w:r w:rsidRPr="00E72C00">
        <w:rPr>
          <w:rStyle w:val="FontStyle179"/>
          <w:sz w:val="24"/>
          <w:szCs w:val="24"/>
        </w:rPr>
        <w:t>Наблюдение признаков приспособления растений и животных к изменяющимся условиям среды осенью, зимой, весной и летом.</w:t>
      </w:r>
    </w:p>
    <w:p w:rsidR="00E72C00" w:rsidRPr="00E72C00" w:rsidRDefault="00E72C00" w:rsidP="00E72C00">
      <w:pPr>
        <w:pStyle w:val="Style61"/>
        <w:ind w:firstLine="710"/>
        <w:rPr>
          <w:rStyle w:val="FontStyle179"/>
          <w:sz w:val="24"/>
          <w:szCs w:val="24"/>
        </w:rPr>
      </w:pPr>
      <w:r w:rsidRPr="00E72C00">
        <w:rPr>
          <w:rStyle w:val="FontStyle179"/>
          <w:sz w:val="24"/>
          <w:szCs w:val="24"/>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E72C00" w:rsidRPr="00E72C00" w:rsidRDefault="00E72C00" w:rsidP="00086335">
      <w:pPr>
        <w:pStyle w:val="Style61"/>
        <w:ind w:firstLine="701"/>
        <w:rPr>
          <w:rStyle w:val="FontStyle179"/>
          <w:sz w:val="24"/>
          <w:szCs w:val="24"/>
        </w:rPr>
      </w:pPr>
      <w:r w:rsidRPr="00E72C00">
        <w:rPr>
          <w:rStyle w:val="FontStyle179"/>
          <w:sz w:val="24"/>
          <w:szCs w:val="24"/>
        </w:rPr>
        <w:t>Различение домашних и диких животных по существенному признаку (дикие животные самостоятельно находят пи</w:t>
      </w:r>
      <w:r w:rsidR="00086335">
        <w:rPr>
          <w:rStyle w:val="FontStyle179"/>
          <w:sz w:val="24"/>
          <w:szCs w:val="24"/>
        </w:rPr>
        <w:t xml:space="preserve">щу, а домашних кормит человек и </w:t>
      </w:r>
      <w:r w:rsidRPr="00E72C00">
        <w:rPr>
          <w:rStyle w:val="FontStyle179"/>
          <w:sz w:val="24"/>
          <w:szCs w:val="24"/>
        </w:rPr>
        <w:t>т.д.)</w:t>
      </w:r>
    </w:p>
    <w:p w:rsidR="00E72C00" w:rsidRPr="00E72C00" w:rsidRDefault="00E72C00" w:rsidP="00E72C00">
      <w:pPr>
        <w:pStyle w:val="Style61"/>
        <w:ind w:firstLine="701"/>
        <w:rPr>
          <w:rStyle w:val="FontStyle179"/>
          <w:sz w:val="24"/>
          <w:szCs w:val="24"/>
        </w:rPr>
      </w:pPr>
      <w:r w:rsidRPr="00E72C00">
        <w:rPr>
          <w:rStyle w:val="FontStyle179"/>
          <w:sz w:val="24"/>
          <w:szCs w:val="24"/>
        </w:rPr>
        <w:t>Распределение животных и растений по местам их произрастания и обитания (обитатели леса, луга, водоема, клумбы и т.д.).</w:t>
      </w:r>
    </w:p>
    <w:p w:rsidR="00E72C00" w:rsidRPr="00E72C00" w:rsidRDefault="00E72C00" w:rsidP="00E72C00">
      <w:pPr>
        <w:pStyle w:val="Style61"/>
        <w:ind w:firstLine="715"/>
        <w:rPr>
          <w:rStyle w:val="FontStyle179"/>
          <w:sz w:val="24"/>
          <w:szCs w:val="24"/>
        </w:rPr>
      </w:pPr>
      <w:r w:rsidRPr="00E72C00">
        <w:rPr>
          <w:rStyle w:val="FontStyle179"/>
          <w:sz w:val="24"/>
          <w:szCs w:val="24"/>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E72C00" w:rsidRPr="00E72C00" w:rsidRDefault="00E72C00" w:rsidP="00E72C00">
      <w:pPr>
        <w:pStyle w:val="Style18"/>
        <w:widowControl/>
        <w:spacing w:line="240" w:lineRule="exact"/>
        <w:jc w:val="both"/>
      </w:pPr>
    </w:p>
    <w:p w:rsidR="00E72C00" w:rsidRPr="00E72C00" w:rsidRDefault="008D290F" w:rsidP="00E72C00">
      <w:pPr>
        <w:pStyle w:val="Style18"/>
        <w:widowControl/>
        <w:spacing w:before="96" w:line="317" w:lineRule="exact"/>
        <w:jc w:val="both"/>
        <w:rPr>
          <w:rStyle w:val="FontStyle180"/>
          <w:sz w:val="24"/>
          <w:szCs w:val="24"/>
        </w:rPr>
      </w:pPr>
      <w:r>
        <w:rPr>
          <w:rStyle w:val="FontStyle180"/>
          <w:sz w:val="24"/>
          <w:szCs w:val="24"/>
        </w:rPr>
        <w:t xml:space="preserve">             </w:t>
      </w:r>
      <w:r w:rsidR="00E72C00" w:rsidRPr="00E72C00">
        <w:rPr>
          <w:rStyle w:val="FontStyle180"/>
          <w:sz w:val="24"/>
          <w:szCs w:val="24"/>
        </w:rPr>
        <w:t>Первые шаги в математику. Исследуем и экспериментируем.</w:t>
      </w:r>
    </w:p>
    <w:p w:rsidR="00E72C00" w:rsidRPr="00E72C00" w:rsidRDefault="00E72C00" w:rsidP="00E72C00">
      <w:pPr>
        <w:pStyle w:val="Style75"/>
        <w:widowControl/>
        <w:spacing w:line="317" w:lineRule="exact"/>
        <w:ind w:firstLine="845"/>
        <w:jc w:val="both"/>
        <w:rPr>
          <w:rStyle w:val="FontStyle179"/>
          <w:sz w:val="24"/>
          <w:szCs w:val="24"/>
        </w:rPr>
      </w:pPr>
      <w:r w:rsidRPr="00E72C00">
        <w:rPr>
          <w:rStyle w:val="FontStyle179"/>
          <w:sz w:val="24"/>
          <w:szCs w:val="24"/>
        </w:rPr>
        <w:t>Использование эталонов с целью определения свойств предметов (форма, длина, ширина, высота, толщина).</w:t>
      </w:r>
    </w:p>
    <w:p w:rsidR="00E72C00" w:rsidRPr="00E72C00" w:rsidRDefault="00E72C00" w:rsidP="00E72C00">
      <w:pPr>
        <w:pStyle w:val="Style75"/>
        <w:widowControl/>
        <w:spacing w:line="317" w:lineRule="exact"/>
        <w:ind w:firstLine="854"/>
        <w:jc w:val="both"/>
        <w:rPr>
          <w:rStyle w:val="FontStyle179"/>
          <w:sz w:val="24"/>
          <w:szCs w:val="24"/>
        </w:rPr>
      </w:pPr>
      <w:r w:rsidRPr="00E72C00">
        <w:rPr>
          <w:rStyle w:val="FontStyle179"/>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E72C00" w:rsidRPr="00E72C00" w:rsidRDefault="00E72C00" w:rsidP="00E72C00">
      <w:pPr>
        <w:pStyle w:val="Style75"/>
        <w:widowControl/>
        <w:spacing w:before="5" w:line="317" w:lineRule="exact"/>
        <w:ind w:firstLine="859"/>
        <w:jc w:val="both"/>
        <w:rPr>
          <w:rStyle w:val="FontStyle179"/>
          <w:sz w:val="24"/>
          <w:szCs w:val="24"/>
        </w:rPr>
      </w:pPr>
      <w:r w:rsidRPr="00E72C00">
        <w:rPr>
          <w:rStyle w:val="FontStyle179"/>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E72C00" w:rsidRPr="00E72C00" w:rsidRDefault="00E72C00" w:rsidP="00E72C00">
      <w:pPr>
        <w:pStyle w:val="Style75"/>
        <w:widowControl/>
        <w:spacing w:line="317" w:lineRule="exact"/>
        <w:ind w:firstLine="854"/>
        <w:jc w:val="both"/>
        <w:rPr>
          <w:rStyle w:val="FontStyle179"/>
          <w:sz w:val="24"/>
          <w:szCs w:val="24"/>
        </w:rPr>
      </w:pPr>
      <w:r w:rsidRPr="00E72C00">
        <w:rPr>
          <w:rStyle w:val="FontStyle179"/>
          <w:sz w:val="24"/>
          <w:szCs w:val="24"/>
        </w:rPr>
        <w:t>Освоение практического деления целого на части, соизмерения величин с помощью предметов-заместителей.</w:t>
      </w:r>
    </w:p>
    <w:p w:rsidR="008D290F" w:rsidRPr="00943FE8" w:rsidRDefault="00E72C00" w:rsidP="00943FE8">
      <w:pPr>
        <w:pStyle w:val="Style75"/>
        <w:widowControl/>
        <w:spacing w:line="317" w:lineRule="exact"/>
        <w:ind w:firstLine="845"/>
        <w:jc w:val="both"/>
        <w:rPr>
          <w:rFonts w:ascii="Times New Roman" w:hAnsi="Times New Roman" w:cs="Times New Roman"/>
        </w:rPr>
      </w:pPr>
      <w:r w:rsidRPr="00E72C00">
        <w:rPr>
          <w:rStyle w:val="FontStyle179"/>
          <w:sz w:val="24"/>
          <w:szCs w:val="24"/>
        </w:rPr>
        <w:lastRenderedPageBreak/>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8D290F" w:rsidRPr="00E72C00" w:rsidRDefault="008D290F" w:rsidP="00E72C00">
      <w:pPr>
        <w:shd w:val="clear" w:color="auto" w:fill="FFFFFF"/>
        <w:autoSpaceDE w:val="0"/>
        <w:autoSpaceDN w:val="0"/>
        <w:adjustRightInd w:val="0"/>
        <w:jc w:val="both"/>
        <w:rPr>
          <w:b/>
          <w:bCs/>
          <w:u w:val="single"/>
        </w:rPr>
      </w:pPr>
    </w:p>
    <w:p w:rsidR="008D290F" w:rsidRDefault="008D290F" w:rsidP="008D290F">
      <w:pPr>
        <w:shd w:val="clear" w:color="auto" w:fill="FFFFFF"/>
        <w:autoSpaceDE w:val="0"/>
        <w:autoSpaceDN w:val="0"/>
        <w:adjustRightInd w:val="0"/>
        <w:jc w:val="both"/>
        <w:rPr>
          <w:b/>
          <w:bCs/>
          <w:u w:val="single"/>
        </w:rPr>
      </w:pPr>
      <w:r w:rsidRPr="00E72C00">
        <w:rPr>
          <w:b/>
          <w:bCs/>
          <w:u w:val="single"/>
        </w:rPr>
        <w:t xml:space="preserve">Задачи и содержание образовательной деятельности в обязательной части по реализации образовательной области «Познавательное  развитие» с детьми </w:t>
      </w:r>
      <w:r>
        <w:rPr>
          <w:b/>
          <w:bCs/>
          <w:u w:val="single"/>
        </w:rPr>
        <w:t>6</w:t>
      </w:r>
      <w:r w:rsidRPr="00E72C00">
        <w:rPr>
          <w:b/>
          <w:bCs/>
          <w:u w:val="single"/>
        </w:rPr>
        <w:t xml:space="preserve"> – го года жизни:</w:t>
      </w:r>
    </w:p>
    <w:p w:rsidR="008D290F" w:rsidRPr="008D290F" w:rsidRDefault="008D290F" w:rsidP="008D290F">
      <w:pPr>
        <w:pStyle w:val="Style34"/>
        <w:widowControl/>
        <w:spacing w:line="326" w:lineRule="exact"/>
        <w:ind w:left="350" w:firstLine="0"/>
        <w:jc w:val="both"/>
        <w:rPr>
          <w:rStyle w:val="FontStyle179"/>
          <w:sz w:val="24"/>
          <w:szCs w:val="24"/>
        </w:rPr>
      </w:pPr>
      <w:r>
        <w:rPr>
          <w:rStyle w:val="FontStyle179"/>
        </w:rPr>
        <w:t xml:space="preserve"> </w:t>
      </w:r>
      <w:r w:rsidRPr="008D290F">
        <w:rPr>
          <w:rStyle w:val="FontStyle179"/>
          <w:sz w:val="24"/>
          <w:szCs w:val="24"/>
        </w:rPr>
        <w:t>- развивать интерес к самостоятельному познанию объектов окружающего мира в его разнообразных проявлениях и простейших зависимостях</w:t>
      </w:r>
    </w:p>
    <w:p w:rsidR="008D290F" w:rsidRPr="008D290F" w:rsidRDefault="008D290F" w:rsidP="008D290F">
      <w:pPr>
        <w:pStyle w:val="Style34"/>
        <w:widowControl/>
        <w:spacing w:line="326" w:lineRule="exact"/>
        <w:ind w:left="350" w:firstLine="0"/>
        <w:jc w:val="both"/>
        <w:rPr>
          <w:rStyle w:val="FontStyle179"/>
          <w:sz w:val="24"/>
          <w:szCs w:val="24"/>
        </w:rPr>
      </w:pPr>
      <w:r w:rsidRPr="008D290F">
        <w:rPr>
          <w:rStyle w:val="FontStyle179"/>
          <w:sz w:val="24"/>
          <w:szCs w:val="24"/>
        </w:rPr>
        <w:t>-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8D290F" w:rsidRPr="008D290F" w:rsidRDefault="008D290F" w:rsidP="008005FB">
      <w:pPr>
        <w:pStyle w:val="Style67"/>
        <w:widowControl/>
        <w:numPr>
          <w:ilvl w:val="0"/>
          <w:numId w:val="74"/>
        </w:numPr>
        <w:tabs>
          <w:tab w:val="left" w:pos="710"/>
        </w:tabs>
        <w:spacing w:before="67" w:line="322" w:lineRule="exact"/>
        <w:ind w:left="710"/>
        <w:rPr>
          <w:rStyle w:val="FontStyle179"/>
          <w:sz w:val="24"/>
          <w:szCs w:val="24"/>
        </w:rPr>
      </w:pPr>
      <w:r w:rsidRPr="008D290F">
        <w:rPr>
          <w:rStyle w:val="FontStyle179"/>
          <w:sz w:val="24"/>
          <w:szCs w:val="24"/>
        </w:rPr>
        <w:t>развивать умение отражать результаты познания в речи, рассуждать, пояснять, приводить примеры и аналогии</w:t>
      </w:r>
    </w:p>
    <w:p w:rsidR="008D290F" w:rsidRPr="008D290F" w:rsidRDefault="008D290F" w:rsidP="008005FB">
      <w:pPr>
        <w:pStyle w:val="Style67"/>
        <w:widowControl/>
        <w:numPr>
          <w:ilvl w:val="0"/>
          <w:numId w:val="74"/>
        </w:numPr>
        <w:tabs>
          <w:tab w:val="left" w:pos="710"/>
        </w:tabs>
        <w:spacing w:before="14"/>
        <w:ind w:left="710"/>
        <w:rPr>
          <w:rStyle w:val="FontStyle179"/>
          <w:sz w:val="24"/>
          <w:szCs w:val="24"/>
        </w:rPr>
      </w:pPr>
      <w:r w:rsidRPr="008D290F">
        <w:rPr>
          <w:rStyle w:val="FontStyle179"/>
          <w:sz w:val="24"/>
          <w:szCs w:val="24"/>
        </w:rPr>
        <w:t>воспитывать эмоционально-ценностное отношение к окружающему миру (природе, людям, предметам)</w:t>
      </w:r>
    </w:p>
    <w:p w:rsidR="008D290F" w:rsidRPr="008D290F" w:rsidRDefault="008D290F" w:rsidP="008005FB">
      <w:pPr>
        <w:pStyle w:val="Style67"/>
        <w:widowControl/>
        <w:numPr>
          <w:ilvl w:val="0"/>
          <w:numId w:val="74"/>
        </w:numPr>
        <w:tabs>
          <w:tab w:val="left" w:pos="710"/>
        </w:tabs>
        <w:spacing w:before="10"/>
        <w:ind w:left="710"/>
        <w:rPr>
          <w:rStyle w:val="FontStyle179"/>
          <w:sz w:val="24"/>
          <w:szCs w:val="24"/>
        </w:rPr>
      </w:pPr>
      <w:r w:rsidRPr="008D290F">
        <w:rPr>
          <w:rStyle w:val="FontStyle179"/>
          <w:sz w:val="24"/>
          <w:szCs w:val="24"/>
        </w:rPr>
        <w:t>поддерживать творческое отражение результатов познания в продуктах детской деятельности</w:t>
      </w:r>
    </w:p>
    <w:p w:rsidR="008D290F" w:rsidRPr="008D290F" w:rsidRDefault="008D290F" w:rsidP="008005FB">
      <w:pPr>
        <w:pStyle w:val="Style67"/>
        <w:widowControl/>
        <w:numPr>
          <w:ilvl w:val="0"/>
          <w:numId w:val="74"/>
        </w:numPr>
        <w:tabs>
          <w:tab w:val="left" w:pos="710"/>
        </w:tabs>
        <w:spacing w:before="10"/>
        <w:ind w:left="710"/>
        <w:rPr>
          <w:rStyle w:val="FontStyle179"/>
          <w:sz w:val="24"/>
          <w:szCs w:val="24"/>
        </w:rPr>
      </w:pPr>
      <w:r w:rsidRPr="008D290F">
        <w:rPr>
          <w:rStyle w:val="FontStyle179"/>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D290F" w:rsidRPr="008D290F" w:rsidRDefault="008D290F" w:rsidP="008005FB">
      <w:pPr>
        <w:pStyle w:val="Style67"/>
        <w:widowControl/>
        <w:numPr>
          <w:ilvl w:val="0"/>
          <w:numId w:val="74"/>
        </w:numPr>
        <w:tabs>
          <w:tab w:val="left" w:pos="710"/>
        </w:tabs>
        <w:spacing w:before="10" w:line="331" w:lineRule="exact"/>
        <w:ind w:left="710"/>
        <w:rPr>
          <w:rStyle w:val="FontStyle179"/>
          <w:sz w:val="24"/>
          <w:szCs w:val="24"/>
        </w:rPr>
      </w:pPr>
      <w:r w:rsidRPr="008D290F">
        <w:rPr>
          <w:rStyle w:val="FontStyle179"/>
          <w:sz w:val="24"/>
          <w:szCs w:val="24"/>
        </w:rPr>
        <w:t>развивать представления ребенка о себе, своих умениях, некоторых особенностях человеческого организма</w:t>
      </w:r>
    </w:p>
    <w:p w:rsidR="008D290F" w:rsidRPr="008D290F" w:rsidRDefault="008D290F" w:rsidP="008005FB">
      <w:pPr>
        <w:pStyle w:val="Style67"/>
        <w:widowControl/>
        <w:numPr>
          <w:ilvl w:val="0"/>
          <w:numId w:val="74"/>
        </w:numPr>
        <w:tabs>
          <w:tab w:val="left" w:pos="710"/>
        </w:tabs>
        <w:spacing w:before="5" w:line="331" w:lineRule="exact"/>
        <w:ind w:left="710"/>
        <w:rPr>
          <w:rStyle w:val="FontStyle179"/>
          <w:sz w:val="24"/>
          <w:szCs w:val="24"/>
        </w:rPr>
      </w:pPr>
      <w:r w:rsidRPr="008D290F">
        <w:rPr>
          <w:rStyle w:val="FontStyle179"/>
          <w:sz w:val="24"/>
          <w:szCs w:val="24"/>
        </w:rPr>
        <w:t>развивать представления о родном городе</w:t>
      </w:r>
      <w:r w:rsidR="00943FE8">
        <w:rPr>
          <w:rStyle w:val="FontStyle179"/>
          <w:sz w:val="24"/>
          <w:szCs w:val="24"/>
        </w:rPr>
        <w:t xml:space="preserve"> (поселке)</w:t>
      </w:r>
      <w:r w:rsidRPr="008D290F">
        <w:rPr>
          <w:rStyle w:val="FontStyle179"/>
          <w:sz w:val="24"/>
          <w:szCs w:val="24"/>
        </w:rPr>
        <w:t xml:space="preserve"> и стране, гражданско-патриотические чувства</w:t>
      </w:r>
    </w:p>
    <w:p w:rsidR="008D290F" w:rsidRPr="008D290F" w:rsidRDefault="008D290F" w:rsidP="008005FB">
      <w:pPr>
        <w:pStyle w:val="Style67"/>
        <w:widowControl/>
        <w:numPr>
          <w:ilvl w:val="0"/>
          <w:numId w:val="75"/>
        </w:numPr>
        <w:tabs>
          <w:tab w:val="left" w:pos="710"/>
        </w:tabs>
        <w:spacing w:before="5" w:line="331" w:lineRule="exact"/>
        <w:ind w:left="365" w:firstLine="0"/>
        <w:rPr>
          <w:rStyle w:val="FontStyle179"/>
          <w:sz w:val="24"/>
          <w:szCs w:val="24"/>
        </w:rPr>
      </w:pPr>
      <w:r w:rsidRPr="008D290F">
        <w:rPr>
          <w:rStyle w:val="FontStyle179"/>
          <w:sz w:val="24"/>
          <w:szCs w:val="24"/>
        </w:rPr>
        <w:t>поддерживать стремление узнавать о других странах и народах мира</w:t>
      </w:r>
    </w:p>
    <w:p w:rsidR="008D290F" w:rsidRDefault="008D290F" w:rsidP="008D290F">
      <w:pPr>
        <w:pStyle w:val="Style18"/>
        <w:widowControl/>
        <w:spacing w:line="240" w:lineRule="exact"/>
        <w:ind w:left="1963"/>
        <w:jc w:val="center"/>
        <w:rPr>
          <w:sz w:val="20"/>
          <w:szCs w:val="20"/>
        </w:rPr>
      </w:pPr>
    </w:p>
    <w:p w:rsidR="008D290F" w:rsidRPr="008D290F" w:rsidRDefault="008D290F" w:rsidP="008D290F">
      <w:pPr>
        <w:pStyle w:val="Style18"/>
        <w:widowControl/>
        <w:ind w:left="1963"/>
        <w:jc w:val="center"/>
        <w:rPr>
          <w:rStyle w:val="FontStyle180"/>
          <w:sz w:val="24"/>
          <w:szCs w:val="24"/>
        </w:rPr>
      </w:pPr>
      <w:r w:rsidRPr="008D290F">
        <w:rPr>
          <w:rStyle w:val="FontStyle180"/>
          <w:sz w:val="24"/>
          <w:szCs w:val="24"/>
        </w:rPr>
        <w:t>Содержание образовательной деятельности</w:t>
      </w:r>
    </w:p>
    <w:p w:rsidR="008D290F" w:rsidRPr="008D290F" w:rsidRDefault="008D290F" w:rsidP="008D290F">
      <w:pPr>
        <w:pStyle w:val="Style18"/>
        <w:widowControl/>
        <w:spacing w:line="240" w:lineRule="exact"/>
        <w:jc w:val="both"/>
      </w:pPr>
    </w:p>
    <w:p w:rsidR="008D290F" w:rsidRPr="008D290F" w:rsidRDefault="008D290F" w:rsidP="008D290F">
      <w:pPr>
        <w:pStyle w:val="Style18"/>
        <w:widowControl/>
        <w:spacing w:line="317" w:lineRule="exact"/>
        <w:jc w:val="both"/>
        <w:rPr>
          <w:rStyle w:val="FontStyle180"/>
          <w:sz w:val="24"/>
          <w:szCs w:val="24"/>
        </w:rPr>
      </w:pPr>
      <w:r>
        <w:rPr>
          <w:rStyle w:val="FontStyle180"/>
          <w:sz w:val="24"/>
          <w:szCs w:val="24"/>
        </w:rPr>
        <w:t xml:space="preserve">            </w:t>
      </w:r>
      <w:r w:rsidRPr="008D290F">
        <w:rPr>
          <w:rStyle w:val="FontStyle180"/>
          <w:sz w:val="24"/>
          <w:szCs w:val="24"/>
        </w:rPr>
        <w:t>Развитие сенсорной культуры</w:t>
      </w:r>
    </w:p>
    <w:p w:rsidR="008D290F" w:rsidRPr="008D290F" w:rsidRDefault="008D290F" w:rsidP="008D290F">
      <w:pPr>
        <w:pStyle w:val="Style61"/>
        <w:spacing w:line="317" w:lineRule="exact"/>
        <w:ind w:firstLine="701"/>
        <w:rPr>
          <w:rStyle w:val="FontStyle179"/>
          <w:sz w:val="24"/>
          <w:szCs w:val="24"/>
        </w:rPr>
      </w:pPr>
      <w:r w:rsidRPr="008D290F">
        <w:rPr>
          <w:rStyle w:val="FontStyle179"/>
          <w:sz w:val="24"/>
          <w:szCs w:val="24"/>
        </w:rPr>
        <w:t>Различение и называние всех цветов спектра и ахроматических цветов:; 5</w:t>
      </w:r>
      <w:r w:rsidRPr="008D290F">
        <w:rPr>
          <w:rStyle w:val="FontStyle179"/>
          <w:sz w:val="24"/>
          <w:szCs w:val="24"/>
        </w:rPr>
        <w:softHyphen/>
        <w:t>7 дополнительных тонов цвета, оттенков цвета, освоение умения смешивать цвета для получения нужного тона и оттенка.</w:t>
      </w:r>
    </w:p>
    <w:p w:rsidR="008D290F" w:rsidRPr="008D290F" w:rsidRDefault="008D290F" w:rsidP="008D290F">
      <w:pPr>
        <w:pStyle w:val="Style61"/>
        <w:spacing w:line="317" w:lineRule="exact"/>
        <w:ind w:firstLine="706"/>
        <w:rPr>
          <w:rStyle w:val="FontStyle179"/>
          <w:sz w:val="24"/>
          <w:szCs w:val="24"/>
        </w:rPr>
      </w:pPr>
      <w:r w:rsidRPr="008D290F">
        <w:rPr>
          <w:rStyle w:val="FontStyle179"/>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w:t>
      </w:r>
    </w:p>
    <w:p w:rsidR="008D290F" w:rsidRPr="008D290F" w:rsidRDefault="008D290F" w:rsidP="008D290F">
      <w:pPr>
        <w:pStyle w:val="Style61"/>
        <w:spacing w:line="317" w:lineRule="exact"/>
        <w:ind w:firstLine="710"/>
        <w:rPr>
          <w:rStyle w:val="FontStyle179"/>
          <w:sz w:val="24"/>
          <w:szCs w:val="24"/>
        </w:rPr>
      </w:pPr>
      <w:r w:rsidRPr="008D290F">
        <w:rPr>
          <w:rStyle w:val="FontStyle179"/>
          <w:sz w:val="24"/>
          <w:szCs w:val="24"/>
        </w:rPr>
        <w:lastRenderedPageBreak/>
        <w:t>Сравнение нескольких предметов по 4-6 основаниям</w:t>
      </w:r>
      <w:r w:rsidR="00086335">
        <w:rPr>
          <w:rStyle w:val="FontStyle179"/>
          <w:sz w:val="24"/>
          <w:szCs w:val="24"/>
        </w:rPr>
        <w:t xml:space="preserve"> </w:t>
      </w:r>
      <w:r w:rsidRPr="008D290F">
        <w:rPr>
          <w:rStyle w:val="FontStyle179"/>
          <w:sz w:val="24"/>
          <w:szCs w:val="24"/>
        </w:rPr>
        <w:t>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8D290F" w:rsidRPr="008D290F" w:rsidRDefault="008D290F" w:rsidP="008D290F">
      <w:pPr>
        <w:pStyle w:val="Style66"/>
        <w:widowControl/>
        <w:jc w:val="both"/>
      </w:pPr>
    </w:p>
    <w:p w:rsidR="008D290F" w:rsidRPr="008D290F" w:rsidRDefault="008D290F" w:rsidP="008D290F">
      <w:pPr>
        <w:pStyle w:val="Style66"/>
        <w:widowControl/>
        <w:jc w:val="both"/>
        <w:rPr>
          <w:rStyle w:val="FontStyle180"/>
          <w:sz w:val="24"/>
          <w:szCs w:val="24"/>
        </w:rPr>
      </w:pPr>
      <w:r>
        <w:rPr>
          <w:rStyle w:val="FontStyle180"/>
          <w:sz w:val="24"/>
          <w:szCs w:val="24"/>
        </w:rPr>
        <w:t xml:space="preserve">            </w:t>
      </w:r>
      <w:r w:rsidRPr="008D290F">
        <w:rPr>
          <w:rStyle w:val="FontStyle180"/>
          <w:sz w:val="24"/>
          <w:szCs w:val="24"/>
        </w:rPr>
        <w:t>Формирование первичных представлений о себе, других людях</w:t>
      </w:r>
    </w:p>
    <w:p w:rsidR="008D290F" w:rsidRPr="008D290F" w:rsidRDefault="008D290F" w:rsidP="008D290F">
      <w:pPr>
        <w:pStyle w:val="Style61"/>
        <w:ind w:firstLine="715"/>
        <w:rPr>
          <w:rStyle w:val="FontStyle179"/>
          <w:sz w:val="24"/>
          <w:szCs w:val="24"/>
        </w:rPr>
      </w:pPr>
      <w:r w:rsidRPr="008D290F">
        <w:rPr>
          <w:rStyle w:val="FontStyle178"/>
          <w:sz w:val="24"/>
          <w:szCs w:val="24"/>
        </w:rPr>
        <w:t xml:space="preserve">Люди (взрослые и дети). </w:t>
      </w:r>
      <w:r w:rsidRPr="008D290F">
        <w:rPr>
          <w:rStyle w:val="FontStyle179"/>
          <w:sz w:val="24"/>
          <w:szCs w:val="24"/>
        </w:rPr>
        <w:t>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8D290F" w:rsidRPr="008D290F" w:rsidRDefault="008D290F" w:rsidP="008D290F">
      <w:pPr>
        <w:pStyle w:val="Style61"/>
        <w:ind w:firstLine="720"/>
        <w:rPr>
          <w:rStyle w:val="FontStyle179"/>
          <w:sz w:val="24"/>
          <w:szCs w:val="24"/>
        </w:rPr>
      </w:pPr>
      <w:r w:rsidRPr="008D290F">
        <w:rPr>
          <w:rStyle w:val="FontStyle179"/>
          <w:sz w:val="24"/>
          <w:szCs w:val="24"/>
        </w:rPr>
        <w:t>Понимание ожиданий взрослых относительно детей - их поведения, знаний, действий, личных качеств, обучения в школе.</w:t>
      </w:r>
    </w:p>
    <w:p w:rsidR="008D290F" w:rsidRPr="008D290F" w:rsidRDefault="008D290F" w:rsidP="008D290F">
      <w:pPr>
        <w:pStyle w:val="Style61"/>
        <w:ind w:firstLine="720"/>
        <w:rPr>
          <w:rStyle w:val="FontStyle179"/>
          <w:sz w:val="24"/>
          <w:szCs w:val="24"/>
        </w:rPr>
      </w:pPr>
      <w:r w:rsidRPr="008D290F">
        <w:rPr>
          <w:rStyle w:val="FontStyle179"/>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8D290F" w:rsidRPr="008D290F" w:rsidRDefault="008D290F" w:rsidP="008D290F">
      <w:pPr>
        <w:pStyle w:val="Style61"/>
        <w:ind w:firstLine="715"/>
        <w:rPr>
          <w:rStyle w:val="FontStyle179"/>
          <w:sz w:val="24"/>
          <w:szCs w:val="24"/>
        </w:rPr>
      </w:pPr>
      <w:r w:rsidRPr="008D290F">
        <w:rPr>
          <w:rStyle w:val="FontStyle178"/>
          <w:sz w:val="24"/>
          <w:szCs w:val="24"/>
        </w:rPr>
        <w:t xml:space="preserve">Освоение представлений ребенка о себе - </w:t>
      </w:r>
      <w:r w:rsidRPr="008D290F">
        <w:rPr>
          <w:rStyle w:val="FontStyle179"/>
          <w:sz w:val="24"/>
          <w:szCs w:val="24"/>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D290F" w:rsidRPr="008D290F" w:rsidRDefault="008D290F" w:rsidP="008D290F">
      <w:pPr>
        <w:pStyle w:val="Style84"/>
        <w:widowControl/>
        <w:spacing w:line="240" w:lineRule="exact"/>
        <w:ind w:left="1958"/>
        <w:jc w:val="both"/>
      </w:pPr>
    </w:p>
    <w:p w:rsidR="008D290F" w:rsidRPr="008D290F" w:rsidRDefault="008D290F" w:rsidP="008D290F">
      <w:pPr>
        <w:pStyle w:val="Style84"/>
        <w:widowControl/>
        <w:jc w:val="both"/>
        <w:rPr>
          <w:rStyle w:val="FontStyle180"/>
          <w:sz w:val="24"/>
          <w:szCs w:val="24"/>
        </w:rPr>
      </w:pPr>
      <w:r>
        <w:rPr>
          <w:rStyle w:val="FontStyle180"/>
          <w:sz w:val="24"/>
          <w:szCs w:val="24"/>
        </w:rPr>
        <w:t xml:space="preserve">            </w:t>
      </w:r>
      <w:r w:rsidRPr="008D290F">
        <w:rPr>
          <w:rStyle w:val="FontStyle180"/>
          <w:sz w:val="24"/>
          <w:szCs w:val="24"/>
        </w:rPr>
        <w:t>Формирование первичных представлений о Малой родине и Отечестве, мн</w:t>
      </w:r>
      <w:r>
        <w:rPr>
          <w:rStyle w:val="FontStyle180"/>
          <w:sz w:val="24"/>
          <w:szCs w:val="24"/>
        </w:rPr>
        <w:t>огообразии стран и народов мира</w:t>
      </w:r>
    </w:p>
    <w:p w:rsidR="008D290F" w:rsidRPr="008D290F" w:rsidRDefault="008D290F" w:rsidP="008D290F">
      <w:pPr>
        <w:pStyle w:val="Style61"/>
        <w:ind w:firstLine="701"/>
        <w:rPr>
          <w:rStyle w:val="FontStyle179"/>
          <w:sz w:val="24"/>
          <w:szCs w:val="24"/>
        </w:rPr>
      </w:pPr>
      <w:r w:rsidRPr="008D290F">
        <w:rPr>
          <w:rStyle w:val="FontStyle179"/>
          <w:sz w:val="24"/>
          <w:szCs w:val="24"/>
        </w:rPr>
        <w:t>Освоение представлений о родном городе</w:t>
      </w:r>
      <w:r w:rsidR="00943FE8">
        <w:rPr>
          <w:rStyle w:val="FontStyle179"/>
          <w:sz w:val="24"/>
          <w:szCs w:val="24"/>
        </w:rPr>
        <w:t xml:space="preserve"> (поселке) </w:t>
      </w:r>
      <w:r w:rsidRPr="008D290F">
        <w:rPr>
          <w:rStyle w:val="FontStyle179"/>
          <w:sz w:val="24"/>
          <w:szCs w:val="24"/>
        </w:rPr>
        <w:t>-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w:t>
      </w:r>
      <w:r w:rsidR="00943FE8">
        <w:rPr>
          <w:rStyle w:val="FontStyle179"/>
          <w:sz w:val="24"/>
          <w:szCs w:val="24"/>
        </w:rPr>
        <w:t xml:space="preserve"> (поселке)</w:t>
      </w:r>
      <w:r w:rsidRPr="008D290F">
        <w:rPr>
          <w:rStyle w:val="FontStyle179"/>
          <w:sz w:val="24"/>
          <w:szCs w:val="24"/>
        </w:rPr>
        <w:t>, об истории города</w:t>
      </w:r>
      <w:r w:rsidR="00943FE8">
        <w:rPr>
          <w:rStyle w:val="FontStyle179"/>
          <w:sz w:val="24"/>
          <w:szCs w:val="24"/>
        </w:rPr>
        <w:t xml:space="preserve"> (поселка)</w:t>
      </w:r>
      <w:r w:rsidRPr="008D290F">
        <w:rPr>
          <w:rStyle w:val="FontStyle179"/>
          <w:sz w:val="24"/>
          <w:szCs w:val="24"/>
        </w:rPr>
        <w:t xml:space="preserve"> и выдающихся горожанах, традициях городской жизни.</w:t>
      </w:r>
    </w:p>
    <w:p w:rsidR="008D290F" w:rsidRPr="008D290F" w:rsidRDefault="008D290F" w:rsidP="008D290F">
      <w:pPr>
        <w:pStyle w:val="Style61"/>
        <w:ind w:firstLine="701"/>
        <w:rPr>
          <w:rStyle w:val="FontStyle179"/>
          <w:sz w:val="24"/>
          <w:szCs w:val="24"/>
        </w:rPr>
      </w:pPr>
      <w:r w:rsidRPr="008D290F">
        <w:rPr>
          <w:rStyle w:val="FontStyle179"/>
          <w:sz w:val="24"/>
          <w:szCs w:val="24"/>
        </w:rPr>
        <w:t>Освоение представлений о родной стране</w:t>
      </w:r>
      <w:r w:rsidR="00943FE8">
        <w:rPr>
          <w:rStyle w:val="FontStyle179"/>
          <w:sz w:val="24"/>
          <w:szCs w:val="24"/>
        </w:rPr>
        <w:t xml:space="preserve"> </w:t>
      </w:r>
      <w:r w:rsidRPr="008D290F">
        <w:rPr>
          <w:rStyle w:val="FontStyle179"/>
          <w:sz w:val="24"/>
          <w:szCs w:val="24"/>
        </w:rPr>
        <w:t>-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r w:rsidR="00943FE8">
        <w:rPr>
          <w:rStyle w:val="FontStyle179"/>
          <w:sz w:val="24"/>
          <w:szCs w:val="24"/>
        </w:rPr>
        <w:t xml:space="preserve"> (поселка)</w:t>
      </w:r>
      <w:r w:rsidRPr="008D290F">
        <w:rPr>
          <w:rStyle w:val="FontStyle179"/>
          <w:sz w:val="24"/>
          <w:szCs w:val="24"/>
        </w:rPr>
        <w:t>.</w:t>
      </w:r>
    </w:p>
    <w:p w:rsidR="008D290F" w:rsidRPr="008D290F" w:rsidRDefault="008D290F" w:rsidP="008D290F">
      <w:pPr>
        <w:pStyle w:val="Style61"/>
        <w:ind w:firstLine="734"/>
        <w:rPr>
          <w:rStyle w:val="FontStyle179"/>
          <w:sz w:val="24"/>
          <w:szCs w:val="24"/>
        </w:rPr>
      </w:pPr>
      <w:r w:rsidRPr="008D290F">
        <w:rPr>
          <w:rStyle w:val="FontStyle180"/>
          <w:sz w:val="24"/>
          <w:szCs w:val="24"/>
        </w:rPr>
        <w:t xml:space="preserve">Освоение представлений о планете Земля как общем доме людей, многообразии стран и народов мира - </w:t>
      </w:r>
      <w:r w:rsidRPr="008D290F">
        <w:rPr>
          <w:rStyle w:val="FontStyle179"/>
          <w:sz w:val="24"/>
          <w:szCs w:val="24"/>
        </w:rPr>
        <w:t>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D290F" w:rsidRPr="008D290F" w:rsidRDefault="008D290F" w:rsidP="008D290F">
      <w:pPr>
        <w:pStyle w:val="Style66"/>
        <w:widowControl/>
        <w:ind w:left="2731"/>
        <w:jc w:val="both"/>
      </w:pPr>
    </w:p>
    <w:p w:rsidR="00943FE8" w:rsidRDefault="00086335" w:rsidP="008D290F">
      <w:pPr>
        <w:pStyle w:val="Style66"/>
        <w:widowControl/>
        <w:jc w:val="both"/>
        <w:rPr>
          <w:rStyle w:val="FontStyle180"/>
          <w:sz w:val="24"/>
          <w:szCs w:val="24"/>
        </w:rPr>
      </w:pPr>
      <w:r>
        <w:rPr>
          <w:rStyle w:val="FontStyle180"/>
          <w:sz w:val="24"/>
          <w:szCs w:val="24"/>
        </w:rPr>
        <w:t xml:space="preserve">          </w:t>
      </w:r>
    </w:p>
    <w:p w:rsidR="00943FE8" w:rsidRDefault="00943FE8" w:rsidP="008D290F">
      <w:pPr>
        <w:pStyle w:val="Style66"/>
        <w:widowControl/>
        <w:jc w:val="both"/>
        <w:rPr>
          <w:rStyle w:val="FontStyle180"/>
          <w:sz w:val="24"/>
          <w:szCs w:val="24"/>
        </w:rPr>
      </w:pPr>
    </w:p>
    <w:p w:rsidR="00412778" w:rsidRDefault="00412778" w:rsidP="008D290F">
      <w:pPr>
        <w:pStyle w:val="Style66"/>
        <w:widowControl/>
        <w:jc w:val="both"/>
        <w:rPr>
          <w:rStyle w:val="FontStyle180"/>
          <w:sz w:val="24"/>
          <w:szCs w:val="24"/>
        </w:rPr>
      </w:pPr>
    </w:p>
    <w:p w:rsidR="008D290F" w:rsidRPr="008D290F" w:rsidRDefault="00412778" w:rsidP="008D290F">
      <w:pPr>
        <w:pStyle w:val="Style66"/>
        <w:widowControl/>
        <w:jc w:val="both"/>
        <w:rPr>
          <w:rStyle w:val="FontStyle180"/>
          <w:sz w:val="24"/>
          <w:szCs w:val="24"/>
        </w:rPr>
      </w:pPr>
      <w:r>
        <w:rPr>
          <w:rStyle w:val="FontStyle180"/>
          <w:sz w:val="24"/>
          <w:szCs w:val="24"/>
        </w:rPr>
        <w:t xml:space="preserve">            </w:t>
      </w:r>
      <w:r w:rsidR="008D290F" w:rsidRPr="008D290F">
        <w:rPr>
          <w:rStyle w:val="FontStyle180"/>
          <w:sz w:val="24"/>
          <w:szCs w:val="24"/>
        </w:rPr>
        <w:t>Ребенок открывает мир природы</w:t>
      </w:r>
    </w:p>
    <w:p w:rsidR="008D290F" w:rsidRPr="008D290F" w:rsidRDefault="008D290F" w:rsidP="008D290F">
      <w:pPr>
        <w:pStyle w:val="Style61"/>
        <w:ind w:firstLine="691"/>
        <w:rPr>
          <w:rStyle w:val="FontStyle179"/>
          <w:sz w:val="24"/>
          <w:szCs w:val="24"/>
        </w:rPr>
      </w:pPr>
      <w:r w:rsidRPr="008D290F">
        <w:rPr>
          <w:rStyle w:val="FontStyle179"/>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8D290F" w:rsidRPr="008D290F" w:rsidRDefault="008D290F" w:rsidP="008D290F">
      <w:pPr>
        <w:pStyle w:val="Style61"/>
        <w:ind w:firstLine="706"/>
        <w:rPr>
          <w:rStyle w:val="FontStyle179"/>
          <w:sz w:val="24"/>
          <w:szCs w:val="24"/>
        </w:rPr>
      </w:pPr>
      <w:r w:rsidRPr="008D290F">
        <w:rPr>
          <w:rStyle w:val="FontStyle179"/>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8D290F" w:rsidRPr="008D290F" w:rsidRDefault="008D290F" w:rsidP="008D290F">
      <w:pPr>
        <w:pStyle w:val="Style61"/>
        <w:ind w:firstLine="696"/>
        <w:rPr>
          <w:rStyle w:val="FontStyle179"/>
          <w:sz w:val="24"/>
          <w:szCs w:val="24"/>
        </w:rPr>
      </w:pPr>
      <w:r w:rsidRPr="008D290F">
        <w:rPr>
          <w:rStyle w:val="FontStyle179"/>
          <w:sz w:val="24"/>
          <w:szCs w:val="24"/>
        </w:rPr>
        <w:t>Сравнение объектов и явлений природы по множеству признаков сходства и отличия, их классификация.</w:t>
      </w:r>
    </w:p>
    <w:p w:rsidR="008D290F" w:rsidRPr="008D290F" w:rsidRDefault="008D290F" w:rsidP="008D290F">
      <w:pPr>
        <w:pStyle w:val="Style61"/>
        <w:ind w:firstLine="686"/>
        <w:rPr>
          <w:rStyle w:val="FontStyle179"/>
          <w:sz w:val="24"/>
          <w:szCs w:val="24"/>
        </w:rPr>
      </w:pPr>
      <w:r w:rsidRPr="008D290F">
        <w:rPr>
          <w:rStyle w:val="FontStyle179"/>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8D290F" w:rsidRPr="008D290F" w:rsidRDefault="008D290F" w:rsidP="008D290F">
      <w:pPr>
        <w:pStyle w:val="Style61"/>
        <w:ind w:firstLine="686"/>
        <w:rPr>
          <w:rStyle w:val="FontStyle179"/>
          <w:sz w:val="24"/>
          <w:szCs w:val="24"/>
        </w:rPr>
      </w:pPr>
      <w:r w:rsidRPr="008D290F">
        <w:rPr>
          <w:rStyle w:val="FontStyle179"/>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D290F" w:rsidRPr="008D290F" w:rsidRDefault="008D290F" w:rsidP="008D290F">
      <w:pPr>
        <w:pStyle w:val="Style61"/>
        <w:ind w:firstLine="696"/>
        <w:rPr>
          <w:rStyle w:val="FontStyle179"/>
          <w:sz w:val="24"/>
          <w:szCs w:val="24"/>
        </w:rPr>
      </w:pPr>
      <w:r w:rsidRPr="008D290F">
        <w:rPr>
          <w:rStyle w:val="FontStyle179"/>
          <w:sz w:val="24"/>
          <w:szCs w:val="24"/>
        </w:rPr>
        <w:t>Установление цикличности сезонных изменений в природе (цикл года, как последовательная смена времен года).</w:t>
      </w:r>
    </w:p>
    <w:p w:rsidR="008D290F" w:rsidRPr="008D290F" w:rsidRDefault="008D290F" w:rsidP="008D290F">
      <w:pPr>
        <w:pStyle w:val="Style61"/>
        <w:ind w:firstLine="691"/>
        <w:rPr>
          <w:rStyle w:val="FontStyle179"/>
          <w:sz w:val="24"/>
          <w:szCs w:val="24"/>
        </w:rPr>
      </w:pPr>
      <w:r w:rsidRPr="008D290F">
        <w:rPr>
          <w:rStyle w:val="FontStyle179"/>
          <w:sz w:val="24"/>
          <w:szCs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8D290F" w:rsidRPr="008D290F" w:rsidRDefault="008D290F" w:rsidP="008D290F">
      <w:pPr>
        <w:pStyle w:val="Style61"/>
        <w:ind w:firstLine="701"/>
        <w:rPr>
          <w:rStyle w:val="FontStyle179"/>
          <w:sz w:val="24"/>
          <w:szCs w:val="24"/>
        </w:rPr>
      </w:pPr>
      <w:r w:rsidRPr="008D290F">
        <w:rPr>
          <w:rStyle w:val="FontStyle179"/>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8D290F" w:rsidRPr="008D290F" w:rsidRDefault="008D290F" w:rsidP="008D290F">
      <w:pPr>
        <w:pStyle w:val="Style61"/>
        <w:ind w:firstLine="706"/>
        <w:rPr>
          <w:rStyle w:val="FontStyle179"/>
          <w:sz w:val="24"/>
          <w:szCs w:val="24"/>
        </w:rPr>
      </w:pPr>
      <w:r w:rsidRPr="008D290F">
        <w:rPr>
          <w:rStyle w:val="FontStyle179"/>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D290F" w:rsidRPr="008D290F" w:rsidRDefault="008D290F" w:rsidP="008D290F">
      <w:pPr>
        <w:pStyle w:val="Style61"/>
        <w:ind w:firstLine="696"/>
        <w:rPr>
          <w:rStyle w:val="FontStyle179"/>
          <w:sz w:val="24"/>
          <w:szCs w:val="24"/>
        </w:rPr>
      </w:pPr>
      <w:r w:rsidRPr="008D290F">
        <w:rPr>
          <w:rStyle w:val="FontStyle179"/>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D290F" w:rsidRPr="008D290F" w:rsidRDefault="008D290F" w:rsidP="008D290F">
      <w:pPr>
        <w:pStyle w:val="Style61"/>
        <w:ind w:firstLine="696"/>
        <w:rPr>
          <w:rStyle w:val="FontStyle179"/>
          <w:sz w:val="24"/>
          <w:szCs w:val="24"/>
        </w:rPr>
      </w:pPr>
      <w:r w:rsidRPr="008D290F">
        <w:rPr>
          <w:rStyle w:val="FontStyle179"/>
          <w:sz w:val="24"/>
          <w:szCs w:val="24"/>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D290F" w:rsidRPr="008D290F" w:rsidRDefault="008D290F" w:rsidP="008D290F">
      <w:pPr>
        <w:pStyle w:val="Style61"/>
        <w:ind w:firstLine="706"/>
        <w:rPr>
          <w:rStyle w:val="FontStyle179"/>
          <w:sz w:val="24"/>
          <w:szCs w:val="24"/>
        </w:rPr>
      </w:pPr>
      <w:r w:rsidRPr="008D290F">
        <w:rPr>
          <w:rStyle w:val="FontStyle179"/>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8D290F" w:rsidRPr="008D290F" w:rsidRDefault="008D290F" w:rsidP="008D290F">
      <w:pPr>
        <w:pStyle w:val="Style61"/>
        <w:ind w:firstLine="0"/>
        <w:rPr>
          <w:rStyle w:val="FontStyle179"/>
          <w:sz w:val="24"/>
          <w:szCs w:val="24"/>
        </w:rPr>
      </w:pPr>
      <w:r w:rsidRPr="008D290F">
        <w:rPr>
          <w:rStyle w:val="FontStyle179"/>
          <w:sz w:val="24"/>
          <w:szCs w:val="24"/>
        </w:rPr>
        <w:t>Осознанное   применение   правил   взаимодействия   с   растениями   и животными при осуществлении различной деятельности.</w:t>
      </w:r>
    </w:p>
    <w:p w:rsidR="008D290F" w:rsidRPr="008D290F" w:rsidRDefault="008D290F" w:rsidP="008D290F">
      <w:pPr>
        <w:pStyle w:val="Style105"/>
        <w:widowControl/>
        <w:spacing w:line="240" w:lineRule="exact"/>
      </w:pPr>
    </w:p>
    <w:p w:rsidR="00412778" w:rsidRDefault="008D290F" w:rsidP="008D290F">
      <w:pPr>
        <w:pStyle w:val="Style105"/>
        <w:widowControl/>
        <w:spacing w:line="317" w:lineRule="exact"/>
        <w:rPr>
          <w:rStyle w:val="FontStyle180"/>
          <w:sz w:val="24"/>
          <w:szCs w:val="24"/>
        </w:rPr>
      </w:pPr>
      <w:r>
        <w:rPr>
          <w:rStyle w:val="FontStyle180"/>
          <w:sz w:val="24"/>
          <w:szCs w:val="24"/>
        </w:rPr>
        <w:lastRenderedPageBreak/>
        <w:t xml:space="preserve">           </w:t>
      </w:r>
    </w:p>
    <w:p w:rsidR="008D290F" w:rsidRPr="008D290F" w:rsidRDefault="00412778" w:rsidP="008D290F">
      <w:pPr>
        <w:pStyle w:val="Style105"/>
        <w:widowControl/>
        <w:spacing w:line="317" w:lineRule="exact"/>
        <w:rPr>
          <w:rStyle w:val="FontStyle180"/>
          <w:sz w:val="24"/>
          <w:szCs w:val="24"/>
        </w:rPr>
      </w:pPr>
      <w:r>
        <w:rPr>
          <w:rStyle w:val="FontStyle180"/>
          <w:sz w:val="24"/>
          <w:szCs w:val="24"/>
        </w:rPr>
        <w:t xml:space="preserve">            </w:t>
      </w:r>
      <w:r w:rsidR="008D290F" w:rsidRPr="008D290F">
        <w:rPr>
          <w:rStyle w:val="FontStyle180"/>
          <w:sz w:val="24"/>
          <w:szCs w:val="24"/>
        </w:rPr>
        <w:t>Первые шаги в математику. Исследуем и экспериментируем.</w:t>
      </w:r>
    </w:p>
    <w:p w:rsidR="008D290F" w:rsidRPr="008D290F" w:rsidRDefault="008D290F" w:rsidP="008D290F">
      <w:pPr>
        <w:pStyle w:val="Style61"/>
        <w:spacing w:line="317" w:lineRule="exact"/>
        <w:ind w:firstLine="715"/>
        <w:rPr>
          <w:rStyle w:val="FontStyle179"/>
          <w:sz w:val="24"/>
          <w:szCs w:val="24"/>
        </w:rPr>
      </w:pPr>
      <w:r w:rsidRPr="008D290F">
        <w:rPr>
          <w:rStyle w:val="FontStyle179"/>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8D290F" w:rsidRPr="008D290F" w:rsidRDefault="008D290F" w:rsidP="008D290F">
      <w:pPr>
        <w:pStyle w:val="Style61"/>
        <w:spacing w:line="317" w:lineRule="exact"/>
        <w:ind w:firstLine="706"/>
        <w:rPr>
          <w:rStyle w:val="FontStyle179"/>
          <w:sz w:val="24"/>
          <w:szCs w:val="24"/>
        </w:rPr>
      </w:pPr>
      <w:r w:rsidRPr="008D290F">
        <w:rPr>
          <w:rStyle w:val="FontStyle179"/>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8D290F" w:rsidRPr="008D290F" w:rsidRDefault="008D290F" w:rsidP="008D290F">
      <w:pPr>
        <w:pStyle w:val="Style61"/>
        <w:spacing w:line="317" w:lineRule="exact"/>
        <w:ind w:firstLine="710"/>
        <w:rPr>
          <w:rStyle w:val="FontStyle179"/>
          <w:sz w:val="24"/>
          <w:szCs w:val="24"/>
        </w:rPr>
      </w:pPr>
      <w:r w:rsidRPr="008D290F">
        <w:rPr>
          <w:rStyle w:val="FontStyle179"/>
          <w:sz w:val="24"/>
          <w:szCs w:val="24"/>
        </w:rPr>
        <w:t>Освоение умения составлять и решать простые арифметические задачи на сложение и вычитание.</w:t>
      </w:r>
    </w:p>
    <w:p w:rsidR="008D290F" w:rsidRPr="008D290F" w:rsidRDefault="008D290F" w:rsidP="008D290F">
      <w:pPr>
        <w:pStyle w:val="Style61"/>
        <w:spacing w:line="317" w:lineRule="exact"/>
        <w:ind w:firstLine="706"/>
        <w:rPr>
          <w:rStyle w:val="FontStyle179"/>
          <w:sz w:val="24"/>
          <w:szCs w:val="24"/>
        </w:rPr>
      </w:pPr>
      <w:r w:rsidRPr="008D290F">
        <w:rPr>
          <w:rStyle w:val="FontStyle179"/>
          <w:sz w:val="24"/>
          <w:szCs w:val="24"/>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8D290F" w:rsidRDefault="008D290F" w:rsidP="008D290F">
      <w:pPr>
        <w:pStyle w:val="Style61"/>
        <w:spacing w:line="317" w:lineRule="exact"/>
        <w:ind w:firstLine="710"/>
        <w:rPr>
          <w:rStyle w:val="FontStyle179"/>
          <w:sz w:val="24"/>
          <w:szCs w:val="24"/>
        </w:rPr>
      </w:pPr>
      <w:r w:rsidRPr="008D290F">
        <w:rPr>
          <w:rStyle w:val="FontStyle179"/>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8D290F" w:rsidRPr="008D290F" w:rsidRDefault="008D290F" w:rsidP="008D290F">
      <w:pPr>
        <w:pStyle w:val="Style61"/>
        <w:spacing w:line="317" w:lineRule="exact"/>
        <w:ind w:firstLine="710"/>
        <w:rPr>
          <w:rStyle w:val="FontStyle179"/>
          <w:sz w:val="24"/>
          <w:szCs w:val="24"/>
        </w:rPr>
      </w:pPr>
    </w:p>
    <w:p w:rsidR="008D290F" w:rsidRDefault="008D290F" w:rsidP="008D290F">
      <w:pPr>
        <w:shd w:val="clear" w:color="auto" w:fill="FFFFFF"/>
        <w:autoSpaceDE w:val="0"/>
        <w:autoSpaceDN w:val="0"/>
        <w:adjustRightInd w:val="0"/>
        <w:jc w:val="both"/>
        <w:rPr>
          <w:b/>
          <w:bCs/>
          <w:u w:val="single"/>
        </w:rPr>
      </w:pPr>
      <w:r w:rsidRPr="00E72C00">
        <w:rPr>
          <w:b/>
          <w:bCs/>
          <w:u w:val="single"/>
        </w:rPr>
        <w:t xml:space="preserve">Задачи и содержание образовательной деятельности в обязательной части по реализации образовательной области «Познавательное  развитие» с детьми </w:t>
      </w:r>
      <w:r>
        <w:rPr>
          <w:b/>
          <w:bCs/>
          <w:u w:val="single"/>
        </w:rPr>
        <w:t>7</w:t>
      </w:r>
      <w:r w:rsidRPr="00E72C00">
        <w:rPr>
          <w:b/>
          <w:bCs/>
          <w:u w:val="single"/>
        </w:rPr>
        <w:t xml:space="preserve"> – го года жизни:</w:t>
      </w:r>
    </w:p>
    <w:p w:rsidR="008D290F" w:rsidRDefault="008D290F" w:rsidP="008D290F">
      <w:pPr>
        <w:shd w:val="clear" w:color="auto" w:fill="FFFFFF"/>
        <w:autoSpaceDE w:val="0"/>
        <w:autoSpaceDN w:val="0"/>
        <w:adjustRightInd w:val="0"/>
        <w:jc w:val="both"/>
        <w:rPr>
          <w:b/>
          <w:bCs/>
          <w:u w:val="single"/>
        </w:rPr>
      </w:pPr>
    </w:p>
    <w:p w:rsidR="008D290F" w:rsidRPr="008D290F" w:rsidRDefault="008D290F" w:rsidP="008D290F">
      <w:pPr>
        <w:pStyle w:val="Style34"/>
        <w:widowControl/>
        <w:ind w:firstLine="0"/>
        <w:jc w:val="both"/>
        <w:rPr>
          <w:rStyle w:val="FontStyle179"/>
          <w:sz w:val="24"/>
          <w:szCs w:val="24"/>
        </w:rPr>
      </w:pPr>
      <w:r>
        <w:rPr>
          <w:rStyle w:val="FontStyle179"/>
        </w:rPr>
        <w:t xml:space="preserve">      -  </w:t>
      </w:r>
      <w:r>
        <w:rPr>
          <w:rStyle w:val="FontStyle179"/>
          <w:sz w:val="24"/>
          <w:szCs w:val="24"/>
        </w:rPr>
        <w:t>р</w:t>
      </w:r>
      <w:r w:rsidRPr="008D290F">
        <w:rPr>
          <w:rStyle w:val="FontStyle179"/>
          <w:sz w:val="24"/>
          <w:szCs w:val="24"/>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w:t>
      </w:r>
      <w:r>
        <w:rPr>
          <w:rStyle w:val="FontStyle179"/>
          <w:sz w:val="24"/>
          <w:szCs w:val="24"/>
        </w:rPr>
        <w:t>бирательность детских интересов</w:t>
      </w:r>
    </w:p>
    <w:p w:rsidR="008D290F" w:rsidRPr="008D290F" w:rsidRDefault="008D290F" w:rsidP="008005FB">
      <w:pPr>
        <w:pStyle w:val="Style67"/>
        <w:widowControl/>
        <w:numPr>
          <w:ilvl w:val="0"/>
          <w:numId w:val="74"/>
        </w:numPr>
        <w:tabs>
          <w:tab w:val="left" w:pos="706"/>
        </w:tabs>
        <w:spacing w:before="67" w:line="322" w:lineRule="exact"/>
        <w:ind w:left="706"/>
        <w:rPr>
          <w:rStyle w:val="FontStyle179"/>
          <w:sz w:val="24"/>
          <w:szCs w:val="24"/>
        </w:rPr>
      </w:pPr>
      <w:r>
        <w:rPr>
          <w:rStyle w:val="FontStyle179"/>
          <w:sz w:val="24"/>
          <w:szCs w:val="24"/>
        </w:rPr>
        <w:t>с</w:t>
      </w:r>
      <w:r w:rsidRPr="008D290F">
        <w:rPr>
          <w:rStyle w:val="FontStyle179"/>
          <w:sz w:val="24"/>
          <w:szCs w:val="24"/>
        </w:rPr>
        <w:t>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D290F" w:rsidRPr="008D290F" w:rsidRDefault="0097255F" w:rsidP="008005FB">
      <w:pPr>
        <w:pStyle w:val="Style67"/>
        <w:widowControl/>
        <w:numPr>
          <w:ilvl w:val="0"/>
          <w:numId w:val="74"/>
        </w:numPr>
        <w:tabs>
          <w:tab w:val="left" w:pos="706"/>
        </w:tabs>
        <w:spacing w:before="14" w:line="322" w:lineRule="exact"/>
        <w:ind w:left="706"/>
        <w:rPr>
          <w:rStyle w:val="FontStyle179"/>
          <w:sz w:val="24"/>
          <w:szCs w:val="24"/>
        </w:rPr>
      </w:pPr>
      <w:r>
        <w:rPr>
          <w:rStyle w:val="FontStyle179"/>
          <w:sz w:val="24"/>
          <w:szCs w:val="24"/>
        </w:rPr>
        <w:t>р</w:t>
      </w:r>
      <w:r w:rsidR="008D290F" w:rsidRPr="008D290F">
        <w:rPr>
          <w:rStyle w:val="FontStyle179"/>
          <w:sz w:val="24"/>
          <w:szCs w:val="24"/>
        </w:rPr>
        <w:t>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w:t>
      </w:r>
      <w:r>
        <w:rPr>
          <w:rStyle w:val="FontStyle179"/>
          <w:sz w:val="24"/>
          <w:szCs w:val="24"/>
        </w:rPr>
        <w:t xml:space="preserve"> совместные результаты познания</w:t>
      </w:r>
    </w:p>
    <w:p w:rsidR="008D290F" w:rsidRPr="008D290F" w:rsidRDefault="0097255F" w:rsidP="008005FB">
      <w:pPr>
        <w:pStyle w:val="Style67"/>
        <w:widowControl/>
        <w:numPr>
          <w:ilvl w:val="0"/>
          <w:numId w:val="74"/>
        </w:numPr>
        <w:tabs>
          <w:tab w:val="left" w:pos="706"/>
        </w:tabs>
        <w:spacing w:before="14"/>
        <w:ind w:left="706"/>
        <w:rPr>
          <w:rStyle w:val="FontStyle179"/>
          <w:sz w:val="24"/>
          <w:szCs w:val="24"/>
        </w:rPr>
      </w:pPr>
      <w:r>
        <w:rPr>
          <w:rStyle w:val="FontStyle179"/>
          <w:sz w:val="24"/>
          <w:szCs w:val="24"/>
        </w:rPr>
        <w:t>в</w:t>
      </w:r>
      <w:r w:rsidR="008D290F" w:rsidRPr="008D290F">
        <w:rPr>
          <w:rStyle w:val="FontStyle179"/>
          <w:sz w:val="24"/>
          <w:szCs w:val="24"/>
        </w:rPr>
        <w:t>оспитывать гуманно-ценностное отношение к миру на основе осознания ребенком некоторых связей и зависимост</w:t>
      </w:r>
      <w:r>
        <w:rPr>
          <w:rStyle w:val="FontStyle179"/>
          <w:sz w:val="24"/>
          <w:szCs w:val="24"/>
        </w:rPr>
        <w:t>ей в мире, места человека в нем</w:t>
      </w:r>
    </w:p>
    <w:p w:rsidR="008D290F" w:rsidRPr="008D290F" w:rsidRDefault="0097255F" w:rsidP="008005FB">
      <w:pPr>
        <w:pStyle w:val="Style67"/>
        <w:widowControl/>
        <w:numPr>
          <w:ilvl w:val="0"/>
          <w:numId w:val="74"/>
        </w:numPr>
        <w:tabs>
          <w:tab w:val="left" w:pos="706"/>
        </w:tabs>
        <w:spacing w:before="10"/>
        <w:ind w:left="706"/>
        <w:rPr>
          <w:rStyle w:val="FontStyle179"/>
          <w:sz w:val="24"/>
          <w:szCs w:val="24"/>
        </w:rPr>
      </w:pPr>
      <w:r>
        <w:rPr>
          <w:rStyle w:val="FontStyle179"/>
          <w:sz w:val="24"/>
          <w:szCs w:val="24"/>
        </w:rPr>
        <w:t>о</w:t>
      </w:r>
      <w:r w:rsidR="008D290F" w:rsidRPr="008D290F">
        <w:rPr>
          <w:rStyle w:val="FontStyle179"/>
          <w:sz w:val="24"/>
          <w:szCs w:val="24"/>
        </w:rPr>
        <w:t>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D290F" w:rsidRPr="008D290F" w:rsidRDefault="0097255F" w:rsidP="008005FB">
      <w:pPr>
        <w:pStyle w:val="Style67"/>
        <w:widowControl/>
        <w:numPr>
          <w:ilvl w:val="0"/>
          <w:numId w:val="74"/>
        </w:numPr>
        <w:tabs>
          <w:tab w:val="left" w:pos="706"/>
        </w:tabs>
        <w:spacing w:before="10"/>
        <w:ind w:left="706"/>
        <w:rPr>
          <w:rStyle w:val="FontStyle179"/>
          <w:sz w:val="24"/>
          <w:szCs w:val="24"/>
        </w:rPr>
      </w:pPr>
      <w:r>
        <w:rPr>
          <w:rStyle w:val="FontStyle179"/>
          <w:sz w:val="24"/>
          <w:szCs w:val="24"/>
        </w:rPr>
        <w:t>с</w:t>
      </w:r>
      <w:r w:rsidR="008D290F" w:rsidRPr="008D290F">
        <w:rPr>
          <w:rStyle w:val="FontStyle179"/>
          <w:sz w:val="24"/>
          <w:szCs w:val="24"/>
        </w:rPr>
        <w:t>пособствовать развитию уверенности детей в себе, осознание роста своих достижений, ч</w:t>
      </w:r>
      <w:r>
        <w:rPr>
          <w:rStyle w:val="FontStyle179"/>
          <w:sz w:val="24"/>
          <w:szCs w:val="24"/>
        </w:rPr>
        <w:t>увства собственного достоинства</w:t>
      </w:r>
    </w:p>
    <w:p w:rsidR="008D290F" w:rsidRPr="008D290F" w:rsidRDefault="0097255F" w:rsidP="008005FB">
      <w:pPr>
        <w:pStyle w:val="Style67"/>
        <w:widowControl/>
        <w:numPr>
          <w:ilvl w:val="0"/>
          <w:numId w:val="74"/>
        </w:numPr>
        <w:tabs>
          <w:tab w:val="left" w:pos="706"/>
        </w:tabs>
        <w:spacing w:before="10"/>
        <w:ind w:left="360" w:firstLine="0"/>
        <w:rPr>
          <w:rStyle w:val="FontStyle179"/>
          <w:sz w:val="24"/>
          <w:szCs w:val="24"/>
        </w:rPr>
      </w:pPr>
      <w:r>
        <w:rPr>
          <w:rStyle w:val="FontStyle179"/>
          <w:sz w:val="24"/>
          <w:szCs w:val="24"/>
        </w:rPr>
        <w:t>р</w:t>
      </w:r>
      <w:r w:rsidR="008D290F" w:rsidRPr="008D290F">
        <w:rPr>
          <w:rStyle w:val="FontStyle179"/>
          <w:sz w:val="24"/>
          <w:szCs w:val="24"/>
        </w:rPr>
        <w:t>азвивать самоконтроль и ответственно</w:t>
      </w:r>
      <w:r>
        <w:rPr>
          <w:rStyle w:val="FontStyle179"/>
          <w:sz w:val="24"/>
          <w:szCs w:val="24"/>
        </w:rPr>
        <w:t>сти за свои действия и поступки</w:t>
      </w:r>
    </w:p>
    <w:p w:rsidR="008D290F" w:rsidRPr="008D290F" w:rsidRDefault="0097255F" w:rsidP="008005FB">
      <w:pPr>
        <w:pStyle w:val="Style67"/>
        <w:widowControl/>
        <w:numPr>
          <w:ilvl w:val="0"/>
          <w:numId w:val="74"/>
        </w:numPr>
        <w:tabs>
          <w:tab w:val="left" w:pos="706"/>
        </w:tabs>
        <w:spacing w:before="14"/>
        <w:ind w:left="706"/>
        <w:rPr>
          <w:rStyle w:val="FontStyle179"/>
          <w:sz w:val="24"/>
          <w:szCs w:val="24"/>
        </w:rPr>
      </w:pPr>
      <w:r>
        <w:rPr>
          <w:rStyle w:val="FontStyle179"/>
          <w:sz w:val="24"/>
          <w:szCs w:val="24"/>
        </w:rPr>
        <w:t>о</w:t>
      </w:r>
      <w:r w:rsidR="008D290F" w:rsidRPr="008D290F">
        <w:rPr>
          <w:rStyle w:val="FontStyle179"/>
          <w:sz w:val="24"/>
          <w:szCs w:val="24"/>
        </w:rPr>
        <w:t>богащать представления о родном городе и стране, развивать гражданско-патриотические чувств</w:t>
      </w:r>
      <w:r>
        <w:rPr>
          <w:rStyle w:val="FontStyle179"/>
          <w:sz w:val="24"/>
          <w:szCs w:val="24"/>
        </w:rPr>
        <w:t>а</w:t>
      </w:r>
    </w:p>
    <w:p w:rsidR="008D290F" w:rsidRPr="008D290F" w:rsidRDefault="0097255F" w:rsidP="008005FB">
      <w:pPr>
        <w:pStyle w:val="Style67"/>
        <w:widowControl/>
        <w:numPr>
          <w:ilvl w:val="0"/>
          <w:numId w:val="74"/>
        </w:numPr>
        <w:tabs>
          <w:tab w:val="left" w:pos="706"/>
        </w:tabs>
        <w:spacing w:before="10"/>
        <w:ind w:left="706"/>
        <w:rPr>
          <w:rStyle w:val="FontStyle179"/>
          <w:sz w:val="24"/>
          <w:szCs w:val="24"/>
        </w:rPr>
      </w:pPr>
      <w:r>
        <w:rPr>
          <w:rStyle w:val="FontStyle179"/>
          <w:sz w:val="24"/>
          <w:szCs w:val="24"/>
        </w:rPr>
        <w:lastRenderedPageBreak/>
        <w:t>ф</w:t>
      </w:r>
      <w:r w:rsidR="008D290F" w:rsidRPr="008D290F">
        <w:rPr>
          <w:rStyle w:val="FontStyle179"/>
          <w:sz w:val="24"/>
          <w:szCs w:val="24"/>
        </w:rPr>
        <w:t xml:space="preserve">ормировать представления о многообразии стран и народов мира, некоторых </w:t>
      </w:r>
      <w:r>
        <w:rPr>
          <w:rStyle w:val="FontStyle179"/>
          <w:sz w:val="24"/>
          <w:szCs w:val="24"/>
        </w:rPr>
        <w:t>национальных особенностях людей</w:t>
      </w:r>
    </w:p>
    <w:p w:rsidR="008D290F" w:rsidRPr="008D290F" w:rsidRDefault="0097255F" w:rsidP="008005FB">
      <w:pPr>
        <w:pStyle w:val="Style67"/>
        <w:widowControl/>
        <w:numPr>
          <w:ilvl w:val="0"/>
          <w:numId w:val="74"/>
        </w:numPr>
        <w:tabs>
          <w:tab w:val="left" w:pos="706"/>
        </w:tabs>
        <w:spacing w:before="10"/>
        <w:ind w:left="706"/>
        <w:rPr>
          <w:rStyle w:val="FontStyle179"/>
          <w:sz w:val="24"/>
          <w:szCs w:val="24"/>
        </w:rPr>
      </w:pPr>
      <w:r>
        <w:rPr>
          <w:rStyle w:val="FontStyle179"/>
          <w:sz w:val="24"/>
          <w:szCs w:val="24"/>
        </w:rPr>
        <w:t>р</w:t>
      </w:r>
      <w:r w:rsidR="008D290F" w:rsidRPr="008D290F">
        <w:rPr>
          <w:rStyle w:val="FontStyle179"/>
          <w:sz w:val="24"/>
          <w:szCs w:val="24"/>
        </w:rPr>
        <w:t>азвивать интерес к отдельным фактам истории и культуры родной страны, форми</w:t>
      </w:r>
      <w:r>
        <w:rPr>
          <w:rStyle w:val="FontStyle179"/>
          <w:sz w:val="24"/>
          <w:szCs w:val="24"/>
        </w:rPr>
        <w:t>ровать начала гражданственности</w:t>
      </w:r>
    </w:p>
    <w:p w:rsidR="008D290F" w:rsidRPr="008D290F" w:rsidRDefault="0097255F" w:rsidP="008005FB">
      <w:pPr>
        <w:pStyle w:val="Style67"/>
        <w:widowControl/>
        <w:numPr>
          <w:ilvl w:val="0"/>
          <w:numId w:val="74"/>
        </w:numPr>
        <w:tabs>
          <w:tab w:val="left" w:pos="706"/>
        </w:tabs>
        <w:spacing w:before="10"/>
        <w:ind w:left="706"/>
        <w:rPr>
          <w:rStyle w:val="FontStyle179"/>
          <w:sz w:val="24"/>
          <w:szCs w:val="24"/>
        </w:rPr>
      </w:pPr>
      <w:r>
        <w:rPr>
          <w:rStyle w:val="FontStyle179"/>
          <w:sz w:val="24"/>
          <w:szCs w:val="24"/>
        </w:rPr>
        <w:t>р</w:t>
      </w:r>
      <w:r w:rsidR="008D290F" w:rsidRPr="008D290F">
        <w:rPr>
          <w:rStyle w:val="FontStyle179"/>
          <w:sz w:val="24"/>
          <w:szCs w:val="24"/>
        </w:rPr>
        <w:t>азвивать толерантность по отношению к людям разных н</w:t>
      </w:r>
      <w:r>
        <w:rPr>
          <w:rStyle w:val="FontStyle179"/>
          <w:sz w:val="24"/>
          <w:szCs w:val="24"/>
        </w:rPr>
        <w:t>ациональностей</w:t>
      </w:r>
    </w:p>
    <w:p w:rsidR="008D290F" w:rsidRPr="008D290F" w:rsidRDefault="008D290F" w:rsidP="008D290F">
      <w:pPr>
        <w:pStyle w:val="Style18"/>
        <w:widowControl/>
        <w:spacing w:line="240" w:lineRule="exact"/>
        <w:ind w:left="1963"/>
        <w:jc w:val="both"/>
        <w:rPr>
          <w:rFonts w:ascii="Times New Roman" w:hAnsi="Times New Roman" w:cs="Times New Roman"/>
        </w:rPr>
      </w:pPr>
    </w:p>
    <w:p w:rsidR="008D290F" w:rsidRPr="008D290F" w:rsidRDefault="008D290F" w:rsidP="0097255F">
      <w:pPr>
        <w:pStyle w:val="Style18"/>
        <w:widowControl/>
        <w:ind w:left="1963"/>
        <w:jc w:val="both"/>
        <w:rPr>
          <w:rStyle w:val="FontStyle180"/>
          <w:sz w:val="24"/>
          <w:szCs w:val="24"/>
        </w:rPr>
      </w:pPr>
      <w:r w:rsidRPr="008D290F">
        <w:rPr>
          <w:rStyle w:val="FontStyle180"/>
          <w:sz w:val="24"/>
          <w:szCs w:val="24"/>
        </w:rPr>
        <w:t xml:space="preserve">                                     Содержание образовательной деятельности</w:t>
      </w:r>
    </w:p>
    <w:p w:rsidR="008D290F" w:rsidRPr="008D290F" w:rsidRDefault="008D290F" w:rsidP="0097255F">
      <w:pPr>
        <w:pStyle w:val="Style18"/>
        <w:widowControl/>
        <w:spacing w:line="240" w:lineRule="exact"/>
        <w:jc w:val="both"/>
        <w:rPr>
          <w:rFonts w:ascii="Times New Roman" w:hAnsi="Times New Roman" w:cs="Times New Roman"/>
        </w:rPr>
      </w:pPr>
    </w:p>
    <w:p w:rsidR="008D290F" w:rsidRPr="008D290F" w:rsidRDefault="0097255F" w:rsidP="0097255F">
      <w:pPr>
        <w:pStyle w:val="Style18"/>
        <w:widowControl/>
        <w:spacing w:line="317" w:lineRule="exact"/>
        <w:jc w:val="both"/>
        <w:rPr>
          <w:rStyle w:val="FontStyle180"/>
          <w:sz w:val="24"/>
          <w:szCs w:val="24"/>
        </w:rPr>
      </w:pPr>
      <w:r>
        <w:rPr>
          <w:rStyle w:val="FontStyle180"/>
          <w:sz w:val="24"/>
          <w:szCs w:val="24"/>
        </w:rPr>
        <w:t xml:space="preserve">            </w:t>
      </w:r>
      <w:r w:rsidR="008D290F" w:rsidRPr="008D290F">
        <w:rPr>
          <w:rStyle w:val="FontStyle180"/>
          <w:sz w:val="24"/>
          <w:szCs w:val="24"/>
        </w:rPr>
        <w:t>Развитие сенсорной культуры</w:t>
      </w:r>
    </w:p>
    <w:p w:rsidR="008D290F" w:rsidRPr="008D290F" w:rsidRDefault="008D290F" w:rsidP="0097255F">
      <w:pPr>
        <w:pStyle w:val="Style61"/>
        <w:spacing w:line="317" w:lineRule="exact"/>
        <w:ind w:firstLine="701"/>
        <w:rPr>
          <w:rStyle w:val="FontStyle179"/>
          <w:sz w:val="24"/>
          <w:szCs w:val="24"/>
        </w:rPr>
      </w:pPr>
      <w:r w:rsidRPr="008D290F">
        <w:rPr>
          <w:rStyle w:val="FontStyle179"/>
          <w:sz w:val="24"/>
          <w:szCs w:val="24"/>
        </w:rPr>
        <w:t>Различение и называние всех цветов спектра и ахроматических цветов:; 5</w:t>
      </w:r>
      <w:r w:rsidRPr="008D290F">
        <w:rPr>
          <w:rStyle w:val="FontStyle179"/>
          <w:sz w:val="24"/>
          <w:szCs w:val="24"/>
        </w:rPr>
        <w:softHyphen/>
        <w:t>7 дополнительных тонов цвета, оттенков цвета, освоение умения смешивать цвета для получения нужного тона и оттенка.</w:t>
      </w:r>
    </w:p>
    <w:p w:rsidR="008D290F" w:rsidRPr="008D290F" w:rsidRDefault="008D290F" w:rsidP="0097255F">
      <w:pPr>
        <w:pStyle w:val="Style61"/>
        <w:spacing w:line="317" w:lineRule="exact"/>
        <w:ind w:firstLine="706"/>
        <w:rPr>
          <w:rStyle w:val="FontStyle179"/>
          <w:sz w:val="24"/>
          <w:szCs w:val="24"/>
        </w:rPr>
      </w:pPr>
      <w:r w:rsidRPr="008D290F">
        <w:rPr>
          <w:rStyle w:val="FontStyle179"/>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w:t>
      </w:r>
    </w:p>
    <w:p w:rsidR="008D290F" w:rsidRPr="008D290F" w:rsidRDefault="008D290F" w:rsidP="008D290F">
      <w:pPr>
        <w:pStyle w:val="Style61"/>
        <w:spacing w:line="317" w:lineRule="exact"/>
        <w:ind w:firstLine="710"/>
        <w:rPr>
          <w:rStyle w:val="FontStyle179"/>
          <w:sz w:val="24"/>
          <w:szCs w:val="24"/>
        </w:rPr>
      </w:pPr>
      <w:r w:rsidRPr="008D290F">
        <w:rPr>
          <w:rStyle w:val="FontStyle179"/>
          <w:sz w:val="24"/>
          <w:szCs w:val="24"/>
        </w:rPr>
        <w:t>Сравнение нескольких предметов по 4-6 основаниямс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8D290F" w:rsidRPr="008D290F" w:rsidRDefault="008D290F" w:rsidP="008D290F">
      <w:pPr>
        <w:pStyle w:val="Style66"/>
        <w:widowControl/>
        <w:jc w:val="both"/>
        <w:rPr>
          <w:rFonts w:ascii="Times New Roman" w:hAnsi="Times New Roman" w:cs="Times New Roman"/>
        </w:rPr>
      </w:pPr>
    </w:p>
    <w:p w:rsidR="008D290F" w:rsidRPr="008D290F" w:rsidRDefault="0097255F" w:rsidP="008D290F">
      <w:pPr>
        <w:pStyle w:val="Style66"/>
        <w:widowControl/>
        <w:spacing w:before="110"/>
        <w:jc w:val="both"/>
        <w:rPr>
          <w:rStyle w:val="FontStyle180"/>
          <w:sz w:val="24"/>
          <w:szCs w:val="24"/>
        </w:rPr>
      </w:pPr>
      <w:r>
        <w:rPr>
          <w:rStyle w:val="FontStyle180"/>
          <w:sz w:val="24"/>
          <w:szCs w:val="24"/>
        </w:rPr>
        <w:t xml:space="preserve">            </w:t>
      </w:r>
      <w:r w:rsidR="008D290F" w:rsidRPr="008D290F">
        <w:rPr>
          <w:rStyle w:val="FontStyle180"/>
          <w:sz w:val="24"/>
          <w:szCs w:val="24"/>
        </w:rPr>
        <w:t>Формирование первичных представлений о себе, других людях</w:t>
      </w:r>
    </w:p>
    <w:p w:rsidR="008D290F" w:rsidRPr="008D290F" w:rsidRDefault="008D290F" w:rsidP="008D290F">
      <w:pPr>
        <w:pStyle w:val="Style61"/>
        <w:ind w:firstLine="715"/>
        <w:rPr>
          <w:rStyle w:val="FontStyle179"/>
          <w:sz w:val="24"/>
          <w:szCs w:val="24"/>
        </w:rPr>
      </w:pPr>
      <w:r w:rsidRPr="008D290F">
        <w:rPr>
          <w:rStyle w:val="FontStyle178"/>
          <w:sz w:val="24"/>
          <w:szCs w:val="24"/>
        </w:rPr>
        <w:t xml:space="preserve">Люди (взрослые и дети). </w:t>
      </w:r>
      <w:r w:rsidRPr="008D290F">
        <w:rPr>
          <w:rStyle w:val="FontStyle179"/>
          <w:sz w:val="24"/>
          <w:szCs w:val="24"/>
        </w:rPr>
        <w:t>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8D290F" w:rsidRPr="008D290F" w:rsidRDefault="008D290F" w:rsidP="008D290F">
      <w:pPr>
        <w:pStyle w:val="Style61"/>
        <w:ind w:firstLine="720"/>
        <w:rPr>
          <w:rStyle w:val="FontStyle179"/>
          <w:sz w:val="24"/>
          <w:szCs w:val="24"/>
        </w:rPr>
      </w:pPr>
      <w:r w:rsidRPr="008D290F">
        <w:rPr>
          <w:rStyle w:val="FontStyle179"/>
          <w:sz w:val="24"/>
          <w:szCs w:val="24"/>
        </w:rPr>
        <w:t>Понимание ожиданий взрослых относительно детей - их поведения, знаний, действий, личных качеств, обучения в школе.</w:t>
      </w:r>
    </w:p>
    <w:p w:rsidR="008D290F" w:rsidRPr="008D290F" w:rsidRDefault="008D290F" w:rsidP="008D290F">
      <w:pPr>
        <w:pStyle w:val="Style61"/>
        <w:ind w:firstLine="720"/>
        <w:rPr>
          <w:rStyle w:val="FontStyle179"/>
          <w:sz w:val="24"/>
          <w:szCs w:val="24"/>
        </w:rPr>
      </w:pPr>
      <w:r w:rsidRPr="008D290F">
        <w:rPr>
          <w:rStyle w:val="FontStyle179"/>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8D290F" w:rsidRPr="008D290F" w:rsidRDefault="008D290F" w:rsidP="008D290F">
      <w:pPr>
        <w:pStyle w:val="Style61"/>
        <w:ind w:firstLine="715"/>
        <w:rPr>
          <w:rStyle w:val="FontStyle179"/>
          <w:sz w:val="24"/>
          <w:szCs w:val="24"/>
        </w:rPr>
      </w:pPr>
      <w:r w:rsidRPr="008D290F">
        <w:rPr>
          <w:rStyle w:val="FontStyle178"/>
          <w:sz w:val="24"/>
          <w:szCs w:val="24"/>
        </w:rPr>
        <w:t xml:space="preserve">Освоение представлений ребенка о себе - </w:t>
      </w:r>
      <w:r w:rsidRPr="008D290F">
        <w:rPr>
          <w:rStyle w:val="FontStyle179"/>
          <w:sz w:val="24"/>
          <w:szCs w:val="24"/>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D290F" w:rsidRPr="008D290F" w:rsidRDefault="008D290F" w:rsidP="008D290F">
      <w:pPr>
        <w:pStyle w:val="Style84"/>
        <w:widowControl/>
        <w:spacing w:line="240" w:lineRule="exact"/>
        <w:ind w:left="1958"/>
        <w:jc w:val="both"/>
        <w:rPr>
          <w:rFonts w:ascii="Times New Roman" w:hAnsi="Times New Roman" w:cs="Times New Roman"/>
        </w:rPr>
      </w:pPr>
    </w:p>
    <w:p w:rsidR="008D290F" w:rsidRPr="008D290F" w:rsidRDefault="0097255F" w:rsidP="0097255F">
      <w:pPr>
        <w:pStyle w:val="Style84"/>
        <w:widowControl/>
        <w:spacing w:before="86"/>
        <w:jc w:val="both"/>
        <w:rPr>
          <w:rStyle w:val="FontStyle180"/>
          <w:sz w:val="24"/>
          <w:szCs w:val="24"/>
        </w:rPr>
      </w:pPr>
      <w:r>
        <w:rPr>
          <w:rStyle w:val="FontStyle180"/>
          <w:sz w:val="24"/>
          <w:szCs w:val="24"/>
        </w:rPr>
        <w:t xml:space="preserve">            </w:t>
      </w:r>
      <w:r w:rsidR="008D290F" w:rsidRPr="008D290F">
        <w:rPr>
          <w:rStyle w:val="FontStyle180"/>
          <w:sz w:val="24"/>
          <w:szCs w:val="24"/>
        </w:rPr>
        <w:t>Формирование первичных представлений о Малой родине и Отечестве, многообразии стран и народов мира.</w:t>
      </w:r>
    </w:p>
    <w:p w:rsidR="008D290F" w:rsidRPr="008D290F" w:rsidRDefault="008D290F" w:rsidP="008D290F">
      <w:pPr>
        <w:pStyle w:val="Style61"/>
        <w:ind w:firstLine="701"/>
        <w:rPr>
          <w:rStyle w:val="FontStyle179"/>
          <w:sz w:val="24"/>
          <w:szCs w:val="24"/>
        </w:rPr>
      </w:pPr>
      <w:r w:rsidRPr="008D290F">
        <w:rPr>
          <w:rStyle w:val="FontStyle179"/>
          <w:sz w:val="24"/>
          <w:szCs w:val="24"/>
        </w:rPr>
        <w:t>Освоение представлений о родном городе</w:t>
      </w:r>
      <w:r w:rsidR="00943FE8">
        <w:rPr>
          <w:rStyle w:val="FontStyle179"/>
          <w:sz w:val="24"/>
          <w:szCs w:val="24"/>
        </w:rPr>
        <w:t xml:space="preserve"> (поселке)</w:t>
      </w:r>
      <w:r w:rsidRPr="008D290F">
        <w:rPr>
          <w:rStyle w:val="FontStyle179"/>
          <w:sz w:val="24"/>
          <w:szCs w:val="24"/>
        </w:rPr>
        <w:t>-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w:t>
      </w:r>
      <w:r w:rsidR="00943FE8">
        <w:rPr>
          <w:rStyle w:val="FontStyle179"/>
          <w:sz w:val="24"/>
          <w:szCs w:val="24"/>
        </w:rPr>
        <w:t xml:space="preserve"> (поселке)</w:t>
      </w:r>
      <w:r w:rsidRPr="008D290F">
        <w:rPr>
          <w:rStyle w:val="FontStyle179"/>
          <w:sz w:val="24"/>
          <w:szCs w:val="24"/>
        </w:rPr>
        <w:t>, об истории города</w:t>
      </w:r>
      <w:r w:rsidR="00943FE8">
        <w:rPr>
          <w:rStyle w:val="FontStyle179"/>
          <w:sz w:val="24"/>
          <w:szCs w:val="24"/>
        </w:rPr>
        <w:t xml:space="preserve"> (поселка)</w:t>
      </w:r>
      <w:r w:rsidRPr="008D290F">
        <w:rPr>
          <w:rStyle w:val="FontStyle179"/>
          <w:sz w:val="24"/>
          <w:szCs w:val="24"/>
        </w:rPr>
        <w:t xml:space="preserve"> и выдающихся горожанах, традициях городской жизни.</w:t>
      </w:r>
    </w:p>
    <w:p w:rsidR="008D290F" w:rsidRPr="008D290F" w:rsidRDefault="008D290F" w:rsidP="008D290F">
      <w:pPr>
        <w:pStyle w:val="Style61"/>
        <w:ind w:firstLine="701"/>
        <w:rPr>
          <w:rStyle w:val="FontStyle179"/>
          <w:sz w:val="24"/>
          <w:szCs w:val="24"/>
        </w:rPr>
      </w:pPr>
      <w:r w:rsidRPr="008D290F">
        <w:rPr>
          <w:rStyle w:val="FontStyle179"/>
          <w:sz w:val="24"/>
          <w:szCs w:val="24"/>
        </w:rPr>
        <w:lastRenderedPageBreak/>
        <w:t>Освоение представлений о родной стране</w:t>
      </w:r>
      <w:r w:rsidR="00943FE8">
        <w:rPr>
          <w:rStyle w:val="FontStyle179"/>
          <w:sz w:val="24"/>
          <w:szCs w:val="24"/>
        </w:rPr>
        <w:t xml:space="preserve"> </w:t>
      </w:r>
      <w:r w:rsidRPr="008D290F">
        <w:rPr>
          <w:rStyle w:val="FontStyle179"/>
          <w:sz w:val="24"/>
          <w:szCs w:val="24"/>
        </w:rPr>
        <w:t>-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r w:rsidR="00943FE8">
        <w:rPr>
          <w:rStyle w:val="FontStyle179"/>
          <w:sz w:val="24"/>
          <w:szCs w:val="24"/>
        </w:rPr>
        <w:t xml:space="preserve"> (поселка)</w:t>
      </w:r>
      <w:r w:rsidRPr="008D290F">
        <w:rPr>
          <w:rStyle w:val="FontStyle179"/>
          <w:sz w:val="24"/>
          <w:szCs w:val="24"/>
        </w:rPr>
        <w:t>.</w:t>
      </w:r>
    </w:p>
    <w:p w:rsidR="008D290F" w:rsidRPr="008D290F" w:rsidRDefault="008D290F" w:rsidP="008D290F">
      <w:pPr>
        <w:pStyle w:val="Style61"/>
        <w:spacing w:before="5"/>
        <w:ind w:firstLine="734"/>
        <w:rPr>
          <w:rStyle w:val="FontStyle179"/>
          <w:sz w:val="24"/>
          <w:szCs w:val="24"/>
        </w:rPr>
      </w:pPr>
      <w:r w:rsidRPr="008D290F">
        <w:rPr>
          <w:rStyle w:val="FontStyle180"/>
          <w:sz w:val="24"/>
          <w:szCs w:val="24"/>
        </w:rPr>
        <w:t xml:space="preserve">Освоение представлений о планете Земля как общем доме людей, многообразии стран и народов мира - </w:t>
      </w:r>
      <w:r w:rsidRPr="008D290F">
        <w:rPr>
          <w:rStyle w:val="FontStyle179"/>
          <w:sz w:val="24"/>
          <w:szCs w:val="24"/>
        </w:rPr>
        <w:t>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D290F" w:rsidRPr="008D290F" w:rsidRDefault="008D290F" w:rsidP="008D290F">
      <w:pPr>
        <w:pStyle w:val="Style66"/>
        <w:widowControl/>
        <w:ind w:left="2731"/>
        <w:jc w:val="both"/>
        <w:rPr>
          <w:rFonts w:ascii="Times New Roman" w:hAnsi="Times New Roman" w:cs="Times New Roman"/>
        </w:rPr>
      </w:pPr>
    </w:p>
    <w:p w:rsidR="008D290F" w:rsidRPr="008D290F" w:rsidRDefault="008D290F" w:rsidP="00801B97">
      <w:pPr>
        <w:pStyle w:val="Style66"/>
        <w:widowControl/>
        <w:jc w:val="both"/>
        <w:rPr>
          <w:rStyle w:val="FontStyle180"/>
          <w:sz w:val="24"/>
          <w:szCs w:val="24"/>
        </w:rPr>
      </w:pPr>
      <w:r w:rsidRPr="008D290F">
        <w:rPr>
          <w:rStyle w:val="FontStyle180"/>
          <w:sz w:val="24"/>
          <w:szCs w:val="24"/>
        </w:rPr>
        <w:t xml:space="preserve">                                                                             Ребенок открывает мир природы</w:t>
      </w:r>
    </w:p>
    <w:p w:rsidR="008D290F" w:rsidRPr="008D290F" w:rsidRDefault="008D290F" w:rsidP="00801B97">
      <w:pPr>
        <w:pStyle w:val="Style61"/>
        <w:ind w:firstLine="691"/>
        <w:rPr>
          <w:rStyle w:val="FontStyle179"/>
          <w:sz w:val="24"/>
          <w:szCs w:val="24"/>
        </w:rPr>
      </w:pPr>
      <w:r w:rsidRPr="008D290F">
        <w:rPr>
          <w:rStyle w:val="FontStyle179"/>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8D290F" w:rsidRPr="008D290F" w:rsidRDefault="008D290F" w:rsidP="00801B97">
      <w:pPr>
        <w:pStyle w:val="Style61"/>
        <w:ind w:firstLine="706"/>
        <w:rPr>
          <w:rStyle w:val="FontStyle179"/>
          <w:sz w:val="24"/>
          <w:szCs w:val="24"/>
        </w:rPr>
      </w:pPr>
      <w:r w:rsidRPr="008D290F">
        <w:rPr>
          <w:rStyle w:val="FontStyle179"/>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8D290F" w:rsidRPr="008D290F" w:rsidRDefault="008D290F" w:rsidP="00801B97">
      <w:pPr>
        <w:pStyle w:val="Style61"/>
        <w:ind w:firstLine="696"/>
        <w:rPr>
          <w:rStyle w:val="FontStyle179"/>
          <w:sz w:val="24"/>
          <w:szCs w:val="24"/>
        </w:rPr>
      </w:pPr>
      <w:r w:rsidRPr="008D290F">
        <w:rPr>
          <w:rStyle w:val="FontStyle179"/>
          <w:sz w:val="24"/>
          <w:szCs w:val="24"/>
        </w:rPr>
        <w:t>Сравнение объектов и явлений природы по множеству признаков сходства и отличия, их классификация.</w:t>
      </w:r>
    </w:p>
    <w:p w:rsidR="008D290F" w:rsidRPr="008D290F" w:rsidRDefault="008D290F" w:rsidP="00801B97">
      <w:pPr>
        <w:pStyle w:val="Style61"/>
        <w:ind w:firstLine="686"/>
        <w:rPr>
          <w:rStyle w:val="FontStyle179"/>
          <w:sz w:val="24"/>
          <w:szCs w:val="24"/>
        </w:rPr>
      </w:pPr>
      <w:r w:rsidRPr="008D290F">
        <w:rPr>
          <w:rStyle w:val="FontStyle179"/>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8D290F" w:rsidRPr="008D290F" w:rsidRDefault="008D290F" w:rsidP="00801B97">
      <w:pPr>
        <w:pStyle w:val="Style61"/>
        <w:ind w:firstLine="686"/>
        <w:rPr>
          <w:rStyle w:val="FontStyle179"/>
          <w:sz w:val="24"/>
          <w:szCs w:val="24"/>
        </w:rPr>
      </w:pPr>
      <w:r w:rsidRPr="008D290F">
        <w:rPr>
          <w:rStyle w:val="FontStyle179"/>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D290F" w:rsidRPr="008D290F" w:rsidRDefault="008D290F" w:rsidP="00801B97">
      <w:pPr>
        <w:pStyle w:val="Style61"/>
        <w:ind w:firstLine="696"/>
        <w:rPr>
          <w:rStyle w:val="FontStyle179"/>
          <w:sz w:val="24"/>
          <w:szCs w:val="24"/>
        </w:rPr>
      </w:pPr>
      <w:r w:rsidRPr="008D290F">
        <w:rPr>
          <w:rStyle w:val="FontStyle179"/>
          <w:sz w:val="24"/>
          <w:szCs w:val="24"/>
        </w:rPr>
        <w:t>Установление цикличности сезонных изменений в природе (цикл года, как последовательная смена времен года).</w:t>
      </w:r>
    </w:p>
    <w:p w:rsidR="008D290F" w:rsidRPr="008D290F" w:rsidRDefault="008D290F" w:rsidP="00801B97">
      <w:pPr>
        <w:pStyle w:val="Style61"/>
        <w:ind w:firstLine="691"/>
        <w:rPr>
          <w:rStyle w:val="FontStyle179"/>
          <w:sz w:val="24"/>
          <w:szCs w:val="24"/>
        </w:rPr>
      </w:pPr>
      <w:r w:rsidRPr="008D290F">
        <w:rPr>
          <w:rStyle w:val="FontStyle179"/>
          <w:sz w:val="24"/>
          <w:szCs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8D290F" w:rsidRPr="008D290F" w:rsidRDefault="008D290F" w:rsidP="00801B97">
      <w:pPr>
        <w:pStyle w:val="Style61"/>
        <w:ind w:firstLine="701"/>
        <w:rPr>
          <w:rStyle w:val="FontStyle179"/>
          <w:sz w:val="24"/>
          <w:szCs w:val="24"/>
        </w:rPr>
      </w:pPr>
      <w:r w:rsidRPr="008D290F">
        <w:rPr>
          <w:rStyle w:val="FontStyle179"/>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8D290F" w:rsidRPr="008D290F" w:rsidRDefault="008D290F" w:rsidP="00801B97">
      <w:pPr>
        <w:pStyle w:val="Style61"/>
        <w:ind w:firstLine="706"/>
        <w:rPr>
          <w:rStyle w:val="FontStyle179"/>
          <w:sz w:val="24"/>
          <w:szCs w:val="24"/>
        </w:rPr>
      </w:pPr>
      <w:r w:rsidRPr="008D290F">
        <w:rPr>
          <w:rStyle w:val="FontStyle179"/>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D290F" w:rsidRPr="008D290F" w:rsidRDefault="008D290F" w:rsidP="00801B97">
      <w:pPr>
        <w:pStyle w:val="Style61"/>
        <w:ind w:firstLine="696"/>
        <w:rPr>
          <w:rStyle w:val="FontStyle179"/>
          <w:sz w:val="24"/>
          <w:szCs w:val="24"/>
        </w:rPr>
      </w:pPr>
      <w:r w:rsidRPr="008D290F">
        <w:rPr>
          <w:rStyle w:val="FontStyle179"/>
          <w:sz w:val="24"/>
          <w:szCs w:val="24"/>
        </w:rPr>
        <w:lastRenderedPageBreak/>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D290F" w:rsidRPr="008D290F" w:rsidRDefault="008D290F" w:rsidP="00801B97">
      <w:pPr>
        <w:pStyle w:val="Style61"/>
        <w:ind w:firstLine="696"/>
        <w:rPr>
          <w:rStyle w:val="FontStyle179"/>
          <w:sz w:val="24"/>
          <w:szCs w:val="24"/>
        </w:rPr>
      </w:pPr>
      <w:r w:rsidRPr="008D290F">
        <w:rPr>
          <w:rStyle w:val="FontStyle179"/>
          <w:sz w:val="24"/>
          <w:szCs w:val="24"/>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D290F" w:rsidRPr="008D290F" w:rsidRDefault="008D290F" w:rsidP="00801B97">
      <w:pPr>
        <w:pStyle w:val="Style61"/>
        <w:ind w:firstLine="706"/>
        <w:rPr>
          <w:rStyle w:val="FontStyle179"/>
          <w:sz w:val="24"/>
          <w:szCs w:val="24"/>
        </w:rPr>
      </w:pPr>
      <w:r w:rsidRPr="008D290F">
        <w:rPr>
          <w:rStyle w:val="FontStyle179"/>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8D290F" w:rsidRPr="008D290F" w:rsidRDefault="008D290F" w:rsidP="00801B97">
      <w:pPr>
        <w:pStyle w:val="Style61"/>
        <w:ind w:firstLine="0"/>
        <w:rPr>
          <w:rStyle w:val="FontStyle179"/>
          <w:sz w:val="24"/>
          <w:szCs w:val="24"/>
        </w:rPr>
      </w:pPr>
      <w:r w:rsidRPr="008D290F">
        <w:rPr>
          <w:rStyle w:val="FontStyle179"/>
          <w:sz w:val="24"/>
          <w:szCs w:val="24"/>
        </w:rPr>
        <w:t>Осознанное   применение   правил   взаимодействия   с   растениями   и животными при осуществлении различной деятельности.</w:t>
      </w:r>
    </w:p>
    <w:p w:rsidR="008D290F" w:rsidRPr="008D290F" w:rsidRDefault="008D290F" w:rsidP="00801B97">
      <w:pPr>
        <w:pStyle w:val="Style105"/>
        <w:widowControl/>
        <w:spacing w:line="240" w:lineRule="exact"/>
      </w:pPr>
    </w:p>
    <w:p w:rsidR="008D290F" w:rsidRPr="008D290F" w:rsidRDefault="00801B97" w:rsidP="00801B97">
      <w:pPr>
        <w:pStyle w:val="Style105"/>
        <w:widowControl/>
        <w:spacing w:line="317" w:lineRule="exact"/>
        <w:rPr>
          <w:rStyle w:val="FontStyle180"/>
          <w:sz w:val="24"/>
          <w:szCs w:val="24"/>
        </w:rPr>
      </w:pPr>
      <w:r>
        <w:rPr>
          <w:rStyle w:val="FontStyle180"/>
          <w:sz w:val="24"/>
          <w:szCs w:val="24"/>
        </w:rPr>
        <w:t xml:space="preserve">            </w:t>
      </w:r>
      <w:r w:rsidR="008D290F" w:rsidRPr="008D290F">
        <w:rPr>
          <w:rStyle w:val="FontStyle180"/>
          <w:sz w:val="24"/>
          <w:szCs w:val="24"/>
        </w:rPr>
        <w:t>Первые шаги в математику. Исследуем и экспериментируем.</w:t>
      </w:r>
    </w:p>
    <w:p w:rsidR="008D290F" w:rsidRPr="008D290F" w:rsidRDefault="008D290F" w:rsidP="00801B97">
      <w:pPr>
        <w:pStyle w:val="Style61"/>
        <w:spacing w:line="317" w:lineRule="exact"/>
        <w:ind w:firstLine="715"/>
        <w:rPr>
          <w:rStyle w:val="FontStyle179"/>
          <w:sz w:val="24"/>
          <w:szCs w:val="24"/>
        </w:rPr>
      </w:pPr>
      <w:r w:rsidRPr="008D290F">
        <w:rPr>
          <w:rStyle w:val="FontStyle179"/>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8D290F" w:rsidRPr="008D290F" w:rsidRDefault="008D290F" w:rsidP="00801B97">
      <w:pPr>
        <w:pStyle w:val="Style61"/>
        <w:spacing w:line="317" w:lineRule="exact"/>
        <w:ind w:firstLine="706"/>
        <w:rPr>
          <w:rStyle w:val="FontStyle179"/>
          <w:sz w:val="24"/>
          <w:szCs w:val="24"/>
        </w:rPr>
      </w:pPr>
      <w:r w:rsidRPr="008D290F">
        <w:rPr>
          <w:rStyle w:val="FontStyle179"/>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8D290F" w:rsidRPr="008D290F" w:rsidRDefault="008D290F" w:rsidP="00801B97">
      <w:pPr>
        <w:pStyle w:val="Style61"/>
        <w:spacing w:line="317" w:lineRule="exact"/>
        <w:ind w:firstLine="710"/>
        <w:rPr>
          <w:rStyle w:val="FontStyle179"/>
          <w:sz w:val="24"/>
          <w:szCs w:val="24"/>
        </w:rPr>
      </w:pPr>
      <w:r w:rsidRPr="008D290F">
        <w:rPr>
          <w:rStyle w:val="FontStyle179"/>
          <w:sz w:val="24"/>
          <w:szCs w:val="24"/>
        </w:rPr>
        <w:t>Освоение умения составлять и решать простые арифметические задачи на сложение и вычитание.</w:t>
      </w:r>
    </w:p>
    <w:p w:rsidR="008D290F" w:rsidRPr="008D290F" w:rsidRDefault="008D290F" w:rsidP="00801B97">
      <w:pPr>
        <w:pStyle w:val="Style61"/>
        <w:spacing w:line="317" w:lineRule="exact"/>
        <w:ind w:firstLine="706"/>
        <w:rPr>
          <w:rStyle w:val="FontStyle179"/>
          <w:sz w:val="24"/>
          <w:szCs w:val="24"/>
        </w:rPr>
      </w:pPr>
      <w:r w:rsidRPr="008D290F">
        <w:rPr>
          <w:rStyle w:val="FontStyle179"/>
          <w:sz w:val="24"/>
          <w:szCs w:val="24"/>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9D4A54" w:rsidRDefault="008D290F" w:rsidP="00412778">
      <w:pPr>
        <w:pStyle w:val="Style61"/>
        <w:spacing w:line="317" w:lineRule="exact"/>
        <w:ind w:firstLine="710"/>
        <w:rPr>
          <w:rStyle w:val="FontStyle179"/>
          <w:sz w:val="24"/>
          <w:szCs w:val="24"/>
        </w:rPr>
      </w:pPr>
      <w:r w:rsidRPr="008D290F">
        <w:rPr>
          <w:rStyle w:val="FontStyle179"/>
          <w:sz w:val="24"/>
          <w:szCs w:val="24"/>
        </w:rPr>
        <w:t>Проявление умения предвидеть конечный результат предполагаемых изменений и выражать последователь</w:t>
      </w:r>
      <w:r w:rsidR="00412778">
        <w:rPr>
          <w:rStyle w:val="FontStyle179"/>
          <w:sz w:val="24"/>
          <w:szCs w:val="24"/>
        </w:rPr>
        <w:t>ность действий в виде алгоритма.</w:t>
      </w: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rPr>
          <w:rStyle w:val="FontStyle179"/>
          <w:sz w:val="24"/>
          <w:szCs w:val="24"/>
        </w:rPr>
      </w:pPr>
    </w:p>
    <w:p w:rsidR="00412778" w:rsidRDefault="00412778" w:rsidP="00412778">
      <w:pPr>
        <w:pStyle w:val="Style61"/>
        <w:spacing w:line="317" w:lineRule="exact"/>
        <w:ind w:firstLine="710"/>
      </w:pPr>
    </w:p>
    <w:p w:rsidR="009D4A54" w:rsidRDefault="009D4A54">
      <w:pPr>
        <w:pStyle w:val="17"/>
        <w:spacing w:after="0" w:line="240" w:lineRule="auto"/>
        <w:jc w:val="both"/>
        <w:rPr>
          <w:rFonts w:ascii="Times New Roman" w:hAnsi="Times New Roman"/>
          <w:sz w:val="24"/>
          <w:szCs w:val="24"/>
        </w:rPr>
      </w:pPr>
    </w:p>
    <w:p w:rsidR="002E5BA8" w:rsidRDefault="002E5BA8">
      <w:pPr>
        <w:pStyle w:val="17"/>
        <w:spacing w:after="0" w:line="240" w:lineRule="auto"/>
        <w:jc w:val="both"/>
        <w:rPr>
          <w:rFonts w:ascii="Times New Roman" w:hAnsi="Times New Roman"/>
          <w:sz w:val="24"/>
          <w:szCs w:val="24"/>
        </w:rPr>
      </w:pPr>
    </w:p>
    <w:p w:rsidR="009D4A54" w:rsidRDefault="009D4A54" w:rsidP="00801B97">
      <w:pPr>
        <w:shd w:val="clear" w:color="auto" w:fill="FFFFFF"/>
        <w:autoSpaceDE w:val="0"/>
        <w:autoSpaceDN w:val="0"/>
        <w:adjustRightInd w:val="0"/>
        <w:rPr>
          <w:b/>
        </w:rPr>
      </w:pPr>
    </w:p>
    <w:p w:rsidR="002E5BA8" w:rsidRDefault="00234B5A">
      <w:pPr>
        <w:shd w:val="clear" w:color="auto" w:fill="FFFFFF"/>
        <w:autoSpaceDE w:val="0"/>
        <w:autoSpaceDN w:val="0"/>
        <w:adjustRightInd w:val="0"/>
        <w:jc w:val="center"/>
        <w:rPr>
          <w:b/>
          <w:bCs/>
        </w:rPr>
      </w:pPr>
      <w:r>
        <w:rPr>
          <w:b/>
        </w:rPr>
        <w:lastRenderedPageBreak/>
        <w:t xml:space="preserve">МОДУЛЬ ОБРАЗОВАТЕЛЬНОЙ ОБЛАСТИ </w:t>
      </w:r>
      <w:r>
        <w:rPr>
          <w:b/>
          <w:bCs/>
        </w:rPr>
        <w:t>«РЕЧЕВОЕ РАЗВИТИЕ»</w:t>
      </w:r>
    </w:p>
    <w:p w:rsidR="002E5BA8" w:rsidRDefault="00801B97">
      <w:pPr>
        <w:pStyle w:val="af9"/>
        <w:spacing w:before="0" w:beforeAutospacing="0" w:after="0" w:afterAutospacing="0"/>
        <w:ind w:firstLine="709"/>
        <w:jc w:val="center"/>
        <w:rPr>
          <w:b/>
          <w:color w:val="auto"/>
          <w:u w:val="single"/>
        </w:rPr>
      </w:pPr>
      <w:r>
        <w:rPr>
          <w:b/>
          <w:color w:val="auto"/>
          <w:u w:val="single"/>
        </w:rPr>
        <w:t xml:space="preserve">   </w:t>
      </w:r>
    </w:p>
    <w:p w:rsidR="002E5BA8" w:rsidRPr="009D4A54" w:rsidRDefault="00801B97" w:rsidP="009D4A54">
      <w:pPr>
        <w:widowControl w:val="0"/>
        <w:autoSpaceDE w:val="0"/>
        <w:autoSpaceDN w:val="0"/>
        <w:adjustRightInd w:val="0"/>
        <w:ind w:firstLine="709"/>
        <w:jc w:val="both"/>
        <w:rPr>
          <w:color w:val="000000"/>
          <w:w w:val="119"/>
        </w:rPr>
      </w:pPr>
      <w:r>
        <w:rPr>
          <w:color w:val="000000"/>
          <w:w w:val="120"/>
        </w:rPr>
        <w:t xml:space="preserve">   </w:t>
      </w:r>
      <w:r w:rsidR="00234B5A" w:rsidRPr="009D4A54">
        <w:rPr>
          <w:color w:val="000000"/>
          <w:w w:val="120"/>
        </w:rPr>
        <w:t>Речь</w:t>
      </w:r>
      <w:r w:rsidR="00234B5A" w:rsidRPr="009D4A54">
        <w:rPr>
          <w:color w:val="000000"/>
          <w:spacing w:val="21"/>
          <w:w w:val="120"/>
        </w:rPr>
        <w:t xml:space="preserve"> </w:t>
      </w:r>
      <w:r w:rsidR="00234B5A" w:rsidRPr="009D4A54">
        <w:rPr>
          <w:color w:val="000000"/>
          <w:w w:val="120"/>
        </w:rPr>
        <w:t>-</w:t>
      </w:r>
      <w:r w:rsidR="00234B5A" w:rsidRPr="009D4A54">
        <w:rPr>
          <w:color w:val="000000"/>
          <w:spacing w:val="20"/>
          <w:w w:val="120"/>
        </w:rPr>
        <w:t xml:space="preserve"> </w:t>
      </w:r>
      <w:r w:rsidR="00234B5A" w:rsidRPr="009D4A54">
        <w:rPr>
          <w:color w:val="000000"/>
          <w:w w:val="120"/>
        </w:rPr>
        <w:t>одно</w:t>
      </w:r>
      <w:r w:rsidR="00234B5A" w:rsidRPr="009D4A54">
        <w:rPr>
          <w:color w:val="000000"/>
          <w:spacing w:val="21"/>
          <w:w w:val="120"/>
        </w:rPr>
        <w:t xml:space="preserve"> </w:t>
      </w:r>
      <w:r w:rsidR="00234B5A" w:rsidRPr="009D4A54">
        <w:rPr>
          <w:color w:val="000000"/>
          <w:w w:val="120"/>
        </w:rPr>
        <w:t>из</w:t>
      </w:r>
      <w:r w:rsidR="00234B5A" w:rsidRPr="009D4A54">
        <w:rPr>
          <w:color w:val="000000"/>
          <w:spacing w:val="21"/>
          <w:w w:val="120"/>
        </w:rPr>
        <w:t xml:space="preserve"> </w:t>
      </w:r>
      <w:r w:rsidR="00234B5A" w:rsidRPr="009D4A54">
        <w:rPr>
          <w:color w:val="000000"/>
          <w:w w:val="120"/>
        </w:rPr>
        <w:t>важнейших</w:t>
      </w:r>
      <w:r w:rsidR="00234B5A" w:rsidRPr="009D4A54">
        <w:rPr>
          <w:color w:val="000000"/>
          <w:spacing w:val="20"/>
          <w:w w:val="120"/>
        </w:rPr>
        <w:t xml:space="preserve"> </w:t>
      </w:r>
      <w:r w:rsidR="00234B5A" w:rsidRPr="009D4A54">
        <w:rPr>
          <w:color w:val="000000"/>
          <w:w w:val="120"/>
        </w:rPr>
        <w:t>средств</w:t>
      </w:r>
      <w:r w:rsidR="00234B5A" w:rsidRPr="009D4A54">
        <w:rPr>
          <w:color w:val="000000"/>
          <w:spacing w:val="20"/>
          <w:w w:val="120"/>
        </w:rPr>
        <w:t xml:space="preserve"> </w:t>
      </w:r>
      <w:r w:rsidR="00234B5A" w:rsidRPr="009D4A54">
        <w:rPr>
          <w:color w:val="000000"/>
          <w:w w:val="120"/>
        </w:rPr>
        <w:t>коммуникации</w:t>
      </w:r>
      <w:r w:rsidR="00234B5A" w:rsidRPr="009D4A54">
        <w:rPr>
          <w:color w:val="000000"/>
        </w:rPr>
        <w:t>.</w:t>
      </w:r>
      <w:r w:rsidR="00234B5A" w:rsidRPr="009D4A54">
        <w:rPr>
          <w:color w:val="000000"/>
          <w:spacing w:val="38"/>
        </w:rPr>
        <w:t xml:space="preserve"> </w:t>
      </w:r>
      <w:r w:rsidR="00234B5A" w:rsidRPr="009D4A54">
        <w:rPr>
          <w:color w:val="000000"/>
          <w:w w:val="120"/>
        </w:rPr>
        <w:t>Она</w:t>
      </w:r>
      <w:r w:rsidR="00234B5A" w:rsidRPr="009D4A54">
        <w:rPr>
          <w:color w:val="000000"/>
          <w:spacing w:val="22"/>
          <w:w w:val="120"/>
        </w:rPr>
        <w:t xml:space="preserve"> </w:t>
      </w:r>
      <w:r w:rsidR="00234B5A" w:rsidRPr="009D4A54">
        <w:rPr>
          <w:color w:val="000000"/>
          <w:w w:val="120"/>
        </w:rPr>
        <w:t>проявляет</w:t>
      </w:r>
      <w:r w:rsidR="00234B5A" w:rsidRPr="009D4A54">
        <w:rPr>
          <w:color w:val="000000"/>
          <w:w w:val="119"/>
        </w:rPr>
        <w:t>ся</w:t>
      </w:r>
      <w:r w:rsidR="00234B5A" w:rsidRPr="009D4A54">
        <w:rPr>
          <w:color w:val="000000"/>
          <w:spacing w:val="6"/>
          <w:w w:val="119"/>
        </w:rPr>
        <w:t xml:space="preserve"> </w:t>
      </w:r>
      <w:r w:rsidR="00234B5A" w:rsidRPr="009D4A54">
        <w:rPr>
          <w:color w:val="000000"/>
          <w:w w:val="119"/>
        </w:rPr>
        <w:t>в</w:t>
      </w:r>
      <w:r w:rsidR="00234B5A" w:rsidRPr="009D4A54">
        <w:rPr>
          <w:color w:val="000000"/>
          <w:spacing w:val="7"/>
          <w:w w:val="119"/>
        </w:rPr>
        <w:t xml:space="preserve"> </w:t>
      </w:r>
      <w:r w:rsidR="00234B5A" w:rsidRPr="009D4A54">
        <w:rPr>
          <w:color w:val="000000"/>
          <w:w w:val="119"/>
        </w:rPr>
        <w:t>дошкольном</w:t>
      </w:r>
      <w:r w:rsidR="00234B5A" w:rsidRPr="009D4A54">
        <w:rPr>
          <w:color w:val="000000"/>
          <w:spacing w:val="7"/>
          <w:w w:val="119"/>
        </w:rPr>
        <w:t xml:space="preserve"> </w:t>
      </w:r>
      <w:r w:rsidR="00234B5A" w:rsidRPr="009D4A54">
        <w:rPr>
          <w:color w:val="000000"/>
          <w:w w:val="119"/>
        </w:rPr>
        <w:t>возрасте</w:t>
      </w:r>
      <w:r w:rsidR="007037C9">
        <w:rPr>
          <w:color w:val="000000"/>
          <w:w w:val="119"/>
        </w:rPr>
        <w:t>,</w:t>
      </w:r>
      <w:r w:rsidR="00234B5A" w:rsidRPr="009D4A54">
        <w:rPr>
          <w:color w:val="000000"/>
          <w:spacing w:val="7"/>
          <w:w w:val="119"/>
        </w:rPr>
        <w:t xml:space="preserve"> </w:t>
      </w:r>
      <w:r w:rsidR="00234B5A" w:rsidRPr="009D4A54">
        <w:rPr>
          <w:color w:val="000000"/>
          <w:w w:val="119"/>
        </w:rPr>
        <w:t>прежде</w:t>
      </w:r>
      <w:r w:rsidR="00234B5A" w:rsidRPr="009D4A54">
        <w:rPr>
          <w:color w:val="000000"/>
          <w:spacing w:val="7"/>
          <w:w w:val="119"/>
        </w:rPr>
        <w:t xml:space="preserve"> </w:t>
      </w:r>
      <w:r w:rsidR="00234B5A" w:rsidRPr="009D4A54">
        <w:rPr>
          <w:color w:val="000000"/>
          <w:w w:val="119"/>
        </w:rPr>
        <w:t>всего</w:t>
      </w:r>
      <w:r w:rsidR="00234B5A" w:rsidRPr="009D4A54">
        <w:rPr>
          <w:color w:val="000000"/>
          <w:spacing w:val="7"/>
          <w:w w:val="119"/>
        </w:rPr>
        <w:t xml:space="preserve"> </w:t>
      </w:r>
      <w:r w:rsidR="00234B5A" w:rsidRPr="009D4A54">
        <w:rPr>
          <w:color w:val="000000"/>
          <w:w w:val="119"/>
        </w:rPr>
        <w:t>в</w:t>
      </w:r>
      <w:r w:rsidR="00234B5A" w:rsidRPr="009D4A54">
        <w:rPr>
          <w:color w:val="000000"/>
          <w:spacing w:val="7"/>
          <w:w w:val="119"/>
        </w:rPr>
        <w:t xml:space="preserve"> </w:t>
      </w:r>
      <w:r w:rsidR="00234B5A" w:rsidRPr="009D4A54">
        <w:rPr>
          <w:color w:val="000000"/>
          <w:w w:val="119"/>
        </w:rPr>
        <w:t>диалогах</w:t>
      </w:r>
      <w:r w:rsidR="00234B5A" w:rsidRPr="009D4A54">
        <w:rPr>
          <w:color w:val="000000"/>
          <w:spacing w:val="7"/>
          <w:w w:val="119"/>
        </w:rPr>
        <w:t xml:space="preserve"> </w:t>
      </w:r>
      <w:r w:rsidR="00234B5A" w:rsidRPr="009D4A54">
        <w:rPr>
          <w:color w:val="000000"/>
          <w:w w:val="119"/>
        </w:rPr>
        <w:t>и</w:t>
      </w:r>
      <w:r w:rsidR="00234B5A" w:rsidRPr="009D4A54">
        <w:rPr>
          <w:color w:val="000000"/>
          <w:spacing w:val="7"/>
          <w:w w:val="119"/>
        </w:rPr>
        <w:t xml:space="preserve"> </w:t>
      </w:r>
      <w:r w:rsidR="00234B5A" w:rsidRPr="009D4A54">
        <w:rPr>
          <w:color w:val="000000"/>
          <w:w w:val="119"/>
        </w:rPr>
        <w:t>полилогах</w:t>
      </w:r>
      <w:r w:rsidR="00234B5A" w:rsidRPr="009D4A54">
        <w:rPr>
          <w:color w:val="000000"/>
          <w:spacing w:val="7"/>
          <w:w w:val="119"/>
        </w:rPr>
        <w:t xml:space="preserve"> </w:t>
      </w:r>
      <w:r w:rsidR="00234B5A" w:rsidRPr="009D4A54">
        <w:rPr>
          <w:color w:val="000000"/>
          <w:w w:val="119"/>
        </w:rPr>
        <w:t>(коллек</w:t>
      </w:r>
      <w:r w:rsidR="00234B5A" w:rsidRPr="009D4A54">
        <w:rPr>
          <w:color w:val="000000"/>
          <w:w w:val="120"/>
        </w:rPr>
        <w:t>тивных</w:t>
      </w:r>
      <w:r w:rsidR="00234B5A" w:rsidRPr="009D4A54">
        <w:rPr>
          <w:color w:val="000000"/>
          <w:spacing w:val="25"/>
          <w:w w:val="120"/>
        </w:rPr>
        <w:t xml:space="preserve"> </w:t>
      </w:r>
      <w:r w:rsidR="00234B5A" w:rsidRPr="009D4A54">
        <w:rPr>
          <w:color w:val="000000"/>
          <w:w w:val="120"/>
        </w:rPr>
        <w:t>разговорах):</w:t>
      </w:r>
      <w:r w:rsidR="00234B5A" w:rsidRPr="009D4A54">
        <w:rPr>
          <w:color w:val="000000"/>
          <w:spacing w:val="25"/>
          <w:w w:val="120"/>
        </w:rPr>
        <w:t xml:space="preserve"> </w:t>
      </w:r>
      <w:r w:rsidR="00234B5A" w:rsidRPr="009D4A54">
        <w:rPr>
          <w:color w:val="000000"/>
          <w:w w:val="120"/>
        </w:rPr>
        <w:t>собеседники</w:t>
      </w:r>
      <w:r w:rsidR="00234B5A" w:rsidRPr="009D4A54">
        <w:rPr>
          <w:color w:val="000000"/>
          <w:spacing w:val="25"/>
          <w:w w:val="120"/>
        </w:rPr>
        <w:t xml:space="preserve"> </w:t>
      </w:r>
      <w:r w:rsidR="00234B5A" w:rsidRPr="009D4A54">
        <w:rPr>
          <w:color w:val="000000"/>
          <w:w w:val="120"/>
        </w:rPr>
        <w:t>обмениваются</w:t>
      </w:r>
      <w:r w:rsidR="00234B5A" w:rsidRPr="009D4A54">
        <w:rPr>
          <w:color w:val="000000"/>
          <w:spacing w:val="26"/>
          <w:w w:val="120"/>
        </w:rPr>
        <w:t xml:space="preserve"> </w:t>
      </w:r>
      <w:r w:rsidR="00234B5A" w:rsidRPr="009D4A54">
        <w:rPr>
          <w:color w:val="000000"/>
          <w:w w:val="120"/>
        </w:rPr>
        <w:t>мыслями,</w:t>
      </w:r>
      <w:r w:rsidR="00234B5A" w:rsidRPr="009D4A54">
        <w:rPr>
          <w:color w:val="000000"/>
          <w:spacing w:val="24"/>
          <w:w w:val="120"/>
        </w:rPr>
        <w:t xml:space="preserve"> </w:t>
      </w:r>
      <w:r w:rsidR="00234B5A" w:rsidRPr="009D4A54">
        <w:rPr>
          <w:color w:val="000000"/>
          <w:w w:val="120"/>
        </w:rPr>
        <w:t>задают</w:t>
      </w:r>
      <w:r w:rsidR="00234B5A" w:rsidRPr="009D4A54">
        <w:rPr>
          <w:color w:val="000000"/>
          <w:spacing w:val="25"/>
          <w:w w:val="120"/>
        </w:rPr>
        <w:t xml:space="preserve"> </w:t>
      </w:r>
      <w:r w:rsidR="00234B5A" w:rsidRPr="009D4A54">
        <w:rPr>
          <w:color w:val="000000"/>
          <w:w w:val="120"/>
        </w:rPr>
        <w:t>друг</w:t>
      </w:r>
      <w:r w:rsidR="00234B5A" w:rsidRPr="009D4A54">
        <w:rPr>
          <w:color w:val="000000"/>
          <w:spacing w:val="2"/>
          <w:w w:val="120"/>
        </w:rPr>
        <w:t xml:space="preserve"> </w:t>
      </w:r>
      <w:r w:rsidR="00234B5A" w:rsidRPr="009D4A54">
        <w:rPr>
          <w:color w:val="000000"/>
          <w:w w:val="119"/>
        </w:rPr>
        <w:t>другу</w:t>
      </w:r>
      <w:r w:rsidR="00234B5A" w:rsidRPr="009D4A54">
        <w:rPr>
          <w:color w:val="000000"/>
          <w:spacing w:val="46"/>
          <w:w w:val="119"/>
        </w:rPr>
        <w:t xml:space="preserve"> </w:t>
      </w:r>
      <w:r w:rsidR="00234B5A" w:rsidRPr="009D4A54">
        <w:rPr>
          <w:color w:val="000000"/>
          <w:w w:val="119"/>
        </w:rPr>
        <w:t>уточняющие</w:t>
      </w:r>
      <w:r w:rsidR="00234B5A" w:rsidRPr="009D4A54">
        <w:rPr>
          <w:color w:val="000000"/>
          <w:spacing w:val="46"/>
          <w:w w:val="119"/>
        </w:rPr>
        <w:t xml:space="preserve"> </w:t>
      </w:r>
      <w:r w:rsidR="00234B5A" w:rsidRPr="009D4A54">
        <w:rPr>
          <w:color w:val="000000"/>
          <w:w w:val="119"/>
        </w:rPr>
        <w:t>вопросы,</w:t>
      </w:r>
      <w:r w:rsidR="00234B5A" w:rsidRPr="009D4A54">
        <w:rPr>
          <w:color w:val="000000"/>
          <w:spacing w:val="47"/>
          <w:w w:val="119"/>
        </w:rPr>
        <w:t xml:space="preserve"> </w:t>
      </w:r>
      <w:r w:rsidR="00234B5A" w:rsidRPr="009D4A54">
        <w:rPr>
          <w:color w:val="000000"/>
          <w:w w:val="119"/>
        </w:rPr>
        <w:t>обсуждая</w:t>
      </w:r>
      <w:r w:rsidR="00234B5A" w:rsidRPr="009D4A54">
        <w:rPr>
          <w:color w:val="000000"/>
          <w:spacing w:val="46"/>
          <w:w w:val="119"/>
        </w:rPr>
        <w:t xml:space="preserve"> </w:t>
      </w:r>
      <w:r w:rsidR="00234B5A" w:rsidRPr="009D4A54">
        <w:rPr>
          <w:color w:val="000000"/>
          <w:w w:val="119"/>
        </w:rPr>
        <w:t>предмет</w:t>
      </w:r>
      <w:r w:rsidR="00234B5A" w:rsidRPr="009D4A54">
        <w:rPr>
          <w:color w:val="000000"/>
          <w:spacing w:val="46"/>
          <w:w w:val="119"/>
        </w:rPr>
        <w:t xml:space="preserve"> </w:t>
      </w:r>
      <w:r w:rsidR="00234B5A" w:rsidRPr="009D4A54">
        <w:rPr>
          <w:color w:val="000000"/>
          <w:w w:val="119"/>
        </w:rPr>
        <w:t>разговора</w:t>
      </w:r>
      <w:r w:rsidR="00234B5A" w:rsidRPr="009D4A54">
        <w:rPr>
          <w:color w:val="000000"/>
        </w:rPr>
        <w:t>.</w:t>
      </w:r>
      <w:r w:rsidR="00234B5A" w:rsidRPr="009D4A54">
        <w:rPr>
          <w:color w:val="000000"/>
          <w:spacing w:val="59"/>
        </w:rPr>
        <w:t xml:space="preserve"> </w:t>
      </w:r>
      <w:r w:rsidR="00234B5A" w:rsidRPr="009D4A54">
        <w:rPr>
          <w:color w:val="000000"/>
          <w:w w:val="117"/>
        </w:rPr>
        <w:t>Постепенно</w:t>
      </w:r>
      <w:r w:rsidR="00234B5A" w:rsidRPr="009D4A54">
        <w:rPr>
          <w:color w:val="000000"/>
          <w:spacing w:val="6"/>
          <w:w w:val="117"/>
        </w:rPr>
        <w:t xml:space="preserve"> </w:t>
      </w:r>
      <w:r w:rsidR="00234B5A" w:rsidRPr="009D4A54">
        <w:rPr>
          <w:color w:val="000000"/>
          <w:w w:val="119"/>
        </w:rPr>
        <w:t>формы</w:t>
      </w:r>
      <w:r w:rsidR="00234B5A" w:rsidRPr="009D4A54">
        <w:rPr>
          <w:color w:val="000000"/>
          <w:spacing w:val="28"/>
          <w:w w:val="119"/>
        </w:rPr>
        <w:t xml:space="preserve"> </w:t>
      </w:r>
      <w:r w:rsidR="00234B5A" w:rsidRPr="009D4A54">
        <w:rPr>
          <w:color w:val="000000"/>
          <w:w w:val="119"/>
        </w:rPr>
        <w:t>речевого</w:t>
      </w:r>
      <w:r w:rsidR="00234B5A" w:rsidRPr="009D4A54">
        <w:rPr>
          <w:color w:val="000000"/>
          <w:spacing w:val="28"/>
          <w:w w:val="119"/>
        </w:rPr>
        <w:t xml:space="preserve"> </w:t>
      </w:r>
      <w:r w:rsidR="00234B5A" w:rsidRPr="009D4A54">
        <w:rPr>
          <w:color w:val="000000"/>
          <w:w w:val="119"/>
        </w:rPr>
        <w:t>общения</w:t>
      </w:r>
      <w:r w:rsidR="00234B5A" w:rsidRPr="009D4A54">
        <w:rPr>
          <w:color w:val="000000"/>
          <w:spacing w:val="28"/>
          <w:w w:val="119"/>
        </w:rPr>
        <w:t xml:space="preserve"> </w:t>
      </w:r>
      <w:r w:rsidR="00234B5A" w:rsidRPr="009D4A54">
        <w:rPr>
          <w:color w:val="000000"/>
          <w:w w:val="119"/>
        </w:rPr>
        <w:t>усложняются:</w:t>
      </w:r>
      <w:r w:rsidR="00234B5A" w:rsidRPr="009D4A54">
        <w:rPr>
          <w:color w:val="000000"/>
          <w:spacing w:val="26"/>
          <w:w w:val="119"/>
        </w:rPr>
        <w:t xml:space="preserve"> </w:t>
      </w:r>
      <w:r w:rsidR="00234B5A" w:rsidRPr="009D4A54">
        <w:rPr>
          <w:color w:val="000000"/>
          <w:w w:val="119"/>
        </w:rPr>
        <w:t>в</w:t>
      </w:r>
      <w:r w:rsidR="00234B5A" w:rsidRPr="009D4A54">
        <w:rPr>
          <w:color w:val="000000"/>
          <w:spacing w:val="27"/>
          <w:w w:val="119"/>
        </w:rPr>
        <w:t xml:space="preserve"> </w:t>
      </w:r>
      <w:r w:rsidR="00234B5A" w:rsidRPr="009D4A54">
        <w:rPr>
          <w:color w:val="000000"/>
          <w:w w:val="119"/>
        </w:rPr>
        <w:t>ответах</w:t>
      </w:r>
      <w:r w:rsidR="00234B5A" w:rsidRPr="009D4A54">
        <w:rPr>
          <w:color w:val="000000"/>
          <w:spacing w:val="27"/>
          <w:w w:val="119"/>
        </w:rPr>
        <w:t xml:space="preserve"> </w:t>
      </w:r>
      <w:r w:rsidR="00234B5A" w:rsidRPr="009D4A54">
        <w:rPr>
          <w:color w:val="000000"/>
          <w:w w:val="119"/>
        </w:rPr>
        <w:t>на</w:t>
      </w:r>
      <w:r w:rsidR="00234B5A" w:rsidRPr="009D4A54">
        <w:rPr>
          <w:color w:val="000000"/>
          <w:spacing w:val="27"/>
          <w:w w:val="119"/>
        </w:rPr>
        <w:t xml:space="preserve"> </w:t>
      </w:r>
      <w:r w:rsidR="00234B5A" w:rsidRPr="009D4A54">
        <w:rPr>
          <w:color w:val="000000"/>
          <w:w w:val="119"/>
        </w:rPr>
        <w:t>поставленный</w:t>
      </w:r>
      <w:r w:rsidR="00234B5A" w:rsidRPr="009D4A54">
        <w:rPr>
          <w:color w:val="000000"/>
          <w:spacing w:val="27"/>
          <w:w w:val="119"/>
        </w:rPr>
        <w:t xml:space="preserve"> </w:t>
      </w:r>
      <w:r w:rsidR="00234B5A" w:rsidRPr="009D4A54">
        <w:rPr>
          <w:color w:val="000000"/>
          <w:w w:val="119"/>
        </w:rPr>
        <w:t>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2E5BA8" w:rsidRPr="009D4A54" w:rsidRDefault="00801B97" w:rsidP="009D4A54">
      <w:pPr>
        <w:widowControl w:val="0"/>
        <w:autoSpaceDE w:val="0"/>
        <w:autoSpaceDN w:val="0"/>
        <w:adjustRightInd w:val="0"/>
        <w:ind w:firstLine="709"/>
        <w:jc w:val="both"/>
        <w:rPr>
          <w:color w:val="000000"/>
          <w:spacing w:val="8"/>
          <w:w w:val="120"/>
        </w:rPr>
      </w:pPr>
      <w:r>
        <w:rPr>
          <w:color w:val="000000"/>
          <w:w w:val="120"/>
        </w:rPr>
        <w:t xml:space="preserve">   </w:t>
      </w:r>
      <w:r w:rsidR="00234B5A" w:rsidRPr="009D4A54">
        <w:rPr>
          <w:color w:val="000000"/>
          <w:w w:val="120"/>
        </w:rPr>
        <w:t>Развитие</w:t>
      </w:r>
      <w:r w:rsidR="00234B5A" w:rsidRPr="009D4A54">
        <w:rPr>
          <w:color w:val="000000"/>
          <w:spacing w:val="75"/>
          <w:w w:val="120"/>
        </w:rPr>
        <w:t xml:space="preserve"> </w:t>
      </w:r>
      <w:r w:rsidR="00234B5A" w:rsidRPr="009D4A54">
        <w:rPr>
          <w:color w:val="000000"/>
          <w:w w:val="120"/>
        </w:rPr>
        <w:t>диалогической,</w:t>
      </w:r>
      <w:r w:rsidR="00234B5A" w:rsidRPr="009D4A54">
        <w:rPr>
          <w:color w:val="000000"/>
          <w:spacing w:val="75"/>
          <w:w w:val="120"/>
        </w:rPr>
        <w:t xml:space="preserve"> </w:t>
      </w:r>
      <w:r w:rsidR="00234B5A" w:rsidRPr="009D4A54">
        <w:rPr>
          <w:color w:val="000000"/>
          <w:w w:val="120"/>
        </w:rPr>
        <w:t>полилогической</w:t>
      </w:r>
      <w:r w:rsidR="00234B5A" w:rsidRPr="009D4A54">
        <w:rPr>
          <w:color w:val="000000"/>
          <w:spacing w:val="75"/>
          <w:w w:val="120"/>
        </w:rPr>
        <w:t xml:space="preserve"> </w:t>
      </w:r>
      <w:r w:rsidR="00234B5A" w:rsidRPr="009D4A54">
        <w:rPr>
          <w:color w:val="000000"/>
          <w:w w:val="120"/>
        </w:rPr>
        <w:t>и</w:t>
      </w:r>
      <w:r w:rsidR="00234B5A" w:rsidRPr="009D4A54">
        <w:rPr>
          <w:color w:val="000000"/>
          <w:spacing w:val="73"/>
          <w:w w:val="120"/>
        </w:rPr>
        <w:t xml:space="preserve"> </w:t>
      </w:r>
      <w:r w:rsidR="00234B5A" w:rsidRPr="009D4A54">
        <w:rPr>
          <w:color w:val="000000"/>
          <w:w w:val="120"/>
        </w:rPr>
        <w:t>монологической</w:t>
      </w:r>
      <w:r w:rsidR="00234B5A" w:rsidRPr="009D4A54">
        <w:rPr>
          <w:color w:val="000000"/>
          <w:spacing w:val="74"/>
          <w:w w:val="120"/>
        </w:rPr>
        <w:t xml:space="preserve"> </w:t>
      </w:r>
      <w:r w:rsidR="00234B5A" w:rsidRPr="009D4A54">
        <w:rPr>
          <w:color w:val="000000"/>
          <w:w w:val="120"/>
        </w:rPr>
        <w:t>речи</w:t>
      </w:r>
      <w:r w:rsidR="00234B5A" w:rsidRPr="009D4A54">
        <w:rPr>
          <w:color w:val="000000"/>
          <w:spacing w:val="8"/>
          <w:w w:val="120"/>
        </w:rPr>
        <w:t xml:space="preserve"> </w:t>
      </w:r>
      <w:r w:rsidR="00234B5A" w:rsidRPr="009D4A54">
        <w:rPr>
          <w:color w:val="000000"/>
          <w:w w:val="120"/>
        </w:rPr>
        <w:t>требует</w:t>
      </w:r>
      <w:r w:rsidR="00234B5A" w:rsidRPr="009D4A54">
        <w:rPr>
          <w:color w:val="000000"/>
          <w:spacing w:val="10"/>
          <w:w w:val="120"/>
        </w:rPr>
        <w:t xml:space="preserve"> </w:t>
      </w:r>
      <w:r w:rsidR="00234B5A" w:rsidRPr="009D4A54">
        <w:rPr>
          <w:color w:val="000000"/>
          <w:w w:val="120"/>
        </w:rPr>
        <w:t>формирования</w:t>
      </w:r>
      <w:r w:rsidR="00234B5A" w:rsidRPr="009D4A54">
        <w:rPr>
          <w:color w:val="000000"/>
          <w:spacing w:val="10"/>
          <w:w w:val="120"/>
        </w:rPr>
        <w:t xml:space="preserve"> </w:t>
      </w:r>
      <w:r w:rsidR="00234B5A" w:rsidRPr="009D4A54">
        <w:rPr>
          <w:color w:val="000000"/>
          <w:w w:val="120"/>
        </w:rPr>
        <w:t>следующих</w:t>
      </w:r>
      <w:r w:rsidR="00234B5A" w:rsidRPr="009D4A54">
        <w:rPr>
          <w:color w:val="000000"/>
          <w:spacing w:val="9"/>
          <w:w w:val="120"/>
        </w:rPr>
        <w:t xml:space="preserve"> </w:t>
      </w:r>
      <w:r w:rsidR="00234B5A" w:rsidRPr="009D4A54">
        <w:rPr>
          <w:color w:val="000000"/>
          <w:w w:val="120"/>
        </w:rPr>
        <w:t>составляющих:</w:t>
      </w:r>
    </w:p>
    <w:p w:rsidR="002E5BA8" w:rsidRPr="009D4A54" w:rsidRDefault="00234B5A" w:rsidP="009D4A54">
      <w:pPr>
        <w:widowControl w:val="0"/>
        <w:autoSpaceDE w:val="0"/>
        <w:autoSpaceDN w:val="0"/>
        <w:adjustRightInd w:val="0"/>
        <w:ind w:firstLine="709"/>
        <w:jc w:val="both"/>
        <w:rPr>
          <w:color w:val="000000"/>
          <w:w w:val="119"/>
        </w:rPr>
      </w:pPr>
      <w:r w:rsidRPr="009D4A54">
        <w:rPr>
          <w:color w:val="000000"/>
          <w:w w:val="119"/>
        </w:rPr>
        <w:t>- собственно</w:t>
      </w:r>
      <w:r w:rsidRPr="009D4A54">
        <w:rPr>
          <w:color w:val="000000"/>
          <w:spacing w:val="18"/>
          <w:w w:val="119"/>
        </w:rPr>
        <w:t xml:space="preserve"> </w:t>
      </w:r>
      <w:r w:rsidRPr="009D4A54">
        <w:rPr>
          <w:color w:val="000000"/>
          <w:w w:val="119"/>
        </w:rPr>
        <w:t>речи</w:t>
      </w:r>
      <w:r w:rsidRPr="009D4A54">
        <w:rPr>
          <w:color w:val="000000"/>
          <w:spacing w:val="17"/>
          <w:w w:val="119"/>
        </w:rPr>
        <w:t xml:space="preserve"> </w:t>
      </w:r>
      <w:r w:rsidRPr="009D4A54">
        <w:rPr>
          <w:color w:val="000000"/>
          <w:w w:val="119"/>
        </w:rPr>
        <w:t>(её</w:t>
      </w:r>
      <w:r w:rsidRPr="009D4A54">
        <w:rPr>
          <w:color w:val="000000"/>
          <w:spacing w:val="16"/>
          <w:w w:val="119"/>
        </w:rPr>
        <w:t xml:space="preserve"> </w:t>
      </w:r>
      <w:r w:rsidRPr="009D4A54">
        <w:rPr>
          <w:color w:val="000000"/>
          <w:w w:val="119"/>
        </w:rPr>
        <w:t>фонетико-фонематического</w:t>
      </w:r>
      <w:r w:rsidRPr="009D4A54">
        <w:rPr>
          <w:color w:val="000000"/>
          <w:spacing w:val="16"/>
          <w:w w:val="119"/>
        </w:rPr>
        <w:t xml:space="preserve"> </w:t>
      </w:r>
      <w:r w:rsidRPr="009D4A54">
        <w:rPr>
          <w:color w:val="000000"/>
          <w:w w:val="119"/>
        </w:rPr>
        <w:t>и</w:t>
      </w:r>
      <w:r w:rsidRPr="009D4A54">
        <w:rPr>
          <w:color w:val="000000"/>
          <w:spacing w:val="17"/>
          <w:w w:val="119"/>
        </w:rPr>
        <w:t xml:space="preserve"> </w:t>
      </w:r>
      <w:r w:rsidRPr="009D4A54">
        <w:rPr>
          <w:color w:val="000000"/>
          <w:w w:val="119"/>
        </w:rPr>
        <w:t>лексико-грамма</w:t>
      </w:r>
      <w:r w:rsidRPr="009D4A54">
        <w:rPr>
          <w:color w:val="000000"/>
          <w:w w:val="120"/>
        </w:rPr>
        <w:t>тического</w:t>
      </w:r>
      <w:r w:rsidRPr="009D4A54">
        <w:rPr>
          <w:color w:val="000000"/>
          <w:spacing w:val="2"/>
          <w:w w:val="120"/>
        </w:rPr>
        <w:t xml:space="preserve"> </w:t>
      </w:r>
      <w:r w:rsidRPr="009D4A54">
        <w:rPr>
          <w:color w:val="000000"/>
          <w:w w:val="120"/>
        </w:rPr>
        <w:t>компонентов);</w:t>
      </w:r>
    </w:p>
    <w:p w:rsidR="002E5BA8" w:rsidRPr="009D4A54" w:rsidRDefault="00234B5A" w:rsidP="009D4A54">
      <w:pPr>
        <w:widowControl w:val="0"/>
        <w:autoSpaceDE w:val="0"/>
        <w:autoSpaceDN w:val="0"/>
        <w:adjustRightInd w:val="0"/>
        <w:ind w:firstLine="709"/>
        <w:jc w:val="both"/>
        <w:rPr>
          <w:color w:val="000000"/>
          <w:w w:val="119"/>
        </w:rPr>
      </w:pPr>
      <w:r w:rsidRPr="009D4A54">
        <w:rPr>
          <w:color w:val="000000"/>
          <w:w w:val="119"/>
        </w:rPr>
        <w:t>- речевого</w:t>
      </w:r>
      <w:r w:rsidRPr="009D4A54">
        <w:rPr>
          <w:color w:val="000000"/>
          <w:spacing w:val="27"/>
          <w:w w:val="119"/>
        </w:rPr>
        <w:t xml:space="preserve"> </w:t>
      </w:r>
      <w:r w:rsidRPr="009D4A54">
        <w:rPr>
          <w:color w:val="000000"/>
          <w:w w:val="119"/>
        </w:rPr>
        <w:t>этикета</w:t>
      </w:r>
      <w:r w:rsidRPr="009D4A54">
        <w:rPr>
          <w:color w:val="000000"/>
          <w:spacing w:val="27"/>
          <w:w w:val="119"/>
        </w:rPr>
        <w:t xml:space="preserve"> </w:t>
      </w:r>
      <w:r w:rsidRPr="009D4A54">
        <w:rPr>
          <w:color w:val="000000"/>
          <w:w w:val="119"/>
        </w:rPr>
        <w:t>(освоения</w:t>
      </w:r>
      <w:r w:rsidRPr="009D4A54">
        <w:rPr>
          <w:color w:val="000000"/>
          <w:spacing w:val="27"/>
          <w:w w:val="119"/>
        </w:rPr>
        <w:t xml:space="preserve"> </w:t>
      </w:r>
      <w:r w:rsidRPr="009D4A54">
        <w:rPr>
          <w:color w:val="000000"/>
          <w:w w:val="119"/>
        </w:rPr>
        <w:t>элементарных</w:t>
      </w:r>
      <w:r w:rsidRPr="009D4A54">
        <w:rPr>
          <w:color w:val="000000"/>
          <w:spacing w:val="27"/>
          <w:w w:val="119"/>
        </w:rPr>
        <w:t xml:space="preserve"> </w:t>
      </w:r>
      <w:r w:rsidRPr="009D4A54">
        <w:rPr>
          <w:color w:val="000000"/>
          <w:w w:val="119"/>
        </w:rPr>
        <w:t>норм</w:t>
      </w:r>
      <w:r w:rsidRPr="009D4A54">
        <w:rPr>
          <w:color w:val="000000"/>
          <w:spacing w:val="27"/>
          <w:w w:val="119"/>
        </w:rPr>
        <w:t xml:space="preserve"> </w:t>
      </w:r>
      <w:r w:rsidRPr="009D4A54">
        <w:rPr>
          <w:color w:val="000000"/>
          <w:w w:val="119"/>
        </w:rPr>
        <w:t>и</w:t>
      </w:r>
      <w:r w:rsidRPr="009D4A54">
        <w:rPr>
          <w:color w:val="000000"/>
          <w:spacing w:val="27"/>
          <w:w w:val="119"/>
        </w:rPr>
        <w:t xml:space="preserve"> </w:t>
      </w:r>
      <w:r w:rsidRPr="009D4A54">
        <w:rPr>
          <w:color w:val="000000"/>
          <w:w w:val="119"/>
        </w:rPr>
        <w:t>правил</w:t>
      </w:r>
      <w:r w:rsidRPr="009D4A54">
        <w:rPr>
          <w:color w:val="000000"/>
          <w:spacing w:val="25"/>
          <w:w w:val="119"/>
        </w:rPr>
        <w:t xml:space="preserve"> </w:t>
      </w:r>
      <w:r w:rsidRPr="009D4A54">
        <w:rPr>
          <w:color w:val="000000"/>
          <w:w w:val="119"/>
        </w:rPr>
        <w:t>вступле</w:t>
      </w:r>
      <w:r w:rsidRPr="009D4A54">
        <w:rPr>
          <w:color w:val="000000"/>
          <w:w w:val="121"/>
        </w:rPr>
        <w:t>ния</w:t>
      </w:r>
      <w:r w:rsidRPr="009D4A54">
        <w:rPr>
          <w:color w:val="000000"/>
          <w:spacing w:val="6"/>
          <w:w w:val="121"/>
        </w:rPr>
        <w:t xml:space="preserve"> </w:t>
      </w:r>
      <w:r w:rsidRPr="009D4A54">
        <w:rPr>
          <w:color w:val="000000"/>
          <w:w w:val="121"/>
        </w:rPr>
        <w:t>в</w:t>
      </w:r>
      <w:r w:rsidRPr="009D4A54">
        <w:rPr>
          <w:color w:val="000000"/>
          <w:spacing w:val="6"/>
          <w:w w:val="121"/>
        </w:rPr>
        <w:t xml:space="preserve"> </w:t>
      </w:r>
      <w:r w:rsidRPr="009D4A54">
        <w:rPr>
          <w:color w:val="000000"/>
          <w:w w:val="121"/>
        </w:rPr>
        <w:t>разговор,</w:t>
      </w:r>
      <w:r w:rsidRPr="009D4A54">
        <w:rPr>
          <w:color w:val="000000"/>
          <w:spacing w:val="7"/>
          <w:w w:val="121"/>
        </w:rPr>
        <w:t xml:space="preserve"> </w:t>
      </w:r>
      <w:r w:rsidRPr="009D4A54">
        <w:rPr>
          <w:color w:val="000000"/>
          <w:w w:val="121"/>
        </w:rPr>
        <w:t>поддержания</w:t>
      </w:r>
      <w:r w:rsidRPr="009D4A54">
        <w:rPr>
          <w:color w:val="000000"/>
          <w:spacing w:val="6"/>
          <w:w w:val="121"/>
        </w:rPr>
        <w:t xml:space="preserve"> </w:t>
      </w:r>
      <w:r w:rsidRPr="009D4A54">
        <w:rPr>
          <w:color w:val="000000"/>
          <w:w w:val="121"/>
        </w:rPr>
        <w:t>и</w:t>
      </w:r>
      <w:r w:rsidRPr="009D4A54">
        <w:rPr>
          <w:color w:val="000000"/>
          <w:spacing w:val="6"/>
          <w:w w:val="121"/>
        </w:rPr>
        <w:t xml:space="preserve"> </w:t>
      </w:r>
      <w:r w:rsidRPr="009D4A54">
        <w:rPr>
          <w:color w:val="000000"/>
          <w:w w:val="121"/>
        </w:rPr>
        <w:t>завершения</w:t>
      </w:r>
      <w:r w:rsidRPr="009D4A54">
        <w:rPr>
          <w:color w:val="000000"/>
          <w:spacing w:val="5"/>
          <w:w w:val="121"/>
        </w:rPr>
        <w:t xml:space="preserve"> </w:t>
      </w:r>
      <w:r w:rsidRPr="009D4A54">
        <w:rPr>
          <w:color w:val="000000"/>
          <w:w w:val="121"/>
        </w:rPr>
        <w:t>общения);</w:t>
      </w:r>
    </w:p>
    <w:p w:rsidR="002E5BA8" w:rsidRPr="009D4A54" w:rsidRDefault="00234B5A" w:rsidP="009D4A54">
      <w:pPr>
        <w:widowControl w:val="0"/>
        <w:autoSpaceDE w:val="0"/>
        <w:autoSpaceDN w:val="0"/>
        <w:adjustRightInd w:val="0"/>
        <w:ind w:firstLine="709"/>
        <w:jc w:val="both"/>
        <w:rPr>
          <w:color w:val="000000"/>
          <w:w w:val="121"/>
        </w:rPr>
      </w:pPr>
      <w:r w:rsidRPr="009D4A54">
        <w:rPr>
          <w:color w:val="000000"/>
          <w:w w:val="121"/>
        </w:rPr>
        <w:t>- невербальных</w:t>
      </w:r>
      <w:r w:rsidRPr="009D4A54">
        <w:rPr>
          <w:color w:val="000000"/>
          <w:spacing w:val="62"/>
          <w:w w:val="121"/>
        </w:rPr>
        <w:t xml:space="preserve"> </w:t>
      </w:r>
      <w:r w:rsidRPr="009D4A54">
        <w:rPr>
          <w:color w:val="000000"/>
          <w:w w:val="121"/>
        </w:rPr>
        <w:t>средств</w:t>
      </w:r>
      <w:r w:rsidRPr="009D4A54">
        <w:rPr>
          <w:color w:val="000000"/>
          <w:spacing w:val="62"/>
          <w:w w:val="121"/>
        </w:rPr>
        <w:t xml:space="preserve"> </w:t>
      </w:r>
      <w:r w:rsidRPr="009D4A54">
        <w:rPr>
          <w:color w:val="000000"/>
          <w:w w:val="121"/>
        </w:rPr>
        <w:t>(адекватного</w:t>
      </w:r>
      <w:r w:rsidRPr="009D4A54">
        <w:rPr>
          <w:color w:val="000000"/>
          <w:spacing w:val="62"/>
          <w:w w:val="121"/>
        </w:rPr>
        <w:t xml:space="preserve"> </w:t>
      </w:r>
      <w:r w:rsidRPr="009D4A54">
        <w:rPr>
          <w:color w:val="000000"/>
          <w:w w:val="121"/>
        </w:rPr>
        <w:t>использования</w:t>
      </w:r>
      <w:r w:rsidRPr="009D4A54">
        <w:rPr>
          <w:color w:val="000000"/>
          <w:spacing w:val="62"/>
          <w:w w:val="121"/>
        </w:rPr>
        <w:t xml:space="preserve"> </w:t>
      </w:r>
      <w:r w:rsidRPr="009D4A54">
        <w:rPr>
          <w:color w:val="000000"/>
          <w:w w:val="121"/>
        </w:rPr>
        <w:t>мимики,</w:t>
      </w:r>
      <w:r w:rsidRPr="009D4A54">
        <w:rPr>
          <w:color w:val="000000"/>
          <w:spacing w:val="61"/>
          <w:w w:val="121"/>
        </w:rPr>
        <w:t xml:space="preserve"> </w:t>
      </w:r>
      <w:r w:rsidRPr="009D4A54">
        <w:rPr>
          <w:color w:val="000000"/>
          <w:w w:val="121"/>
        </w:rPr>
        <w:t>же</w:t>
      </w:r>
      <w:r w:rsidRPr="009D4A54">
        <w:rPr>
          <w:color w:val="000000"/>
          <w:w w:val="119"/>
        </w:rPr>
        <w:t>стов).</w:t>
      </w:r>
    </w:p>
    <w:p w:rsidR="002E5BA8" w:rsidRDefault="002E5BA8">
      <w:pPr>
        <w:shd w:val="clear" w:color="auto" w:fill="FFFFFF"/>
        <w:autoSpaceDE w:val="0"/>
        <w:autoSpaceDN w:val="0"/>
        <w:adjustRightInd w:val="0"/>
        <w:jc w:val="both"/>
        <w:rPr>
          <w:b/>
          <w:i/>
        </w:rPr>
      </w:pPr>
    </w:p>
    <w:p w:rsidR="002E5BA8" w:rsidRDefault="00234B5A">
      <w:pPr>
        <w:shd w:val="clear" w:color="auto" w:fill="FFFFFF"/>
        <w:autoSpaceDE w:val="0"/>
        <w:autoSpaceDN w:val="0"/>
        <w:adjustRightInd w:val="0"/>
        <w:ind w:firstLine="709"/>
        <w:jc w:val="both"/>
        <w:rPr>
          <w:b/>
          <w:bCs/>
          <w:u w:val="single"/>
        </w:rPr>
      </w:pPr>
      <w:r>
        <w:rPr>
          <w:b/>
          <w:bCs/>
          <w:u w:val="single"/>
        </w:rPr>
        <w:t>Задачи обязательной части по реализации образовательной области «Речевое  развитие» с детьми раннего возраста:</w:t>
      </w:r>
    </w:p>
    <w:p w:rsidR="002E5BA8" w:rsidRDefault="00234B5A">
      <w:pPr>
        <w:ind w:firstLine="709"/>
        <w:jc w:val="both"/>
      </w:pPr>
      <w:r>
        <w:t xml:space="preserve">- воспитывать у детей интерес к общению со взрослыми и сверстниками; </w:t>
      </w:r>
    </w:p>
    <w:p w:rsidR="002E5BA8" w:rsidRDefault="00234B5A">
      <w:pPr>
        <w:ind w:firstLine="709"/>
        <w:jc w:val="both"/>
      </w:pPr>
      <w: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2E5BA8" w:rsidRDefault="00234B5A">
      <w:pPr>
        <w:ind w:firstLine="709"/>
        <w:jc w:val="both"/>
      </w:pPr>
      <w:r>
        <w:t>- развивать желание дет</w:t>
      </w:r>
      <w:r w:rsidR="007037C9">
        <w:t>ей активно включаться в речевое</w:t>
      </w:r>
      <w:r>
        <w:t xml:space="preserve"> взаимодействие, направленное на развитие умения понимать обращенную речь с оп</w:t>
      </w:r>
      <w:r w:rsidR="007037C9">
        <w:t>орой и без опоры на наглядность;</w:t>
      </w:r>
      <w:r>
        <w:t xml:space="preserve"> </w:t>
      </w:r>
    </w:p>
    <w:p w:rsidR="009D4A54" w:rsidRPr="009D4A54" w:rsidRDefault="00234B5A" w:rsidP="009D4A54">
      <w:pPr>
        <w:ind w:firstLine="709"/>
        <w:jc w:val="both"/>
        <w:rPr>
          <w:rStyle w:val="FontStyle180"/>
          <w:b w:val="0"/>
          <w:bCs w:val="0"/>
          <w:i w:val="0"/>
          <w:iCs w:val="0"/>
          <w:sz w:val="24"/>
          <w:szCs w:val="24"/>
        </w:rPr>
      </w:pPr>
      <w: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w:t>
      </w:r>
      <w:r w:rsidR="009D4A54">
        <w:t>, размер, характер поверхности</w:t>
      </w:r>
      <w:r w:rsidR="007037C9">
        <w:t>).</w:t>
      </w:r>
    </w:p>
    <w:p w:rsidR="00801B97" w:rsidRDefault="00801B97"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412778" w:rsidRDefault="00412778" w:rsidP="009D4A54">
      <w:pPr>
        <w:shd w:val="clear" w:color="auto" w:fill="FFFFFF"/>
        <w:autoSpaceDE w:val="0"/>
        <w:autoSpaceDN w:val="0"/>
        <w:adjustRightInd w:val="0"/>
        <w:jc w:val="both"/>
        <w:rPr>
          <w:rStyle w:val="FontStyle180"/>
          <w:i w:val="0"/>
          <w:iCs w:val="0"/>
          <w:sz w:val="24"/>
          <w:szCs w:val="24"/>
          <w:u w:val="single"/>
        </w:rPr>
      </w:pPr>
    </w:p>
    <w:p w:rsidR="009D4A54" w:rsidRDefault="00234B5A" w:rsidP="009D4A54">
      <w:pPr>
        <w:shd w:val="clear" w:color="auto" w:fill="FFFFFF"/>
        <w:autoSpaceDE w:val="0"/>
        <w:autoSpaceDN w:val="0"/>
        <w:adjustRightInd w:val="0"/>
        <w:jc w:val="both"/>
        <w:rPr>
          <w:b/>
          <w:bCs/>
          <w:u w:val="single"/>
        </w:rPr>
      </w:pPr>
      <w:r>
        <w:rPr>
          <w:rStyle w:val="FontStyle180"/>
          <w:i w:val="0"/>
          <w:iCs w:val="0"/>
          <w:sz w:val="24"/>
          <w:szCs w:val="24"/>
          <w:u w:val="single"/>
        </w:rPr>
        <w:lastRenderedPageBreak/>
        <w:t xml:space="preserve">Содержание образовательной деятельности в </w:t>
      </w:r>
      <w:r>
        <w:rPr>
          <w:b/>
          <w:bCs/>
          <w:u w:val="single"/>
        </w:rPr>
        <w:t>обязательной части по реализации образовательной области                                    «Речевое  развити</w:t>
      </w:r>
      <w:r w:rsidR="009D4A54">
        <w:rPr>
          <w:b/>
          <w:bCs/>
          <w:u w:val="single"/>
        </w:rPr>
        <w:t>е»    с детьми раннего  возраста</w:t>
      </w:r>
    </w:p>
    <w:p w:rsidR="009D4A54" w:rsidRDefault="009D4A54">
      <w:pPr>
        <w:shd w:val="clear" w:color="auto" w:fill="FFFFFF"/>
        <w:autoSpaceDE w:val="0"/>
        <w:autoSpaceDN w:val="0"/>
        <w:adjustRightInd w:val="0"/>
        <w:jc w:val="both"/>
        <w:rPr>
          <w:b/>
          <w:bCs/>
          <w:u w:val="single"/>
        </w:rPr>
      </w:pPr>
    </w:p>
    <w:tbl>
      <w:tblPr>
        <w:tblpPr w:leftFromText="180" w:rightFromText="180" w:vertAnchor="text" w:horzAnchor="margin" w:tblpY="-52"/>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10874"/>
      </w:tblGrid>
      <w:tr w:rsidR="00412778" w:rsidTr="00412778">
        <w:tc>
          <w:tcPr>
            <w:tcW w:w="3126" w:type="dxa"/>
            <w:shd w:val="clear" w:color="auto" w:fill="auto"/>
          </w:tcPr>
          <w:p w:rsidR="00412778" w:rsidRDefault="00412778" w:rsidP="00412778">
            <w:pPr>
              <w:jc w:val="both"/>
              <w:rPr>
                <w:b/>
                <w:i/>
              </w:rPr>
            </w:pPr>
            <w:r>
              <w:rPr>
                <w:b/>
                <w:iCs/>
              </w:rPr>
              <w:t>Связная речь</w:t>
            </w:r>
          </w:p>
        </w:tc>
        <w:tc>
          <w:tcPr>
            <w:tcW w:w="10874" w:type="dxa"/>
            <w:shd w:val="clear" w:color="auto" w:fill="auto"/>
          </w:tcPr>
          <w:p w:rsidR="00412778" w:rsidRDefault="00412778" w:rsidP="00412778">
            <w:pPr>
              <w:jc w:val="both"/>
            </w:pPr>
            <w: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412778" w:rsidRDefault="00412778" w:rsidP="00412778">
            <w:pPr>
              <w:jc w:val="both"/>
            </w:pPr>
            <w: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412778" w:rsidRDefault="00412778" w:rsidP="00412778">
            <w:pPr>
              <w:jc w:val="both"/>
            </w:pPr>
            <w:r>
              <w:t>В словарь входят:</w:t>
            </w:r>
          </w:p>
          <w:p w:rsidR="00412778" w:rsidRDefault="00412778" w:rsidP="00412778">
            <w:pPr>
              <w:jc w:val="both"/>
            </w:pPr>
            <w:r>
              <w:t xml:space="preserve">- названия предметов и действий с предметами, некоторых особенностей предметов; </w:t>
            </w:r>
          </w:p>
          <w:p w:rsidR="00412778" w:rsidRDefault="00412778" w:rsidP="00412778">
            <w:pPr>
              <w:jc w:val="both"/>
            </w:pPr>
            <w:r>
              <w:t xml:space="preserve">- названия некоторых трудовых действий и собственных действий; </w:t>
            </w:r>
          </w:p>
          <w:p w:rsidR="00412778" w:rsidRDefault="00412778" w:rsidP="00412778">
            <w:pPr>
              <w:jc w:val="both"/>
            </w:pPr>
            <w:r>
              <w:t xml:space="preserve">- имена близких людей, имена детей группы; </w:t>
            </w:r>
          </w:p>
          <w:p w:rsidR="00412778" w:rsidRDefault="00412778" w:rsidP="00412778">
            <w:pPr>
              <w:jc w:val="both"/>
              <w:rPr>
                <w:b/>
                <w:i/>
              </w:rPr>
            </w:pPr>
            <w:r>
              <w:t>- обозначения личностных качеств, особенностей внешности окружающих ребенка взрослых и сверстников.</w:t>
            </w:r>
          </w:p>
        </w:tc>
      </w:tr>
      <w:tr w:rsidR="00412778" w:rsidTr="00412778">
        <w:tc>
          <w:tcPr>
            <w:tcW w:w="3126" w:type="dxa"/>
            <w:shd w:val="clear" w:color="auto" w:fill="auto"/>
          </w:tcPr>
          <w:p w:rsidR="00412778" w:rsidRDefault="00412778" w:rsidP="00412778">
            <w:pPr>
              <w:jc w:val="both"/>
              <w:rPr>
                <w:b/>
                <w:i/>
              </w:rPr>
            </w:pPr>
            <w:r>
              <w:rPr>
                <w:b/>
                <w:iCs/>
              </w:rPr>
              <w:t>Грамматическая правильность речи</w:t>
            </w:r>
          </w:p>
        </w:tc>
        <w:tc>
          <w:tcPr>
            <w:tcW w:w="10874" w:type="dxa"/>
            <w:shd w:val="clear" w:color="auto" w:fill="auto"/>
          </w:tcPr>
          <w:p w:rsidR="00412778" w:rsidRDefault="00412778" w:rsidP="00412778">
            <w:pPr>
              <w:jc w:val="both"/>
            </w:pPr>
            <w: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w:t>
            </w:r>
          </w:p>
        </w:tc>
      </w:tr>
      <w:tr w:rsidR="00412778" w:rsidTr="00412778">
        <w:tc>
          <w:tcPr>
            <w:tcW w:w="3126" w:type="dxa"/>
            <w:shd w:val="clear" w:color="auto" w:fill="auto"/>
          </w:tcPr>
          <w:p w:rsidR="00412778" w:rsidRDefault="00412778" w:rsidP="00412778">
            <w:pPr>
              <w:jc w:val="both"/>
              <w:rPr>
                <w:b/>
                <w:i/>
              </w:rPr>
            </w:pPr>
            <w:r>
              <w:rPr>
                <w:b/>
                <w:iCs/>
              </w:rPr>
              <w:t>Звуковая культура речи</w:t>
            </w:r>
          </w:p>
        </w:tc>
        <w:tc>
          <w:tcPr>
            <w:tcW w:w="10874" w:type="dxa"/>
            <w:shd w:val="clear" w:color="auto" w:fill="auto"/>
          </w:tcPr>
          <w:p w:rsidR="00412778" w:rsidRDefault="00412778" w:rsidP="00412778">
            <w:pPr>
              <w:jc w:val="both"/>
            </w:pPr>
            <w:r>
              <w:t xml:space="preserve">Развитие звуковой культуры речи включает в себя три основных раздела: </w:t>
            </w:r>
          </w:p>
          <w:p w:rsidR="00412778" w:rsidRDefault="00412778" w:rsidP="00412778">
            <w:pPr>
              <w:jc w:val="both"/>
            </w:pPr>
            <w:r>
              <w:t xml:space="preserve">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412778" w:rsidRDefault="00412778" w:rsidP="00412778">
            <w:pPr>
              <w:jc w:val="both"/>
            </w:pPr>
            <w:r>
              <w:t xml:space="preserve">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412778" w:rsidRDefault="00412778" w:rsidP="00412778">
            <w:pPr>
              <w:jc w:val="both"/>
              <w:rPr>
                <w:b/>
                <w:i/>
              </w:rPr>
            </w:pPr>
            <w:r>
              <w:t xml:space="preserve">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w:t>
            </w:r>
            <w:r w:rsidRPr="00086335">
              <w:t>Проявление эмоциональной непроизвольной выразительности речи ребенка.</w:t>
            </w:r>
          </w:p>
        </w:tc>
      </w:tr>
    </w:tbl>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9D4A54" w:rsidRDefault="009D4A54">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8A3D13" w:rsidRDefault="008A3D13">
      <w:pPr>
        <w:shd w:val="clear" w:color="auto" w:fill="FFFFFF"/>
        <w:autoSpaceDE w:val="0"/>
        <w:autoSpaceDN w:val="0"/>
        <w:adjustRightInd w:val="0"/>
        <w:jc w:val="both"/>
        <w:rPr>
          <w:b/>
          <w:bCs/>
          <w:u w:val="single"/>
        </w:rPr>
      </w:pPr>
    </w:p>
    <w:p w:rsidR="008A3D13" w:rsidRDefault="008A3D13">
      <w:pPr>
        <w:shd w:val="clear" w:color="auto" w:fill="FFFFFF"/>
        <w:autoSpaceDE w:val="0"/>
        <w:autoSpaceDN w:val="0"/>
        <w:adjustRightInd w:val="0"/>
        <w:jc w:val="both"/>
        <w:rPr>
          <w:b/>
          <w:bCs/>
          <w:u w:val="single"/>
        </w:rPr>
      </w:pPr>
    </w:p>
    <w:p w:rsidR="008A3D13" w:rsidRDefault="008A3D13">
      <w:pPr>
        <w:shd w:val="clear" w:color="auto" w:fill="FFFFFF"/>
        <w:autoSpaceDE w:val="0"/>
        <w:autoSpaceDN w:val="0"/>
        <w:adjustRightInd w:val="0"/>
        <w:jc w:val="both"/>
        <w:rPr>
          <w:b/>
          <w:bCs/>
          <w:u w:val="single"/>
        </w:rPr>
      </w:pPr>
    </w:p>
    <w:p w:rsidR="00801B97" w:rsidRDefault="00801B97">
      <w:pPr>
        <w:shd w:val="clear" w:color="auto" w:fill="FFFFFF"/>
        <w:autoSpaceDE w:val="0"/>
        <w:autoSpaceDN w:val="0"/>
        <w:adjustRightInd w:val="0"/>
        <w:jc w:val="both"/>
        <w:rPr>
          <w:b/>
          <w:bCs/>
          <w:u w:val="single"/>
        </w:rPr>
      </w:pPr>
    </w:p>
    <w:p w:rsidR="00801B97" w:rsidRDefault="00801B97">
      <w:pPr>
        <w:shd w:val="clear" w:color="auto" w:fill="FFFFFF"/>
        <w:autoSpaceDE w:val="0"/>
        <w:autoSpaceDN w:val="0"/>
        <w:adjustRightInd w:val="0"/>
        <w:jc w:val="both"/>
        <w:rPr>
          <w:b/>
          <w:bCs/>
          <w:u w:val="single"/>
        </w:rPr>
      </w:pPr>
    </w:p>
    <w:p w:rsidR="00412778" w:rsidRDefault="00412778">
      <w:pPr>
        <w:shd w:val="clear" w:color="auto" w:fill="FFFFFF"/>
        <w:autoSpaceDE w:val="0"/>
        <w:autoSpaceDN w:val="0"/>
        <w:adjustRightInd w:val="0"/>
        <w:jc w:val="both"/>
        <w:rPr>
          <w:b/>
          <w:bCs/>
          <w:u w:val="single"/>
        </w:rPr>
      </w:pPr>
    </w:p>
    <w:p w:rsidR="00412778" w:rsidRDefault="00412778">
      <w:pPr>
        <w:shd w:val="clear" w:color="auto" w:fill="FFFFFF"/>
        <w:autoSpaceDE w:val="0"/>
        <w:autoSpaceDN w:val="0"/>
        <w:adjustRightInd w:val="0"/>
        <w:jc w:val="both"/>
        <w:rPr>
          <w:b/>
          <w:bCs/>
          <w:u w:val="single"/>
        </w:rPr>
      </w:pPr>
    </w:p>
    <w:p w:rsidR="00412778" w:rsidRDefault="00412778">
      <w:pPr>
        <w:shd w:val="clear" w:color="auto" w:fill="FFFFFF"/>
        <w:autoSpaceDE w:val="0"/>
        <w:autoSpaceDN w:val="0"/>
        <w:adjustRightInd w:val="0"/>
        <w:jc w:val="both"/>
        <w:rPr>
          <w:b/>
          <w:bCs/>
          <w:u w:val="single"/>
        </w:rPr>
      </w:pPr>
    </w:p>
    <w:p w:rsidR="002E5BA8" w:rsidRDefault="00234B5A">
      <w:pPr>
        <w:shd w:val="clear" w:color="auto" w:fill="FFFFFF"/>
        <w:autoSpaceDE w:val="0"/>
        <w:autoSpaceDN w:val="0"/>
        <w:adjustRightInd w:val="0"/>
        <w:jc w:val="both"/>
        <w:rPr>
          <w:b/>
          <w:bCs/>
          <w:u w:val="single"/>
        </w:rPr>
      </w:pPr>
      <w:r>
        <w:rPr>
          <w:b/>
          <w:bCs/>
          <w:u w:val="single"/>
        </w:rPr>
        <w:lastRenderedPageBreak/>
        <w:t>Задачи</w:t>
      </w:r>
      <w:r w:rsidR="00801B97">
        <w:rPr>
          <w:b/>
          <w:bCs/>
          <w:u w:val="single"/>
        </w:rPr>
        <w:t xml:space="preserve"> и содержание образовательной деятельности в</w:t>
      </w:r>
      <w:r>
        <w:rPr>
          <w:b/>
          <w:bCs/>
          <w:u w:val="single"/>
        </w:rPr>
        <w:t xml:space="preserve"> обязательной части по реализации образовательной области «Речевое  развитие» с детьми</w:t>
      </w:r>
      <w:r w:rsidR="00801B97">
        <w:rPr>
          <w:b/>
          <w:bCs/>
          <w:u w:val="single"/>
        </w:rPr>
        <w:t xml:space="preserve"> 4-го года жизни</w:t>
      </w:r>
      <w:r>
        <w:rPr>
          <w:b/>
          <w:bCs/>
          <w:u w:val="single"/>
        </w:rPr>
        <w:t xml:space="preserve">: </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-р</w:t>
      </w:r>
      <w:r w:rsidRPr="00801B97">
        <w:rPr>
          <w:rStyle w:val="FontStyle179"/>
          <w:sz w:val="24"/>
          <w:szCs w:val="24"/>
        </w:rPr>
        <w:t>азвивать умение использовать дружелюбный, спокойный тон, речевые формы вежливого общения со взрослыми и сверстниками: здороваться</w:t>
      </w:r>
      <w:r>
        <w:rPr>
          <w:rStyle w:val="FontStyle179"/>
          <w:sz w:val="24"/>
          <w:szCs w:val="24"/>
        </w:rPr>
        <w:t xml:space="preserve">, </w:t>
      </w:r>
      <w:r w:rsidRPr="00801B97">
        <w:rPr>
          <w:rStyle w:val="FontStyle179"/>
          <w:sz w:val="24"/>
          <w:szCs w:val="24"/>
        </w:rPr>
        <w:t>прощаться, благодарить, выражать просьбу, знакомиться</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-р</w:t>
      </w:r>
      <w:r w:rsidRPr="00801B97">
        <w:rPr>
          <w:rStyle w:val="FontStyle179"/>
          <w:sz w:val="24"/>
          <w:szCs w:val="24"/>
        </w:rPr>
        <w:t>азвивать умение понимать обращенную речь с опорой и без опоры на наглядность</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-р</w:t>
      </w:r>
      <w:r w:rsidRPr="00801B97">
        <w:rPr>
          <w:rStyle w:val="FontStyle179"/>
          <w:sz w:val="24"/>
          <w:szCs w:val="24"/>
        </w:rPr>
        <w:t>азвивать умение отвечать на вопросы, используя форму простого предложения или высказывания из 2-3 простых фраз</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w:t>
      </w:r>
      <w:r w:rsidRPr="00801B97">
        <w:rPr>
          <w:rStyle w:val="FontStyle179"/>
          <w:sz w:val="24"/>
          <w:szCs w:val="24"/>
        </w:rPr>
        <w:t>-</w:t>
      </w:r>
      <w:r>
        <w:rPr>
          <w:rStyle w:val="FontStyle179"/>
          <w:sz w:val="24"/>
          <w:szCs w:val="24"/>
        </w:rPr>
        <w:t>и</w:t>
      </w:r>
      <w:r w:rsidRPr="00801B97">
        <w:rPr>
          <w:rStyle w:val="FontStyle179"/>
          <w:sz w:val="24"/>
          <w:szCs w:val="24"/>
        </w:rPr>
        <w:t>спользовать в речи правильное сочетание прилагательных и существительных в роде, падеже</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w:t>
      </w:r>
      <w:r w:rsidRPr="00801B97">
        <w:rPr>
          <w:rStyle w:val="FontStyle179"/>
          <w:sz w:val="24"/>
          <w:szCs w:val="24"/>
        </w:rPr>
        <w:t>-</w:t>
      </w:r>
      <w:r>
        <w:rPr>
          <w:rStyle w:val="FontStyle179"/>
          <w:sz w:val="24"/>
          <w:szCs w:val="24"/>
        </w:rPr>
        <w:t>о</w:t>
      </w:r>
      <w:r w:rsidRPr="00801B97">
        <w:rPr>
          <w:rStyle w:val="FontStyle179"/>
          <w:sz w:val="24"/>
          <w:szCs w:val="24"/>
        </w:rPr>
        <w:t>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-р</w:t>
      </w:r>
      <w:r w:rsidRPr="00801B97">
        <w:rPr>
          <w:rStyle w:val="FontStyle179"/>
          <w:sz w:val="24"/>
          <w:szCs w:val="24"/>
        </w:rPr>
        <w:t>азвивать   умение   воспроизводить   ритм   стихотворения,   правильно пользоваться речевым дыханием</w:t>
      </w:r>
    </w:p>
    <w:p w:rsidR="00801B97" w:rsidRPr="00801B97" w:rsidRDefault="00801B97" w:rsidP="00801B97">
      <w:pPr>
        <w:pStyle w:val="Style87"/>
        <w:widowControl/>
        <w:spacing w:line="326" w:lineRule="exact"/>
        <w:rPr>
          <w:rStyle w:val="FontStyle179"/>
          <w:sz w:val="24"/>
          <w:szCs w:val="24"/>
        </w:rPr>
      </w:pPr>
      <w:r>
        <w:rPr>
          <w:rStyle w:val="FontStyle179"/>
          <w:sz w:val="24"/>
          <w:szCs w:val="24"/>
        </w:rPr>
        <w:t xml:space="preserve">          -р</w:t>
      </w:r>
      <w:r w:rsidRPr="00801B97">
        <w:rPr>
          <w:rStyle w:val="FontStyle179"/>
          <w:sz w:val="24"/>
          <w:szCs w:val="24"/>
        </w:rPr>
        <w:t>азвивать умение  слышать в речи взрослого специально интонируемый звук</w:t>
      </w:r>
    </w:p>
    <w:p w:rsidR="00801B97" w:rsidRPr="00801B97" w:rsidRDefault="00801B97" w:rsidP="00801B97">
      <w:pPr>
        <w:pStyle w:val="Style66"/>
        <w:widowControl/>
        <w:ind w:left="2304"/>
        <w:jc w:val="both"/>
      </w:pPr>
    </w:p>
    <w:p w:rsidR="00801B97" w:rsidRPr="00801B97" w:rsidRDefault="00801B97" w:rsidP="00D3605E">
      <w:pPr>
        <w:pStyle w:val="Style66"/>
        <w:widowControl/>
        <w:ind w:left="2304"/>
        <w:jc w:val="center"/>
        <w:rPr>
          <w:rStyle w:val="FontStyle180"/>
          <w:sz w:val="24"/>
          <w:szCs w:val="24"/>
        </w:rPr>
      </w:pPr>
      <w:r w:rsidRPr="00801B97">
        <w:rPr>
          <w:rStyle w:val="FontStyle180"/>
          <w:sz w:val="24"/>
          <w:szCs w:val="24"/>
        </w:rPr>
        <w:t>Содержание образовательной деятельности</w:t>
      </w:r>
    </w:p>
    <w:p w:rsidR="00801B97" w:rsidRPr="00801B97" w:rsidRDefault="00801B97" w:rsidP="00801B97">
      <w:pPr>
        <w:pStyle w:val="Style66"/>
        <w:widowControl/>
        <w:ind w:left="720"/>
        <w:jc w:val="both"/>
      </w:pPr>
    </w:p>
    <w:p w:rsidR="00801B97" w:rsidRPr="00801B97" w:rsidRDefault="00801B97" w:rsidP="00801B97">
      <w:pPr>
        <w:pStyle w:val="Style66"/>
        <w:widowControl/>
        <w:spacing w:line="322" w:lineRule="exact"/>
        <w:ind w:left="720"/>
        <w:jc w:val="both"/>
        <w:rPr>
          <w:rStyle w:val="FontStyle180"/>
          <w:sz w:val="24"/>
          <w:szCs w:val="24"/>
        </w:rPr>
      </w:pPr>
      <w:r w:rsidRPr="00801B97">
        <w:rPr>
          <w:rStyle w:val="FontStyle180"/>
          <w:sz w:val="24"/>
          <w:szCs w:val="24"/>
        </w:rPr>
        <w:t>Владение речью как средством общения и культуры</w:t>
      </w:r>
    </w:p>
    <w:p w:rsidR="00801B97" w:rsidRPr="00801B97" w:rsidRDefault="00801B97" w:rsidP="00801B97">
      <w:pPr>
        <w:pStyle w:val="Style61"/>
        <w:ind w:firstLine="710"/>
        <w:rPr>
          <w:rStyle w:val="FontStyle179"/>
          <w:sz w:val="24"/>
          <w:szCs w:val="24"/>
        </w:rPr>
      </w:pPr>
      <w:r w:rsidRPr="00801B97">
        <w:rPr>
          <w:rStyle w:val="FontStyle179"/>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801B97" w:rsidRPr="00801B97" w:rsidRDefault="00801B97" w:rsidP="00801B97">
      <w:pPr>
        <w:pStyle w:val="Style120"/>
        <w:widowControl/>
        <w:spacing w:line="322" w:lineRule="exact"/>
        <w:jc w:val="both"/>
        <w:rPr>
          <w:rStyle w:val="FontStyle179"/>
          <w:sz w:val="24"/>
          <w:szCs w:val="24"/>
        </w:rPr>
      </w:pPr>
      <w:r w:rsidRPr="00801B97">
        <w:rPr>
          <w:rStyle w:val="FontStyle179"/>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-здравствуй); называть детей в группе по именам, использование ласковых форм имен.</w:t>
      </w:r>
    </w:p>
    <w:p w:rsidR="00801B97" w:rsidRPr="00801B97" w:rsidRDefault="00801B97" w:rsidP="00801B97">
      <w:pPr>
        <w:pStyle w:val="Style61"/>
        <w:ind w:firstLine="720"/>
        <w:rPr>
          <w:rStyle w:val="FontStyle180"/>
          <w:sz w:val="24"/>
          <w:szCs w:val="24"/>
        </w:rPr>
      </w:pPr>
      <w:r w:rsidRPr="00801B97">
        <w:rPr>
          <w:rStyle w:val="FontStyle180"/>
          <w:sz w:val="24"/>
          <w:szCs w:val="24"/>
        </w:rPr>
        <w:t xml:space="preserve">Развитие связной, грамматически правильной диалогической и монологической речи </w:t>
      </w:r>
    </w:p>
    <w:p w:rsidR="00801B97" w:rsidRPr="00801B97" w:rsidRDefault="00801B97" w:rsidP="00801B97">
      <w:pPr>
        <w:pStyle w:val="Style61"/>
        <w:ind w:firstLine="720"/>
        <w:rPr>
          <w:rStyle w:val="FontStyle179"/>
          <w:sz w:val="24"/>
          <w:szCs w:val="24"/>
        </w:rPr>
      </w:pPr>
      <w:r w:rsidRPr="00801B97">
        <w:rPr>
          <w:rStyle w:val="FontStyle179"/>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801B97" w:rsidRPr="00801B97" w:rsidRDefault="00801B97" w:rsidP="00801B97">
      <w:pPr>
        <w:pStyle w:val="Style87"/>
        <w:widowControl/>
        <w:spacing w:line="322" w:lineRule="exact"/>
        <w:rPr>
          <w:rStyle w:val="FontStyle179"/>
          <w:sz w:val="24"/>
          <w:szCs w:val="24"/>
        </w:rPr>
      </w:pPr>
      <w:r w:rsidRPr="00801B97">
        <w:rPr>
          <w:rStyle w:val="FontStyle179"/>
          <w:sz w:val="24"/>
          <w:szCs w:val="24"/>
        </w:rPr>
        <w:t xml:space="preserve">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801B97" w:rsidRPr="00801B97" w:rsidRDefault="00801B97" w:rsidP="00801B97">
      <w:pPr>
        <w:pStyle w:val="Style87"/>
        <w:widowControl/>
        <w:spacing w:line="322" w:lineRule="exact"/>
        <w:rPr>
          <w:rStyle w:val="FontStyle179"/>
          <w:sz w:val="24"/>
          <w:szCs w:val="24"/>
        </w:rPr>
      </w:pPr>
      <w:r w:rsidRPr="00801B97">
        <w:rPr>
          <w:rStyle w:val="FontStyle179"/>
          <w:sz w:val="24"/>
          <w:szCs w:val="24"/>
        </w:rPr>
        <w:lastRenderedPageBreak/>
        <w:t xml:space="preserve">            Освоение способа словообразования на основе имитации звуков: кошка «мяу-мяу»- мяукает.</w:t>
      </w:r>
    </w:p>
    <w:p w:rsidR="00801B97" w:rsidRPr="00801B97" w:rsidRDefault="00801B97" w:rsidP="00801B97">
      <w:pPr>
        <w:pStyle w:val="Style66"/>
        <w:widowControl/>
        <w:spacing w:line="322" w:lineRule="exact"/>
        <w:ind w:left="744"/>
        <w:jc w:val="both"/>
        <w:rPr>
          <w:rStyle w:val="FontStyle180"/>
          <w:sz w:val="24"/>
          <w:szCs w:val="24"/>
        </w:rPr>
      </w:pPr>
      <w:r w:rsidRPr="00801B97">
        <w:rPr>
          <w:rStyle w:val="FontStyle180"/>
          <w:sz w:val="24"/>
          <w:szCs w:val="24"/>
        </w:rPr>
        <w:t>Обогащение активного словаря</w:t>
      </w:r>
    </w:p>
    <w:p w:rsidR="00801B97" w:rsidRPr="00801B97" w:rsidRDefault="00801B97" w:rsidP="00801B97">
      <w:pPr>
        <w:pStyle w:val="Style61"/>
        <w:ind w:firstLine="701"/>
        <w:rPr>
          <w:rStyle w:val="FontStyle179"/>
          <w:sz w:val="24"/>
          <w:szCs w:val="24"/>
        </w:rPr>
      </w:pPr>
      <w:r w:rsidRPr="00801B97">
        <w:rPr>
          <w:rStyle w:val="FontStyle179"/>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801B97">
        <w:rPr>
          <w:rStyle w:val="FontStyle177"/>
          <w:sz w:val="24"/>
          <w:szCs w:val="24"/>
        </w:rPr>
        <w:t xml:space="preserve">качеств и </w:t>
      </w:r>
      <w:r w:rsidRPr="00801B97">
        <w:rPr>
          <w:rStyle w:val="FontStyle179"/>
          <w:sz w:val="24"/>
          <w:szCs w:val="24"/>
        </w:rPr>
        <w:t xml:space="preserve">свойств предметов (мягкость, твердость, гладкость и др.; предметы рвутся, бьются, размокают); </w:t>
      </w:r>
      <w:r w:rsidRPr="00801B97">
        <w:rPr>
          <w:rStyle w:val="FontStyle177"/>
          <w:sz w:val="24"/>
          <w:szCs w:val="24"/>
        </w:rPr>
        <w:t xml:space="preserve">материалов </w:t>
      </w:r>
      <w:r w:rsidRPr="00801B97">
        <w:rPr>
          <w:rStyle w:val="FontStyle179"/>
          <w:sz w:val="24"/>
          <w:szCs w:val="24"/>
        </w:rPr>
        <w:t>(глина,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801B97" w:rsidRPr="00801B97" w:rsidRDefault="00801B97" w:rsidP="00801B97">
      <w:pPr>
        <w:pStyle w:val="Style61"/>
        <w:ind w:firstLine="706"/>
        <w:rPr>
          <w:rStyle w:val="FontStyle179"/>
          <w:sz w:val="24"/>
          <w:szCs w:val="24"/>
        </w:rPr>
      </w:pPr>
      <w:r w:rsidRPr="00801B97">
        <w:rPr>
          <w:rStyle w:val="FontStyle179"/>
          <w:sz w:val="24"/>
          <w:szCs w:val="24"/>
        </w:rPr>
        <w:t>Понимание значения обобщающих слов: игрушки, одежда, посуда, мебель, овощи, фрукты, птицы, животные, звери и др.</w:t>
      </w:r>
    </w:p>
    <w:p w:rsidR="00801B97" w:rsidRPr="00801B97" w:rsidRDefault="00801B97" w:rsidP="00801B97">
      <w:pPr>
        <w:pStyle w:val="Style61"/>
        <w:ind w:firstLine="691"/>
        <w:rPr>
          <w:rStyle w:val="FontStyle180"/>
          <w:sz w:val="24"/>
          <w:szCs w:val="24"/>
        </w:rPr>
      </w:pPr>
      <w:r w:rsidRPr="00801B97">
        <w:rPr>
          <w:rStyle w:val="FontStyle180"/>
          <w:sz w:val="24"/>
          <w:szCs w:val="24"/>
        </w:rPr>
        <w:t xml:space="preserve">Развитие звуковой и интонационной культуры речи, фонематического слуха </w:t>
      </w:r>
    </w:p>
    <w:p w:rsidR="00801B97" w:rsidRPr="00801B97" w:rsidRDefault="00801B97" w:rsidP="00801B97">
      <w:pPr>
        <w:pStyle w:val="Style61"/>
        <w:ind w:firstLine="691"/>
        <w:rPr>
          <w:rStyle w:val="FontStyle179"/>
          <w:sz w:val="24"/>
          <w:szCs w:val="24"/>
        </w:rPr>
      </w:pPr>
      <w:r w:rsidRPr="00801B97">
        <w:rPr>
          <w:rStyle w:val="FontStyle179"/>
          <w:sz w:val="24"/>
          <w:szCs w:val="24"/>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801B97" w:rsidRPr="00801B97" w:rsidRDefault="00801B97" w:rsidP="00801B97">
      <w:pPr>
        <w:pStyle w:val="Style61"/>
        <w:ind w:firstLine="696"/>
        <w:rPr>
          <w:rStyle w:val="FontStyle179"/>
          <w:sz w:val="24"/>
          <w:szCs w:val="24"/>
        </w:rPr>
      </w:pPr>
      <w:r w:rsidRPr="00801B97">
        <w:rPr>
          <w:rStyle w:val="FontStyle179"/>
          <w:sz w:val="24"/>
          <w:szCs w:val="24"/>
        </w:rPr>
        <w:t>Развитие правильного речевого дыхания, слухового внимания, фонематического слуха, моторики речевого аппарата.</w:t>
      </w:r>
    </w:p>
    <w:p w:rsidR="00801B97" w:rsidRPr="00801B97" w:rsidRDefault="00801B97" w:rsidP="00801B97">
      <w:pPr>
        <w:pStyle w:val="Style120"/>
        <w:widowControl/>
        <w:spacing w:line="322" w:lineRule="exact"/>
        <w:ind w:firstLine="557"/>
        <w:jc w:val="both"/>
        <w:rPr>
          <w:rStyle w:val="FontStyle180"/>
          <w:sz w:val="24"/>
          <w:szCs w:val="24"/>
        </w:rPr>
      </w:pPr>
      <w:r w:rsidRPr="00801B97">
        <w:rPr>
          <w:rStyle w:val="FontStyle180"/>
          <w:sz w:val="24"/>
          <w:szCs w:val="24"/>
        </w:rPr>
        <w:t>Знакомство с книжной культурой, детской литературой</w:t>
      </w:r>
    </w:p>
    <w:p w:rsidR="00801B97" w:rsidRDefault="00801B97" w:rsidP="00801B97">
      <w:pPr>
        <w:pStyle w:val="Style120"/>
        <w:widowControl/>
        <w:spacing w:line="322" w:lineRule="exact"/>
        <w:ind w:firstLine="557"/>
        <w:jc w:val="both"/>
        <w:rPr>
          <w:rStyle w:val="FontStyle179"/>
          <w:sz w:val="24"/>
          <w:szCs w:val="24"/>
        </w:rPr>
      </w:pPr>
      <w:r w:rsidRPr="00801B97">
        <w:rPr>
          <w:rStyle w:val="FontStyle179"/>
          <w:sz w:val="24"/>
          <w:szCs w:val="24"/>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D3605E" w:rsidRDefault="00D3605E" w:rsidP="00D3605E">
      <w:pPr>
        <w:shd w:val="clear" w:color="auto" w:fill="FFFFFF"/>
        <w:autoSpaceDE w:val="0"/>
        <w:autoSpaceDN w:val="0"/>
        <w:adjustRightInd w:val="0"/>
        <w:jc w:val="both"/>
        <w:rPr>
          <w:b/>
          <w:bCs/>
          <w:u w:val="single"/>
        </w:rPr>
      </w:pPr>
      <w:r>
        <w:rPr>
          <w:b/>
          <w:bCs/>
          <w:u w:val="single"/>
        </w:rPr>
        <w:t xml:space="preserve">Задачи и содержание образовательной деятельности в обязательной части по реализации образовательной области «Речевое  развитие» с детьми 5-го года жизни: </w:t>
      </w:r>
    </w:p>
    <w:p w:rsidR="00D3605E" w:rsidRPr="00D3605E" w:rsidRDefault="00D3605E" w:rsidP="00D3605E">
      <w:pPr>
        <w:pStyle w:val="Style119"/>
        <w:widowControl/>
        <w:tabs>
          <w:tab w:val="left" w:pos="355"/>
        </w:tabs>
        <w:ind w:firstLine="0"/>
        <w:jc w:val="both"/>
        <w:rPr>
          <w:rStyle w:val="FontStyle179"/>
          <w:sz w:val="24"/>
          <w:szCs w:val="24"/>
        </w:rPr>
      </w:pPr>
      <w:r>
        <w:rPr>
          <w:rStyle w:val="FontStyle179"/>
          <w:sz w:val="24"/>
          <w:szCs w:val="24"/>
        </w:rPr>
        <w:t xml:space="preserve">    - п</w:t>
      </w:r>
      <w:r w:rsidRPr="00D3605E">
        <w:rPr>
          <w:rStyle w:val="FontStyle179"/>
          <w:sz w:val="24"/>
          <w:szCs w:val="24"/>
        </w:rPr>
        <w:t xml:space="preserve">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w:t>
      </w:r>
      <w:r>
        <w:rPr>
          <w:rStyle w:val="FontStyle179"/>
          <w:sz w:val="24"/>
          <w:szCs w:val="24"/>
        </w:rPr>
        <w:t>и элементов объяснительной речи</w:t>
      </w:r>
    </w:p>
    <w:p w:rsidR="00D3605E" w:rsidRPr="00D3605E" w:rsidRDefault="00D3605E" w:rsidP="008005FB">
      <w:pPr>
        <w:pStyle w:val="Style119"/>
        <w:widowControl/>
        <w:numPr>
          <w:ilvl w:val="0"/>
          <w:numId w:val="72"/>
        </w:numPr>
        <w:tabs>
          <w:tab w:val="left" w:pos="355"/>
        </w:tabs>
        <w:spacing w:before="10"/>
        <w:ind w:left="355"/>
        <w:jc w:val="both"/>
        <w:rPr>
          <w:rStyle w:val="FontStyle179"/>
          <w:sz w:val="24"/>
          <w:szCs w:val="24"/>
        </w:rPr>
      </w:pPr>
      <w:r>
        <w:rPr>
          <w:rStyle w:val="FontStyle179"/>
          <w:sz w:val="24"/>
          <w:szCs w:val="24"/>
        </w:rPr>
        <w:t>р</w:t>
      </w:r>
      <w:r w:rsidRPr="00D3605E">
        <w:rPr>
          <w:rStyle w:val="FontStyle179"/>
          <w:sz w:val="24"/>
          <w:szCs w:val="24"/>
        </w:rPr>
        <w:t>азвивать умение использовать вариативные формы приветствия, прощания, благ</w:t>
      </w:r>
      <w:r>
        <w:rPr>
          <w:rStyle w:val="FontStyle179"/>
          <w:sz w:val="24"/>
          <w:szCs w:val="24"/>
        </w:rPr>
        <w:t>одарности, обращения с просьбой</w:t>
      </w:r>
    </w:p>
    <w:p w:rsidR="00D3605E" w:rsidRPr="00D3605E" w:rsidRDefault="00D3605E" w:rsidP="008005FB">
      <w:pPr>
        <w:pStyle w:val="Style119"/>
        <w:widowControl/>
        <w:numPr>
          <w:ilvl w:val="0"/>
          <w:numId w:val="72"/>
        </w:numPr>
        <w:tabs>
          <w:tab w:val="left" w:pos="355"/>
        </w:tabs>
        <w:spacing w:before="10"/>
        <w:ind w:left="355"/>
        <w:jc w:val="both"/>
        <w:rPr>
          <w:rStyle w:val="FontStyle179"/>
          <w:sz w:val="24"/>
          <w:szCs w:val="24"/>
        </w:rPr>
      </w:pPr>
      <w:r>
        <w:rPr>
          <w:rStyle w:val="FontStyle179"/>
          <w:sz w:val="24"/>
          <w:szCs w:val="24"/>
        </w:rPr>
        <w:t>п</w:t>
      </w:r>
      <w:r w:rsidRPr="00D3605E">
        <w:rPr>
          <w:rStyle w:val="FontStyle179"/>
          <w:sz w:val="24"/>
          <w:szCs w:val="24"/>
        </w:rPr>
        <w:t>оддерживать стремление задавать и правильно формулировать вопросы, при ответах на вопросы использова</w:t>
      </w:r>
      <w:r>
        <w:rPr>
          <w:rStyle w:val="FontStyle179"/>
          <w:sz w:val="24"/>
          <w:szCs w:val="24"/>
        </w:rPr>
        <w:t>ть элементы объяснительной речи</w:t>
      </w:r>
    </w:p>
    <w:p w:rsidR="00D3605E" w:rsidRPr="00D3605E" w:rsidRDefault="00D3605E" w:rsidP="008005FB">
      <w:pPr>
        <w:pStyle w:val="Style119"/>
        <w:widowControl/>
        <w:numPr>
          <w:ilvl w:val="0"/>
          <w:numId w:val="72"/>
        </w:numPr>
        <w:tabs>
          <w:tab w:val="left" w:pos="355"/>
        </w:tabs>
        <w:spacing w:before="10"/>
        <w:ind w:left="355"/>
        <w:jc w:val="both"/>
        <w:rPr>
          <w:rStyle w:val="FontStyle179"/>
          <w:sz w:val="24"/>
          <w:szCs w:val="24"/>
        </w:rPr>
      </w:pPr>
      <w:r>
        <w:rPr>
          <w:rStyle w:val="FontStyle179"/>
          <w:sz w:val="24"/>
          <w:szCs w:val="24"/>
        </w:rPr>
        <w:t>р</w:t>
      </w:r>
      <w:r w:rsidRPr="00D3605E">
        <w:rPr>
          <w:rStyle w:val="FontStyle179"/>
          <w:sz w:val="24"/>
          <w:szCs w:val="24"/>
        </w:rPr>
        <w:t>азвивать умение пересказывать сказки, составлять описательные рассказы о пред</w:t>
      </w:r>
      <w:r>
        <w:rPr>
          <w:rStyle w:val="FontStyle179"/>
          <w:sz w:val="24"/>
          <w:szCs w:val="24"/>
        </w:rPr>
        <w:t>метах и объектах, по картинкам</w:t>
      </w:r>
    </w:p>
    <w:p w:rsidR="00D3605E" w:rsidRPr="00D3605E" w:rsidRDefault="00D3605E" w:rsidP="008005FB">
      <w:pPr>
        <w:pStyle w:val="Style119"/>
        <w:widowControl/>
        <w:numPr>
          <w:ilvl w:val="0"/>
          <w:numId w:val="72"/>
        </w:numPr>
        <w:tabs>
          <w:tab w:val="left" w:pos="355"/>
        </w:tabs>
        <w:spacing w:before="10"/>
        <w:ind w:left="355"/>
        <w:jc w:val="both"/>
        <w:rPr>
          <w:rStyle w:val="FontStyle179"/>
          <w:sz w:val="24"/>
          <w:szCs w:val="24"/>
        </w:rPr>
      </w:pPr>
      <w:r>
        <w:rPr>
          <w:rStyle w:val="FontStyle179"/>
          <w:sz w:val="24"/>
          <w:szCs w:val="24"/>
        </w:rPr>
        <w:t>о</w:t>
      </w:r>
      <w:r w:rsidRPr="00D3605E">
        <w:rPr>
          <w:rStyle w:val="FontStyle179"/>
          <w:sz w:val="24"/>
          <w:szCs w:val="24"/>
        </w:rPr>
        <w:t>богащать словарь посредством ознакомления детей со свойствами и качествами объектов, предметов и материалов и выполн</w:t>
      </w:r>
      <w:r>
        <w:rPr>
          <w:rStyle w:val="FontStyle179"/>
          <w:sz w:val="24"/>
          <w:szCs w:val="24"/>
        </w:rPr>
        <w:t>ения обследовательских действий</w:t>
      </w:r>
    </w:p>
    <w:p w:rsidR="00D3605E" w:rsidRPr="00D3605E" w:rsidRDefault="00D3605E" w:rsidP="008005FB">
      <w:pPr>
        <w:pStyle w:val="Style119"/>
        <w:widowControl/>
        <w:numPr>
          <w:ilvl w:val="0"/>
          <w:numId w:val="72"/>
        </w:numPr>
        <w:tabs>
          <w:tab w:val="left" w:pos="355"/>
        </w:tabs>
        <w:spacing w:before="10"/>
        <w:ind w:left="355"/>
        <w:jc w:val="both"/>
        <w:rPr>
          <w:rStyle w:val="FontStyle179"/>
          <w:sz w:val="24"/>
          <w:szCs w:val="24"/>
        </w:rPr>
      </w:pPr>
      <w:r>
        <w:rPr>
          <w:rStyle w:val="FontStyle179"/>
          <w:sz w:val="24"/>
          <w:szCs w:val="24"/>
        </w:rPr>
        <w:t>р</w:t>
      </w:r>
      <w:r w:rsidRPr="00D3605E">
        <w:rPr>
          <w:rStyle w:val="FontStyle179"/>
          <w:sz w:val="24"/>
          <w:szCs w:val="24"/>
        </w:rPr>
        <w:t>азвивать умение чистого произношения звуков родного языка, правильного сл</w:t>
      </w:r>
      <w:r>
        <w:rPr>
          <w:rStyle w:val="FontStyle179"/>
          <w:sz w:val="24"/>
          <w:szCs w:val="24"/>
        </w:rPr>
        <w:t>овопроизношения</w:t>
      </w:r>
    </w:p>
    <w:p w:rsidR="00D3605E" w:rsidRPr="00D3605E" w:rsidRDefault="00D3605E" w:rsidP="008005FB">
      <w:pPr>
        <w:pStyle w:val="Style119"/>
        <w:widowControl/>
        <w:numPr>
          <w:ilvl w:val="0"/>
          <w:numId w:val="72"/>
        </w:numPr>
        <w:tabs>
          <w:tab w:val="left" w:pos="355"/>
        </w:tabs>
        <w:spacing w:before="19" w:line="322" w:lineRule="exact"/>
        <w:ind w:left="355"/>
        <w:jc w:val="both"/>
        <w:rPr>
          <w:rStyle w:val="FontStyle179"/>
          <w:sz w:val="24"/>
          <w:szCs w:val="24"/>
        </w:rPr>
      </w:pPr>
      <w:r>
        <w:rPr>
          <w:rStyle w:val="FontStyle179"/>
          <w:sz w:val="24"/>
          <w:szCs w:val="24"/>
        </w:rPr>
        <w:lastRenderedPageBreak/>
        <w:t>в</w:t>
      </w:r>
      <w:r w:rsidRPr="00D3605E">
        <w:rPr>
          <w:rStyle w:val="FontStyle179"/>
          <w:sz w:val="24"/>
          <w:szCs w:val="24"/>
        </w:rPr>
        <w:t>оспитывать желание использовать средства интонационной выразительности в процессе общения со сверстниками и взрослыми при</w:t>
      </w:r>
      <w:r>
        <w:rPr>
          <w:rStyle w:val="FontStyle179"/>
          <w:sz w:val="24"/>
          <w:szCs w:val="24"/>
        </w:rPr>
        <w:t xml:space="preserve"> пересказе литературных текстов</w:t>
      </w:r>
    </w:p>
    <w:p w:rsidR="00D3605E" w:rsidRPr="00D3605E" w:rsidRDefault="00D3605E" w:rsidP="008005FB">
      <w:pPr>
        <w:pStyle w:val="Style119"/>
        <w:widowControl/>
        <w:numPr>
          <w:ilvl w:val="0"/>
          <w:numId w:val="72"/>
        </w:numPr>
        <w:tabs>
          <w:tab w:val="left" w:pos="355"/>
        </w:tabs>
        <w:spacing w:before="14" w:line="322" w:lineRule="exact"/>
        <w:ind w:left="355"/>
        <w:jc w:val="both"/>
        <w:rPr>
          <w:rStyle w:val="FontStyle179"/>
          <w:sz w:val="24"/>
          <w:szCs w:val="24"/>
        </w:rPr>
      </w:pPr>
      <w:r>
        <w:rPr>
          <w:rStyle w:val="FontStyle179"/>
          <w:sz w:val="24"/>
          <w:szCs w:val="24"/>
        </w:rPr>
        <w:t>в</w:t>
      </w:r>
      <w:r w:rsidRPr="00D3605E">
        <w:rPr>
          <w:rStyle w:val="FontStyle179"/>
          <w:sz w:val="24"/>
          <w:szCs w:val="24"/>
        </w:rPr>
        <w:t>оспитывать интерес к литературе, соотносить литературные факты с имеющимся жизненным опытом, устанавливать причинные связи в тексте, воспр</w:t>
      </w:r>
      <w:r>
        <w:rPr>
          <w:rStyle w:val="FontStyle179"/>
          <w:sz w:val="24"/>
          <w:szCs w:val="24"/>
        </w:rPr>
        <w:t>оизводить текст по иллюстрациям</w:t>
      </w:r>
    </w:p>
    <w:p w:rsidR="00D3605E" w:rsidRPr="00D3605E" w:rsidRDefault="00D3605E" w:rsidP="00D3605E">
      <w:pPr>
        <w:pStyle w:val="Style66"/>
        <w:widowControl/>
        <w:ind w:left="365"/>
        <w:jc w:val="both"/>
      </w:pPr>
    </w:p>
    <w:p w:rsidR="00D3605E" w:rsidRPr="00D3605E" w:rsidRDefault="00D3605E" w:rsidP="00D3605E">
      <w:pPr>
        <w:pStyle w:val="Style66"/>
        <w:widowControl/>
        <w:spacing w:before="106"/>
        <w:ind w:left="365"/>
        <w:jc w:val="center"/>
        <w:rPr>
          <w:rStyle w:val="FontStyle180"/>
          <w:sz w:val="24"/>
          <w:szCs w:val="24"/>
        </w:rPr>
      </w:pPr>
      <w:r w:rsidRPr="00D3605E">
        <w:rPr>
          <w:rStyle w:val="FontStyle180"/>
          <w:sz w:val="24"/>
          <w:szCs w:val="24"/>
        </w:rPr>
        <w:t>Содержание образовательной деятельности</w:t>
      </w:r>
    </w:p>
    <w:p w:rsidR="00D3605E" w:rsidRPr="00D3605E" w:rsidRDefault="00D3605E" w:rsidP="00D3605E">
      <w:pPr>
        <w:pStyle w:val="Style61"/>
        <w:spacing w:line="240" w:lineRule="exact"/>
        <w:ind w:firstLine="715"/>
      </w:pPr>
    </w:p>
    <w:p w:rsidR="00D3605E" w:rsidRPr="00D3605E" w:rsidRDefault="00D3605E" w:rsidP="00D3605E">
      <w:pPr>
        <w:pStyle w:val="Style61"/>
        <w:spacing w:before="77"/>
        <w:ind w:firstLine="715"/>
        <w:rPr>
          <w:rStyle w:val="FontStyle179"/>
          <w:sz w:val="24"/>
          <w:szCs w:val="24"/>
        </w:rPr>
      </w:pPr>
      <w:r w:rsidRPr="00D3605E">
        <w:rPr>
          <w:rStyle w:val="FontStyle178"/>
          <w:sz w:val="24"/>
          <w:szCs w:val="24"/>
        </w:rPr>
        <w:t xml:space="preserve">Владение речью как средством общения и культуры. </w:t>
      </w:r>
      <w:r w:rsidRPr="00D3605E">
        <w:rPr>
          <w:rStyle w:val="FontStyle179"/>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Участие в коллективном разговоре, поддерживая общую беседу, не перебивая собеседников;</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Использование средств интонационной речевой выразительности (силу голоса, интонацию, ритм и темп речи).</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Использование элементов объяснительной речи при сговоре на игру, при разрешении конфликтов;</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Обращение к сверстнику по имени, к взрослому - по имени и отчеству.</w:t>
      </w:r>
    </w:p>
    <w:p w:rsidR="00D3605E" w:rsidRPr="00D3605E" w:rsidRDefault="00D3605E" w:rsidP="00D3605E">
      <w:pPr>
        <w:pStyle w:val="Style58"/>
        <w:spacing w:before="5" w:line="322" w:lineRule="exact"/>
        <w:ind w:firstLine="720"/>
        <w:rPr>
          <w:rStyle w:val="FontStyle180"/>
          <w:sz w:val="24"/>
          <w:szCs w:val="24"/>
        </w:rPr>
      </w:pPr>
      <w:r w:rsidRPr="00D3605E">
        <w:rPr>
          <w:rStyle w:val="FontStyle180"/>
          <w:sz w:val="24"/>
          <w:szCs w:val="24"/>
        </w:rPr>
        <w:t>Развитие связной, грамматически правильной диалогической и монологической речи</w:t>
      </w:r>
    </w:p>
    <w:p w:rsidR="00D3605E" w:rsidRPr="00D3605E" w:rsidRDefault="00D3605E" w:rsidP="00D3605E">
      <w:pPr>
        <w:pStyle w:val="Style87"/>
        <w:widowControl/>
        <w:spacing w:line="322" w:lineRule="exact"/>
        <w:rPr>
          <w:rStyle w:val="FontStyle179"/>
          <w:sz w:val="24"/>
          <w:szCs w:val="24"/>
        </w:rPr>
      </w:pPr>
      <w:r w:rsidRPr="00D3605E">
        <w:rPr>
          <w:rStyle w:val="FontStyle179"/>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D3605E" w:rsidRPr="00D3605E" w:rsidRDefault="00D3605E" w:rsidP="00D3605E">
      <w:pPr>
        <w:pStyle w:val="Style61"/>
        <w:ind w:firstLine="696"/>
        <w:rPr>
          <w:rStyle w:val="FontStyle179"/>
          <w:sz w:val="24"/>
          <w:szCs w:val="24"/>
        </w:rPr>
      </w:pPr>
      <w:r w:rsidRPr="00D3605E">
        <w:rPr>
          <w:rStyle w:val="FontStyle180"/>
          <w:sz w:val="24"/>
          <w:szCs w:val="24"/>
        </w:rPr>
        <w:t xml:space="preserve">Развитие речевого творчества: </w:t>
      </w:r>
      <w:r w:rsidRPr="00D3605E">
        <w:rPr>
          <w:rStyle w:val="FontStyle179"/>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D3605E" w:rsidRPr="00D3605E" w:rsidRDefault="00D3605E" w:rsidP="00D3605E">
      <w:pPr>
        <w:pStyle w:val="Style58"/>
        <w:spacing w:before="10" w:line="322" w:lineRule="exact"/>
        <w:ind w:left="744" w:firstLine="0"/>
        <w:rPr>
          <w:rStyle w:val="FontStyle180"/>
          <w:sz w:val="24"/>
          <w:szCs w:val="24"/>
        </w:rPr>
      </w:pPr>
      <w:r>
        <w:rPr>
          <w:rStyle w:val="FontStyle180"/>
          <w:sz w:val="24"/>
          <w:szCs w:val="24"/>
        </w:rPr>
        <w:t>Обогащение активного словаря</w:t>
      </w:r>
    </w:p>
    <w:p w:rsidR="00D3605E" w:rsidRPr="00D3605E" w:rsidRDefault="00D3605E" w:rsidP="00D3605E">
      <w:pPr>
        <w:pStyle w:val="Style61"/>
        <w:ind w:firstLine="715"/>
        <w:rPr>
          <w:rStyle w:val="FontStyle179"/>
          <w:sz w:val="24"/>
          <w:szCs w:val="24"/>
        </w:rPr>
      </w:pPr>
      <w:r w:rsidRPr="00D3605E">
        <w:rPr>
          <w:rStyle w:val="FontStyle179"/>
          <w:sz w:val="24"/>
          <w:szCs w:val="24"/>
        </w:rPr>
        <w:t xml:space="preserve">Освоение и использование в речи: названий предметов и материалов, из которых они изготовлены </w:t>
      </w:r>
      <w:r w:rsidRPr="00D3605E">
        <w:rPr>
          <w:rStyle w:val="FontStyle177"/>
          <w:sz w:val="24"/>
          <w:szCs w:val="24"/>
        </w:rPr>
        <w:t xml:space="preserve">(ткань, бумага, дерево, резина); </w:t>
      </w:r>
      <w:r w:rsidRPr="00D3605E">
        <w:rPr>
          <w:rStyle w:val="FontStyle179"/>
          <w:sz w:val="24"/>
          <w:szCs w:val="24"/>
        </w:rPr>
        <w:t xml:space="preserve">названий живых существ и сред их обитания </w:t>
      </w:r>
      <w:r w:rsidRPr="00D3605E">
        <w:rPr>
          <w:rStyle w:val="FontStyle177"/>
          <w:sz w:val="24"/>
          <w:szCs w:val="24"/>
        </w:rPr>
        <w:t xml:space="preserve">(земля, почва, воздух), </w:t>
      </w:r>
      <w:r w:rsidRPr="00D3605E">
        <w:rPr>
          <w:rStyle w:val="FontStyle179"/>
          <w:sz w:val="24"/>
          <w:szCs w:val="24"/>
        </w:rPr>
        <w:t xml:space="preserve">некоторых трудовых процессов </w:t>
      </w:r>
      <w:r w:rsidRPr="00D3605E">
        <w:rPr>
          <w:rStyle w:val="FontStyle177"/>
          <w:sz w:val="24"/>
          <w:szCs w:val="24"/>
        </w:rPr>
        <w:t xml:space="preserve">(кормление </w:t>
      </w:r>
      <w:r w:rsidRPr="00D3605E">
        <w:rPr>
          <w:rStyle w:val="FontStyle179"/>
          <w:sz w:val="24"/>
          <w:szCs w:val="24"/>
        </w:rPr>
        <w:t xml:space="preserve">животных, </w:t>
      </w:r>
      <w:r w:rsidRPr="00D3605E">
        <w:rPr>
          <w:rStyle w:val="FontStyle177"/>
          <w:sz w:val="24"/>
          <w:szCs w:val="24"/>
        </w:rPr>
        <w:t xml:space="preserve">выращивание </w:t>
      </w:r>
      <w:r w:rsidRPr="00D3605E">
        <w:rPr>
          <w:rStyle w:val="FontStyle179"/>
          <w:sz w:val="24"/>
          <w:szCs w:val="24"/>
        </w:rPr>
        <w:t xml:space="preserve">овощей, </w:t>
      </w:r>
      <w:r w:rsidRPr="00D3605E">
        <w:rPr>
          <w:rStyle w:val="FontStyle177"/>
          <w:sz w:val="24"/>
          <w:szCs w:val="24"/>
        </w:rPr>
        <w:t xml:space="preserve">стирка </w:t>
      </w:r>
      <w:r w:rsidRPr="00D3605E">
        <w:rPr>
          <w:rStyle w:val="FontStyle179"/>
          <w:sz w:val="24"/>
          <w:szCs w:val="24"/>
        </w:rPr>
        <w:t xml:space="preserve">белья, </w:t>
      </w:r>
      <w:r w:rsidRPr="00D3605E">
        <w:rPr>
          <w:rStyle w:val="FontStyle177"/>
          <w:sz w:val="24"/>
          <w:szCs w:val="24"/>
        </w:rPr>
        <w:t xml:space="preserve">сервировка </w:t>
      </w:r>
      <w:r w:rsidRPr="00D3605E">
        <w:rPr>
          <w:rStyle w:val="FontStyle179"/>
          <w:sz w:val="24"/>
          <w:szCs w:val="24"/>
        </w:rPr>
        <w:t xml:space="preserve">стола и др.); слов, обозначающих части предметов, объектов и явлений природы, их свойства и качества: </w:t>
      </w:r>
      <w:r w:rsidRPr="00D3605E">
        <w:rPr>
          <w:rStyle w:val="FontStyle179"/>
          <w:sz w:val="24"/>
          <w:szCs w:val="24"/>
        </w:rPr>
        <w:lastRenderedPageBreak/>
        <w:t xml:space="preserve">цветовые оттенки, вкусовые качества, степени качества объектов </w:t>
      </w:r>
      <w:r w:rsidRPr="00D3605E">
        <w:rPr>
          <w:rStyle w:val="FontStyle177"/>
          <w:sz w:val="24"/>
          <w:szCs w:val="24"/>
        </w:rPr>
        <w:t xml:space="preserve">(мягче, светлее, темнее, толще, тверже </w:t>
      </w:r>
      <w:r w:rsidRPr="00D3605E">
        <w:rPr>
          <w:rStyle w:val="FontStyle179"/>
          <w:sz w:val="24"/>
          <w:szCs w:val="24"/>
        </w:rPr>
        <w:t xml:space="preserve">и т. п.), явлений </w:t>
      </w:r>
      <w:r w:rsidRPr="00D3605E">
        <w:rPr>
          <w:rStyle w:val="FontStyle177"/>
          <w:sz w:val="24"/>
          <w:szCs w:val="24"/>
        </w:rPr>
        <w:t xml:space="preserve">(холодно, мокро, солнечно </w:t>
      </w:r>
      <w:r w:rsidRPr="00D3605E">
        <w:rPr>
          <w:rStyle w:val="FontStyle179"/>
          <w:sz w:val="24"/>
          <w:szCs w:val="24"/>
        </w:rPr>
        <w:t xml:space="preserve">и др.); слов, обозначающих некоторые родовые и видовые обобщения </w:t>
      </w:r>
      <w:r w:rsidRPr="00D3605E">
        <w:rPr>
          <w:rStyle w:val="FontStyle177"/>
          <w:sz w:val="24"/>
          <w:szCs w:val="24"/>
        </w:rPr>
        <w:t xml:space="preserve">(игрушки, посуда, животные, растения </w:t>
      </w:r>
      <w:r w:rsidRPr="00D3605E">
        <w:rPr>
          <w:rStyle w:val="FontStyle179"/>
          <w:sz w:val="24"/>
          <w:szCs w:val="24"/>
        </w:rPr>
        <w:t xml:space="preserve">и др.), а также лежащие в основе этих обобщений существенные признаки (живые организмы — </w:t>
      </w:r>
      <w:r w:rsidRPr="00D3605E">
        <w:rPr>
          <w:rStyle w:val="FontStyle177"/>
          <w:sz w:val="24"/>
          <w:szCs w:val="24"/>
        </w:rPr>
        <w:t xml:space="preserve">растут, размножаются, развиваются; </w:t>
      </w:r>
      <w:r w:rsidRPr="00D3605E">
        <w:rPr>
          <w:rStyle w:val="FontStyle179"/>
          <w:sz w:val="24"/>
          <w:szCs w:val="24"/>
        </w:rPr>
        <w:t xml:space="preserve">посуда — это то, </w:t>
      </w:r>
      <w:r w:rsidRPr="00D3605E">
        <w:rPr>
          <w:rStyle w:val="FontStyle177"/>
          <w:sz w:val="24"/>
          <w:szCs w:val="24"/>
        </w:rPr>
        <w:t xml:space="preserve">что необходимо людям для еды, приготовления и хранения пищи, </w:t>
      </w:r>
      <w:r w:rsidRPr="00D3605E">
        <w:rPr>
          <w:rStyle w:val="FontStyle179"/>
          <w:sz w:val="24"/>
          <w:szCs w:val="24"/>
        </w:rPr>
        <w:t>и т. д.); слов извинения, участия, эмоционального сочувствия.</w:t>
      </w:r>
    </w:p>
    <w:p w:rsidR="00D3605E" w:rsidRPr="00D3605E" w:rsidRDefault="00D3605E" w:rsidP="00D3605E">
      <w:pPr>
        <w:pStyle w:val="Style120"/>
        <w:widowControl/>
        <w:spacing w:before="5" w:line="322" w:lineRule="exact"/>
        <w:ind w:firstLine="552"/>
        <w:jc w:val="both"/>
        <w:rPr>
          <w:rStyle w:val="FontStyle179"/>
          <w:sz w:val="24"/>
          <w:szCs w:val="24"/>
        </w:rPr>
      </w:pPr>
      <w:r w:rsidRPr="00D3605E">
        <w:rPr>
          <w:rStyle w:val="FontStyle180"/>
          <w:sz w:val="24"/>
          <w:szCs w:val="24"/>
        </w:rPr>
        <w:t xml:space="preserve">Развитие звуковой и интонационной культуры речи, фонематического слуха. </w:t>
      </w:r>
      <w:r w:rsidRPr="00D3605E">
        <w:rPr>
          <w:rStyle w:val="FontStyle179"/>
          <w:sz w:val="24"/>
          <w:szCs w:val="24"/>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3605E" w:rsidRPr="00D3605E" w:rsidRDefault="00D3605E" w:rsidP="00D3605E">
      <w:pPr>
        <w:pStyle w:val="Style58"/>
        <w:spacing w:before="5" w:line="322" w:lineRule="exact"/>
        <w:ind w:firstLine="725"/>
        <w:rPr>
          <w:rStyle w:val="FontStyle180"/>
          <w:sz w:val="24"/>
          <w:szCs w:val="24"/>
        </w:rPr>
      </w:pPr>
      <w:r w:rsidRPr="00D3605E">
        <w:rPr>
          <w:rStyle w:val="FontStyle180"/>
          <w:sz w:val="24"/>
          <w:szCs w:val="24"/>
        </w:rPr>
        <w:t>Формирование звуковой аналитико-синтетической активности к</w:t>
      </w:r>
      <w:r>
        <w:rPr>
          <w:rStyle w:val="FontStyle180"/>
          <w:sz w:val="24"/>
          <w:szCs w:val="24"/>
        </w:rPr>
        <w:t>ак предпосылки обучения грамоте</w:t>
      </w:r>
    </w:p>
    <w:p w:rsidR="00D3605E" w:rsidRPr="00D3605E" w:rsidRDefault="00D3605E" w:rsidP="00D3605E">
      <w:pPr>
        <w:pStyle w:val="Style101"/>
        <w:widowControl/>
        <w:rPr>
          <w:rStyle w:val="FontStyle179"/>
          <w:sz w:val="24"/>
          <w:szCs w:val="24"/>
        </w:rPr>
      </w:pPr>
      <w:r w:rsidRPr="00D3605E">
        <w:rPr>
          <w:rStyle w:val="FontStyle179"/>
          <w:sz w:val="24"/>
          <w:szCs w:val="24"/>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D3605E" w:rsidRPr="00D3605E" w:rsidRDefault="00D3605E" w:rsidP="00D3605E">
      <w:pPr>
        <w:pStyle w:val="Style66"/>
        <w:widowControl/>
        <w:spacing w:before="10" w:line="317" w:lineRule="exact"/>
        <w:ind w:left="821"/>
        <w:jc w:val="both"/>
        <w:rPr>
          <w:rStyle w:val="FontStyle180"/>
          <w:sz w:val="24"/>
          <w:szCs w:val="24"/>
        </w:rPr>
      </w:pPr>
      <w:r w:rsidRPr="00D3605E">
        <w:rPr>
          <w:rStyle w:val="FontStyle180"/>
          <w:sz w:val="24"/>
          <w:szCs w:val="24"/>
        </w:rPr>
        <w:t>Знакомство с книжной</w:t>
      </w:r>
      <w:r>
        <w:rPr>
          <w:rStyle w:val="FontStyle180"/>
          <w:sz w:val="24"/>
          <w:szCs w:val="24"/>
        </w:rPr>
        <w:t xml:space="preserve"> культурой, детской литературой</w:t>
      </w:r>
    </w:p>
    <w:p w:rsidR="00D3605E" w:rsidRDefault="00D3605E" w:rsidP="00D3605E">
      <w:pPr>
        <w:pStyle w:val="Style61"/>
        <w:spacing w:line="317" w:lineRule="exact"/>
        <w:ind w:firstLine="710"/>
        <w:rPr>
          <w:rStyle w:val="FontStyle179"/>
          <w:sz w:val="24"/>
          <w:szCs w:val="24"/>
        </w:rPr>
      </w:pPr>
      <w:r w:rsidRPr="00D3605E">
        <w:rPr>
          <w:rStyle w:val="FontStyle179"/>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D3605E" w:rsidRDefault="00D3605E" w:rsidP="00D3605E">
      <w:pPr>
        <w:shd w:val="clear" w:color="auto" w:fill="FFFFFF"/>
        <w:autoSpaceDE w:val="0"/>
        <w:autoSpaceDN w:val="0"/>
        <w:adjustRightInd w:val="0"/>
        <w:jc w:val="both"/>
        <w:rPr>
          <w:b/>
          <w:bCs/>
          <w:u w:val="single"/>
        </w:rPr>
      </w:pPr>
      <w:r>
        <w:rPr>
          <w:b/>
          <w:bCs/>
          <w:u w:val="single"/>
        </w:rPr>
        <w:t xml:space="preserve">Задачи и содержание образовательной деятельности в обязательной части по реализации образовательной области «Речевое  развитие» с детьми 6-го года жизни: </w:t>
      </w:r>
    </w:p>
    <w:p w:rsidR="00D3605E" w:rsidRPr="0014064C" w:rsidRDefault="00D3605E" w:rsidP="0014064C">
      <w:pPr>
        <w:pStyle w:val="Style87"/>
        <w:widowControl/>
        <w:spacing w:line="326" w:lineRule="exact"/>
        <w:rPr>
          <w:rStyle w:val="FontStyle179"/>
          <w:sz w:val="24"/>
          <w:szCs w:val="24"/>
        </w:rPr>
      </w:pPr>
      <w:r w:rsidRPr="0014064C">
        <w:rPr>
          <w:rStyle w:val="FontStyle179"/>
          <w:sz w:val="24"/>
          <w:szCs w:val="24"/>
        </w:rPr>
        <w:t xml:space="preserve">  - развивать монологические формы речи, стимулировать речевое творчество детей</w:t>
      </w:r>
    </w:p>
    <w:p w:rsidR="00D3605E" w:rsidRPr="0014064C" w:rsidRDefault="00D3605E" w:rsidP="0014064C">
      <w:pPr>
        <w:pStyle w:val="Style87"/>
        <w:widowControl/>
        <w:spacing w:line="326" w:lineRule="exact"/>
        <w:rPr>
          <w:rStyle w:val="FontStyle179"/>
          <w:sz w:val="24"/>
          <w:szCs w:val="24"/>
        </w:rPr>
      </w:pPr>
      <w:r w:rsidRPr="0014064C">
        <w:rPr>
          <w:rStyle w:val="FontStyle179"/>
          <w:sz w:val="24"/>
          <w:szCs w:val="24"/>
        </w:rPr>
        <w:t xml:space="preserve">  -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3605E" w:rsidRPr="0014064C" w:rsidRDefault="00D3605E" w:rsidP="0014064C">
      <w:pPr>
        <w:pStyle w:val="Style87"/>
        <w:widowControl/>
        <w:spacing w:line="326" w:lineRule="exact"/>
        <w:rPr>
          <w:rStyle w:val="FontStyle179"/>
          <w:sz w:val="24"/>
          <w:szCs w:val="24"/>
        </w:rPr>
      </w:pPr>
      <w:r w:rsidRPr="0014064C">
        <w:rPr>
          <w:rStyle w:val="FontStyle179"/>
          <w:sz w:val="24"/>
          <w:szCs w:val="24"/>
        </w:rPr>
        <w:t xml:space="preserve">  - развивать умение соблюдать этику общения в условиях коллективного взаимодействия</w:t>
      </w:r>
    </w:p>
    <w:p w:rsidR="00D3605E" w:rsidRPr="0014064C" w:rsidRDefault="00D3605E" w:rsidP="0014064C">
      <w:pPr>
        <w:pStyle w:val="Style104"/>
        <w:widowControl/>
        <w:tabs>
          <w:tab w:val="left" w:pos="422"/>
        </w:tabs>
        <w:ind w:firstLine="0"/>
        <w:rPr>
          <w:rStyle w:val="FontStyle179"/>
          <w:sz w:val="24"/>
          <w:szCs w:val="24"/>
        </w:rPr>
      </w:pPr>
      <w:r w:rsidRPr="0014064C">
        <w:rPr>
          <w:rStyle w:val="FontStyle179"/>
          <w:sz w:val="24"/>
          <w:szCs w:val="24"/>
        </w:rPr>
        <w:t xml:space="preserve">  - обогащать словарь детей за счет расширения представлений о явлениях социальной жизни, взаи</w:t>
      </w:r>
      <w:r w:rsidR="0014064C" w:rsidRPr="0014064C">
        <w:rPr>
          <w:rStyle w:val="FontStyle179"/>
          <w:sz w:val="24"/>
          <w:szCs w:val="24"/>
        </w:rPr>
        <w:t>моотношениях и характерах людей</w:t>
      </w:r>
    </w:p>
    <w:p w:rsidR="0014064C" w:rsidRPr="0014064C" w:rsidRDefault="0014064C" w:rsidP="0014064C">
      <w:pPr>
        <w:pStyle w:val="Style104"/>
        <w:widowControl/>
        <w:tabs>
          <w:tab w:val="left" w:pos="422"/>
        </w:tabs>
        <w:ind w:firstLine="0"/>
        <w:rPr>
          <w:rStyle w:val="FontStyle179"/>
          <w:sz w:val="24"/>
          <w:szCs w:val="24"/>
        </w:rPr>
      </w:pPr>
      <w:r w:rsidRPr="0014064C">
        <w:rPr>
          <w:rStyle w:val="FontStyle179"/>
          <w:sz w:val="24"/>
          <w:szCs w:val="24"/>
        </w:rPr>
        <w:t xml:space="preserve">  - р</w:t>
      </w:r>
      <w:r w:rsidR="00D3605E" w:rsidRPr="0014064C">
        <w:rPr>
          <w:rStyle w:val="FontStyle179"/>
          <w:sz w:val="24"/>
          <w:szCs w:val="24"/>
        </w:rPr>
        <w:t>азвивать умение замечать и доброжелательно испра</w:t>
      </w:r>
      <w:r w:rsidRPr="0014064C">
        <w:rPr>
          <w:rStyle w:val="FontStyle179"/>
          <w:sz w:val="24"/>
          <w:szCs w:val="24"/>
        </w:rPr>
        <w:t>влять ошибки в речи сверстников</w:t>
      </w:r>
    </w:p>
    <w:p w:rsidR="00D3605E" w:rsidRPr="0014064C" w:rsidRDefault="0014064C" w:rsidP="0014064C">
      <w:pPr>
        <w:pStyle w:val="Style104"/>
        <w:widowControl/>
        <w:tabs>
          <w:tab w:val="left" w:pos="422"/>
        </w:tabs>
        <w:ind w:firstLine="0"/>
        <w:rPr>
          <w:rStyle w:val="FontStyle179"/>
          <w:sz w:val="24"/>
          <w:szCs w:val="24"/>
        </w:rPr>
      </w:pPr>
      <w:r w:rsidRPr="0014064C">
        <w:rPr>
          <w:rStyle w:val="FontStyle179"/>
          <w:sz w:val="24"/>
          <w:szCs w:val="24"/>
        </w:rPr>
        <w:t xml:space="preserve">  - в</w:t>
      </w:r>
      <w:r w:rsidR="00D3605E" w:rsidRPr="0014064C">
        <w:rPr>
          <w:rStyle w:val="FontStyle179"/>
          <w:sz w:val="24"/>
          <w:szCs w:val="24"/>
        </w:rPr>
        <w:t>оспитывать и</w:t>
      </w:r>
      <w:r w:rsidRPr="0014064C">
        <w:rPr>
          <w:rStyle w:val="FontStyle179"/>
          <w:sz w:val="24"/>
          <w:szCs w:val="24"/>
        </w:rPr>
        <w:t>нтерес к письменным формам речи</w:t>
      </w:r>
    </w:p>
    <w:p w:rsidR="00D3605E" w:rsidRPr="0014064C" w:rsidRDefault="0014064C" w:rsidP="0014064C">
      <w:pPr>
        <w:pStyle w:val="Style104"/>
        <w:widowControl/>
        <w:tabs>
          <w:tab w:val="left" w:pos="422"/>
        </w:tabs>
        <w:ind w:firstLine="0"/>
        <w:rPr>
          <w:rStyle w:val="FontStyle179"/>
          <w:sz w:val="24"/>
          <w:szCs w:val="24"/>
        </w:rPr>
      </w:pPr>
      <w:r w:rsidRPr="0014064C">
        <w:rPr>
          <w:rStyle w:val="FontStyle179"/>
          <w:sz w:val="24"/>
          <w:szCs w:val="24"/>
        </w:rPr>
        <w:t xml:space="preserve">  - п</w:t>
      </w:r>
      <w:r w:rsidR="00D3605E" w:rsidRPr="0014064C">
        <w:rPr>
          <w:rStyle w:val="FontStyle179"/>
          <w:sz w:val="24"/>
          <w:szCs w:val="24"/>
        </w:rPr>
        <w:t>оддерживать интерес к рассказы</w:t>
      </w:r>
      <w:r w:rsidRPr="0014064C">
        <w:rPr>
          <w:rStyle w:val="FontStyle179"/>
          <w:sz w:val="24"/>
          <w:szCs w:val="24"/>
        </w:rPr>
        <w:t>ванию по собственной инициативе</w:t>
      </w:r>
    </w:p>
    <w:p w:rsidR="00D3605E" w:rsidRPr="0014064C" w:rsidRDefault="0014064C" w:rsidP="0014064C">
      <w:pPr>
        <w:pStyle w:val="Style104"/>
        <w:widowControl/>
        <w:tabs>
          <w:tab w:val="left" w:pos="422"/>
        </w:tabs>
        <w:ind w:firstLine="0"/>
        <w:rPr>
          <w:rStyle w:val="FontStyle179"/>
          <w:sz w:val="24"/>
          <w:szCs w:val="24"/>
        </w:rPr>
      </w:pPr>
      <w:r w:rsidRPr="0014064C">
        <w:rPr>
          <w:rStyle w:val="FontStyle179"/>
          <w:sz w:val="24"/>
          <w:szCs w:val="24"/>
        </w:rPr>
        <w:t xml:space="preserve">  - р</w:t>
      </w:r>
      <w:r w:rsidR="00D3605E" w:rsidRPr="0014064C">
        <w:rPr>
          <w:rStyle w:val="FontStyle179"/>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w:t>
      </w:r>
      <w:r w:rsidRPr="0014064C">
        <w:rPr>
          <w:rStyle w:val="FontStyle179"/>
          <w:sz w:val="24"/>
          <w:szCs w:val="24"/>
        </w:rPr>
        <w:t>азительности)</w:t>
      </w:r>
    </w:p>
    <w:p w:rsidR="00D3605E" w:rsidRPr="0014064C" w:rsidRDefault="0014064C" w:rsidP="0014064C">
      <w:pPr>
        <w:pStyle w:val="Style104"/>
        <w:widowControl/>
        <w:tabs>
          <w:tab w:val="left" w:pos="422"/>
        </w:tabs>
        <w:spacing w:line="317" w:lineRule="exact"/>
        <w:ind w:firstLine="0"/>
      </w:pPr>
      <w:r w:rsidRPr="0014064C">
        <w:rPr>
          <w:rStyle w:val="FontStyle179"/>
          <w:sz w:val="24"/>
          <w:szCs w:val="24"/>
        </w:rPr>
        <w:t xml:space="preserve"> - с</w:t>
      </w:r>
      <w:r w:rsidR="00D3605E" w:rsidRPr="0014064C">
        <w:rPr>
          <w:rStyle w:val="FontStyle179"/>
          <w:sz w:val="24"/>
          <w:szCs w:val="24"/>
        </w:rPr>
        <w:t>пособствовать развитию понимания литературного текста в единстве его содержания и формы, смысло</w:t>
      </w:r>
      <w:r w:rsidRPr="0014064C">
        <w:rPr>
          <w:rStyle w:val="FontStyle179"/>
          <w:sz w:val="24"/>
          <w:szCs w:val="24"/>
        </w:rPr>
        <w:t>вого и эмоционального подтекста</w:t>
      </w:r>
    </w:p>
    <w:p w:rsidR="00D3605E" w:rsidRDefault="00D3605E" w:rsidP="00D3605E">
      <w:pPr>
        <w:pStyle w:val="Style66"/>
        <w:widowControl/>
        <w:rPr>
          <w:sz w:val="20"/>
          <w:szCs w:val="20"/>
        </w:rPr>
      </w:pPr>
    </w:p>
    <w:p w:rsidR="00D3605E" w:rsidRPr="0014064C" w:rsidRDefault="00D3605E" w:rsidP="0014064C">
      <w:pPr>
        <w:pStyle w:val="Style66"/>
        <w:widowControl/>
        <w:jc w:val="center"/>
        <w:rPr>
          <w:rStyle w:val="FontStyle180"/>
          <w:sz w:val="24"/>
          <w:szCs w:val="24"/>
        </w:rPr>
      </w:pPr>
      <w:r w:rsidRPr="0014064C">
        <w:rPr>
          <w:rStyle w:val="FontStyle180"/>
          <w:sz w:val="24"/>
          <w:szCs w:val="24"/>
        </w:rPr>
        <w:t>Содержание образовательной деятельности</w:t>
      </w:r>
    </w:p>
    <w:p w:rsidR="00D3605E" w:rsidRPr="0014064C" w:rsidRDefault="00D3605E" w:rsidP="0014064C">
      <w:pPr>
        <w:pStyle w:val="Style65"/>
        <w:widowControl/>
        <w:spacing w:line="240" w:lineRule="exact"/>
        <w:ind w:left="355"/>
        <w:jc w:val="both"/>
      </w:pPr>
    </w:p>
    <w:p w:rsidR="00D3605E" w:rsidRPr="0014064C" w:rsidRDefault="00D3605E" w:rsidP="0014064C">
      <w:pPr>
        <w:pStyle w:val="Style65"/>
        <w:widowControl/>
        <w:spacing w:line="240" w:lineRule="auto"/>
        <w:ind w:left="355"/>
        <w:jc w:val="both"/>
        <w:rPr>
          <w:rStyle w:val="FontStyle178"/>
          <w:sz w:val="24"/>
          <w:szCs w:val="24"/>
        </w:rPr>
      </w:pPr>
      <w:r w:rsidRPr="0014064C">
        <w:rPr>
          <w:rStyle w:val="FontStyle178"/>
          <w:sz w:val="24"/>
          <w:szCs w:val="24"/>
        </w:rPr>
        <w:t>Владение речью как средством общения и культуры.</w:t>
      </w:r>
    </w:p>
    <w:p w:rsidR="00D3605E" w:rsidRPr="0014064C" w:rsidRDefault="0014064C" w:rsidP="0014064C">
      <w:pPr>
        <w:pStyle w:val="Style87"/>
        <w:widowControl/>
        <w:spacing w:line="240" w:lineRule="auto"/>
        <w:rPr>
          <w:rStyle w:val="FontStyle179"/>
          <w:sz w:val="24"/>
          <w:szCs w:val="24"/>
        </w:rPr>
      </w:pPr>
      <w:r>
        <w:rPr>
          <w:rStyle w:val="FontStyle179"/>
          <w:sz w:val="24"/>
          <w:szCs w:val="24"/>
        </w:rPr>
        <w:t xml:space="preserve">      </w:t>
      </w:r>
      <w:r w:rsidR="00D3605E" w:rsidRPr="0014064C">
        <w:rPr>
          <w:rStyle w:val="FontStyle179"/>
          <w:sz w:val="24"/>
          <w:szCs w:val="24"/>
        </w:rPr>
        <w:t>Освоение умений:</w:t>
      </w:r>
    </w:p>
    <w:p w:rsidR="00D3605E" w:rsidRPr="0014064C" w:rsidRDefault="0014064C" w:rsidP="0014064C">
      <w:pPr>
        <w:pStyle w:val="Style87"/>
        <w:widowControl/>
        <w:spacing w:line="322" w:lineRule="exact"/>
        <w:rPr>
          <w:rStyle w:val="FontStyle179"/>
          <w:sz w:val="24"/>
          <w:szCs w:val="24"/>
        </w:rPr>
      </w:pPr>
      <w:r>
        <w:rPr>
          <w:rStyle w:val="FontStyle179"/>
          <w:sz w:val="24"/>
          <w:szCs w:val="24"/>
        </w:rPr>
        <w:t xml:space="preserve">-  </w:t>
      </w:r>
      <w:r w:rsidR="00D3605E" w:rsidRPr="0014064C">
        <w:rPr>
          <w:rStyle w:val="FontStyle179"/>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D3605E" w:rsidRPr="0014064C" w:rsidRDefault="0014064C" w:rsidP="0014064C">
      <w:pPr>
        <w:pStyle w:val="Style87"/>
        <w:widowControl/>
        <w:spacing w:line="322" w:lineRule="exact"/>
        <w:rPr>
          <w:rStyle w:val="FontStyle179"/>
          <w:sz w:val="24"/>
          <w:szCs w:val="24"/>
        </w:rPr>
      </w:pPr>
      <w:r>
        <w:rPr>
          <w:rStyle w:val="FontStyle179"/>
          <w:sz w:val="24"/>
          <w:szCs w:val="24"/>
        </w:rPr>
        <w:t xml:space="preserve">-  </w:t>
      </w:r>
      <w:r w:rsidR="00D3605E" w:rsidRPr="0014064C">
        <w:rPr>
          <w:rStyle w:val="FontStyle179"/>
          <w:sz w:val="24"/>
          <w:szCs w:val="24"/>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D3605E" w:rsidRPr="0014064C" w:rsidRDefault="00D3605E" w:rsidP="0014064C">
      <w:pPr>
        <w:pStyle w:val="Style20"/>
        <w:widowControl/>
        <w:rPr>
          <w:rStyle w:val="FontStyle179"/>
          <w:sz w:val="24"/>
          <w:szCs w:val="24"/>
        </w:rPr>
      </w:pPr>
      <w:r w:rsidRPr="0014064C">
        <w:rPr>
          <w:rStyle w:val="FontStyle179"/>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w:t>
      </w:r>
      <w:r w:rsidR="0014064C">
        <w:rPr>
          <w:rStyle w:val="FontStyle179"/>
          <w:sz w:val="24"/>
          <w:szCs w:val="24"/>
        </w:rPr>
        <w:t xml:space="preserve">уку; почему следует вставать при </w:t>
      </w:r>
      <w:r w:rsidRPr="0014064C">
        <w:rPr>
          <w:rStyle w:val="FontStyle179"/>
          <w:sz w:val="24"/>
          <w:szCs w:val="24"/>
        </w:rPr>
        <w:t>приветствии; почему нельзя держать руки в карманах и здороваться и прощаться через порог или другое препятствие;</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представить своего друга родителям, товарищам по игре: кого представляют первым: девочку или мальчика, мужчину или женщину;</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познакомиться и предложить вместе поиграть, предложить свою дружбу; умение делать комплименты другим и принимать их;</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следовать правилам этикета в тяжелых жизненных обстоятельствах (болезнь, неприятности в семье);</w:t>
      </w:r>
    </w:p>
    <w:p w:rsidR="00D3605E" w:rsidRPr="0014064C" w:rsidRDefault="00D3605E" w:rsidP="008005FB">
      <w:pPr>
        <w:pStyle w:val="Style104"/>
        <w:widowControl/>
        <w:numPr>
          <w:ilvl w:val="0"/>
          <w:numId w:val="72"/>
        </w:numPr>
        <w:tabs>
          <w:tab w:val="left" w:pos="355"/>
        </w:tabs>
        <w:spacing w:line="326" w:lineRule="exact"/>
        <w:ind w:firstLine="0"/>
        <w:rPr>
          <w:rStyle w:val="FontStyle179"/>
          <w:sz w:val="24"/>
          <w:szCs w:val="24"/>
        </w:rPr>
      </w:pPr>
      <w:r w:rsidRPr="0014064C">
        <w:rPr>
          <w:rStyle w:val="FontStyle179"/>
          <w:sz w:val="24"/>
          <w:szCs w:val="24"/>
        </w:rPr>
        <w:t>использовать формулы речевого этикета в процессе спора.</w:t>
      </w:r>
    </w:p>
    <w:p w:rsidR="00D3605E" w:rsidRPr="0014064C" w:rsidRDefault="0014064C" w:rsidP="0014064C">
      <w:pPr>
        <w:pStyle w:val="Style105"/>
        <w:widowControl/>
        <w:spacing w:line="326" w:lineRule="exact"/>
        <w:rPr>
          <w:rStyle w:val="FontStyle180"/>
          <w:sz w:val="24"/>
          <w:szCs w:val="24"/>
        </w:rPr>
      </w:pPr>
      <w:r>
        <w:rPr>
          <w:rStyle w:val="FontStyle180"/>
          <w:sz w:val="24"/>
          <w:szCs w:val="24"/>
        </w:rPr>
        <w:t xml:space="preserve">      </w:t>
      </w:r>
      <w:r w:rsidR="00D3605E" w:rsidRPr="0014064C">
        <w:rPr>
          <w:rStyle w:val="FontStyle180"/>
          <w:sz w:val="24"/>
          <w:szCs w:val="24"/>
        </w:rPr>
        <w:t>Развитие связной, грамматически правильной диалогической и монологической речи.</w:t>
      </w:r>
    </w:p>
    <w:p w:rsidR="00D3605E" w:rsidRPr="0014064C" w:rsidRDefault="0014064C" w:rsidP="0014064C">
      <w:pPr>
        <w:pStyle w:val="Style87"/>
        <w:widowControl/>
        <w:spacing w:line="326" w:lineRule="exact"/>
        <w:rPr>
          <w:rStyle w:val="FontStyle179"/>
          <w:sz w:val="24"/>
          <w:szCs w:val="24"/>
        </w:rPr>
      </w:pPr>
      <w:r>
        <w:rPr>
          <w:rStyle w:val="FontStyle179"/>
          <w:sz w:val="24"/>
          <w:szCs w:val="24"/>
        </w:rPr>
        <w:t xml:space="preserve">     </w:t>
      </w:r>
      <w:r w:rsidR="00D3605E" w:rsidRPr="0014064C">
        <w:rPr>
          <w:rStyle w:val="FontStyle179"/>
          <w:sz w:val="24"/>
          <w:szCs w:val="24"/>
        </w:rPr>
        <w:t>Освоение умений:</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D3605E" w:rsidRPr="0014064C" w:rsidRDefault="00D3605E"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D3605E" w:rsidRPr="0014064C" w:rsidRDefault="00D3605E"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составлять рассказы контаминации, сочетая описание и повествование, описание и рассуждение;</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различать литературные жанры: сказка, рассказ, загадка, пословица, стихотворение;</w:t>
      </w:r>
    </w:p>
    <w:p w:rsidR="00D3605E" w:rsidRPr="0014064C" w:rsidRDefault="00D3605E"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lastRenderedPageBreak/>
        <w:t>соблюдать в повествовании основные характерные особенности жанра сказки, рассказа, загадки, стихотворения;</w:t>
      </w:r>
    </w:p>
    <w:p w:rsidR="00D3605E" w:rsidRPr="0014064C" w:rsidRDefault="00D3605E"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D3605E" w:rsidRPr="0014064C" w:rsidRDefault="00D3605E"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образовывать сложные слова посредством слияния основ (кофемолка, кофеварка, посудомоечная машина);</w:t>
      </w:r>
    </w:p>
    <w:p w:rsidR="00D3605E" w:rsidRPr="0014064C" w:rsidRDefault="00D3605E"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D3605E" w:rsidRPr="0014064C" w:rsidRDefault="00D3605E" w:rsidP="0014064C">
      <w:pPr>
        <w:pStyle w:val="Style87"/>
        <w:widowControl/>
        <w:spacing w:line="322" w:lineRule="exact"/>
        <w:ind w:left="384"/>
        <w:rPr>
          <w:rStyle w:val="FontStyle179"/>
          <w:sz w:val="24"/>
          <w:szCs w:val="24"/>
        </w:rPr>
      </w:pPr>
      <w:r w:rsidRPr="0014064C">
        <w:rPr>
          <w:rStyle w:val="FontStyle180"/>
          <w:sz w:val="24"/>
          <w:szCs w:val="24"/>
        </w:rPr>
        <w:t xml:space="preserve">Развитие речевого творчества. </w:t>
      </w:r>
      <w:r w:rsidRPr="0014064C">
        <w:rPr>
          <w:rStyle w:val="FontStyle179"/>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D3605E" w:rsidRPr="0014064C" w:rsidRDefault="00D3605E" w:rsidP="008005FB">
      <w:pPr>
        <w:pStyle w:val="Style119"/>
        <w:widowControl/>
        <w:numPr>
          <w:ilvl w:val="0"/>
          <w:numId w:val="76"/>
        </w:numPr>
        <w:tabs>
          <w:tab w:val="left" w:pos="350"/>
        </w:tabs>
        <w:ind w:left="350" w:hanging="350"/>
        <w:jc w:val="both"/>
        <w:rPr>
          <w:rStyle w:val="FontStyle179"/>
          <w:sz w:val="24"/>
          <w:szCs w:val="24"/>
        </w:rPr>
      </w:pPr>
      <w:r w:rsidRPr="0014064C">
        <w:rPr>
          <w:rStyle w:val="FontStyle179"/>
          <w:sz w:val="24"/>
          <w:szCs w:val="24"/>
        </w:rPr>
        <w:t>в творческих рассказах использовать личный и литературный опыт, индивидуальные интересы и способности;</w:t>
      </w:r>
    </w:p>
    <w:p w:rsidR="00D3605E" w:rsidRPr="0014064C" w:rsidRDefault="00D3605E" w:rsidP="008005FB">
      <w:pPr>
        <w:pStyle w:val="Style119"/>
        <w:widowControl/>
        <w:numPr>
          <w:ilvl w:val="0"/>
          <w:numId w:val="76"/>
        </w:numPr>
        <w:tabs>
          <w:tab w:val="left" w:pos="350"/>
        </w:tabs>
        <w:spacing w:line="322" w:lineRule="exact"/>
        <w:ind w:left="350" w:hanging="350"/>
        <w:jc w:val="both"/>
        <w:rPr>
          <w:rStyle w:val="FontStyle179"/>
          <w:sz w:val="24"/>
          <w:szCs w:val="24"/>
        </w:rPr>
      </w:pPr>
      <w:r w:rsidRPr="0014064C">
        <w:rPr>
          <w:rStyle w:val="FontStyle179"/>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D3605E" w:rsidRPr="0014064C" w:rsidRDefault="00D3605E" w:rsidP="0014064C">
      <w:pPr>
        <w:pStyle w:val="Style58"/>
        <w:spacing w:line="322" w:lineRule="exact"/>
        <w:ind w:left="725" w:firstLine="0"/>
        <w:rPr>
          <w:rStyle w:val="FontStyle180"/>
          <w:sz w:val="24"/>
          <w:szCs w:val="24"/>
        </w:rPr>
      </w:pPr>
      <w:r w:rsidRPr="0014064C">
        <w:rPr>
          <w:rStyle w:val="FontStyle180"/>
          <w:sz w:val="24"/>
          <w:szCs w:val="24"/>
        </w:rPr>
        <w:t>Обогащение активного словаря:</w:t>
      </w:r>
    </w:p>
    <w:p w:rsidR="00D3605E" w:rsidRPr="0014064C" w:rsidRDefault="00D3605E" w:rsidP="0014064C">
      <w:pPr>
        <w:pStyle w:val="Style61"/>
        <w:ind w:firstLine="715"/>
        <w:rPr>
          <w:rStyle w:val="FontStyle179"/>
          <w:sz w:val="24"/>
          <w:szCs w:val="24"/>
        </w:rPr>
      </w:pPr>
      <w:r w:rsidRPr="0014064C">
        <w:rPr>
          <w:rStyle w:val="FontStyle179"/>
          <w:sz w:val="24"/>
          <w:szCs w:val="24"/>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14064C">
        <w:rPr>
          <w:rStyle w:val="FontStyle177"/>
          <w:sz w:val="24"/>
          <w:szCs w:val="24"/>
        </w:rPr>
        <w:t xml:space="preserve">кухонная, столовая, чайная; </w:t>
      </w:r>
      <w:r w:rsidRPr="0014064C">
        <w:rPr>
          <w:rStyle w:val="FontStyle179"/>
          <w:sz w:val="24"/>
          <w:szCs w:val="24"/>
        </w:rPr>
        <w:t xml:space="preserve">одежда, обувь — </w:t>
      </w:r>
      <w:r w:rsidRPr="0014064C">
        <w:rPr>
          <w:rStyle w:val="FontStyle177"/>
          <w:sz w:val="24"/>
          <w:szCs w:val="24"/>
        </w:rPr>
        <w:t xml:space="preserve">зимняя, летняя, демисезонная; </w:t>
      </w:r>
      <w:r w:rsidRPr="0014064C">
        <w:rPr>
          <w:rStyle w:val="FontStyle179"/>
          <w:sz w:val="24"/>
          <w:szCs w:val="24"/>
        </w:rPr>
        <w:t xml:space="preserve">транспорт — </w:t>
      </w:r>
      <w:r w:rsidRPr="0014064C">
        <w:rPr>
          <w:rStyle w:val="FontStyle177"/>
          <w:sz w:val="24"/>
          <w:szCs w:val="24"/>
        </w:rPr>
        <w:t xml:space="preserve">пассажирский и грузовой; наземный, воздушный, водный, подземный </w:t>
      </w:r>
      <w:r w:rsidRPr="0014064C">
        <w:rPr>
          <w:rStyle w:val="FontStyle179"/>
          <w:sz w:val="24"/>
          <w:szCs w:val="24"/>
        </w:rPr>
        <w:t xml:space="preserve">и т. д.; </w:t>
      </w:r>
      <w:r w:rsidRPr="0014064C">
        <w:rPr>
          <w:rStyle w:val="FontStyle178"/>
          <w:sz w:val="24"/>
          <w:szCs w:val="24"/>
        </w:rPr>
        <w:t xml:space="preserve">находить в художественных текстах и понимать средства языковой выразительности: </w:t>
      </w:r>
      <w:r w:rsidRPr="0014064C">
        <w:rPr>
          <w:rStyle w:val="FontStyle179"/>
          <w:sz w:val="24"/>
          <w:szCs w:val="24"/>
        </w:rPr>
        <w:t>полисемию, олицетворения, метафоры; использовать средства языковой выразительности при сочинении загадок, сказок, стихов.</w:t>
      </w:r>
    </w:p>
    <w:p w:rsidR="00D3605E" w:rsidRPr="0014064C" w:rsidRDefault="0014064C" w:rsidP="0014064C">
      <w:pPr>
        <w:pStyle w:val="Style12"/>
        <w:widowControl/>
        <w:ind w:firstLine="336"/>
        <w:jc w:val="both"/>
        <w:rPr>
          <w:rStyle w:val="FontStyle179"/>
          <w:sz w:val="24"/>
          <w:szCs w:val="24"/>
        </w:rPr>
      </w:pPr>
      <w:r>
        <w:rPr>
          <w:rStyle w:val="FontStyle180"/>
          <w:sz w:val="24"/>
          <w:szCs w:val="24"/>
        </w:rPr>
        <w:t xml:space="preserve">      </w:t>
      </w:r>
      <w:r w:rsidR="00D3605E" w:rsidRPr="0014064C">
        <w:rPr>
          <w:rStyle w:val="FontStyle180"/>
          <w:sz w:val="24"/>
          <w:szCs w:val="24"/>
        </w:rPr>
        <w:t xml:space="preserve">Развитие звуковой и интонационной культуры речи, фонематического слуха: </w:t>
      </w:r>
      <w:r w:rsidR="00D3605E" w:rsidRPr="0014064C">
        <w:rPr>
          <w:rStyle w:val="FontStyle179"/>
          <w:sz w:val="24"/>
          <w:szCs w:val="24"/>
        </w:rPr>
        <w:t>Автоматизация сложных для произношения звуков в речи; коррекция имеющихся нарушений в звукопроизношении.</w:t>
      </w:r>
    </w:p>
    <w:p w:rsidR="00D3605E" w:rsidRPr="0014064C" w:rsidRDefault="00D3605E" w:rsidP="0014064C">
      <w:pPr>
        <w:pStyle w:val="Style58"/>
        <w:spacing w:line="322" w:lineRule="exact"/>
        <w:ind w:firstLine="725"/>
        <w:rPr>
          <w:rStyle w:val="FontStyle180"/>
          <w:sz w:val="24"/>
          <w:szCs w:val="24"/>
        </w:rPr>
      </w:pPr>
      <w:r w:rsidRPr="0014064C">
        <w:rPr>
          <w:rStyle w:val="FontStyle180"/>
          <w:sz w:val="24"/>
          <w:szCs w:val="24"/>
        </w:rPr>
        <w:t>Формирование звуковой аналитико-синтетической активности как предпосылки обучения грамоте.</w:t>
      </w:r>
    </w:p>
    <w:p w:rsidR="00D3605E" w:rsidRPr="0014064C" w:rsidRDefault="00D3605E" w:rsidP="0014064C">
      <w:pPr>
        <w:pStyle w:val="Style61"/>
        <w:ind w:firstLine="710"/>
        <w:rPr>
          <w:rStyle w:val="FontStyle179"/>
          <w:sz w:val="24"/>
          <w:szCs w:val="24"/>
        </w:rPr>
      </w:pPr>
      <w:r w:rsidRPr="0014064C">
        <w:rPr>
          <w:rStyle w:val="FontStyle179"/>
          <w:sz w:val="24"/>
          <w:szCs w:val="24"/>
        </w:rPr>
        <w:t xml:space="preserve">Освоение звукового анализа четырехзвуковых и пятизвуковых слов </w:t>
      </w:r>
      <w:r w:rsidRPr="0014064C">
        <w:rPr>
          <w:rStyle w:val="FontStyle177"/>
          <w:sz w:val="24"/>
          <w:szCs w:val="24"/>
        </w:rPr>
        <w:t xml:space="preserve">(лиса, слон, аист, школа): </w:t>
      </w:r>
      <w:r w:rsidRPr="0014064C">
        <w:rPr>
          <w:rStyle w:val="FontStyle179"/>
          <w:sz w:val="24"/>
          <w:szCs w:val="24"/>
        </w:rPr>
        <w:t>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D3605E" w:rsidRPr="0014064C" w:rsidRDefault="00D3605E" w:rsidP="0014064C">
      <w:pPr>
        <w:pStyle w:val="Style12"/>
        <w:widowControl/>
        <w:ind w:firstLine="365"/>
        <w:jc w:val="both"/>
        <w:rPr>
          <w:rStyle w:val="FontStyle179"/>
          <w:sz w:val="24"/>
          <w:szCs w:val="24"/>
        </w:rPr>
      </w:pPr>
      <w:r w:rsidRPr="0014064C">
        <w:rPr>
          <w:rStyle w:val="FontStyle179"/>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D3605E" w:rsidRDefault="00D3605E" w:rsidP="0014064C">
      <w:pPr>
        <w:pStyle w:val="Style61"/>
        <w:ind w:firstLine="710"/>
        <w:rPr>
          <w:rStyle w:val="FontStyle179"/>
          <w:sz w:val="24"/>
          <w:szCs w:val="24"/>
        </w:rPr>
      </w:pPr>
      <w:r w:rsidRPr="0014064C">
        <w:rPr>
          <w:rStyle w:val="FontStyle180"/>
          <w:sz w:val="24"/>
          <w:szCs w:val="24"/>
        </w:rPr>
        <w:t xml:space="preserve">Знакомство с книжной культурой, детской литературой. </w:t>
      </w:r>
      <w:r w:rsidRPr="0014064C">
        <w:rPr>
          <w:rStyle w:val="FontStyle179"/>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14064C" w:rsidRDefault="0014064C" w:rsidP="0014064C">
      <w:pPr>
        <w:pStyle w:val="Style61"/>
        <w:ind w:firstLine="710"/>
        <w:rPr>
          <w:rStyle w:val="FontStyle179"/>
          <w:sz w:val="24"/>
          <w:szCs w:val="24"/>
        </w:rPr>
      </w:pPr>
    </w:p>
    <w:p w:rsidR="0014064C" w:rsidRDefault="0014064C" w:rsidP="0014064C">
      <w:pPr>
        <w:shd w:val="clear" w:color="auto" w:fill="FFFFFF"/>
        <w:autoSpaceDE w:val="0"/>
        <w:autoSpaceDN w:val="0"/>
        <w:adjustRightInd w:val="0"/>
        <w:jc w:val="both"/>
        <w:rPr>
          <w:b/>
          <w:bCs/>
          <w:u w:val="single"/>
        </w:rPr>
      </w:pPr>
      <w:r>
        <w:rPr>
          <w:b/>
          <w:bCs/>
          <w:u w:val="single"/>
        </w:rPr>
        <w:lastRenderedPageBreak/>
        <w:t xml:space="preserve">Задачи и содержание образовательной деятельности в обязательной части по реализации образовательной области «Речевое  развитие» с детьми 7-го года жизни: </w:t>
      </w:r>
    </w:p>
    <w:p w:rsidR="0014064C" w:rsidRPr="0014064C" w:rsidRDefault="0014064C" w:rsidP="0014064C">
      <w:pPr>
        <w:pStyle w:val="Style87"/>
        <w:widowControl/>
        <w:spacing w:line="326" w:lineRule="exact"/>
        <w:rPr>
          <w:rStyle w:val="FontStyle179"/>
          <w:sz w:val="24"/>
          <w:szCs w:val="24"/>
        </w:rPr>
      </w:pPr>
      <w:r>
        <w:rPr>
          <w:rStyle w:val="FontStyle179"/>
          <w:sz w:val="24"/>
          <w:szCs w:val="24"/>
        </w:rPr>
        <w:t>- п</w:t>
      </w:r>
      <w:r w:rsidRPr="0014064C">
        <w:rPr>
          <w:rStyle w:val="FontStyle179"/>
          <w:sz w:val="24"/>
          <w:szCs w:val="24"/>
        </w:rPr>
        <w:t>оддерживать проявление субъектной позиции ребенка в речевом обще</w:t>
      </w:r>
      <w:r>
        <w:rPr>
          <w:rStyle w:val="FontStyle179"/>
          <w:sz w:val="24"/>
          <w:szCs w:val="24"/>
        </w:rPr>
        <w:t>нии со взрослыми и сверстниками</w:t>
      </w:r>
    </w:p>
    <w:p w:rsidR="0014064C" w:rsidRDefault="0014064C" w:rsidP="0014064C">
      <w:pPr>
        <w:pStyle w:val="Style20"/>
        <w:widowControl/>
        <w:spacing w:line="326" w:lineRule="exact"/>
        <w:rPr>
          <w:rStyle w:val="FontStyle179"/>
          <w:sz w:val="24"/>
          <w:szCs w:val="24"/>
        </w:rPr>
      </w:pPr>
      <w:r>
        <w:rPr>
          <w:rStyle w:val="FontStyle179"/>
          <w:sz w:val="24"/>
          <w:szCs w:val="24"/>
        </w:rPr>
        <w:t>- р</w:t>
      </w:r>
      <w:r w:rsidRPr="0014064C">
        <w:rPr>
          <w:rStyle w:val="FontStyle179"/>
          <w:sz w:val="24"/>
          <w:szCs w:val="24"/>
        </w:rPr>
        <w:t>азвивать умение осознанного выбора этикетной формы в зависимости от ситуации общения, возраста собесе</w:t>
      </w:r>
      <w:r>
        <w:rPr>
          <w:rStyle w:val="FontStyle179"/>
          <w:sz w:val="24"/>
          <w:szCs w:val="24"/>
        </w:rPr>
        <w:t>дника, цели взаимодействия</w:t>
      </w:r>
    </w:p>
    <w:p w:rsidR="0014064C" w:rsidRPr="0014064C" w:rsidRDefault="00BA2129" w:rsidP="0014064C">
      <w:pPr>
        <w:pStyle w:val="Style20"/>
        <w:widowControl/>
        <w:spacing w:line="326" w:lineRule="exact"/>
        <w:rPr>
          <w:rStyle w:val="FontStyle179"/>
          <w:sz w:val="24"/>
          <w:szCs w:val="24"/>
        </w:rPr>
      </w:pPr>
      <w:r>
        <w:rPr>
          <w:rStyle w:val="FontStyle179"/>
          <w:sz w:val="24"/>
          <w:szCs w:val="24"/>
        </w:rPr>
        <w:t>- п</w:t>
      </w:r>
      <w:r w:rsidR="0014064C" w:rsidRPr="0014064C">
        <w:rPr>
          <w:rStyle w:val="FontStyle179"/>
          <w:sz w:val="24"/>
          <w:szCs w:val="24"/>
        </w:rPr>
        <w:t>оддерживать использование в речи средств языковой выразительности: антонимов, синонимов, многозначных слов, метафор, об</w:t>
      </w:r>
      <w:r>
        <w:rPr>
          <w:rStyle w:val="FontStyle179"/>
          <w:sz w:val="24"/>
          <w:szCs w:val="24"/>
        </w:rPr>
        <w:t>разных сравнений, олицетворений</w:t>
      </w:r>
    </w:p>
    <w:p w:rsidR="0014064C" w:rsidRPr="0014064C" w:rsidRDefault="0014064C" w:rsidP="0014064C">
      <w:pPr>
        <w:pStyle w:val="Style87"/>
        <w:widowControl/>
        <w:spacing w:line="326" w:lineRule="exact"/>
        <w:rPr>
          <w:rStyle w:val="FontStyle179"/>
          <w:sz w:val="24"/>
          <w:szCs w:val="24"/>
        </w:rPr>
      </w:pPr>
      <w:r>
        <w:rPr>
          <w:rStyle w:val="FontStyle179"/>
          <w:sz w:val="24"/>
          <w:szCs w:val="24"/>
        </w:rPr>
        <w:t xml:space="preserve">- </w:t>
      </w:r>
      <w:r w:rsidR="00BA2129">
        <w:rPr>
          <w:rStyle w:val="FontStyle179"/>
          <w:sz w:val="24"/>
          <w:szCs w:val="24"/>
        </w:rPr>
        <w:t>р</w:t>
      </w:r>
      <w:r w:rsidRPr="0014064C">
        <w:rPr>
          <w:rStyle w:val="FontStyle179"/>
          <w:sz w:val="24"/>
          <w:szCs w:val="24"/>
        </w:rPr>
        <w:t>азвивать речевое творчество, учитывая индивидуальные способности и возможн</w:t>
      </w:r>
      <w:r w:rsidR="00BA2129">
        <w:rPr>
          <w:rStyle w:val="FontStyle179"/>
          <w:sz w:val="24"/>
          <w:szCs w:val="24"/>
        </w:rPr>
        <w:t>ости детей</w:t>
      </w:r>
    </w:p>
    <w:p w:rsidR="0014064C" w:rsidRPr="0014064C" w:rsidRDefault="0014064C" w:rsidP="0014064C">
      <w:pPr>
        <w:pStyle w:val="Style87"/>
        <w:widowControl/>
        <w:spacing w:line="326" w:lineRule="exact"/>
        <w:rPr>
          <w:rStyle w:val="FontStyle179"/>
          <w:sz w:val="24"/>
          <w:szCs w:val="24"/>
        </w:rPr>
      </w:pPr>
      <w:r>
        <w:rPr>
          <w:rStyle w:val="FontStyle179"/>
          <w:sz w:val="24"/>
          <w:szCs w:val="24"/>
        </w:rPr>
        <w:t xml:space="preserve">- </w:t>
      </w:r>
      <w:r w:rsidR="00BA2129">
        <w:rPr>
          <w:rStyle w:val="FontStyle179"/>
          <w:sz w:val="24"/>
          <w:szCs w:val="24"/>
        </w:rPr>
        <w:t>в</w:t>
      </w:r>
      <w:r w:rsidRPr="0014064C">
        <w:rPr>
          <w:rStyle w:val="FontStyle179"/>
          <w:sz w:val="24"/>
          <w:szCs w:val="24"/>
        </w:rPr>
        <w:t>оспитывать интерес к языку и осознанное отно</w:t>
      </w:r>
      <w:r w:rsidR="00BA2129">
        <w:rPr>
          <w:rStyle w:val="FontStyle179"/>
          <w:sz w:val="24"/>
          <w:szCs w:val="24"/>
        </w:rPr>
        <w:t>шение детей к языковым явлениям</w:t>
      </w:r>
    </w:p>
    <w:p w:rsidR="0014064C" w:rsidRPr="0014064C" w:rsidRDefault="0014064C" w:rsidP="0014064C">
      <w:pPr>
        <w:pStyle w:val="Style87"/>
        <w:widowControl/>
        <w:spacing w:line="326" w:lineRule="exact"/>
        <w:rPr>
          <w:rStyle w:val="FontStyle179"/>
          <w:sz w:val="24"/>
          <w:szCs w:val="24"/>
        </w:rPr>
      </w:pPr>
      <w:r>
        <w:rPr>
          <w:rStyle w:val="FontStyle179"/>
          <w:sz w:val="24"/>
          <w:szCs w:val="24"/>
        </w:rPr>
        <w:t xml:space="preserve">- </w:t>
      </w:r>
      <w:r w:rsidR="00BA2129">
        <w:rPr>
          <w:rStyle w:val="FontStyle179"/>
          <w:sz w:val="24"/>
          <w:szCs w:val="24"/>
        </w:rPr>
        <w:t>р</w:t>
      </w:r>
      <w:r w:rsidRPr="0014064C">
        <w:rPr>
          <w:rStyle w:val="FontStyle179"/>
          <w:sz w:val="24"/>
          <w:szCs w:val="24"/>
        </w:rPr>
        <w:t>азвивать умения письменной речи: читать отдельные слова и словос</w:t>
      </w:r>
      <w:r w:rsidR="00BA2129">
        <w:rPr>
          <w:rStyle w:val="FontStyle179"/>
          <w:sz w:val="24"/>
          <w:szCs w:val="24"/>
        </w:rPr>
        <w:t>очетания, писать печатные буквы</w:t>
      </w:r>
    </w:p>
    <w:p w:rsidR="0014064C" w:rsidRPr="0014064C" w:rsidRDefault="0014064C" w:rsidP="0014064C">
      <w:pPr>
        <w:pStyle w:val="Style87"/>
        <w:widowControl/>
        <w:spacing w:line="326" w:lineRule="exact"/>
        <w:rPr>
          <w:rStyle w:val="FontStyle179"/>
          <w:sz w:val="24"/>
          <w:szCs w:val="24"/>
        </w:rPr>
      </w:pPr>
      <w:r>
        <w:rPr>
          <w:rStyle w:val="FontStyle179"/>
          <w:sz w:val="24"/>
          <w:szCs w:val="24"/>
        </w:rPr>
        <w:t xml:space="preserve">- </w:t>
      </w:r>
      <w:r w:rsidR="00BA2129">
        <w:rPr>
          <w:rStyle w:val="FontStyle179"/>
          <w:sz w:val="24"/>
          <w:szCs w:val="24"/>
        </w:rPr>
        <w:t>р</w:t>
      </w:r>
      <w:r w:rsidRPr="0014064C">
        <w:rPr>
          <w:rStyle w:val="FontStyle179"/>
          <w:sz w:val="24"/>
          <w:szCs w:val="24"/>
        </w:rPr>
        <w:t xml:space="preserve">азвивать умения анализировать содержание и форму произведения, </w:t>
      </w:r>
      <w:r w:rsidR="00BA2129">
        <w:rPr>
          <w:rStyle w:val="FontStyle179"/>
          <w:sz w:val="24"/>
          <w:szCs w:val="24"/>
        </w:rPr>
        <w:t>развивать литературную речь</w:t>
      </w:r>
    </w:p>
    <w:p w:rsidR="0014064C" w:rsidRPr="0014064C" w:rsidRDefault="0014064C" w:rsidP="0014064C">
      <w:pPr>
        <w:pStyle w:val="Style87"/>
        <w:widowControl/>
        <w:spacing w:line="322" w:lineRule="exact"/>
        <w:rPr>
          <w:rStyle w:val="FontStyle179"/>
          <w:sz w:val="24"/>
          <w:szCs w:val="24"/>
        </w:rPr>
      </w:pPr>
      <w:r>
        <w:rPr>
          <w:rStyle w:val="FontStyle179"/>
          <w:sz w:val="24"/>
          <w:szCs w:val="24"/>
        </w:rPr>
        <w:t xml:space="preserve">- </w:t>
      </w:r>
      <w:r w:rsidR="00BA2129">
        <w:rPr>
          <w:rStyle w:val="FontStyle179"/>
          <w:sz w:val="24"/>
          <w:szCs w:val="24"/>
        </w:rPr>
        <w:t>о</w:t>
      </w:r>
      <w:r w:rsidRPr="0014064C">
        <w:rPr>
          <w:rStyle w:val="FontStyle179"/>
          <w:sz w:val="24"/>
          <w:szCs w:val="24"/>
        </w:rPr>
        <w:t xml:space="preserve">богащать представления об особенностях литературы: о родах (фольклор и авторская литература), видах (проза </w:t>
      </w:r>
      <w:r w:rsidR="00BA2129">
        <w:rPr>
          <w:rStyle w:val="FontStyle179"/>
          <w:sz w:val="24"/>
          <w:szCs w:val="24"/>
        </w:rPr>
        <w:t>и поэзия) и многообразии жанров</w:t>
      </w:r>
    </w:p>
    <w:p w:rsidR="0014064C" w:rsidRPr="0014064C" w:rsidRDefault="0014064C" w:rsidP="00BA2129">
      <w:pPr>
        <w:pStyle w:val="Style66"/>
        <w:widowControl/>
        <w:jc w:val="both"/>
        <w:rPr>
          <w:rFonts w:ascii="Times New Roman" w:hAnsi="Times New Roman" w:cs="Times New Roman"/>
        </w:rPr>
      </w:pPr>
    </w:p>
    <w:p w:rsidR="0014064C" w:rsidRPr="0014064C" w:rsidRDefault="0014064C" w:rsidP="00BA2129">
      <w:pPr>
        <w:pStyle w:val="Style66"/>
        <w:widowControl/>
        <w:jc w:val="center"/>
        <w:rPr>
          <w:rStyle w:val="FontStyle180"/>
          <w:sz w:val="24"/>
          <w:szCs w:val="24"/>
        </w:rPr>
      </w:pPr>
      <w:r w:rsidRPr="0014064C">
        <w:rPr>
          <w:rStyle w:val="FontStyle180"/>
          <w:sz w:val="24"/>
          <w:szCs w:val="24"/>
        </w:rPr>
        <w:t>Содержание образовательной деятельности</w:t>
      </w:r>
    </w:p>
    <w:p w:rsidR="0014064C" w:rsidRPr="0014064C" w:rsidRDefault="0014064C" w:rsidP="00BA2129">
      <w:pPr>
        <w:pStyle w:val="Style65"/>
        <w:widowControl/>
        <w:spacing w:line="240" w:lineRule="exact"/>
        <w:ind w:left="355"/>
        <w:jc w:val="both"/>
      </w:pPr>
    </w:p>
    <w:p w:rsidR="0014064C" w:rsidRPr="0014064C" w:rsidRDefault="0014064C" w:rsidP="00BA2129">
      <w:pPr>
        <w:pStyle w:val="Style65"/>
        <w:widowControl/>
        <w:spacing w:line="240" w:lineRule="auto"/>
        <w:ind w:left="355"/>
        <w:jc w:val="both"/>
        <w:rPr>
          <w:rStyle w:val="FontStyle178"/>
          <w:sz w:val="24"/>
          <w:szCs w:val="24"/>
        </w:rPr>
      </w:pPr>
      <w:r w:rsidRPr="0014064C">
        <w:rPr>
          <w:rStyle w:val="FontStyle178"/>
          <w:sz w:val="24"/>
          <w:szCs w:val="24"/>
        </w:rPr>
        <w:t>Владение речью как средством общения и культуры.</w:t>
      </w:r>
    </w:p>
    <w:p w:rsidR="0014064C" w:rsidRPr="0014064C" w:rsidRDefault="00BA2129" w:rsidP="00BA2129">
      <w:pPr>
        <w:pStyle w:val="Style87"/>
        <w:widowControl/>
        <w:spacing w:line="240" w:lineRule="auto"/>
        <w:rPr>
          <w:rStyle w:val="FontStyle179"/>
          <w:sz w:val="24"/>
          <w:szCs w:val="24"/>
        </w:rPr>
      </w:pPr>
      <w:r>
        <w:rPr>
          <w:rStyle w:val="FontStyle179"/>
          <w:sz w:val="24"/>
          <w:szCs w:val="24"/>
        </w:rPr>
        <w:t xml:space="preserve">      </w:t>
      </w:r>
      <w:r w:rsidR="0014064C" w:rsidRPr="0014064C">
        <w:rPr>
          <w:rStyle w:val="FontStyle179"/>
          <w:sz w:val="24"/>
          <w:szCs w:val="24"/>
        </w:rPr>
        <w:t>Освоение умений:</w:t>
      </w:r>
    </w:p>
    <w:p w:rsidR="0014064C" w:rsidRPr="0014064C" w:rsidRDefault="0014064C" w:rsidP="00BA2129">
      <w:pPr>
        <w:pStyle w:val="Style87"/>
        <w:widowControl/>
        <w:spacing w:line="322" w:lineRule="exact"/>
        <w:rPr>
          <w:rStyle w:val="FontStyle179"/>
          <w:sz w:val="24"/>
          <w:szCs w:val="24"/>
        </w:rPr>
      </w:pPr>
      <w:r w:rsidRPr="0014064C">
        <w:rPr>
          <w:rStyle w:val="FontStyle179"/>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14064C" w:rsidRPr="0014064C" w:rsidRDefault="0014064C" w:rsidP="00BA2129">
      <w:pPr>
        <w:pStyle w:val="Style87"/>
        <w:widowControl/>
        <w:spacing w:line="322" w:lineRule="exact"/>
        <w:rPr>
          <w:rStyle w:val="FontStyle179"/>
          <w:sz w:val="24"/>
          <w:szCs w:val="24"/>
        </w:rPr>
      </w:pPr>
      <w:r w:rsidRPr="0014064C">
        <w:rPr>
          <w:rStyle w:val="FontStyle179"/>
          <w:sz w:val="24"/>
          <w:szCs w:val="24"/>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14064C" w:rsidRPr="0014064C" w:rsidRDefault="0014064C" w:rsidP="00086335">
      <w:pPr>
        <w:pStyle w:val="Style20"/>
        <w:widowControl/>
        <w:rPr>
          <w:rStyle w:val="FontStyle179"/>
          <w:sz w:val="24"/>
          <w:szCs w:val="24"/>
        </w:rPr>
      </w:pPr>
      <w:r w:rsidRPr="0014064C">
        <w:rPr>
          <w:rStyle w:val="FontStyle179"/>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w:t>
      </w:r>
      <w:r w:rsidR="00086335">
        <w:rPr>
          <w:rStyle w:val="FontStyle179"/>
          <w:sz w:val="24"/>
          <w:szCs w:val="24"/>
        </w:rPr>
        <w:t>ку; почему следует вставать при</w:t>
      </w:r>
      <w:r w:rsidRPr="0014064C">
        <w:rPr>
          <w:rStyle w:val="FontStyle179"/>
          <w:sz w:val="24"/>
          <w:szCs w:val="24"/>
        </w:rPr>
        <w:t>приветствии; почему нельзя держать руки в карманах и здороваться и прощаться через порог или другое препятствие;</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представить своего друга родителям, товарищам по игре: кого представляют первым: девочку или мальчика, мужчину или женщину;</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познакомиться и предложить вместе поиграть, предложить свою дружбу; умение делать комплименты другим и принимать их;</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следовать правилам этикета в тяжелых жизненных обстоятельствах (болезнь, неприятности в семье);</w:t>
      </w:r>
    </w:p>
    <w:p w:rsidR="0014064C" w:rsidRPr="0014064C" w:rsidRDefault="0014064C" w:rsidP="008005FB">
      <w:pPr>
        <w:pStyle w:val="Style104"/>
        <w:widowControl/>
        <w:numPr>
          <w:ilvl w:val="0"/>
          <w:numId w:val="72"/>
        </w:numPr>
        <w:tabs>
          <w:tab w:val="left" w:pos="355"/>
        </w:tabs>
        <w:spacing w:line="326" w:lineRule="exact"/>
        <w:ind w:firstLine="0"/>
        <w:rPr>
          <w:rStyle w:val="FontStyle179"/>
          <w:sz w:val="24"/>
          <w:szCs w:val="24"/>
        </w:rPr>
      </w:pPr>
      <w:r w:rsidRPr="0014064C">
        <w:rPr>
          <w:rStyle w:val="FontStyle179"/>
          <w:sz w:val="24"/>
          <w:szCs w:val="24"/>
        </w:rPr>
        <w:t>использовать формулы речевого этикета в процессе спора.</w:t>
      </w:r>
    </w:p>
    <w:p w:rsidR="00412778" w:rsidRDefault="00BA2129" w:rsidP="00BA2129">
      <w:pPr>
        <w:pStyle w:val="Style105"/>
        <w:widowControl/>
        <w:spacing w:line="326" w:lineRule="exact"/>
        <w:rPr>
          <w:rStyle w:val="FontStyle180"/>
          <w:sz w:val="24"/>
          <w:szCs w:val="24"/>
        </w:rPr>
      </w:pPr>
      <w:r>
        <w:rPr>
          <w:rStyle w:val="FontStyle180"/>
          <w:sz w:val="24"/>
          <w:szCs w:val="24"/>
        </w:rPr>
        <w:t xml:space="preserve">       </w:t>
      </w:r>
    </w:p>
    <w:p w:rsidR="00086335" w:rsidRDefault="00086335" w:rsidP="00BA2129">
      <w:pPr>
        <w:pStyle w:val="Style105"/>
        <w:widowControl/>
        <w:spacing w:line="326" w:lineRule="exact"/>
        <w:rPr>
          <w:rStyle w:val="FontStyle180"/>
          <w:sz w:val="24"/>
          <w:szCs w:val="24"/>
        </w:rPr>
      </w:pPr>
    </w:p>
    <w:p w:rsidR="0014064C" w:rsidRPr="0014064C" w:rsidRDefault="00412778" w:rsidP="00BA2129">
      <w:pPr>
        <w:pStyle w:val="Style105"/>
        <w:widowControl/>
        <w:spacing w:line="326" w:lineRule="exact"/>
        <w:rPr>
          <w:rStyle w:val="FontStyle180"/>
          <w:sz w:val="24"/>
          <w:szCs w:val="24"/>
        </w:rPr>
      </w:pPr>
      <w:r>
        <w:rPr>
          <w:rStyle w:val="FontStyle180"/>
          <w:sz w:val="24"/>
          <w:szCs w:val="24"/>
        </w:rPr>
        <w:lastRenderedPageBreak/>
        <w:t xml:space="preserve">       </w:t>
      </w:r>
      <w:r w:rsidR="0014064C" w:rsidRPr="0014064C">
        <w:rPr>
          <w:rStyle w:val="FontStyle180"/>
          <w:sz w:val="24"/>
          <w:szCs w:val="24"/>
        </w:rPr>
        <w:t>Развитие связной, грамматически правильной диалогической и монологической речи.</w:t>
      </w:r>
    </w:p>
    <w:p w:rsidR="0014064C" w:rsidRPr="0014064C" w:rsidRDefault="00BA2129" w:rsidP="00BA2129">
      <w:pPr>
        <w:pStyle w:val="Style87"/>
        <w:widowControl/>
        <w:spacing w:line="326" w:lineRule="exact"/>
        <w:rPr>
          <w:rStyle w:val="FontStyle179"/>
          <w:sz w:val="24"/>
          <w:szCs w:val="24"/>
        </w:rPr>
      </w:pPr>
      <w:r>
        <w:rPr>
          <w:rStyle w:val="FontStyle179"/>
          <w:sz w:val="24"/>
          <w:szCs w:val="24"/>
        </w:rPr>
        <w:t xml:space="preserve">       </w:t>
      </w:r>
      <w:r w:rsidR="0014064C" w:rsidRPr="0014064C">
        <w:rPr>
          <w:rStyle w:val="FontStyle179"/>
          <w:sz w:val="24"/>
          <w:szCs w:val="24"/>
        </w:rPr>
        <w:t>Освоение умений:</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14064C" w:rsidRPr="0014064C" w:rsidRDefault="0014064C"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14064C" w:rsidRPr="0014064C" w:rsidRDefault="0014064C"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составлять рассказы контаминации, сочетая описание и повествование, описание и рассуждение;</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различать литературные жанры: сказка, рассказ, загадка, пословица, стихотворение;</w:t>
      </w:r>
    </w:p>
    <w:p w:rsidR="0014064C" w:rsidRPr="0014064C" w:rsidRDefault="0014064C" w:rsidP="008005FB">
      <w:pPr>
        <w:pStyle w:val="Style104"/>
        <w:widowControl/>
        <w:numPr>
          <w:ilvl w:val="0"/>
          <w:numId w:val="72"/>
        </w:numPr>
        <w:tabs>
          <w:tab w:val="left" w:pos="355"/>
        </w:tabs>
        <w:spacing w:line="326" w:lineRule="exact"/>
        <w:ind w:left="355" w:hanging="355"/>
        <w:rPr>
          <w:rStyle w:val="FontStyle179"/>
          <w:sz w:val="24"/>
          <w:szCs w:val="24"/>
        </w:rPr>
      </w:pPr>
      <w:r w:rsidRPr="0014064C">
        <w:rPr>
          <w:rStyle w:val="FontStyle179"/>
          <w:sz w:val="24"/>
          <w:szCs w:val="24"/>
        </w:rPr>
        <w:t>соблюдать в повествовании основные характерные особенности жанра сказки, рассказа, загадки, стихотворения;</w:t>
      </w:r>
    </w:p>
    <w:p w:rsidR="0014064C" w:rsidRPr="0014064C" w:rsidRDefault="0014064C"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14064C" w:rsidRPr="0014064C" w:rsidRDefault="0014064C"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образовывать сложные слова посредством слияния основ (кофемолка, кофеварка, посудомоечная машина);</w:t>
      </w:r>
    </w:p>
    <w:p w:rsidR="0014064C" w:rsidRPr="0014064C" w:rsidRDefault="0014064C" w:rsidP="008005FB">
      <w:pPr>
        <w:pStyle w:val="Style104"/>
        <w:widowControl/>
        <w:numPr>
          <w:ilvl w:val="0"/>
          <w:numId w:val="72"/>
        </w:numPr>
        <w:tabs>
          <w:tab w:val="left" w:pos="355"/>
        </w:tabs>
        <w:spacing w:line="322" w:lineRule="exact"/>
        <w:ind w:left="355" w:hanging="355"/>
        <w:rPr>
          <w:rStyle w:val="FontStyle179"/>
          <w:sz w:val="24"/>
          <w:szCs w:val="24"/>
        </w:rPr>
      </w:pPr>
      <w:r w:rsidRPr="0014064C">
        <w:rPr>
          <w:rStyle w:val="FontStyle179"/>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14064C" w:rsidRPr="0014064C" w:rsidRDefault="0014064C" w:rsidP="0014064C">
      <w:pPr>
        <w:pStyle w:val="Style87"/>
        <w:widowControl/>
        <w:spacing w:line="322" w:lineRule="exact"/>
        <w:ind w:left="384"/>
        <w:rPr>
          <w:rStyle w:val="FontStyle179"/>
          <w:sz w:val="24"/>
          <w:szCs w:val="24"/>
        </w:rPr>
      </w:pPr>
      <w:r w:rsidRPr="0014064C">
        <w:rPr>
          <w:rStyle w:val="FontStyle180"/>
          <w:sz w:val="24"/>
          <w:szCs w:val="24"/>
        </w:rPr>
        <w:t xml:space="preserve">Развитие речевого творчества. </w:t>
      </w:r>
      <w:r w:rsidRPr="0014064C">
        <w:rPr>
          <w:rStyle w:val="FontStyle179"/>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14064C" w:rsidRPr="0014064C" w:rsidRDefault="0014064C" w:rsidP="008005FB">
      <w:pPr>
        <w:pStyle w:val="Style119"/>
        <w:widowControl/>
        <w:numPr>
          <w:ilvl w:val="0"/>
          <w:numId w:val="76"/>
        </w:numPr>
        <w:tabs>
          <w:tab w:val="left" w:pos="350"/>
        </w:tabs>
        <w:ind w:left="350" w:hanging="350"/>
        <w:jc w:val="both"/>
        <w:rPr>
          <w:rStyle w:val="FontStyle179"/>
          <w:sz w:val="24"/>
          <w:szCs w:val="24"/>
        </w:rPr>
      </w:pPr>
      <w:r w:rsidRPr="0014064C">
        <w:rPr>
          <w:rStyle w:val="FontStyle179"/>
          <w:sz w:val="24"/>
          <w:szCs w:val="24"/>
        </w:rPr>
        <w:t>в творческих рассказах использовать личный и литературный опыт, индивидуальные интересы и способности;</w:t>
      </w:r>
    </w:p>
    <w:p w:rsidR="0014064C" w:rsidRPr="0014064C" w:rsidRDefault="0014064C" w:rsidP="008005FB">
      <w:pPr>
        <w:pStyle w:val="Style119"/>
        <w:widowControl/>
        <w:numPr>
          <w:ilvl w:val="0"/>
          <w:numId w:val="76"/>
        </w:numPr>
        <w:tabs>
          <w:tab w:val="left" w:pos="350"/>
        </w:tabs>
        <w:spacing w:line="322" w:lineRule="exact"/>
        <w:ind w:left="350" w:hanging="350"/>
        <w:jc w:val="both"/>
        <w:rPr>
          <w:rStyle w:val="FontStyle179"/>
          <w:sz w:val="24"/>
          <w:szCs w:val="24"/>
        </w:rPr>
      </w:pPr>
      <w:r w:rsidRPr="0014064C">
        <w:rPr>
          <w:rStyle w:val="FontStyle179"/>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14064C" w:rsidRPr="0014064C" w:rsidRDefault="0014064C" w:rsidP="0014064C">
      <w:pPr>
        <w:pStyle w:val="Style58"/>
        <w:spacing w:line="322" w:lineRule="exact"/>
        <w:ind w:left="725" w:firstLine="0"/>
        <w:rPr>
          <w:rStyle w:val="FontStyle180"/>
          <w:sz w:val="24"/>
          <w:szCs w:val="24"/>
        </w:rPr>
      </w:pPr>
      <w:r w:rsidRPr="0014064C">
        <w:rPr>
          <w:rStyle w:val="FontStyle180"/>
          <w:sz w:val="24"/>
          <w:szCs w:val="24"/>
        </w:rPr>
        <w:t>Обогащение активного словаря:</w:t>
      </w:r>
    </w:p>
    <w:p w:rsidR="0014064C" w:rsidRPr="0014064C" w:rsidRDefault="0014064C" w:rsidP="0014064C">
      <w:pPr>
        <w:pStyle w:val="Style61"/>
        <w:ind w:firstLine="715"/>
        <w:rPr>
          <w:rStyle w:val="FontStyle179"/>
          <w:sz w:val="24"/>
          <w:szCs w:val="24"/>
        </w:rPr>
      </w:pPr>
      <w:r w:rsidRPr="0014064C">
        <w:rPr>
          <w:rStyle w:val="FontStyle179"/>
          <w:sz w:val="24"/>
          <w:szCs w:val="24"/>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14064C">
        <w:rPr>
          <w:rStyle w:val="FontStyle177"/>
          <w:sz w:val="24"/>
          <w:szCs w:val="24"/>
        </w:rPr>
        <w:t xml:space="preserve">кухонная, столовая, чайная; </w:t>
      </w:r>
      <w:r w:rsidRPr="0014064C">
        <w:rPr>
          <w:rStyle w:val="FontStyle179"/>
          <w:sz w:val="24"/>
          <w:szCs w:val="24"/>
        </w:rPr>
        <w:t xml:space="preserve">одежда, обувь — </w:t>
      </w:r>
      <w:r w:rsidRPr="0014064C">
        <w:rPr>
          <w:rStyle w:val="FontStyle177"/>
          <w:sz w:val="24"/>
          <w:szCs w:val="24"/>
        </w:rPr>
        <w:t xml:space="preserve">зимняя, летняя, демисезонная; </w:t>
      </w:r>
      <w:r w:rsidRPr="0014064C">
        <w:rPr>
          <w:rStyle w:val="FontStyle179"/>
          <w:sz w:val="24"/>
          <w:szCs w:val="24"/>
        </w:rPr>
        <w:t xml:space="preserve">транспорт — </w:t>
      </w:r>
      <w:r w:rsidRPr="0014064C">
        <w:rPr>
          <w:rStyle w:val="FontStyle177"/>
          <w:sz w:val="24"/>
          <w:szCs w:val="24"/>
        </w:rPr>
        <w:t xml:space="preserve">пассажирский и грузовой; наземный, воздушный, водный, подземный </w:t>
      </w:r>
      <w:r w:rsidRPr="0014064C">
        <w:rPr>
          <w:rStyle w:val="FontStyle179"/>
          <w:sz w:val="24"/>
          <w:szCs w:val="24"/>
        </w:rPr>
        <w:t xml:space="preserve">и т. д.; </w:t>
      </w:r>
      <w:r w:rsidRPr="0014064C">
        <w:rPr>
          <w:rStyle w:val="FontStyle178"/>
          <w:sz w:val="24"/>
          <w:szCs w:val="24"/>
        </w:rPr>
        <w:t xml:space="preserve">находить в художественных </w:t>
      </w:r>
      <w:r w:rsidRPr="0014064C">
        <w:rPr>
          <w:rStyle w:val="FontStyle178"/>
          <w:sz w:val="24"/>
          <w:szCs w:val="24"/>
        </w:rPr>
        <w:lastRenderedPageBreak/>
        <w:t xml:space="preserve">текстах и понимать средства языковой выразительности: </w:t>
      </w:r>
      <w:r w:rsidRPr="0014064C">
        <w:rPr>
          <w:rStyle w:val="FontStyle179"/>
          <w:sz w:val="24"/>
          <w:szCs w:val="24"/>
        </w:rPr>
        <w:t>полисемию, олицетворения, метафоры; использовать средства языковой выразительности при сочинении загадок, сказок, стихов.</w:t>
      </w:r>
    </w:p>
    <w:p w:rsidR="0014064C" w:rsidRPr="0014064C" w:rsidRDefault="00BA2129" w:rsidP="0014064C">
      <w:pPr>
        <w:pStyle w:val="Style12"/>
        <w:widowControl/>
        <w:ind w:firstLine="336"/>
        <w:jc w:val="both"/>
        <w:rPr>
          <w:rStyle w:val="FontStyle179"/>
          <w:sz w:val="24"/>
          <w:szCs w:val="24"/>
        </w:rPr>
      </w:pPr>
      <w:r>
        <w:rPr>
          <w:rStyle w:val="FontStyle180"/>
          <w:sz w:val="24"/>
          <w:szCs w:val="24"/>
        </w:rPr>
        <w:t xml:space="preserve">       </w:t>
      </w:r>
      <w:r w:rsidR="0014064C" w:rsidRPr="0014064C">
        <w:rPr>
          <w:rStyle w:val="FontStyle180"/>
          <w:sz w:val="24"/>
          <w:szCs w:val="24"/>
        </w:rPr>
        <w:t xml:space="preserve">Развитие звуковой и интонационной культуры речи, фонематического слуха: </w:t>
      </w:r>
      <w:r w:rsidR="0014064C" w:rsidRPr="0014064C">
        <w:rPr>
          <w:rStyle w:val="FontStyle179"/>
          <w:sz w:val="24"/>
          <w:szCs w:val="24"/>
        </w:rPr>
        <w:t>Автоматизация сложных для произношения звуков в речи; коррекция имеющихся нарушений в звукопроизношении.</w:t>
      </w:r>
    </w:p>
    <w:p w:rsidR="0014064C" w:rsidRPr="0014064C" w:rsidRDefault="0014064C" w:rsidP="0014064C">
      <w:pPr>
        <w:pStyle w:val="Style58"/>
        <w:spacing w:line="322" w:lineRule="exact"/>
        <w:ind w:firstLine="725"/>
        <w:rPr>
          <w:rStyle w:val="FontStyle180"/>
          <w:sz w:val="24"/>
          <w:szCs w:val="24"/>
        </w:rPr>
      </w:pPr>
      <w:r w:rsidRPr="0014064C">
        <w:rPr>
          <w:rStyle w:val="FontStyle180"/>
          <w:sz w:val="24"/>
          <w:szCs w:val="24"/>
        </w:rPr>
        <w:t>Формирование звуковой аналитико-синтетической активности как предпосылки обучения грамоте.</w:t>
      </w:r>
    </w:p>
    <w:p w:rsidR="0014064C" w:rsidRPr="0014064C" w:rsidRDefault="0014064C" w:rsidP="0014064C">
      <w:pPr>
        <w:pStyle w:val="Style61"/>
        <w:ind w:firstLine="710"/>
        <w:rPr>
          <w:rStyle w:val="FontStyle179"/>
          <w:sz w:val="24"/>
          <w:szCs w:val="24"/>
        </w:rPr>
      </w:pPr>
      <w:r w:rsidRPr="0014064C">
        <w:rPr>
          <w:rStyle w:val="FontStyle179"/>
          <w:sz w:val="24"/>
          <w:szCs w:val="24"/>
        </w:rPr>
        <w:t xml:space="preserve">Освоение звукового анализа четырехзвуковых и пятизвуковых слов </w:t>
      </w:r>
      <w:r w:rsidRPr="0014064C">
        <w:rPr>
          <w:rStyle w:val="FontStyle177"/>
          <w:sz w:val="24"/>
          <w:szCs w:val="24"/>
        </w:rPr>
        <w:t xml:space="preserve">(лиса, слон, аист, школа): </w:t>
      </w:r>
      <w:r w:rsidRPr="0014064C">
        <w:rPr>
          <w:rStyle w:val="FontStyle179"/>
          <w:sz w:val="24"/>
          <w:szCs w:val="24"/>
        </w:rPr>
        <w:t>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14064C" w:rsidRPr="0014064C" w:rsidRDefault="0014064C" w:rsidP="0014064C">
      <w:pPr>
        <w:pStyle w:val="Style12"/>
        <w:widowControl/>
        <w:ind w:firstLine="365"/>
        <w:jc w:val="both"/>
        <w:rPr>
          <w:rStyle w:val="FontStyle179"/>
          <w:sz w:val="24"/>
          <w:szCs w:val="24"/>
        </w:rPr>
      </w:pPr>
      <w:r w:rsidRPr="0014064C">
        <w:rPr>
          <w:rStyle w:val="FontStyle179"/>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14064C" w:rsidRPr="0014064C" w:rsidRDefault="0014064C" w:rsidP="0014064C">
      <w:pPr>
        <w:pStyle w:val="Style61"/>
        <w:ind w:firstLine="710"/>
      </w:pPr>
      <w:r w:rsidRPr="0014064C">
        <w:rPr>
          <w:rStyle w:val="FontStyle180"/>
          <w:sz w:val="24"/>
          <w:szCs w:val="24"/>
        </w:rPr>
        <w:t xml:space="preserve">Знакомство с книжной культурой, детской литературой. </w:t>
      </w:r>
      <w:r w:rsidRPr="0014064C">
        <w:rPr>
          <w:rStyle w:val="FontStyle179"/>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BA2129" w:rsidRPr="0014064C" w:rsidRDefault="00BA2129" w:rsidP="00BA2129">
      <w:pPr>
        <w:jc w:val="both"/>
        <w:rPr>
          <w:b/>
          <w:u w:val="single"/>
        </w:rPr>
      </w:pPr>
    </w:p>
    <w:p w:rsidR="0014064C" w:rsidRPr="0014064C" w:rsidRDefault="0014064C" w:rsidP="0014064C">
      <w:pPr>
        <w:ind w:left="720"/>
        <w:jc w:val="both"/>
        <w:rPr>
          <w:b/>
          <w:u w:val="single"/>
        </w:rPr>
      </w:pPr>
    </w:p>
    <w:p w:rsidR="0014064C" w:rsidRPr="0014064C" w:rsidRDefault="0014064C" w:rsidP="0014064C">
      <w:pPr>
        <w:tabs>
          <w:tab w:val="left" w:pos="0"/>
        </w:tabs>
        <w:ind w:firstLine="709"/>
        <w:jc w:val="both"/>
        <w:rPr>
          <w:b/>
          <w:i/>
          <w:iCs/>
        </w:rPr>
      </w:pPr>
    </w:p>
    <w:p w:rsidR="0014064C" w:rsidRPr="0014064C" w:rsidRDefault="0014064C" w:rsidP="0014064C">
      <w:pPr>
        <w:shd w:val="clear" w:color="auto" w:fill="FFFFFF"/>
        <w:autoSpaceDE w:val="0"/>
        <w:autoSpaceDN w:val="0"/>
        <w:adjustRightInd w:val="0"/>
        <w:jc w:val="both"/>
        <w:rPr>
          <w:b/>
          <w:bCs/>
        </w:rPr>
      </w:pPr>
    </w:p>
    <w:p w:rsidR="0014064C" w:rsidRPr="0014064C" w:rsidRDefault="0014064C" w:rsidP="0014064C">
      <w:pPr>
        <w:shd w:val="clear" w:color="auto" w:fill="FFFFFF"/>
        <w:autoSpaceDE w:val="0"/>
        <w:autoSpaceDN w:val="0"/>
        <w:adjustRightInd w:val="0"/>
        <w:jc w:val="both"/>
        <w:rPr>
          <w:b/>
          <w:bCs/>
          <w:u w:val="single"/>
        </w:rPr>
      </w:pPr>
    </w:p>
    <w:p w:rsidR="0014064C" w:rsidRPr="0014064C" w:rsidRDefault="0014064C" w:rsidP="0014064C">
      <w:pPr>
        <w:pStyle w:val="Style61"/>
        <w:ind w:firstLine="710"/>
      </w:pPr>
    </w:p>
    <w:p w:rsidR="00D3605E" w:rsidRPr="0014064C" w:rsidRDefault="00D3605E" w:rsidP="0014064C">
      <w:pPr>
        <w:ind w:left="720"/>
        <w:jc w:val="both"/>
        <w:rPr>
          <w:b/>
          <w:u w:val="single"/>
        </w:rPr>
      </w:pPr>
    </w:p>
    <w:p w:rsidR="00D3605E" w:rsidRPr="0014064C" w:rsidRDefault="00D3605E" w:rsidP="0014064C">
      <w:pPr>
        <w:ind w:left="720"/>
        <w:jc w:val="both"/>
        <w:rPr>
          <w:b/>
          <w:u w:val="single"/>
        </w:rPr>
      </w:pPr>
    </w:p>
    <w:p w:rsidR="00D3605E" w:rsidRPr="0014064C" w:rsidRDefault="00D3605E" w:rsidP="0014064C">
      <w:pPr>
        <w:ind w:left="720"/>
        <w:jc w:val="both"/>
        <w:rPr>
          <w:b/>
          <w:u w:val="single"/>
        </w:rPr>
      </w:pPr>
    </w:p>
    <w:p w:rsidR="00D3605E" w:rsidRPr="0014064C" w:rsidRDefault="00D3605E" w:rsidP="0014064C">
      <w:pPr>
        <w:ind w:left="720"/>
        <w:jc w:val="both"/>
        <w:rPr>
          <w:b/>
          <w:u w:val="single"/>
        </w:rPr>
      </w:pPr>
    </w:p>
    <w:p w:rsidR="00D3605E" w:rsidRPr="0014064C" w:rsidRDefault="00D3605E" w:rsidP="0014064C">
      <w:pPr>
        <w:tabs>
          <w:tab w:val="left" w:pos="0"/>
        </w:tabs>
        <w:ind w:firstLine="709"/>
        <w:jc w:val="both"/>
        <w:rPr>
          <w:b/>
          <w:i/>
          <w:iCs/>
        </w:rPr>
      </w:pPr>
    </w:p>
    <w:p w:rsidR="00D3605E" w:rsidRPr="0014064C" w:rsidRDefault="00D3605E" w:rsidP="0014064C">
      <w:pPr>
        <w:shd w:val="clear" w:color="auto" w:fill="FFFFFF"/>
        <w:autoSpaceDE w:val="0"/>
        <w:autoSpaceDN w:val="0"/>
        <w:adjustRightInd w:val="0"/>
        <w:jc w:val="both"/>
        <w:rPr>
          <w:b/>
          <w:bCs/>
        </w:rPr>
      </w:pPr>
    </w:p>
    <w:p w:rsidR="00D3605E" w:rsidRDefault="00D3605E" w:rsidP="00D3605E">
      <w:pPr>
        <w:shd w:val="clear" w:color="auto" w:fill="FFFFFF"/>
        <w:autoSpaceDE w:val="0"/>
        <w:autoSpaceDN w:val="0"/>
        <w:adjustRightInd w:val="0"/>
        <w:jc w:val="both"/>
        <w:rPr>
          <w:b/>
          <w:bCs/>
          <w:u w:val="single"/>
        </w:rPr>
      </w:pPr>
    </w:p>
    <w:p w:rsidR="00D3605E" w:rsidRDefault="00D3605E" w:rsidP="00D3605E">
      <w:pPr>
        <w:pStyle w:val="Style61"/>
        <w:spacing w:line="317" w:lineRule="exact"/>
        <w:ind w:firstLine="710"/>
        <w:rPr>
          <w:rStyle w:val="FontStyle179"/>
          <w:sz w:val="24"/>
          <w:szCs w:val="24"/>
        </w:rPr>
      </w:pPr>
    </w:p>
    <w:p w:rsidR="00D3605E" w:rsidRDefault="00D3605E" w:rsidP="00D3605E">
      <w:pPr>
        <w:pStyle w:val="Style61"/>
        <w:spacing w:line="317" w:lineRule="exact"/>
        <w:ind w:firstLine="710"/>
        <w:rPr>
          <w:rStyle w:val="FontStyle179"/>
          <w:sz w:val="24"/>
          <w:szCs w:val="24"/>
        </w:rPr>
      </w:pPr>
    </w:p>
    <w:p w:rsidR="008A3D13" w:rsidRDefault="008A3D13" w:rsidP="00412778">
      <w:pPr>
        <w:pStyle w:val="af9"/>
        <w:tabs>
          <w:tab w:val="left" w:pos="9921"/>
        </w:tabs>
        <w:spacing w:before="0" w:beforeAutospacing="0" w:after="0" w:afterAutospacing="0"/>
        <w:ind w:right="-2" w:firstLine="0"/>
        <w:rPr>
          <w:rStyle w:val="FontStyle179"/>
          <w:color w:val="auto"/>
          <w:sz w:val="24"/>
          <w:szCs w:val="24"/>
        </w:rPr>
      </w:pPr>
    </w:p>
    <w:p w:rsidR="00412778" w:rsidRPr="00D3605E" w:rsidRDefault="00412778" w:rsidP="00412778">
      <w:pPr>
        <w:pStyle w:val="af9"/>
        <w:tabs>
          <w:tab w:val="left" w:pos="9921"/>
        </w:tabs>
        <w:spacing w:before="0" w:beforeAutospacing="0" w:after="0" w:afterAutospacing="0"/>
        <w:ind w:right="-2" w:firstLine="0"/>
        <w:rPr>
          <w:rFonts w:ascii="Times New Roman" w:hAnsi="Times New Roman" w:cs="Times New Roman"/>
          <w:b/>
          <w:u w:val="single"/>
        </w:rPr>
      </w:pPr>
    </w:p>
    <w:p w:rsidR="008A3D13" w:rsidRPr="00D3605E" w:rsidRDefault="008A3D13" w:rsidP="00D3605E">
      <w:pPr>
        <w:pStyle w:val="af9"/>
        <w:tabs>
          <w:tab w:val="left" w:pos="9921"/>
        </w:tabs>
        <w:spacing w:before="0" w:beforeAutospacing="0" w:after="0" w:afterAutospacing="0"/>
        <w:ind w:right="-2" w:firstLine="709"/>
        <w:rPr>
          <w:rFonts w:ascii="Times New Roman" w:hAnsi="Times New Roman" w:cs="Times New Roman"/>
          <w:b/>
          <w:u w:val="single"/>
        </w:rPr>
      </w:pPr>
    </w:p>
    <w:p w:rsidR="009D4A54" w:rsidRDefault="009D4A54">
      <w:pPr>
        <w:shd w:val="clear" w:color="auto" w:fill="FFFFFF"/>
        <w:autoSpaceDE w:val="0"/>
        <w:autoSpaceDN w:val="0"/>
        <w:adjustRightInd w:val="0"/>
        <w:jc w:val="center"/>
        <w:rPr>
          <w:b/>
        </w:rPr>
      </w:pPr>
    </w:p>
    <w:p w:rsidR="002E5BA8" w:rsidRDefault="00234B5A">
      <w:pPr>
        <w:shd w:val="clear" w:color="auto" w:fill="FFFFFF"/>
        <w:autoSpaceDE w:val="0"/>
        <w:autoSpaceDN w:val="0"/>
        <w:adjustRightInd w:val="0"/>
        <w:jc w:val="center"/>
        <w:rPr>
          <w:b/>
          <w:bCs/>
        </w:rPr>
      </w:pPr>
      <w:r>
        <w:rPr>
          <w:b/>
        </w:rPr>
        <w:lastRenderedPageBreak/>
        <w:t xml:space="preserve">МОДУЛЬ ОБРАЗОВАТЕЛЬНОЙ ОБЛАСТИ </w:t>
      </w:r>
      <w:r>
        <w:rPr>
          <w:b/>
          <w:bCs/>
        </w:rPr>
        <w:t>«ХУДОЖЕСТВЕННО - ЭСТЕТИЧЕСКОЕ РАЗВИТИЕ»</w:t>
      </w:r>
    </w:p>
    <w:p w:rsidR="002E5BA8" w:rsidRDefault="00234B5A" w:rsidP="007037C9">
      <w:pPr>
        <w:widowControl w:val="0"/>
        <w:autoSpaceDE w:val="0"/>
        <w:autoSpaceDN w:val="0"/>
        <w:adjustRightInd w:val="0"/>
        <w:jc w:val="both"/>
        <w:rPr>
          <w:color w:val="000000"/>
          <w:w w:val="120"/>
        </w:rPr>
      </w:pPr>
      <w:r w:rsidRPr="009D4A54">
        <w:rPr>
          <w:color w:val="000000"/>
          <w:w w:val="120"/>
        </w:rPr>
        <w:t>Искусство</w:t>
      </w:r>
      <w:r w:rsidRPr="009D4A54">
        <w:rPr>
          <w:color w:val="000000"/>
          <w:spacing w:val="93"/>
          <w:w w:val="120"/>
        </w:rPr>
        <w:t xml:space="preserve"> </w:t>
      </w:r>
      <w:r w:rsidRPr="009D4A54">
        <w:rPr>
          <w:color w:val="000000"/>
          <w:w w:val="120"/>
        </w:rPr>
        <w:t>(словесное,</w:t>
      </w:r>
      <w:r w:rsidRPr="009D4A54">
        <w:rPr>
          <w:color w:val="000000"/>
          <w:spacing w:val="94"/>
          <w:w w:val="120"/>
        </w:rPr>
        <w:t xml:space="preserve"> </w:t>
      </w:r>
      <w:r w:rsidRPr="009D4A54">
        <w:rPr>
          <w:color w:val="000000"/>
          <w:w w:val="120"/>
        </w:rPr>
        <w:t>музыкальное,</w:t>
      </w:r>
      <w:r w:rsidRPr="009D4A54">
        <w:rPr>
          <w:color w:val="000000"/>
          <w:spacing w:val="93"/>
          <w:w w:val="120"/>
        </w:rPr>
        <w:t xml:space="preserve"> </w:t>
      </w:r>
      <w:r w:rsidRPr="009D4A54">
        <w:rPr>
          <w:color w:val="000000"/>
          <w:w w:val="120"/>
        </w:rPr>
        <w:t>изобразительное)</w:t>
      </w:r>
      <w:r w:rsidRPr="009D4A54">
        <w:rPr>
          <w:color w:val="000000"/>
          <w:spacing w:val="93"/>
          <w:w w:val="120"/>
        </w:rPr>
        <w:t xml:space="preserve"> </w:t>
      </w:r>
      <w:r w:rsidRPr="009D4A54">
        <w:rPr>
          <w:color w:val="000000"/>
          <w:w w:val="120"/>
        </w:rPr>
        <w:t>выполняет</w:t>
      </w:r>
      <w:r w:rsidRPr="009D4A54">
        <w:rPr>
          <w:color w:val="000000"/>
          <w:spacing w:val="4"/>
          <w:w w:val="120"/>
        </w:rPr>
        <w:t xml:space="preserve"> </w:t>
      </w:r>
      <w:r w:rsidRPr="009D4A54">
        <w:rPr>
          <w:color w:val="000000"/>
          <w:w w:val="119"/>
        </w:rPr>
        <w:t>этическую и</w:t>
      </w:r>
      <w:r w:rsidRPr="009D4A54">
        <w:rPr>
          <w:color w:val="000000"/>
          <w:spacing w:val="-1"/>
          <w:w w:val="119"/>
        </w:rPr>
        <w:t xml:space="preserve"> </w:t>
      </w:r>
      <w:r w:rsidRPr="009D4A54">
        <w:rPr>
          <w:color w:val="000000"/>
          <w:w w:val="119"/>
        </w:rPr>
        <w:t>эстетическую функции</w:t>
      </w:r>
      <w:r w:rsidRPr="009D4A54">
        <w:rPr>
          <w:color w:val="000000"/>
          <w:spacing w:val="-1"/>
          <w:w w:val="119"/>
        </w:rPr>
        <w:t xml:space="preserve"> </w:t>
      </w:r>
      <w:r w:rsidRPr="009D4A54">
        <w:rPr>
          <w:color w:val="000000"/>
          <w:w w:val="119"/>
        </w:rPr>
        <w:t>образования</w:t>
      </w:r>
      <w:r w:rsidRPr="009D4A54">
        <w:rPr>
          <w:color w:val="000000"/>
          <w:spacing w:val="-1"/>
          <w:w w:val="119"/>
        </w:rPr>
        <w:t xml:space="preserve"> </w:t>
      </w:r>
      <w:r w:rsidRPr="009D4A54">
        <w:rPr>
          <w:color w:val="000000"/>
          <w:w w:val="119"/>
        </w:rPr>
        <w:t>детей</w:t>
      </w:r>
      <w:r w:rsidRPr="009D4A54">
        <w:rPr>
          <w:color w:val="000000"/>
          <w:spacing w:val="-1"/>
          <w:w w:val="119"/>
        </w:rPr>
        <w:t xml:space="preserve"> </w:t>
      </w:r>
      <w:r w:rsidRPr="009D4A54">
        <w:rPr>
          <w:color w:val="000000"/>
          <w:w w:val="119"/>
        </w:rPr>
        <w:t>дошкольного</w:t>
      </w:r>
      <w:r w:rsidRPr="009D4A54">
        <w:rPr>
          <w:color w:val="000000"/>
          <w:spacing w:val="-2"/>
          <w:w w:val="119"/>
        </w:rPr>
        <w:t xml:space="preserve"> </w:t>
      </w:r>
      <w:r w:rsidRPr="009D4A54">
        <w:rPr>
          <w:color w:val="000000"/>
          <w:w w:val="119"/>
        </w:rPr>
        <w:t>воз</w:t>
      </w:r>
      <w:r w:rsidRPr="009D4A54">
        <w:rPr>
          <w:color w:val="000000"/>
          <w:w w:val="122"/>
        </w:rPr>
        <w:t>раста</w:t>
      </w:r>
      <w:r w:rsidRPr="009D4A54">
        <w:rPr>
          <w:color w:val="000000"/>
          <w:w w:val="120"/>
        </w:rPr>
        <w:t>.</w:t>
      </w:r>
      <w:r w:rsidRPr="009D4A54">
        <w:rPr>
          <w:color w:val="000000"/>
          <w:spacing w:val="-3"/>
          <w:w w:val="120"/>
        </w:rPr>
        <w:t xml:space="preserve"> </w:t>
      </w:r>
      <w:r w:rsidRPr="009D4A54">
        <w:rPr>
          <w:color w:val="000000"/>
          <w:w w:val="119"/>
        </w:rPr>
        <w:t>Особенность</w:t>
      </w:r>
      <w:r w:rsidRPr="009D4A54">
        <w:rPr>
          <w:color w:val="000000"/>
          <w:spacing w:val="-1"/>
          <w:w w:val="119"/>
        </w:rPr>
        <w:t xml:space="preserve"> </w:t>
      </w:r>
      <w:r w:rsidRPr="009D4A54">
        <w:rPr>
          <w:color w:val="000000"/>
          <w:w w:val="119"/>
        </w:rPr>
        <w:t>восприятия</w:t>
      </w:r>
      <w:r w:rsidRPr="009D4A54">
        <w:rPr>
          <w:color w:val="000000"/>
          <w:spacing w:val="-2"/>
          <w:w w:val="119"/>
        </w:rPr>
        <w:t xml:space="preserve"> </w:t>
      </w:r>
      <w:r w:rsidRPr="009D4A54">
        <w:rPr>
          <w:color w:val="000000"/>
          <w:w w:val="119"/>
        </w:rPr>
        <w:t>детьми</w:t>
      </w:r>
      <w:r w:rsidRPr="009D4A54">
        <w:rPr>
          <w:color w:val="000000"/>
          <w:spacing w:val="-2"/>
          <w:w w:val="119"/>
        </w:rPr>
        <w:t xml:space="preserve"> </w:t>
      </w:r>
      <w:r w:rsidRPr="009D4A54">
        <w:rPr>
          <w:color w:val="000000"/>
          <w:w w:val="119"/>
        </w:rPr>
        <w:t>дошкольного</w:t>
      </w:r>
      <w:r w:rsidRPr="009D4A54">
        <w:rPr>
          <w:color w:val="000000"/>
          <w:spacing w:val="-2"/>
          <w:w w:val="119"/>
        </w:rPr>
        <w:t xml:space="preserve"> </w:t>
      </w:r>
      <w:r w:rsidRPr="009D4A54">
        <w:rPr>
          <w:color w:val="000000"/>
          <w:w w:val="119"/>
        </w:rPr>
        <w:t>возраста</w:t>
      </w:r>
      <w:r w:rsidRPr="009D4A54">
        <w:rPr>
          <w:color w:val="000000"/>
          <w:spacing w:val="-3"/>
          <w:w w:val="119"/>
        </w:rPr>
        <w:t xml:space="preserve"> </w:t>
      </w:r>
      <w:r w:rsidRPr="009D4A54">
        <w:rPr>
          <w:color w:val="000000"/>
          <w:w w:val="119"/>
        </w:rPr>
        <w:t>произведений</w:t>
      </w:r>
      <w:r w:rsidRPr="009D4A54">
        <w:rPr>
          <w:color w:val="000000"/>
          <w:spacing w:val="15"/>
          <w:w w:val="119"/>
        </w:rPr>
        <w:t xml:space="preserve"> </w:t>
      </w:r>
      <w:r w:rsidRPr="009D4A54">
        <w:rPr>
          <w:color w:val="000000"/>
          <w:w w:val="119"/>
        </w:rPr>
        <w:t>искусства</w:t>
      </w:r>
      <w:r w:rsidRPr="009D4A54">
        <w:rPr>
          <w:color w:val="000000"/>
          <w:spacing w:val="15"/>
          <w:w w:val="119"/>
        </w:rPr>
        <w:t xml:space="preserve"> </w:t>
      </w:r>
      <w:r w:rsidRPr="009D4A54">
        <w:rPr>
          <w:color w:val="000000"/>
          <w:w w:val="119"/>
        </w:rPr>
        <w:t>заключается</w:t>
      </w:r>
      <w:r w:rsidRPr="009D4A54">
        <w:rPr>
          <w:color w:val="000000"/>
          <w:spacing w:val="15"/>
          <w:w w:val="119"/>
        </w:rPr>
        <w:t xml:space="preserve"> </w:t>
      </w:r>
      <w:r w:rsidRPr="009D4A54">
        <w:rPr>
          <w:color w:val="000000"/>
          <w:w w:val="119"/>
        </w:rPr>
        <w:t>в</w:t>
      </w:r>
      <w:r w:rsidRPr="009D4A54">
        <w:rPr>
          <w:color w:val="000000"/>
          <w:spacing w:val="14"/>
          <w:w w:val="119"/>
        </w:rPr>
        <w:t xml:space="preserve"> </w:t>
      </w:r>
      <w:r w:rsidRPr="009D4A54">
        <w:rPr>
          <w:color w:val="000000"/>
          <w:w w:val="119"/>
        </w:rPr>
        <w:t>том,</w:t>
      </w:r>
      <w:r w:rsidRPr="009D4A54">
        <w:rPr>
          <w:color w:val="000000"/>
          <w:spacing w:val="14"/>
          <w:w w:val="119"/>
        </w:rPr>
        <w:t xml:space="preserve"> </w:t>
      </w:r>
      <w:r w:rsidRPr="009D4A54">
        <w:rPr>
          <w:color w:val="000000"/>
          <w:w w:val="119"/>
        </w:rPr>
        <w:t>что</w:t>
      </w:r>
      <w:r w:rsidRPr="009D4A54">
        <w:rPr>
          <w:color w:val="000000"/>
          <w:spacing w:val="14"/>
          <w:w w:val="119"/>
        </w:rPr>
        <w:t xml:space="preserve"> </w:t>
      </w:r>
      <w:r w:rsidRPr="009D4A54">
        <w:rPr>
          <w:color w:val="000000"/>
          <w:w w:val="119"/>
        </w:rPr>
        <w:t>с</w:t>
      </w:r>
      <w:r w:rsidRPr="009D4A54">
        <w:rPr>
          <w:color w:val="000000"/>
          <w:spacing w:val="14"/>
          <w:w w:val="119"/>
        </w:rPr>
        <w:t xml:space="preserve"> </w:t>
      </w:r>
      <w:r w:rsidRPr="009D4A54">
        <w:rPr>
          <w:color w:val="000000"/>
          <w:w w:val="119"/>
        </w:rPr>
        <w:t>их</w:t>
      </w:r>
      <w:r w:rsidRPr="009D4A54">
        <w:rPr>
          <w:color w:val="000000"/>
          <w:spacing w:val="14"/>
          <w:w w:val="119"/>
        </w:rPr>
        <w:t xml:space="preserve"> </w:t>
      </w:r>
      <w:r w:rsidRPr="009D4A54">
        <w:rPr>
          <w:color w:val="000000"/>
          <w:w w:val="119"/>
        </w:rPr>
        <w:t>помощью</w:t>
      </w:r>
      <w:r w:rsidRPr="009D4A54">
        <w:rPr>
          <w:color w:val="000000"/>
          <w:spacing w:val="14"/>
          <w:w w:val="119"/>
        </w:rPr>
        <w:t xml:space="preserve"> </w:t>
      </w:r>
      <w:r w:rsidRPr="009D4A54">
        <w:rPr>
          <w:color w:val="000000"/>
          <w:w w:val="119"/>
        </w:rPr>
        <w:t>ребёнок</w:t>
      </w:r>
      <w:r w:rsidRPr="009D4A54">
        <w:rPr>
          <w:color w:val="000000"/>
          <w:spacing w:val="14"/>
          <w:w w:val="119"/>
        </w:rPr>
        <w:t xml:space="preserve"> </w:t>
      </w:r>
      <w:r w:rsidRPr="009D4A54">
        <w:rPr>
          <w:color w:val="000000"/>
          <w:w w:val="119"/>
        </w:rPr>
        <w:t>открывает</w:t>
      </w:r>
      <w:r w:rsidRPr="009D4A54">
        <w:rPr>
          <w:color w:val="000000"/>
          <w:spacing w:val="4"/>
          <w:w w:val="119"/>
        </w:rPr>
        <w:t xml:space="preserve"> </w:t>
      </w:r>
      <w:r w:rsidRPr="009D4A54">
        <w:rPr>
          <w:color w:val="000000"/>
          <w:w w:val="120"/>
        </w:rPr>
        <w:t>мир</w:t>
      </w:r>
      <w:r w:rsidRPr="009D4A54">
        <w:rPr>
          <w:color w:val="000000"/>
          <w:spacing w:val="28"/>
          <w:w w:val="120"/>
        </w:rPr>
        <w:t xml:space="preserve"> </w:t>
      </w:r>
      <w:r w:rsidRPr="009D4A54">
        <w:rPr>
          <w:color w:val="000000"/>
          <w:w w:val="120"/>
        </w:rPr>
        <w:t>во</w:t>
      </w:r>
      <w:r w:rsidRPr="009D4A54">
        <w:rPr>
          <w:color w:val="000000"/>
          <w:spacing w:val="28"/>
          <w:w w:val="120"/>
        </w:rPr>
        <w:t xml:space="preserve"> </w:t>
      </w:r>
      <w:r w:rsidRPr="009D4A54">
        <w:rPr>
          <w:color w:val="000000"/>
          <w:w w:val="120"/>
        </w:rPr>
        <w:t>всех</w:t>
      </w:r>
      <w:r w:rsidRPr="009D4A54">
        <w:rPr>
          <w:color w:val="000000"/>
          <w:spacing w:val="28"/>
          <w:w w:val="120"/>
        </w:rPr>
        <w:t xml:space="preserve"> </w:t>
      </w:r>
      <w:r w:rsidRPr="009D4A54">
        <w:rPr>
          <w:color w:val="000000"/>
          <w:w w:val="120"/>
        </w:rPr>
        <w:t>его</w:t>
      </w:r>
      <w:r w:rsidRPr="009D4A54">
        <w:rPr>
          <w:color w:val="000000"/>
          <w:spacing w:val="28"/>
          <w:w w:val="120"/>
        </w:rPr>
        <w:t xml:space="preserve"> </w:t>
      </w:r>
      <w:r w:rsidRPr="009D4A54">
        <w:rPr>
          <w:color w:val="000000"/>
          <w:w w:val="120"/>
        </w:rPr>
        <w:t>взаимосвязях</w:t>
      </w:r>
      <w:r w:rsidRPr="009D4A54">
        <w:rPr>
          <w:color w:val="000000"/>
          <w:spacing w:val="28"/>
          <w:w w:val="120"/>
        </w:rPr>
        <w:t xml:space="preserve"> </w:t>
      </w:r>
      <w:r w:rsidRPr="009D4A54">
        <w:rPr>
          <w:color w:val="000000"/>
          <w:w w:val="120"/>
        </w:rPr>
        <w:t>и</w:t>
      </w:r>
      <w:r w:rsidRPr="009D4A54">
        <w:rPr>
          <w:color w:val="000000"/>
          <w:spacing w:val="28"/>
          <w:w w:val="120"/>
        </w:rPr>
        <w:t xml:space="preserve"> </w:t>
      </w:r>
      <w:r w:rsidRPr="009D4A54">
        <w:rPr>
          <w:color w:val="000000"/>
          <w:w w:val="120"/>
        </w:rPr>
        <w:t>взаимозависимостях,</w:t>
      </w:r>
      <w:r w:rsidRPr="009D4A54">
        <w:rPr>
          <w:color w:val="000000"/>
          <w:spacing w:val="28"/>
          <w:w w:val="120"/>
        </w:rPr>
        <w:t xml:space="preserve"> </w:t>
      </w:r>
      <w:r w:rsidRPr="009D4A54">
        <w:rPr>
          <w:color w:val="000000"/>
          <w:w w:val="120"/>
        </w:rPr>
        <w:t>начинает</w:t>
      </w:r>
      <w:r w:rsidRPr="009D4A54">
        <w:rPr>
          <w:color w:val="000000"/>
          <w:spacing w:val="28"/>
          <w:w w:val="120"/>
        </w:rPr>
        <w:t xml:space="preserve"> </w:t>
      </w:r>
      <w:r w:rsidRPr="009D4A54">
        <w:rPr>
          <w:color w:val="000000"/>
          <w:w w:val="120"/>
        </w:rPr>
        <w:t>больше</w:t>
      </w:r>
      <w:r w:rsidRPr="009D4A54">
        <w:rPr>
          <w:color w:val="000000"/>
          <w:spacing w:val="3"/>
          <w:w w:val="120"/>
        </w:rPr>
        <w:t xml:space="preserve"> </w:t>
      </w:r>
      <w:r w:rsidRPr="009D4A54">
        <w:rPr>
          <w:color w:val="000000"/>
          <w:w w:val="120"/>
        </w:rPr>
        <w:t>и</w:t>
      </w:r>
      <w:r w:rsidRPr="009D4A54">
        <w:rPr>
          <w:color w:val="000000"/>
          <w:spacing w:val="28"/>
          <w:w w:val="120"/>
        </w:rPr>
        <w:t xml:space="preserve"> </w:t>
      </w:r>
      <w:r w:rsidRPr="009D4A54">
        <w:rPr>
          <w:color w:val="000000"/>
          <w:w w:val="120"/>
        </w:rPr>
        <w:t>лучше</w:t>
      </w:r>
      <w:r w:rsidRPr="009D4A54">
        <w:rPr>
          <w:color w:val="000000"/>
          <w:spacing w:val="28"/>
          <w:w w:val="120"/>
        </w:rPr>
        <w:t xml:space="preserve"> </w:t>
      </w:r>
      <w:r w:rsidRPr="009D4A54">
        <w:rPr>
          <w:color w:val="000000"/>
          <w:w w:val="120"/>
        </w:rPr>
        <w:t>понимать</w:t>
      </w:r>
      <w:r w:rsidRPr="009D4A54">
        <w:rPr>
          <w:color w:val="000000"/>
          <w:spacing w:val="28"/>
          <w:w w:val="120"/>
        </w:rPr>
        <w:t xml:space="preserve"> </w:t>
      </w:r>
      <w:r w:rsidRPr="009D4A54">
        <w:rPr>
          <w:color w:val="000000"/>
          <w:w w:val="120"/>
        </w:rPr>
        <w:t>жизнь</w:t>
      </w:r>
      <w:r w:rsidRPr="009D4A54">
        <w:rPr>
          <w:color w:val="000000"/>
          <w:spacing w:val="29"/>
          <w:w w:val="120"/>
        </w:rPr>
        <w:t xml:space="preserve"> </w:t>
      </w:r>
      <w:r w:rsidRPr="009D4A54">
        <w:rPr>
          <w:color w:val="000000"/>
          <w:w w:val="120"/>
        </w:rPr>
        <w:t>и</w:t>
      </w:r>
      <w:r w:rsidRPr="009D4A54">
        <w:rPr>
          <w:color w:val="000000"/>
          <w:spacing w:val="29"/>
          <w:w w:val="120"/>
        </w:rPr>
        <w:t xml:space="preserve"> </w:t>
      </w:r>
      <w:r w:rsidRPr="009D4A54">
        <w:rPr>
          <w:color w:val="000000"/>
          <w:w w:val="120"/>
        </w:rPr>
        <w:t>людей,</w:t>
      </w:r>
      <w:r w:rsidRPr="009D4A54">
        <w:rPr>
          <w:color w:val="000000"/>
          <w:spacing w:val="29"/>
          <w:w w:val="120"/>
        </w:rPr>
        <w:t xml:space="preserve"> </w:t>
      </w:r>
      <w:r w:rsidRPr="009D4A54">
        <w:rPr>
          <w:color w:val="000000"/>
          <w:w w:val="120"/>
        </w:rPr>
        <w:t>добро</w:t>
      </w:r>
      <w:r w:rsidRPr="009D4A54">
        <w:rPr>
          <w:color w:val="000000"/>
          <w:spacing w:val="29"/>
          <w:w w:val="120"/>
        </w:rPr>
        <w:t xml:space="preserve"> </w:t>
      </w:r>
      <w:r w:rsidRPr="009D4A54">
        <w:rPr>
          <w:color w:val="000000"/>
          <w:w w:val="120"/>
        </w:rPr>
        <w:t>и</w:t>
      </w:r>
      <w:r w:rsidRPr="009D4A54">
        <w:rPr>
          <w:color w:val="000000"/>
          <w:spacing w:val="27"/>
          <w:w w:val="120"/>
        </w:rPr>
        <w:t xml:space="preserve"> </w:t>
      </w:r>
      <w:r w:rsidRPr="009D4A54">
        <w:rPr>
          <w:color w:val="000000"/>
          <w:w w:val="120"/>
        </w:rPr>
        <w:t>зло,</w:t>
      </w:r>
      <w:r w:rsidRPr="009D4A54">
        <w:rPr>
          <w:color w:val="000000"/>
          <w:spacing w:val="27"/>
          <w:w w:val="120"/>
        </w:rPr>
        <w:t xml:space="preserve"> </w:t>
      </w:r>
      <w:r w:rsidRPr="009D4A54">
        <w:rPr>
          <w:color w:val="000000"/>
          <w:w w:val="120"/>
        </w:rPr>
        <w:t>красоту</w:t>
      </w:r>
      <w:r w:rsidRPr="009D4A54">
        <w:rPr>
          <w:color w:val="000000"/>
          <w:spacing w:val="27"/>
          <w:w w:val="120"/>
        </w:rPr>
        <w:t xml:space="preserve"> </w:t>
      </w:r>
      <w:r w:rsidRPr="009D4A54">
        <w:rPr>
          <w:color w:val="000000"/>
          <w:w w:val="120"/>
        </w:rPr>
        <w:t xml:space="preserve">окружающего </w:t>
      </w:r>
      <w:r w:rsidRPr="009D4A54">
        <w:rPr>
          <w:color w:val="000000"/>
          <w:w w:val="121"/>
        </w:rPr>
        <w:t>мира,</w:t>
      </w:r>
      <w:r w:rsidRPr="009D4A54">
        <w:rPr>
          <w:color w:val="000000"/>
          <w:spacing w:val="7"/>
          <w:w w:val="121"/>
        </w:rPr>
        <w:t xml:space="preserve"> </w:t>
      </w:r>
      <w:r w:rsidRPr="009D4A54">
        <w:rPr>
          <w:color w:val="000000"/>
          <w:w w:val="121"/>
        </w:rPr>
        <w:t>переживая</w:t>
      </w:r>
      <w:r w:rsidRPr="009D4A54">
        <w:rPr>
          <w:color w:val="000000"/>
          <w:spacing w:val="6"/>
          <w:w w:val="121"/>
        </w:rPr>
        <w:t xml:space="preserve"> </w:t>
      </w:r>
      <w:r w:rsidRPr="009D4A54">
        <w:rPr>
          <w:color w:val="000000"/>
          <w:w w:val="121"/>
        </w:rPr>
        <w:t>и</w:t>
      </w:r>
      <w:r w:rsidRPr="009D4A54">
        <w:rPr>
          <w:color w:val="000000"/>
          <w:spacing w:val="6"/>
          <w:w w:val="121"/>
        </w:rPr>
        <w:t xml:space="preserve"> </w:t>
      </w:r>
      <w:r w:rsidRPr="009D4A54">
        <w:rPr>
          <w:color w:val="000000"/>
          <w:w w:val="121"/>
        </w:rPr>
        <w:t>проживая</w:t>
      </w:r>
      <w:r w:rsidRPr="009D4A54">
        <w:rPr>
          <w:color w:val="000000"/>
          <w:spacing w:val="6"/>
          <w:w w:val="121"/>
        </w:rPr>
        <w:t xml:space="preserve"> </w:t>
      </w:r>
      <w:r w:rsidRPr="009D4A54">
        <w:rPr>
          <w:color w:val="000000"/>
          <w:w w:val="121"/>
        </w:rPr>
        <w:t>содержание</w:t>
      </w:r>
      <w:r w:rsidRPr="009D4A54">
        <w:rPr>
          <w:color w:val="000000"/>
          <w:spacing w:val="6"/>
          <w:w w:val="121"/>
        </w:rPr>
        <w:t xml:space="preserve"> </w:t>
      </w:r>
      <w:r w:rsidRPr="009D4A54">
        <w:rPr>
          <w:color w:val="000000"/>
          <w:w w:val="121"/>
        </w:rPr>
        <w:t>произведений</w:t>
      </w:r>
      <w:r w:rsidRPr="009D4A54">
        <w:rPr>
          <w:color w:val="000000"/>
          <w:spacing w:val="6"/>
          <w:w w:val="121"/>
        </w:rPr>
        <w:t xml:space="preserve"> </w:t>
      </w:r>
      <w:r w:rsidRPr="009D4A54">
        <w:rPr>
          <w:color w:val="000000"/>
          <w:w w:val="121"/>
        </w:rPr>
        <w:t>искусства</w:t>
      </w:r>
      <w:r w:rsidRPr="009D4A54">
        <w:rPr>
          <w:color w:val="000000"/>
          <w:w w:val="120"/>
        </w:rPr>
        <w:t>.</w:t>
      </w:r>
      <w:r w:rsidRPr="009D4A54">
        <w:rPr>
          <w:color w:val="000000"/>
          <w:spacing w:val="-2"/>
          <w:w w:val="120"/>
        </w:rPr>
        <w:t xml:space="preserve"> </w:t>
      </w:r>
      <w:r w:rsidRPr="009D4A54">
        <w:rPr>
          <w:color w:val="000000"/>
          <w:w w:val="118"/>
        </w:rPr>
        <w:t>Про</w:t>
      </w:r>
      <w:r w:rsidRPr="009D4A54">
        <w:rPr>
          <w:color w:val="000000"/>
          <w:w w:val="121"/>
        </w:rPr>
        <w:t>цесс</w:t>
      </w:r>
      <w:r w:rsidRPr="009D4A54">
        <w:rPr>
          <w:color w:val="000000"/>
          <w:spacing w:val="1"/>
          <w:w w:val="121"/>
        </w:rPr>
        <w:t xml:space="preserve"> </w:t>
      </w:r>
      <w:r w:rsidRPr="009D4A54">
        <w:rPr>
          <w:color w:val="000000"/>
          <w:w w:val="121"/>
        </w:rPr>
        <w:t>общения</w:t>
      </w:r>
      <w:r w:rsidRPr="009D4A54">
        <w:rPr>
          <w:color w:val="000000"/>
          <w:spacing w:val="1"/>
          <w:w w:val="121"/>
        </w:rPr>
        <w:t xml:space="preserve"> </w:t>
      </w:r>
      <w:r w:rsidRPr="009D4A54">
        <w:rPr>
          <w:color w:val="000000"/>
          <w:w w:val="121"/>
        </w:rPr>
        <w:t>с</w:t>
      </w:r>
      <w:r w:rsidRPr="009D4A54">
        <w:rPr>
          <w:color w:val="000000"/>
          <w:spacing w:val="1"/>
          <w:w w:val="121"/>
        </w:rPr>
        <w:t xml:space="preserve"> </w:t>
      </w:r>
      <w:r w:rsidRPr="009D4A54">
        <w:rPr>
          <w:color w:val="000000"/>
          <w:w w:val="121"/>
        </w:rPr>
        <w:t>произведениями</w:t>
      </w:r>
      <w:r w:rsidRPr="009D4A54">
        <w:rPr>
          <w:color w:val="000000"/>
          <w:spacing w:val="1"/>
          <w:w w:val="121"/>
        </w:rPr>
        <w:t xml:space="preserve"> </w:t>
      </w:r>
      <w:r w:rsidRPr="009D4A54">
        <w:rPr>
          <w:color w:val="000000"/>
          <w:w w:val="121"/>
        </w:rPr>
        <w:t>искусства</w:t>
      </w:r>
      <w:r w:rsidRPr="009D4A54">
        <w:rPr>
          <w:color w:val="000000"/>
          <w:spacing w:val="1"/>
          <w:w w:val="121"/>
        </w:rPr>
        <w:t xml:space="preserve"> </w:t>
      </w:r>
      <w:r w:rsidRPr="009D4A54">
        <w:rPr>
          <w:color w:val="000000"/>
          <w:w w:val="121"/>
        </w:rPr>
        <w:t>(книгой,</w:t>
      </w:r>
      <w:r w:rsidRPr="009D4A54">
        <w:rPr>
          <w:color w:val="000000"/>
          <w:spacing w:val="1"/>
          <w:w w:val="121"/>
        </w:rPr>
        <w:t xml:space="preserve"> </w:t>
      </w:r>
      <w:r w:rsidRPr="009D4A54">
        <w:rPr>
          <w:color w:val="000000"/>
          <w:w w:val="121"/>
        </w:rPr>
        <w:t>музыкой,</w:t>
      </w:r>
      <w:r w:rsidRPr="009D4A54">
        <w:rPr>
          <w:color w:val="000000"/>
          <w:spacing w:val="1"/>
          <w:w w:val="121"/>
        </w:rPr>
        <w:t xml:space="preserve"> </w:t>
      </w:r>
      <w:r w:rsidRPr="009D4A54">
        <w:rPr>
          <w:color w:val="000000"/>
          <w:w w:val="121"/>
        </w:rPr>
        <w:t>картиной,</w:t>
      </w:r>
      <w:r w:rsidRPr="009D4A54">
        <w:rPr>
          <w:color w:val="000000"/>
          <w:spacing w:val="1"/>
          <w:w w:val="121"/>
        </w:rPr>
        <w:t xml:space="preserve"> </w:t>
      </w:r>
      <w:r w:rsidRPr="009D4A54">
        <w:rPr>
          <w:color w:val="000000"/>
          <w:w w:val="121"/>
        </w:rPr>
        <w:t>народной</w:t>
      </w:r>
      <w:r w:rsidRPr="009D4A54">
        <w:rPr>
          <w:color w:val="000000"/>
          <w:spacing w:val="-5"/>
          <w:w w:val="121"/>
        </w:rPr>
        <w:t xml:space="preserve"> </w:t>
      </w:r>
      <w:r w:rsidRPr="009D4A54">
        <w:rPr>
          <w:color w:val="000000"/>
          <w:w w:val="121"/>
        </w:rPr>
        <w:t>игрушкой</w:t>
      </w:r>
      <w:r w:rsidRPr="009D4A54">
        <w:rPr>
          <w:color w:val="000000"/>
          <w:spacing w:val="-5"/>
          <w:w w:val="121"/>
        </w:rPr>
        <w:t xml:space="preserve"> </w:t>
      </w:r>
      <w:r w:rsidRPr="009D4A54">
        <w:rPr>
          <w:color w:val="000000"/>
          <w:w w:val="121"/>
        </w:rPr>
        <w:t>и</w:t>
      </w:r>
      <w:r w:rsidRPr="009D4A54">
        <w:rPr>
          <w:color w:val="000000"/>
          <w:spacing w:val="-5"/>
          <w:w w:val="121"/>
        </w:rPr>
        <w:t xml:space="preserve"> </w:t>
      </w:r>
      <w:r w:rsidRPr="009D4A54">
        <w:rPr>
          <w:color w:val="000000"/>
          <w:w w:val="121"/>
        </w:rPr>
        <w:t>др.)</w:t>
      </w:r>
      <w:r w:rsidRPr="009D4A54">
        <w:rPr>
          <w:color w:val="000000"/>
          <w:spacing w:val="-5"/>
          <w:w w:val="121"/>
        </w:rPr>
        <w:t xml:space="preserve"> </w:t>
      </w:r>
      <w:r w:rsidRPr="009D4A54">
        <w:rPr>
          <w:color w:val="000000"/>
          <w:w w:val="121"/>
        </w:rPr>
        <w:t>является</w:t>
      </w:r>
      <w:r w:rsidRPr="009D4A54">
        <w:rPr>
          <w:color w:val="000000"/>
          <w:spacing w:val="-5"/>
          <w:w w:val="121"/>
        </w:rPr>
        <w:t xml:space="preserve"> </w:t>
      </w:r>
      <w:r w:rsidRPr="009D4A54">
        <w:rPr>
          <w:color w:val="000000"/>
          <w:w w:val="121"/>
        </w:rPr>
        <w:t>одним</w:t>
      </w:r>
      <w:r w:rsidRPr="009D4A54">
        <w:rPr>
          <w:color w:val="000000"/>
          <w:spacing w:val="-6"/>
          <w:w w:val="121"/>
        </w:rPr>
        <w:t xml:space="preserve"> </w:t>
      </w:r>
      <w:r w:rsidRPr="009D4A54">
        <w:rPr>
          <w:color w:val="000000"/>
          <w:w w:val="121"/>
        </w:rPr>
        <w:t>из</w:t>
      </w:r>
      <w:r w:rsidRPr="009D4A54">
        <w:rPr>
          <w:color w:val="000000"/>
          <w:spacing w:val="-6"/>
          <w:w w:val="121"/>
        </w:rPr>
        <w:t xml:space="preserve"> </w:t>
      </w:r>
      <w:r w:rsidRPr="009D4A54">
        <w:rPr>
          <w:color w:val="000000"/>
          <w:w w:val="121"/>
        </w:rPr>
        <w:t>определяющих</w:t>
      </w:r>
      <w:r w:rsidRPr="009D4A54">
        <w:rPr>
          <w:color w:val="000000"/>
          <w:spacing w:val="-6"/>
          <w:w w:val="121"/>
        </w:rPr>
        <w:t xml:space="preserve"> </w:t>
      </w:r>
      <w:r w:rsidRPr="009D4A54">
        <w:rPr>
          <w:color w:val="000000"/>
          <w:w w:val="121"/>
        </w:rPr>
        <w:t>в</w:t>
      </w:r>
      <w:r w:rsidRPr="009D4A54">
        <w:rPr>
          <w:color w:val="000000"/>
          <w:spacing w:val="-6"/>
          <w:w w:val="121"/>
        </w:rPr>
        <w:t xml:space="preserve"> </w:t>
      </w:r>
      <w:r w:rsidRPr="009D4A54">
        <w:rPr>
          <w:color w:val="000000"/>
          <w:w w:val="121"/>
        </w:rPr>
        <w:t>интеллек</w:t>
      </w:r>
      <w:r w:rsidRPr="009D4A54">
        <w:rPr>
          <w:color w:val="000000"/>
          <w:w w:val="119"/>
        </w:rPr>
        <w:t>туальном,</w:t>
      </w:r>
      <w:r w:rsidRPr="009D4A54">
        <w:rPr>
          <w:color w:val="000000"/>
          <w:spacing w:val="16"/>
          <w:w w:val="119"/>
        </w:rPr>
        <w:t xml:space="preserve"> </w:t>
      </w:r>
      <w:r w:rsidRPr="009D4A54">
        <w:rPr>
          <w:color w:val="000000"/>
          <w:w w:val="119"/>
        </w:rPr>
        <w:t>личностном</w:t>
      </w:r>
      <w:r w:rsidRPr="009D4A54">
        <w:rPr>
          <w:color w:val="000000"/>
          <w:spacing w:val="15"/>
          <w:w w:val="119"/>
        </w:rPr>
        <w:t xml:space="preserve"> </w:t>
      </w:r>
      <w:r w:rsidRPr="009D4A54">
        <w:rPr>
          <w:color w:val="000000"/>
          <w:w w:val="119"/>
        </w:rPr>
        <w:t>(в</w:t>
      </w:r>
      <w:r w:rsidRPr="009D4A54">
        <w:rPr>
          <w:color w:val="000000"/>
          <w:spacing w:val="15"/>
          <w:w w:val="119"/>
        </w:rPr>
        <w:t xml:space="preserve"> </w:t>
      </w:r>
      <w:r w:rsidRPr="009D4A54">
        <w:rPr>
          <w:color w:val="000000"/>
          <w:w w:val="119"/>
        </w:rPr>
        <w:t>том</w:t>
      </w:r>
      <w:r w:rsidRPr="009D4A54">
        <w:rPr>
          <w:color w:val="000000"/>
          <w:spacing w:val="15"/>
          <w:w w:val="119"/>
        </w:rPr>
        <w:t xml:space="preserve"> </w:t>
      </w:r>
      <w:r w:rsidRPr="009D4A54">
        <w:rPr>
          <w:color w:val="000000"/>
          <w:w w:val="119"/>
        </w:rPr>
        <w:t>числе</w:t>
      </w:r>
      <w:r w:rsidRPr="009D4A54">
        <w:rPr>
          <w:color w:val="000000"/>
          <w:spacing w:val="14"/>
          <w:w w:val="119"/>
        </w:rPr>
        <w:t xml:space="preserve"> </w:t>
      </w:r>
      <w:r w:rsidRPr="009D4A54">
        <w:rPr>
          <w:color w:val="000000"/>
          <w:w w:val="119"/>
        </w:rPr>
        <w:t>мировоззренческом)</w:t>
      </w:r>
      <w:r w:rsidRPr="009D4A54">
        <w:rPr>
          <w:color w:val="000000"/>
          <w:spacing w:val="14"/>
          <w:w w:val="119"/>
        </w:rPr>
        <w:t xml:space="preserve"> </w:t>
      </w:r>
      <w:r w:rsidRPr="009D4A54">
        <w:rPr>
          <w:color w:val="000000"/>
          <w:w w:val="119"/>
        </w:rPr>
        <w:t>и</w:t>
      </w:r>
      <w:r w:rsidRPr="009D4A54">
        <w:rPr>
          <w:color w:val="000000"/>
          <w:spacing w:val="14"/>
          <w:w w:val="119"/>
        </w:rPr>
        <w:t xml:space="preserve"> </w:t>
      </w:r>
      <w:r w:rsidRPr="009D4A54">
        <w:rPr>
          <w:color w:val="000000"/>
          <w:w w:val="119"/>
        </w:rPr>
        <w:t>эстетическом</w:t>
      </w:r>
      <w:r w:rsidRPr="009D4A54">
        <w:rPr>
          <w:color w:val="000000"/>
          <w:spacing w:val="3"/>
          <w:w w:val="119"/>
        </w:rPr>
        <w:t xml:space="preserve"> </w:t>
      </w:r>
      <w:r w:rsidRPr="009D4A54">
        <w:rPr>
          <w:color w:val="000000"/>
          <w:w w:val="119"/>
        </w:rPr>
        <w:t>становлении</w:t>
      </w:r>
      <w:r w:rsidRPr="009D4A54">
        <w:rPr>
          <w:color w:val="000000"/>
          <w:spacing w:val="30"/>
          <w:w w:val="119"/>
        </w:rPr>
        <w:t xml:space="preserve"> </w:t>
      </w:r>
      <w:r w:rsidRPr="009D4A54">
        <w:rPr>
          <w:color w:val="000000"/>
          <w:w w:val="119"/>
        </w:rPr>
        <w:t>человека,</w:t>
      </w:r>
      <w:r w:rsidRPr="009D4A54">
        <w:rPr>
          <w:color w:val="000000"/>
          <w:spacing w:val="30"/>
          <w:w w:val="119"/>
        </w:rPr>
        <w:t xml:space="preserve"> </w:t>
      </w:r>
      <w:r w:rsidRPr="009D4A54">
        <w:rPr>
          <w:color w:val="000000"/>
          <w:w w:val="119"/>
        </w:rPr>
        <w:t>в</w:t>
      </w:r>
      <w:r w:rsidRPr="009D4A54">
        <w:rPr>
          <w:color w:val="000000"/>
          <w:spacing w:val="30"/>
          <w:w w:val="119"/>
        </w:rPr>
        <w:t xml:space="preserve"> </w:t>
      </w:r>
      <w:r w:rsidRPr="009D4A54">
        <w:rPr>
          <w:color w:val="000000"/>
          <w:w w:val="119"/>
        </w:rPr>
        <w:t>его</w:t>
      </w:r>
      <w:r w:rsidRPr="009D4A54">
        <w:rPr>
          <w:color w:val="000000"/>
          <w:spacing w:val="30"/>
          <w:w w:val="119"/>
        </w:rPr>
        <w:t xml:space="preserve"> </w:t>
      </w:r>
      <w:r w:rsidRPr="009D4A54">
        <w:rPr>
          <w:color w:val="000000"/>
          <w:w w:val="119"/>
        </w:rPr>
        <w:t>способности</w:t>
      </w:r>
      <w:r w:rsidRPr="009D4A54">
        <w:rPr>
          <w:color w:val="000000"/>
          <w:spacing w:val="30"/>
          <w:w w:val="119"/>
        </w:rPr>
        <w:t xml:space="preserve"> </w:t>
      </w:r>
      <w:r w:rsidRPr="009D4A54">
        <w:rPr>
          <w:color w:val="000000"/>
          <w:w w:val="119"/>
        </w:rPr>
        <w:t>к</w:t>
      </w:r>
      <w:r w:rsidRPr="009D4A54">
        <w:rPr>
          <w:color w:val="000000"/>
          <w:spacing w:val="30"/>
          <w:w w:val="119"/>
        </w:rPr>
        <w:t xml:space="preserve"> </w:t>
      </w:r>
      <w:r w:rsidRPr="009D4A54">
        <w:rPr>
          <w:color w:val="000000"/>
          <w:w w:val="119"/>
        </w:rPr>
        <w:t>самореализации,</w:t>
      </w:r>
      <w:r w:rsidRPr="009D4A54">
        <w:rPr>
          <w:color w:val="000000"/>
          <w:spacing w:val="30"/>
          <w:w w:val="119"/>
        </w:rPr>
        <w:t xml:space="preserve"> </w:t>
      </w:r>
      <w:r w:rsidRPr="009D4A54">
        <w:rPr>
          <w:color w:val="000000"/>
          <w:w w:val="119"/>
        </w:rPr>
        <w:t>в</w:t>
      </w:r>
      <w:r w:rsidRPr="009D4A54">
        <w:rPr>
          <w:color w:val="000000"/>
          <w:spacing w:val="30"/>
          <w:w w:val="119"/>
        </w:rPr>
        <w:t xml:space="preserve"> </w:t>
      </w:r>
      <w:r w:rsidRPr="009D4A54">
        <w:rPr>
          <w:color w:val="000000"/>
          <w:w w:val="119"/>
        </w:rPr>
        <w:t>сохране</w:t>
      </w:r>
      <w:r w:rsidRPr="009D4A54">
        <w:rPr>
          <w:color w:val="000000"/>
          <w:w w:val="120"/>
        </w:rPr>
        <w:t>нии</w:t>
      </w:r>
      <w:r w:rsidRPr="009D4A54">
        <w:rPr>
          <w:color w:val="000000"/>
          <w:spacing w:val="3"/>
          <w:w w:val="120"/>
        </w:rPr>
        <w:t xml:space="preserve"> </w:t>
      </w:r>
      <w:r w:rsidRPr="009D4A54">
        <w:rPr>
          <w:color w:val="000000"/>
          <w:w w:val="120"/>
        </w:rPr>
        <w:t>и</w:t>
      </w:r>
      <w:r w:rsidRPr="009D4A54">
        <w:rPr>
          <w:color w:val="000000"/>
          <w:spacing w:val="2"/>
          <w:w w:val="120"/>
        </w:rPr>
        <w:t xml:space="preserve"> </w:t>
      </w:r>
      <w:r w:rsidRPr="009D4A54">
        <w:rPr>
          <w:color w:val="000000"/>
          <w:w w:val="120"/>
        </w:rPr>
        <w:t>передаче</w:t>
      </w:r>
      <w:r w:rsidRPr="009D4A54">
        <w:rPr>
          <w:color w:val="000000"/>
          <w:spacing w:val="2"/>
          <w:w w:val="120"/>
        </w:rPr>
        <w:t xml:space="preserve"> </w:t>
      </w:r>
      <w:r w:rsidRPr="009D4A54">
        <w:rPr>
          <w:color w:val="000000"/>
          <w:w w:val="120"/>
        </w:rPr>
        <w:t>опыта,</w:t>
      </w:r>
      <w:r w:rsidRPr="009D4A54">
        <w:rPr>
          <w:color w:val="000000"/>
          <w:spacing w:val="2"/>
          <w:w w:val="120"/>
        </w:rPr>
        <w:t xml:space="preserve"> </w:t>
      </w:r>
      <w:r w:rsidRPr="009D4A54">
        <w:rPr>
          <w:color w:val="000000"/>
          <w:w w:val="120"/>
        </w:rPr>
        <w:t>накопленного</w:t>
      </w:r>
      <w:r w:rsidRPr="009D4A54">
        <w:rPr>
          <w:color w:val="000000"/>
          <w:spacing w:val="2"/>
          <w:w w:val="120"/>
        </w:rPr>
        <w:t xml:space="preserve"> </w:t>
      </w:r>
      <w:r w:rsidRPr="009D4A54">
        <w:rPr>
          <w:color w:val="000000"/>
          <w:w w:val="120"/>
        </w:rPr>
        <w:t>человечеством.</w:t>
      </w:r>
    </w:p>
    <w:p w:rsidR="002E5BA8" w:rsidRDefault="002E5BA8">
      <w:pPr>
        <w:pStyle w:val="af9"/>
        <w:spacing w:before="0" w:beforeAutospacing="0" w:after="0" w:afterAutospacing="0"/>
        <w:ind w:firstLine="720"/>
        <w:rPr>
          <w:b/>
          <w:i/>
        </w:rPr>
      </w:pPr>
    </w:p>
    <w:p w:rsidR="002E5BA8" w:rsidRDefault="00234B5A">
      <w:pPr>
        <w:shd w:val="clear" w:color="auto" w:fill="FFFFFF"/>
        <w:autoSpaceDE w:val="0"/>
        <w:autoSpaceDN w:val="0"/>
        <w:adjustRightInd w:val="0"/>
        <w:jc w:val="both"/>
        <w:rPr>
          <w:b/>
          <w:bCs/>
          <w:u w:val="single"/>
        </w:rPr>
      </w:pPr>
      <w:r>
        <w:rPr>
          <w:b/>
          <w:bCs/>
          <w:u w:val="single"/>
        </w:rPr>
        <w:t xml:space="preserve">Задачи обязательной части по реализации образовательной области «Художественно - эстетическое  развитие»                                         с детьми раннего возраста: </w:t>
      </w:r>
    </w:p>
    <w:p w:rsidR="002E5BA8" w:rsidRDefault="002E5BA8">
      <w:pPr>
        <w:shd w:val="clear" w:color="auto" w:fill="FFFFFF"/>
        <w:autoSpaceDE w:val="0"/>
        <w:autoSpaceDN w:val="0"/>
        <w:adjustRightInd w:val="0"/>
        <w:jc w:val="both"/>
        <w:rPr>
          <w:b/>
          <w:bCs/>
          <w:u w:val="single"/>
        </w:rPr>
      </w:pPr>
    </w:p>
    <w:p w:rsidR="002E5BA8" w:rsidRDefault="00234B5A">
      <w:pPr>
        <w:ind w:firstLine="709"/>
        <w:jc w:val="both"/>
      </w:pPr>
      <w:r>
        <w:t>‒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r w:rsidR="007037C9">
        <w:t>;</w:t>
      </w:r>
    </w:p>
    <w:p w:rsidR="002E5BA8" w:rsidRDefault="00234B5A">
      <w:pPr>
        <w:ind w:firstLine="709"/>
        <w:jc w:val="both"/>
      </w:pPr>
      <w: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rsidR="007037C9">
        <w:t>;</w:t>
      </w:r>
      <w:r>
        <w:t xml:space="preserve"> </w:t>
      </w:r>
    </w:p>
    <w:p w:rsidR="002E5BA8" w:rsidRDefault="00234B5A">
      <w:pPr>
        <w:ind w:firstLine="709"/>
        <w:jc w:val="both"/>
      </w:pPr>
      <w:r>
        <w:t>‒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r w:rsidR="007037C9">
        <w:t>;</w:t>
      </w:r>
    </w:p>
    <w:p w:rsidR="002E5BA8" w:rsidRDefault="00234B5A">
      <w:pPr>
        <w:ind w:firstLine="709"/>
        <w:jc w:val="both"/>
      </w:pPr>
      <w:r>
        <w:t>‒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r w:rsidR="007037C9">
        <w:t>;</w:t>
      </w:r>
      <w:r>
        <w:t xml:space="preserve"> </w:t>
      </w:r>
    </w:p>
    <w:p w:rsidR="009D4A54" w:rsidRDefault="00234B5A" w:rsidP="002B3B4D">
      <w:pPr>
        <w:ind w:firstLine="709"/>
        <w:jc w:val="both"/>
      </w:pPr>
      <w:r>
        <w:t>‒ развивать умение вслушиваться в музыку, различать контрастные особенности звучания; побуждать к подпеванию и пению; развивать уме</w:t>
      </w:r>
      <w:r w:rsidR="002B3B4D">
        <w:t>ние связывать движение с музыкой</w:t>
      </w:r>
      <w:r w:rsidR="007037C9">
        <w:t>.</w:t>
      </w:r>
    </w:p>
    <w:p w:rsidR="00086335" w:rsidRDefault="00086335" w:rsidP="002B3B4D">
      <w:pPr>
        <w:ind w:firstLine="709"/>
        <w:jc w:val="both"/>
      </w:pPr>
    </w:p>
    <w:p w:rsidR="00086335" w:rsidRDefault="00086335" w:rsidP="002B3B4D">
      <w:pPr>
        <w:ind w:firstLine="709"/>
        <w:jc w:val="both"/>
      </w:pPr>
    </w:p>
    <w:p w:rsidR="00086335" w:rsidRDefault="00086335" w:rsidP="002B3B4D">
      <w:pPr>
        <w:ind w:firstLine="709"/>
        <w:jc w:val="both"/>
      </w:pPr>
    </w:p>
    <w:p w:rsidR="00086335" w:rsidRDefault="00086335" w:rsidP="002B3B4D">
      <w:pPr>
        <w:ind w:firstLine="709"/>
        <w:jc w:val="both"/>
      </w:pPr>
    </w:p>
    <w:p w:rsidR="00086335" w:rsidRDefault="00086335" w:rsidP="002B3B4D">
      <w:pPr>
        <w:ind w:firstLine="709"/>
        <w:jc w:val="both"/>
      </w:pPr>
    </w:p>
    <w:p w:rsidR="00086335" w:rsidRDefault="00086335" w:rsidP="002B3B4D">
      <w:pPr>
        <w:ind w:firstLine="709"/>
        <w:jc w:val="both"/>
      </w:pPr>
    </w:p>
    <w:p w:rsidR="00086335" w:rsidRDefault="00086335" w:rsidP="002B3B4D">
      <w:pPr>
        <w:ind w:firstLine="709"/>
        <w:jc w:val="both"/>
      </w:pPr>
    </w:p>
    <w:p w:rsidR="009D4A54" w:rsidRDefault="009D4A54">
      <w:pPr>
        <w:ind w:firstLine="709"/>
        <w:jc w:val="both"/>
      </w:pPr>
    </w:p>
    <w:p w:rsidR="002E5BA8" w:rsidRDefault="00234B5A">
      <w:pPr>
        <w:jc w:val="both"/>
        <w:rPr>
          <w:b/>
          <w:bCs/>
          <w:u w:val="single"/>
        </w:rPr>
      </w:pPr>
      <w:r>
        <w:rPr>
          <w:rStyle w:val="FontStyle180"/>
          <w:i w:val="0"/>
          <w:iCs w:val="0"/>
          <w:sz w:val="24"/>
          <w:szCs w:val="24"/>
          <w:u w:val="single"/>
        </w:rPr>
        <w:lastRenderedPageBreak/>
        <w:t xml:space="preserve">Содержание образовательной деятельности в </w:t>
      </w:r>
      <w:r>
        <w:rPr>
          <w:b/>
          <w:bCs/>
          <w:u w:val="single"/>
        </w:rPr>
        <w:t>обязательной части по реализации образовательной области                    «Художественно - эстетическое развитие»  с детьми раннего возраста:</w:t>
      </w:r>
    </w:p>
    <w:tbl>
      <w:tblPr>
        <w:tblpPr w:leftFromText="180" w:rightFromText="180" w:vertAnchor="text" w:tblpY="52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2016"/>
      </w:tblGrid>
      <w:tr w:rsidR="002E5BA8" w:rsidTr="009D4A54">
        <w:tc>
          <w:tcPr>
            <w:tcW w:w="2126" w:type="dxa"/>
            <w:shd w:val="clear" w:color="auto" w:fill="auto"/>
          </w:tcPr>
          <w:p w:rsidR="002E5BA8" w:rsidRDefault="00234B5A">
            <w:pPr>
              <w:jc w:val="both"/>
              <w:rPr>
                <w:b/>
                <w:i/>
              </w:rPr>
            </w:pPr>
            <w:r>
              <w:rPr>
                <w:b/>
                <w:i/>
              </w:rPr>
              <w:t>Предметная деятельность и игры с составными и динамическими игрушками</w:t>
            </w:r>
          </w:p>
        </w:tc>
        <w:tc>
          <w:tcPr>
            <w:tcW w:w="12016" w:type="dxa"/>
            <w:shd w:val="clear" w:color="auto" w:fill="auto"/>
          </w:tcPr>
          <w:p w:rsidR="002E5BA8" w:rsidRDefault="00234B5A">
            <w:pPr>
              <w:jc w:val="both"/>
            </w:pPr>
            <w: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2E5BA8" w:rsidRDefault="00234B5A">
            <w:pPr>
              <w:jc w:val="both"/>
            </w:pPr>
            <w: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tc>
      </w:tr>
      <w:tr w:rsidR="002E5BA8" w:rsidTr="009D4A54">
        <w:tc>
          <w:tcPr>
            <w:tcW w:w="2126" w:type="dxa"/>
            <w:shd w:val="clear" w:color="auto" w:fill="auto"/>
          </w:tcPr>
          <w:p w:rsidR="002E5BA8" w:rsidRDefault="00234B5A">
            <w:pPr>
              <w:jc w:val="both"/>
              <w:rPr>
                <w:b/>
                <w:i/>
              </w:rPr>
            </w:pPr>
            <w:r>
              <w:rPr>
                <w:b/>
                <w:i/>
              </w:rPr>
              <w:t>Экспериментирование с материалами и веществами</w:t>
            </w:r>
          </w:p>
        </w:tc>
        <w:tc>
          <w:tcPr>
            <w:tcW w:w="12016" w:type="dxa"/>
            <w:shd w:val="clear" w:color="auto" w:fill="auto"/>
          </w:tcPr>
          <w:p w:rsidR="002E5BA8" w:rsidRDefault="00234B5A">
            <w:pPr>
              <w:jc w:val="both"/>
            </w:pPr>
            <w:r>
              <w:t xml:space="preserve">Освоение детьми некоторых изобразительных материалов: различение, называние, выбор по инструкции взрослого. </w:t>
            </w:r>
          </w:p>
          <w:p w:rsidR="002E5BA8" w:rsidRDefault="00234B5A">
            <w:pPr>
              <w:jc w:val="both"/>
            </w:pPr>
            <w:r>
              <w:t xml:space="preserve">В практических ситуациях освоение некоторых инструментов и действий с ними, правил использования. </w:t>
            </w:r>
          </w:p>
          <w:p w:rsidR="002E5BA8" w:rsidRDefault="00234B5A">
            <w:pPr>
              <w:jc w:val="both"/>
            </w:pPr>
            <w: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2E5BA8" w:rsidRDefault="00234B5A">
            <w:pPr>
              <w:jc w:val="both"/>
            </w:pPr>
            <w:r>
              <w:t>Освоение способов создания простых изображения: на основе готовых основ – нарисованных взрослым образов, линий, точек и отпечатков.</w:t>
            </w:r>
          </w:p>
        </w:tc>
      </w:tr>
      <w:tr w:rsidR="002E5BA8" w:rsidTr="009D4A54">
        <w:tc>
          <w:tcPr>
            <w:tcW w:w="2126" w:type="dxa"/>
            <w:shd w:val="clear" w:color="auto" w:fill="auto"/>
          </w:tcPr>
          <w:p w:rsidR="002E5BA8" w:rsidRDefault="00234B5A">
            <w:pPr>
              <w:jc w:val="both"/>
              <w:rPr>
                <w:b/>
                <w:i/>
              </w:rPr>
            </w:pPr>
            <w:r>
              <w:rPr>
                <w:b/>
                <w:i/>
              </w:rPr>
              <w:t>Восприятие смысла сказок, стихов, рассматривание картинок</w:t>
            </w:r>
          </w:p>
        </w:tc>
        <w:tc>
          <w:tcPr>
            <w:tcW w:w="12016" w:type="dxa"/>
            <w:shd w:val="clear" w:color="auto" w:fill="auto"/>
          </w:tcPr>
          <w:p w:rsidR="002E5BA8" w:rsidRDefault="00234B5A">
            <w:pPr>
              <w:jc w:val="both"/>
            </w:pPr>
            <w: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tc>
      </w:tr>
      <w:tr w:rsidR="002E5BA8" w:rsidTr="009D4A54">
        <w:tc>
          <w:tcPr>
            <w:tcW w:w="2126" w:type="dxa"/>
            <w:shd w:val="clear" w:color="auto" w:fill="auto"/>
          </w:tcPr>
          <w:p w:rsidR="002E5BA8" w:rsidRDefault="00234B5A">
            <w:pPr>
              <w:jc w:val="both"/>
              <w:rPr>
                <w:b/>
                <w:i/>
              </w:rPr>
            </w:pPr>
            <w:r>
              <w:rPr>
                <w:b/>
                <w:i/>
              </w:rPr>
              <w:t xml:space="preserve">Восприятие смысла музыки </w:t>
            </w:r>
          </w:p>
        </w:tc>
        <w:tc>
          <w:tcPr>
            <w:tcW w:w="12016" w:type="dxa"/>
            <w:shd w:val="clear" w:color="auto" w:fill="auto"/>
          </w:tcPr>
          <w:p w:rsidR="002E5BA8" w:rsidRDefault="00234B5A">
            <w:pPr>
              <w:jc w:val="both"/>
            </w:pPr>
            <w:r>
              <w:t>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tc>
      </w:tr>
    </w:tbl>
    <w:p w:rsidR="007037C9" w:rsidRDefault="007037C9">
      <w:pPr>
        <w:shd w:val="clear" w:color="auto" w:fill="FFFFFF"/>
        <w:autoSpaceDE w:val="0"/>
        <w:autoSpaceDN w:val="0"/>
        <w:adjustRightInd w:val="0"/>
        <w:jc w:val="both"/>
        <w:rPr>
          <w:b/>
          <w:bCs/>
          <w:u w:val="single"/>
        </w:rPr>
      </w:pPr>
    </w:p>
    <w:p w:rsidR="007037C9" w:rsidRDefault="007037C9">
      <w:pPr>
        <w:shd w:val="clear" w:color="auto" w:fill="FFFFFF"/>
        <w:autoSpaceDE w:val="0"/>
        <w:autoSpaceDN w:val="0"/>
        <w:adjustRightInd w:val="0"/>
        <w:jc w:val="both"/>
        <w:rPr>
          <w:b/>
          <w:bCs/>
          <w:u w:val="single"/>
        </w:rPr>
      </w:pPr>
    </w:p>
    <w:p w:rsidR="008A3D13" w:rsidRDefault="008A3D13">
      <w:pPr>
        <w:shd w:val="clear" w:color="auto" w:fill="FFFFFF"/>
        <w:autoSpaceDE w:val="0"/>
        <w:autoSpaceDN w:val="0"/>
        <w:adjustRightInd w:val="0"/>
        <w:jc w:val="both"/>
        <w:rPr>
          <w:b/>
          <w:bCs/>
          <w:u w:val="single"/>
        </w:rPr>
      </w:pPr>
    </w:p>
    <w:p w:rsidR="00086335" w:rsidRDefault="00086335">
      <w:pPr>
        <w:shd w:val="clear" w:color="auto" w:fill="FFFFFF"/>
        <w:autoSpaceDE w:val="0"/>
        <w:autoSpaceDN w:val="0"/>
        <w:adjustRightInd w:val="0"/>
        <w:jc w:val="both"/>
        <w:rPr>
          <w:b/>
          <w:bCs/>
          <w:u w:val="single"/>
        </w:rPr>
      </w:pPr>
    </w:p>
    <w:p w:rsidR="00086335" w:rsidRDefault="00086335">
      <w:pPr>
        <w:shd w:val="clear" w:color="auto" w:fill="FFFFFF"/>
        <w:autoSpaceDE w:val="0"/>
        <w:autoSpaceDN w:val="0"/>
        <w:adjustRightInd w:val="0"/>
        <w:jc w:val="both"/>
        <w:rPr>
          <w:b/>
          <w:bCs/>
          <w:u w:val="single"/>
        </w:rPr>
      </w:pPr>
    </w:p>
    <w:p w:rsidR="00086335" w:rsidRDefault="00086335">
      <w:pPr>
        <w:shd w:val="clear" w:color="auto" w:fill="FFFFFF"/>
        <w:autoSpaceDE w:val="0"/>
        <w:autoSpaceDN w:val="0"/>
        <w:adjustRightInd w:val="0"/>
        <w:jc w:val="both"/>
        <w:rPr>
          <w:b/>
          <w:bCs/>
          <w:u w:val="single"/>
        </w:rPr>
      </w:pPr>
    </w:p>
    <w:p w:rsidR="00086335" w:rsidRDefault="00086335">
      <w:pPr>
        <w:shd w:val="clear" w:color="auto" w:fill="FFFFFF"/>
        <w:autoSpaceDE w:val="0"/>
        <w:autoSpaceDN w:val="0"/>
        <w:adjustRightInd w:val="0"/>
        <w:jc w:val="both"/>
        <w:rPr>
          <w:b/>
          <w:bCs/>
          <w:u w:val="single"/>
        </w:rPr>
      </w:pPr>
    </w:p>
    <w:p w:rsidR="00086335" w:rsidRDefault="00086335">
      <w:pPr>
        <w:shd w:val="clear" w:color="auto" w:fill="FFFFFF"/>
        <w:autoSpaceDE w:val="0"/>
        <w:autoSpaceDN w:val="0"/>
        <w:adjustRightInd w:val="0"/>
        <w:jc w:val="both"/>
        <w:rPr>
          <w:b/>
          <w:bCs/>
          <w:u w:val="single"/>
        </w:rPr>
      </w:pPr>
    </w:p>
    <w:p w:rsidR="002E5BA8" w:rsidRDefault="00234B5A">
      <w:pPr>
        <w:shd w:val="clear" w:color="auto" w:fill="FFFFFF"/>
        <w:autoSpaceDE w:val="0"/>
        <w:autoSpaceDN w:val="0"/>
        <w:adjustRightInd w:val="0"/>
        <w:jc w:val="both"/>
        <w:rPr>
          <w:b/>
          <w:bCs/>
          <w:u w:val="single"/>
        </w:rPr>
      </w:pPr>
      <w:r>
        <w:rPr>
          <w:b/>
          <w:bCs/>
          <w:u w:val="single"/>
        </w:rPr>
        <w:lastRenderedPageBreak/>
        <w:t>Задачи</w:t>
      </w:r>
      <w:r w:rsidR="00BA2129">
        <w:rPr>
          <w:b/>
          <w:bCs/>
          <w:u w:val="single"/>
        </w:rPr>
        <w:t xml:space="preserve"> и содержание образовательной деятельности в</w:t>
      </w:r>
      <w:r>
        <w:rPr>
          <w:b/>
          <w:bCs/>
          <w:u w:val="single"/>
        </w:rPr>
        <w:t xml:space="preserve"> обязательной части по реализации образовательной области «Художественно -</w:t>
      </w:r>
      <w:r w:rsidR="00BA2129">
        <w:rPr>
          <w:b/>
          <w:bCs/>
          <w:u w:val="single"/>
        </w:rPr>
        <w:t xml:space="preserve"> эстетическое  развитие» </w:t>
      </w:r>
      <w:r>
        <w:rPr>
          <w:b/>
          <w:bCs/>
          <w:u w:val="single"/>
        </w:rPr>
        <w:t xml:space="preserve"> с детьми</w:t>
      </w:r>
      <w:r w:rsidR="00BA2129">
        <w:rPr>
          <w:b/>
          <w:bCs/>
          <w:u w:val="single"/>
        </w:rPr>
        <w:t xml:space="preserve"> 4-го года жизни</w:t>
      </w:r>
      <w:r>
        <w:rPr>
          <w:b/>
          <w:bCs/>
          <w:u w:val="single"/>
        </w:rPr>
        <w:t xml:space="preserve">: </w:t>
      </w:r>
    </w:p>
    <w:p w:rsidR="00BA2129" w:rsidRPr="00BA2129" w:rsidRDefault="00BA2129" w:rsidP="00C90D4B">
      <w:pPr>
        <w:pStyle w:val="Style65"/>
        <w:widowControl/>
        <w:spacing w:line="643" w:lineRule="exact"/>
        <w:ind w:left="2251" w:right="1920"/>
        <w:rPr>
          <w:rStyle w:val="FontStyle178"/>
          <w:sz w:val="24"/>
          <w:szCs w:val="24"/>
        </w:rPr>
      </w:pPr>
      <w:r w:rsidRPr="00BA2129">
        <w:rPr>
          <w:rStyle w:val="FontStyle178"/>
          <w:sz w:val="24"/>
          <w:szCs w:val="24"/>
        </w:rPr>
        <w:t>ИЗОБРАЗИТЕЛЬНОЕ ИСКУССТВО</w:t>
      </w:r>
    </w:p>
    <w:p w:rsidR="00BA2129" w:rsidRPr="00BA2129" w:rsidRDefault="00BA2129" w:rsidP="00C90D4B">
      <w:pPr>
        <w:pStyle w:val="Style66"/>
        <w:widowControl/>
        <w:jc w:val="center"/>
        <w:rPr>
          <w:rFonts w:ascii="Times New Roman" w:hAnsi="Times New Roman" w:cs="Times New Roman"/>
        </w:rPr>
      </w:pPr>
    </w:p>
    <w:p w:rsidR="00BA2129" w:rsidRPr="00BA2129" w:rsidRDefault="00C90D4B" w:rsidP="00BA2129">
      <w:pPr>
        <w:pStyle w:val="Style66"/>
        <w:widowControl/>
        <w:spacing w:line="317" w:lineRule="exact"/>
        <w:jc w:val="both"/>
        <w:rPr>
          <w:rStyle w:val="FontStyle180"/>
          <w:sz w:val="24"/>
          <w:szCs w:val="24"/>
        </w:rPr>
      </w:pPr>
      <w:r>
        <w:rPr>
          <w:rStyle w:val="FontStyle180"/>
          <w:sz w:val="24"/>
          <w:szCs w:val="24"/>
        </w:rPr>
        <w:t xml:space="preserve">          </w:t>
      </w:r>
      <w:r w:rsidR="00BA2129" w:rsidRPr="00BA2129">
        <w:rPr>
          <w:rStyle w:val="FontStyle180"/>
          <w:sz w:val="24"/>
          <w:szCs w:val="24"/>
        </w:rPr>
        <w:t>Задачи образовательной деятельности</w:t>
      </w:r>
      <w:r>
        <w:rPr>
          <w:rStyle w:val="FontStyle180"/>
          <w:sz w:val="24"/>
          <w:szCs w:val="24"/>
        </w:rPr>
        <w:t>:</w:t>
      </w:r>
    </w:p>
    <w:p w:rsidR="00BA2129" w:rsidRPr="00BA2129" w:rsidRDefault="00C90D4B" w:rsidP="008005FB">
      <w:pPr>
        <w:pStyle w:val="Style104"/>
        <w:widowControl/>
        <w:numPr>
          <w:ilvl w:val="0"/>
          <w:numId w:val="77"/>
        </w:numPr>
        <w:tabs>
          <w:tab w:val="left" w:pos="427"/>
        </w:tabs>
        <w:spacing w:line="317" w:lineRule="exact"/>
        <w:ind w:left="537" w:hanging="357"/>
        <w:rPr>
          <w:rStyle w:val="FontStyle179"/>
          <w:sz w:val="24"/>
          <w:szCs w:val="24"/>
        </w:rPr>
      </w:pPr>
      <w:r>
        <w:rPr>
          <w:rStyle w:val="FontStyle179"/>
          <w:sz w:val="24"/>
          <w:szCs w:val="24"/>
        </w:rPr>
        <w:t>ф</w:t>
      </w:r>
      <w:r w:rsidR="00BA2129" w:rsidRPr="00BA2129">
        <w:rPr>
          <w:rStyle w:val="FontStyle179"/>
          <w:sz w:val="24"/>
          <w:szCs w:val="24"/>
        </w:rPr>
        <w:t>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BA2129" w:rsidRPr="00BA2129" w:rsidRDefault="00C90D4B" w:rsidP="008005FB">
      <w:pPr>
        <w:pStyle w:val="Style104"/>
        <w:widowControl/>
        <w:numPr>
          <w:ilvl w:val="0"/>
          <w:numId w:val="77"/>
        </w:numPr>
        <w:tabs>
          <w:tab w:val="left" w:pos="427"/>
        </w:tabs>
        <w:spacing w:line="317" w:lineRule="exact"/>
        <w:ind w:left="537" w:hanging="357"/>
        <w:rPr>
          <w:rStyle w:val="FontStyle179"/>
          <w:sz w:val="24"/>
          <w:szCs w:val="24"/>
        </w:rPr>
      </w:pPr>
      <w:r>
        <w:rPr>
          <w:rStyle w:val="FontStyle179"/>
          <w:sz w:val="24"/>
          <w:szCs w:val="24"/>
        </w:rPr>
        <w:t>ф</w:t>
      </w:r>
      <w:r w:rsidR="00BA2129" w:rsidRPr="00BA2129">
        <w:rPr>
          <w:rStyle w:val="FontStyle179"/>
          <w:sz w:val="24"/>
          <w:szCs w:val="24"/>
        </w:rPr>
        <w:t>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BA2129" w:rsidRPr="00BA2129" w:rsidRDefault="00BA2129" w:rsidP="00BA2129">
      <w:pPr>
        <w:pStyle w:val="Style66"/>
        <w:widowControl/>
        <w:ind w:left="2270"/>
        <w:jc w:val="both"/>
        <w:rPr>
          <w:rFonts w:ascii="Times New Roman" w:hAnsi="Times New Roman" w:cs="Times New Roman"/>
        </w:rPr>
      </w:pPr>
    </w:p>
    <w:p w:rsidR="00BA2129" w:rsidRPr="00BA2129" w:rsidRDefault="00BA2129" w:rsidP="00BA2129">
      <w:pPr>
        <w:pStyle w:val="Style66"/>
        <w:widowControl/>
        <w:spacing w:line="317" w:lineRule="exact"/>
        <w:ind w:left="2270"/>
        <w:jc w:val="both"/>
        <w:rPr>
          <w:rStyle w:val="FontStyle180"/>
          <w:sz w:val="24"/>
          <w:szCs w:val="24"/>
        </w:rPr>
      </w:pPr>
      <w:r w:rsidRPr="00BA2129">
        <w:rPr>
          <w:rStyle w:val="FontStyle180"/>
          <w:sz w:val="24"/>
          <w:szCs w:val="24"/>
        </w:rPr>
        <w:t xml:space="preserve">                                             Содержание образовательной деятельности</w:t>
      </w:r>
    </w:p>
    <w:p w:rsidR="00BA2129" w:rsidRPr="00BA2129" w:rsidRDefault="00BA2129" w:rsidP="00BA2129">
      <w:pPr>
        <w:pStyle w:val="Style61"/>
        <w:spacing w:line="317" w:lineRule="exact"/>
        <w:ind w:firstLine="701"/>
        <w:rPr>
          <w:rStyle w:val="FontStyle179"/>
          <w:sz w:val="24"/>
          <w:szCs w:val="24"/>
        </w:rPr>
      </w:pPr>
      <w:r w:rsidRPr="00BA2129">
        <w:rPr>
          <w:rStyle w:val="FontStyle179"/>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BA2129" w:rsidRPr="00BA2129" w:rsidRDefault="00BA2129" w:rsidP="00BA2129">
      <w:pPr>
        <w:pStyle w:val="Style61"/>
        <w:spacing w:line="317" w:lineRule="exact"/>
        <w:ind w:firstLine="710"/>
        <w:rPr>
          <w:rStyle w:val="FontStyle179"/>
          <w:sz w:val="24"/>
          <w:szCs w:val="24"/>
        </w:rPr>
      </w:pPr>
      <w:r w:rsidRPr="00BA2129">
        <w:rPr>
          <w:rStyle w:val="FontStyle179"/>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BA2129" w:rsidRPr="00BA2129" w:rsidRDefault="00BA2129" w:rsidP="00BA2129">
      <w:pPr>
        <w:pStyle w:val="Style61"/>
        <w:spacing w:line="317" w:lineRule="exact"/>
        <w:ind w:firstLine="710"/>
        <w:rPr>
          <w:rStyle w:val="FontStyle179"/>
          <w:sz w:val="24"/>
          <w:szCs w:val="24"/>
        </w:rPr>
      </w:pPr>
      <w:r w:rsidRPr="00BA2129">
        <w:rPr>
          <w:rStyle w:val="FontStyle179"/>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BA2129" w:rsidRPr="00BA2129" w:rsidRDefault="00BA2129" w:rsidP="00BA2129">
      <w:pPr>
        <w:pStyle w:val="Style65"/>
        <w:widowControl/>
        <w:spacing w:line="240" w:lineRule="exact"/>
        <w:ind w:left="365"/>
        <w:jc w:val="both"/>
      </w:pPr>
    </w:p>
    <w:p w:rsidR="00BA2129" w:rsidRPr="00BA2129" w:rsidRDefault="00BA2129" w:rsidP="00BA2129">
      <w:pPr>
        <w:pStyle w:val="Style65"/>
        <w:widowControl/>
        <w:spacing w:line="240" w:lineRule="auto"/>
        <w:ind w:left="365"/>
        <w:jc w:val="both"/>
        <w:rPr>
          <w:rStyle w:val="FontStyle178"/>
          <w:sz w:val="24"/>
          <w:szCs w:val="24"/>
        </w:rPr>
      </w:pPr>
      <w:r w:rsidRPr="00BA2129">
        <w:rPr>
          <w:rStyle w:val="FontStyle178"/>
          <w:sz w:val="24"/>
          <w:szCs w:val="24"/>
        </w:rPr>
        <w:t>Развитие продуктивной деятельности и детского творчества</w:t>
      </w:r>
    </w:p>
    <w:p w:rsidR="00BA2129" w:rsidRPr="00BA2129" w:rsidRDefault="00BA2129" w:rsidP="00BA2129">
      <w:pPr>
        <w:pStyle w:val="Style66"/>
        <w:widowControl/>
        <w:jc w:val="both"/>
        <w:rPr>
          <w:rFonts w:ascii="Times New Roman" w:hAnsi="Times New Roman" w:cs="Times New Roman"/>
        </w:rPr>
      </w:pPr>
    </w:p>
    <w:p w:rsidR="00BA2129" w:rsidRPr="00BA2129" w:rsidRDefault="00BA2129" w:rsidP="00BA2129">
      <w:pPr>
        <w:pStyle w:val="Style66"/>
        <w:widowControl/>
        <w:spacing w:line="317" w:lineRule="exact"/>
        <w:jc w:val="both"/>
        <w:rPr>
          <w:rStyle w:val="FontStyle180"/>
          <w:sz w:val="24"/>
          <w:szCs w:val="24"/>
        </w:rPr>
      </w:pPr>
      <w:r w:rsidRPr="00BA2129">
        <w:rPr>
          <w:rStyle w:val="FontStyle180"/>
          <w:sz w:val="24"/>
          <w:szCs w:val="24"/>
        </w:rPr>
        <w:t>Задачи образовательной деятельности:</w:t>
      </w:r>
    </w:p>
    <w:p w:rsidR="00BA2129" w:rsidRPr="00BA2129" w:rsidRDefault="00C90D4B" w:rsidP="008005FB">
      <w:pPr>
        <w:pStyle w:val="Style104"/>
        <w:widowControl/>
        <w:numPr>
          <w:ilvl w:val="0"/>
          <w:numId w:val="77"/>
        </w:numPr>
        <w:tabs>
          <w:tab w:val="left" w:pos="427"/>
        </w:tabs>
        <w:spacing w:line="317" w:lineRule="exact"/>
        <w:ind w:left="537" w:hanging="357"/>
        <w:rPr>
          <w:rStyle w:val="FontStyle179"/>
          <w:sz w:val="24"/>
          <w:szCs w:val="24"/>
        </w:rPr>
      </w:pPr>
      <w:r>
        <w:rPr>
          <w:rStyle w:val="FontStyle179"/>
          <w:sz w:val="24"/>
          <w:szCs w:val="24"/>
        </w:rPr>
        <w:t>р</w:t>
      </w:r>
      <w:r w:rsidR="00BA2129" w:rsidRPr="00BA2129">
        <w:rPr>
          <w:rStyle w:val="FontStyle179"/>
          <w:sz w:val="24"/>
          <w:szCs w:val="24"/>
        </w:rPr>
        <w:t>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BA2129" w:rsidRPr="00BA2129" w:rsidRDefault="00C90D4B" w:rsidP="008005FB">
      <w:pPr>
        <w:pStyle w:val="Style104"/>
        <w:widowControl/>
        <w:numPr>
          <w:ilvl w:val="0"/>
          <w:numId w:val="77"/>
        </w:numPr>
        <w:tabs>
          <w:tab w:val="left" w:pos="427"/>
        </w:tabs>
        <w:spacing w:line="317" w:lineRule="exact"/>
        <w:ind w:left="537" w:hanging="357"/>
        <w:rPr>
          <w:rStyle w:val="FontStyle179"/>
          <w:sz w:val="24"/>
          <w:szCs w:val="24"/>
        </w:rPr>
      </w:pPr>
      <w:r>
        <w:rPr>
          <w:rStyle w:val="FontStyle179"/>
          <w:sz w:val="24"/>
          <w:szCs w:val="24"/>
        </w:rPr>
        <w:lastRenderedPageBreak/>
        <w:t>р</w:t>
      </w:r>
      <w:r w:rsidR="00BA2129" w:rsidRPr="00BA2129">
        <w:rPr>
          <w:rStyle w:val="FontStyle179"/>
          <w:sz w:val="24"/>
          <w:szCs w:val="24"/>
        </w:rPr>
        <w:t>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BA2129" w:rsidRPr="00BA2129" w:rsidRDefault="00C90D4B" w:rsidP="008005FB">
      <w:pPr>
        <w:pStyle w:val="Style119"/>
        <w:widowControl/>
        <w:numPr>
          <w:ilvl w:val="0"/>
          <w:numId w:val="77"/>
        </w:numPr>
        <w:tabs>
          <w:tab w:val="left" w:pos="427"/>
        </w:tabs>
        <w:spacing w:line="322" w:lineRule="exact"/>
        <w:ind w:left="537" w:hanging="357"/>
        <w:jc w:val="both"/>
        <w:rPr>
          <w:rStyle w:val="FontStyle179"/>
          <w:sz w:val="24"/>
          <w:szCs w:val="24"/>
        </w:rPr>
      </w:pPr>
      <w:r>
        <w:rPr>
          <w:rStyle w:val="FontStyle179"/>
          <w:sz w:val="24"/>
          <w:szCs w:val="24"/>
        </w:rPr>
        <w:t>с</w:t>
      </w:r>
      <w:r w:rsidR="00BA2129" w:rsidRPr="00BA2129">
        <w:rPr>
          <w:rStyle w:val="FontStyle179"/>
          <w:sz w:val="24"/>
          <w:szCs w:val="24"/>
        </w:rPr>
        <w:t>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BA2129" w:rsidRPr="00BA2129" w:rsidRDefault="00C90D4B" w:rsidP="008005FB">
      <w:pPr>
        <w:pStyle w:val="Style119"/>
        <w:widowControl/>
        <w:numPr>
          <w:ilvl w:val="0"/>
          <w:numId w:val="77"/>
        </w:numPr>
        <w:tabs>
          <w:tab w:val="left" w:pos="427"/>
        </w:tabs>
        <w:spacing w:line="322" w:lineRule="exact"/>
        <w:ind w:left="537" w:hanging="357"/>
        <w:jc w:val="both"/>
        <w:rPr>
          <w:rStyle w:val="FontStyle179"/>
          <w:sz w:val="24"/>
          <w:szCs w:val="24"/>
        </w:rPr>
      </w:pPr>
      <w:r>
        <w:rPr>
          <w:rStyle w:val="FontStyle179"/>
          <w:sz w:val="24"/>
          <w:szCs w:val="24"/>
        </w:rPr>
        <w:t>п</w:t>
      </w:r>
      <w:r w:rsidR="00BA2129" w:rsidRPr="00BA2129">
        <w:rPr>
          <w:rStyle w:val="FontStyle179"/>
          <w:sz w:val="24"/>
          <w:szCs w:val="24"/>
        </w:rPr>
        <w:t>обуждать к самостоятельному выбору способов изображения на основе освоенных технических приемов</w:t>
      </w:r>
    </w:p>
    <w:p w:rsidR="00BA2129" w:rsidRPr="00BA2129" w:rsidRDefault="00BA2129" w:rsidP="00BA2129">
      <w:pPr>
        <w:pStyle w:val="Style66"/>
        <w:widowControl/>
        <w:jc w:val="both"/>
        <w:rPr>
          <w:rFonts w:ascii="Times New Roman" w:hAnsi="Times New Roman" w:cs="Times New Roman"/>
        </w:rPr>
      </w:pPr>
    </w:p>
    <w:p w:rsidR="00BA2129" w:rsidRPr="00BA2129" w:rsidRDefault="00BA2129" w:rsidP="00C90D4B">
      <w:pPr>
        <w:pStyle w:val="Style66"/>
        <w:widowControl/>
        <w:spacing w:line="322" w:lineRule="exact"/>
        <w:jc w:val="center"/>
        <w:rPr>
          <w:rStyle w:val="FontStyle180"/>
          <w:sz w:val="24"/>
          <w:szCs w:val="24"/>
        </w:rPr>
      </w:pPr>
      <w:r w:rsidRPr="00BA2129">
        <w:rPr>
          <w:rStyle w:val="FontStyle180"/>
          <w:sz w:val="24"/>
          <w:szCs w:val="24"/>
        </w:rPr>
        <w:t>Содержание образовательной деятельности</w:t>
      </w:r>
    </w:p>
    <w:p w:rsidR="00BA2129" w:rsidRPr="00BA2129" w:rsidRDefault="00BA2129" w:rsidP="00BA2129">
      <w:pPr>
        <w:pStyle w:val="Style61"/>
        <w:ind w:firstLine="706"/>
        <w:rPr>
          <w:rStyle w:val="FontStyle179"/>
          <w:sz w:val="24"/>
          <w:szCs w:val="24"/>
        </w:rPr>
      </w:pPr>
      <w:r w:rsidRPr="00BA2129">
        <w:rPr>
          <w:rStyle w:val="FontStyle179"/>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BA2129" w:rsidRPr="00BA2129" w:rsidRDefault="00BA2129" w:rsidP="00BA2129">
      <w:pPr>
        <w:pStyle w:val="Style61"/>
        <w:ind w:firstLine="710"/>
        <w:rPr>
          <w:rStyle w:val="FontStyle179"/>
          <w:sz w:val="24"/>
          <w:szCs w:val="24"/>
        </w:rPr>
      </w:pPr>
      <w:r w:rsidRPr="00BA2129">
        <w:rPr>
          <w:rStyle w:val="FontStyle178"/>
          <w:sz w:val="24"/>
          <w:szCs w:val="24"/>
        </w:rPr>
        <w:t xml:space="preserve">В рисовании: </w:t>
      </w:r>
      <w:r w:rsidRPr="00BA2129">
        <w:rPr>
          <w:rStyle w:val="FontStyle179"/>
          <w:sz w:val="24"/>
          <w:szCs w:val="24"/>
        </w:rPr>
        <w:t>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BA2129" w:rsidRPr="00BA2129" w:rsidRDefault="00BA2129" w:rsidP="00BA2129">
      <w:pPr>
        <w:pStyle w:val="Style61"/>
        <w:ind w:firstLine="701"/>
        <w:rPr>
          <w:rStyle w:val="FontStyle179"/>
          <w:sz w:val="24"/>
          <w:szCs w:val="24"/>
        </w:rPr>
      </w:pPr>
      <w:r w:rsidRPr="00BA2129">
        <w:rPr>
          <w:rStyle w:val="FontStyle177"/>
          <w:sz w:val="24"/>
          <w:szCs w:val="24"/>
        </w:rPr>
        <w:t xml:space="preserve">В предметном изображении: </w:t>
      </w:r>
      <w:r w:rsidRPr="00BA2129">
        <w:rPr>
          <w:rStyle w:val="FontStyle179"/>
          <w:sz w:val="24"/>
          <w:szCs w:val="24"/>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BA2129">
        <w:rPr>
          <w:rStyle w:val="FontStyle177"/>
          <w:sz w:val="24"/>
          <w:szCs w:val="24"/>
        </w:rPr>
        <w:t xml:space="preserve">В сюжетном изображении: </w:t>
      </w:r>
      <w:r w:rsidRPr="00BA2129">
        <w:rPr>
          <w:rStyle w:val="FontStyle179"/>
          <w:sz w:val="24"/>
          <w:szCs w:val="24"/>
        </w:rPr>
        <w:t xml:space="preserve">создавать изображение на всем листе, стремиться отображать линию горизонта, строить простейшую композицию. </w:t>
      </w:r>
      <w:r w:rsidRPr="00BA2129">
        <w:rPr>
          <w:rStyle w:val="FontStyle177"/>
          <w:sz w:val="24"/>
          <w:szCs w:val="24"/>
        </w:rPr>
        <w:t xml:space="preserve">В декоративном изображении: </w:t>
      </w:r>
      <w:r w:rsidRPr="00BA2129">
        <w:rPr>
          <w:rStyle w:val="FontStyle179"/>
          <w:sz w:val="24"/>
          <w:szCs w:val="24"/>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BA2129" w:rsidRPr="00BA2129" w:rsidRDefault="00BA2129" w:rsidP="00BA2129">
      <w:pPr>
        <w:pStyle w:val="Style61"/>
        <w:ind w:firstLine="734"/>
        <w:rPr>
          <w:rStyle w:val="FontStyle179"/>
          <w:sz w:val="24"/>
          <w:szCs w:val="24"/>
        </w:rPr>
      </w:pPr>
      <w:r w:rsidRPr="00BA2129">
        <w:rPr>
          <w:rStyle w:val="FontStyle177"/>
          <w:sz w:val="24"/>
          <w:szCs w:val="24"/>
        </w:rPr>
        <w:t xml:space="preserve">Умения подбирать цвета </w:t>
      </w:r>
      <w:r w:rsidRPr="00BA2129">
        <w:rPr>
          <w:rStyle w:val="FontStyle179"/>
          <w:sz w:val="24"/>
          <w:szCs w:val="24"/>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BA2129" w:rsidRPr="00BA2129" w:rsidRDefault="00BA2129" w:rsidP="00BA2129">
      <w:pPr>
        <w:pStyle w:val="Style61"/>
        <w:ind w:firstLine="706"/>
        <w:rPr>
          <w:rStyle w:val="FontStyle179"/>
          <w:sz w:val="24"/>
          <w:szCs w:val="24"/>
        </w:rPr>
      </w:pPr>
      <w:r w:rsidRPr="00BA2129">
        <w:rPr>
          <w:rStyle w:val="FontStyle179"/>
          <w:sz w:val="24"/>
          <w:szCs w:val="24"/>
        </w:rPr>
        <w:t xml:space="preserve">Продолжение освоения некоторых изобразительных материалов. </w:t>
      </w:r>
      <w:r w:rsidRPr="00BA2129">
        <w:rPr>
          <w:rStyle w:val="FontStyle177"/>
          <w:sz w:val="24"/>
          <w:szCs w:val="24"/>
        </w:rPr>
        <w:t xml:space="preserve">Умения правильно держать карандаш, кисть, </w:t>
      </w:r>
      <w:r w:rsidRPr="00BA2129">
        <w:rPr>
          <w:rStyle w:val="FontStyle179"/>
          <w:sz w:val="24"/>
          <w:szCs w:val="24"/>
        </w:rPr>
        <w:t>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BA2129" w:rsidRPr="00BA2129" w:rsidRDefault="00BA2129" w:rsidP="00BA2129">
      <w:pPr>
        <w:pStyle w:val="Style61"/>
        <w:ind w:firstLine="706"/>
        <w:rPr>
          <w:rStyle w:val="FontStyle179"/>
          <w:sz w:val="24"/>
          <w:szCs w:val="24"/>
        </w:rPr>
      </w:pPr>
      <w:r w:rsidRPr="00BA2129">
        <w:rPr>
          <w:rStyle w:val="FontStyle178"/>
          <w:sz w:val="24"/>
          <w:szCs w:val="24"/>
        </w:rPr>
        <w:t xml:space="preserve">В аппликации: </w:t>
      </w:r>
      <w:r w:rsidRPr="00BA2129">
        <w:rPr>
          <w:rStyle w:val="FontStyle179"/>
          <w:sz w:val="24"/>
          <w:szCs w:val="24"/>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BA2129" w:rsidRPr="00BA2129" w:rsidRDefault="00BA2129" w:rsidP="00BA2129">
      <w:pPr>
        <w:pStyle w:val="Style61"/>
        <w:ind w:firstLine="706"/>
        <w:rPr>
          <w:rStyle w:val="FontStyle179"/>
          <w:sz w:val="24"/>
          <w:szCs w:val="24"/>
        </w:rPr>
      </w:pPr>
      <w:r w:rsidRPr="00BA2129">
        <w:rPr>
          <w:rStyle w:val="FontStyle179"/>
          <w:sz w:val="24"/>
          <w:szCs w:val="24"/>
        </w:rPr>
        <w:t>Верное и аккуратное использование инструментов: пользоваться клеем, намазывать его кистью, пользоваться салфеткой.</w:t>
      </w:r>
    </w:p>
    <w:p w:rsidR="00BA2129" w:rsidRPr="00BA2129" w:rsidRDefault="00BA2129" w:rsidP="00BA2129">
      <w:pPr>
        <w:pStyle w:val="Style61"/>
        <w:ind w:firstLine="710"/>
        <w:rPr>
          <w:rStyle w:val="FontStyle179"/>
          <w:sz w:val="24"/>
          <w:szCs w:val="24"/>
        </w:rPr>
      </w:pPr>
      <w:r w:rsidRPr="00BA2129">
        <w:rPr>
          <w:rStyle w:val="FontStyle178"/>
          <w:sz w:val="24"/>
          <w:szCs w:val="24"/>
        </w:rPr>
        <w:lastRenderedPageBreak/>
        <w:t xml:space="preserve">В лепке: </w:t>
      </w:r>
      <w:r w:rsidRPr="00BA2129">
        <w:rPr>
          <w:rStyle w:val="FontStyle179"/>
          <w:sz w:val="24"/>
          <w:szCs w:val="24"/>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BA2129" w:rsidRPr="00BA2129" w:rsidRDefault="00BA2129" w:rsidP="00BA2129">
      <w:pPr>
        <w:pStyle w:val="Style61"/>
        <w:ind w:firstLine="710"/>
        <w:rPr>
          <w:rStyle w:val="FontStyle179"/>
          <w:sz w:val="24"/>
          <w:szCs w:val="24"/>
        </w:rPr>
      </w:pPr>
      <w:r w:rsidRPr="00BA2129">
        <w:rPr>
          <w:rStyle w:val="FontStyle178"/>
          <w:sz w:val="24"/>
          <w:szCs w:val="24"/>
        </w:rPr>
        <w:t xml:space="preserve">В конструировании: </w:t>
      </w:r>
      <w:r w:rsidRPr="00BA2129">
        <w:rPr>
          <w:rStyle w:val="FontStyle179"/>
          <w:sz w:val="24"/>
          <w:szCs w:val="24"/>
        </w:rPr>
        <w:t>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BA2129" w:rsidRPr="00BA2129" w:rsidRDefault="00BA2129" w:rsidP="00BA2129">
      <w:pPr>
        <w:pStyle w:val="Style61"/>
        <w:ind w:firstLine="701"/>
        <w:rPr>
          <w:rStyle w:val="FontStyle178"/>
          <w:b w:val="0"/>
          <w:bCs w:val="0"/>
          <w:sz w:val="24"/>
          <w:szCs w:val="24"/>
        </w:rPr>
      </w:pPr>
      <w:r w:rsidRPr="00BA2129">
        <w:rPr>
          <w:rStyle w:val="FontStyle179"/>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BA2129" w:rsidRPr="00BA2129" w:rsidRDefault="00BA2129" w:rsidP="00BA2129">
      <w:pPr>
        <w:pStyle w:val="Style65"/>
        <w:widowControl/>
        <w:spacing w:line="240" w:lineRule="auto"/>
        <w:ind w:left="2678"/>
        <w:jc w:val="both"/>
        <w:rPr>
          <w:rStyle w:val="FontStyle178"/>
          <w:sz w:val="24"/>
          <w:szCs w:val="24"/>
        </w:rPr>
      </w:pPr>
    </w:p>
    <w:p w:rsidR="00412778" w:rsidRDefault="00BA2129" w:rsidP="00BA2129">
      <w:pPr>
        <w:pStyle w:val="Style65"/>
        <w:widowControl/>
        <w:spacing w:line="240" w:lineRule="auto"/>
        <w:ind w:left="2678"/>
        <w:jc w:val="both"/>
        <w:rPr>
          <w:rStyle w:val="FontStyle178"/>
          <w:sz w:val="24"/>
          <w:szCs w:val="24"/>
        </w:rPr>
      </w:pPr>
      <w:r w:rsidRPr="00BA2129">
        <w:rPr>
          <w:rStyle w:val="FontStyle178"/>
          <w:sz w:val="24"/>
          <w:szCs w:val="24"/>
        </w:rPr>
        <w:t xml:space="preserve">                                    </w:t>
      </w:r>
    </w:p>
    <w:p w:rsidR="00BA2129" w:rsidRPr="00BA2129" w:rsidRDefault="00412778" w:rsidP="00412778">
      <w:pPr>
        <w:pStyle w:val="Style65"/>
        <w:widowControl/>
        <w:spacing w:line="240" w:lineRule="auto"/>
        <w:ind w:left="2678"/>
        <w:jc w:val="left"/>
        <w:rPr>
          <w:rStyle w:val="FontStyle178"/>
          <w:sz w:val="24"/>
          <w:szCs w:val="24"/>
        </w:rPr>
      </w:pPr>
      <w:r>
        <w:rPr>
          <w:rStyle w:val="FontStyle178"/>
          <w:sz w:val="24"/>
          <w:szCs w:val="24"/>
        </w:rPr>
        <w:t xml:space="preserve">                                              </w:t>
      </w:r>
      <w:r w:rsidR="00BA2129" w:rsidRPr="00BA2129">
        <w:rPr>
          <w:rStyle w:val="FontStyle178"/>
          <w:sz w:val="24"/>
          <w:szCs w:val="24"/>
        </w:rPr>
        <w:t>ХУДОЖЕСТВЕННАЯ ЛИТЕРАТУРА</w:t>
      </w:r>
    </w:p>
    <w:p w:rsidR="00BA2129" w:rsidRPr="00BA2129" w:rsidRDefault="00BA2129" w:rsidP="00BA2129">
      <w:pPr>
        <w:pStyle w:val="Style66"/>
        <w:widowControl/>
        <w:ind w:left="2645"/>
        <w:jc w:val="both"/>
        <w:rPr>
          <w:rFonts w:ascii="Times New Roman" w:hAnsi="Times New Roman" w:cs="Times New Roman"/>
        </w:rPr>
      </w:pPr>
    </w:p>
    <w:p w:rsidR="00BA2129" w:rsidRPr="00BA2129" w:rsidRDefault="00C90D4B" w:rsidP="00BA2129">
      <w:pPr>
        <w:pStyle w:val="Style66"/>
        <w:widowControl/>
        <w:spacing w:line="322" w:lineRule="exact"/>
        <w:jc w:val="both"/>
        <w:rPr>
          <w:rStyle w:val="FontStyle180"/>
          <w:sz w:val="24"/>
          <w:szCs w:val="24"/>
        </w:rPr>
      </w:pPr>
      <w:r>
        <w:rPr>
          <w:rStyle w:val="FontStyle180"/>
          <w:sz w:val="24"/>
          <w:szCs w:val="24"/>
        </w:rPr>
        <w:t xml:space="preserve">        </w:t>
      </w:r>
      <w:r w:rsidR="00BA2129" w:rsidRPr="00BA2129">
        <w:rPr>
          <w:rStyle w:val="FontStyle180"/>
          <w:sz w:val="24"/>
          <w:szCs w:val="24"/>
        </w:rPr>
        <w:t>Задачи образовательной деятельности</w:t>
      </w:r>
    </w:p>
    <w:p w:rsidR="00BA2129" w:rsidRPr="00BA2129" w:rsidRDefault="00C90D4B" w:rsidP="00BA2129">
      <w:pPr>
        <w:pStyle w:val="Style87"/>
        <w:widowControl/>
        <w:spacing w:line="322" w:lineRule="exact"/>
        <w:ind w:left="494"/>
        <w:rPr>
          <w:rStyle w:val="FontStyle179"/>
          <w:sz w:val="24"/>
          <w:szCs w:val="24"/>
        </w:rPr>
      </w:pPr>
      <w:r>
        <w:rPr>
          <w:rStyle w:val="FontStyle179"/>
          <w:sz w:val="24"/>
          <w:szCs w:val="24"/>
        </w:rPr>
        <w:t>- о</w:t>
      </w:r>
      <w:r w:rsidR="00BA2129" w:rsidRPr="00BA2129">
        <w:rPr>
          <w:rStyle w:val="FontStyle179"/>
          <w:sz w:val="24"/>
          <w:szCs w:val="24"/>
        </w:rPr>
        <w:t>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BA2129" w:rsidRPr="00BA2129" w:rsidRDefault="00C90D4B" w:rsidP="00BA2129">
      <w:pPr>
        <w:pStyle w:val="Style87"/>
        <w:widowControl/>
        <w:spacing w:line="240" w:lineRule="auto"/>
        <w:ind w:left="494"/>
        <w:rPr>
          <w:rStyle w:val="FontStyle179"/>
          <w:sz w:val="24"/>
          <w:szCs w:val="24"/>
        </w:rPr>
      </w:pPr>
      <w:r>
        <w:rPr>
          <w:rStyle w:val="FontStyle179"/>
          <w:sz w:val="24"/>
          <w:szCs w:val="24"/>
        </w:rPr>
        <w:t>- в</w:t>
      </w:r>
      <w:r w:rsidR="00BA2129" w:rsidRPr="00BA2129">
        <w:rPr>
          <w:rStyle w:val="FontStyle179"/>
          <w:sz w:val="24"/>
          <w:szCs w:val="24"/>
        </w:rPr>
        <w:t>оспитывать у детей интерес к фольклорным и литературным текстам, стремление внимательно их слушать</w:t>
      </w:r>
    </w:p>
    <w:p w:rsidR="00BA2129" w:rsidRPr="00BA2129" w:rsidRDefault="00C90D4B" w:rsidP="00BA2129">
      <w:pPr>
        <w:pStyle w:val="Style104"/>
        <w:widowControl/>
        <w:tabs>
          <w:tab w:val="left" w:pos="355"/>
        </w:tabs>
        <w:spacing w:line="326" w:lineRule="exact"/>
        <w:ind w:left="355" w:firstLine="0"/>
        <w:rPr>
          <w:rStyle w:val="FontStyle179"/>
          <w:sz w:val="24"/>
          <w:szCs w:val="24"/>
        </w:rPr>
      </w:pPr>
      <w:r>
        <w:rPr>
          <w:rStyle w:val="FontStyle179"/>
          <w:sz w:val="24"/>
          <w:szCs w:val="24"/>
        </w:rPr>
        <w:t xml:space="preserve">  - р</w:t>
      </w:r>
      <w:r w:rsidR="00BA2129" w:rsidRPr="00BA2129">
        <w:rPr>
          <w:rStyle w:val="FontStyle179"/>
          <w:sz w:val="24"/>
          <w:szCs w:val="24"/>
        </w:rPr>
        <w:t>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BA2129" w:rsidRPr="00BA2129" w:rsidRDefault="00C90D4B" w:rsidP="00BA2129">
      <w:pPr>
        <w:pStyle w:val="Style104"/>
        <w:widowControl/>
        <w:tabs>
          <w:tab w:val="left" w:pos="355"/>
        </w:tabs>
        <w:spacing w:line="326" w:lineRule="exact"/>
        <w:ind w:firstLine="0"/>
        <w:rPr>
          <w:rStyle w:val="FontStyle179"/>
          <w:sz w:val="24"/>
          <w:szCs w:val="24"/>
        </w:rPr>
      </w:pPr>
      <w:r>
        <w:rPr>
          <w:rStyle w:val="FontStyle179"/>
          <w:sz w:val="24"/>
          <w:szCs w:val="24"/>
        </w:rPr>
        <w:t xml:space="preserve">       - п</w:t>
      </w:r>
      <w:r w:rsidR="00BA2129" w:rsidRPr="00BA2129">
        <w:rPr>
          <w:rStyle w:val="FontStyle179"/>
          <w:sz w:val="24"/>
          <w:szCs w:val="24"/>
        </w:rPr>
        <w:t>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BA2129" w:rsidRPr="00BA2129" w:rsidRDefault="00BA2129" w:rsidP="00BA2129">
      <w:pPr>
        <w:pStyle w:val="Style104"/>
        <w:widowControl/>
        <w:tabs>
          <w:tab w:val="left" w:pos="355"/>
        </w:tabs>
        <w:spacing w:line="326" w:lineRule="exact"/>
        <w:ind w:firstLine="0"/>
        <w:rPr>
          <w:rStyle w:val="FontStyle179"/>
          <w:sz w:val="24"/>
          <w:szCs w:val="24"/>
        </w:rPr>
      </w:pPr>
      <w:r w:rsidRPr="00BA2129">
        <w:rPr>
          <w:rStyle w:val="FontStyle179"/>
          <w:sz w:val="24"/>
          <w:szCs w:val="24"/>
        </w:rPr>
        <w:t xml:space="preserve">       -</w:t>
      </w:r>
      <w:r w:rsidR="00C90D4B">
        <w:rPr>
          <w:rStyle w:val="FontStyle179"/>
          <w:sz w:val="24"/>
          <w:szCs w:val="24"/>
        </w:rPr>
        <w:t xml:space="preserve"> п</w:t>
      </w:r>
      <w:r w:rsidRPr="00BA2129">
        <w:rPr>
          <w:rStyle w:val="FontStyle179"/>
          <w:sz w:val="24"/>
          <w:szCs w:val="24"/>
        </w:rPr>
        <w:t>ривлекать к исполнению стихов, пересказыванию знакомых сказок и рассказов</w:t>
      </w:r>
    </w:p>
    <w:p w:rsidR="00BA2129" w:rsidRPr="00BA2129" w:rsidRDefault="00BA2129" w:rsidP="00BA2129">
      <w:pPr>
        <w:pStyle w:val="Style122"/>
        <w:widowControl/>
        <w:spacing w:line="240" w:lineRule="exact"/>
      </w:pPr>
    </w:p>
    <w:p w:rsidR="00BA2129" w:rsidRPr="00BA2129" w:rsidRDefault="00BA2129" w:rsidP="00C90D4B">
      <w:pPr>
        <w:pStyle w:val="Style122"/>
        <w:widowControl/>
        <w:spacing w:line="317" w:lineRule="exact"/>
        <w:jc w:val="center"/>
        <w:rPr>
          <w:rStyle w:val="FontStyle180"/>
          <w:sz w:val="24"/>
          <w:szCs w:val="24"/>
        </w:rPr>
      </w:pPr>
      <w:r w:rsidRPr="00BA2129">
        <w:rPr>
          <w:rStyle w:val="FontStyle180"/>
          <w:sz w:val="24"/>
          <w:szCs w:val="24"/>
        </w:rPr>
        <w:t>Содержание образовательной деятельности</w:t>
      </w:r>
    </w:p>
    <w:p w:rsidR="00BA2129" w:rsidRPr="00BA2129" w:rsidRDefault="00BA2129" w:rsidP="00BA2129">
      <w:pPr>
        <w:pStyle w:val="Style122"/>
        <w:widowControl/>
        <w:spacing w:line="317" w:lineRule="exact"/>
        <w:ind w:firstLine="0"/>
        <w:rPr>
          <w:rStyle w:val="FontStyle179"/>
          <w:b/>
          <w:bCs/>
          <w:i/>
          <w:iCs/>
          <w:sz w:val="24"/>
          <w:szCs w:val="24"/>
        </w:rPr>
      </w:pPr>
      <w:r w:rsidRPr="00BA2129">
        <w:rPr>
          <w:rStyle w:val="FontStyle180"/>
          <w:sz w:val="24"/>
          <w:szCs w:val="24"/>
        </w:rPr>
        <w:t xml:space="preserve">Расширение читательских интересов детей. </w:t>
      </w:r>
      <w:r w:rsidRPr="00BA2129">
        <w:rPr>
          <w:rStyle w:val="FontStyle179"/>
          <w:sz w:val="24"/>
          <w:szCs w:val="24"/>
        </w:rPr>
        <w:t>Проявление радости и удовольствия от слушания и рассказывания литературных произведений, стремление к повторной встрече с книгой</w:t>
      </w:r>
    </w:p>
    <w:p w:rsidR="00BA2129" w:rsidRPr="00BA2129" w:rsidRDefault="00BA2129" w:rsidP="00BA2129">
      <w:pPr>
        <w:pStyle w:val="Style61"/>
        <w:spacing w:line="317" w:lineRule="exact"/>
        <w:ind w:firstLine="0"/>
        <w:rPr>
          <w:rStyle w:val="FontStyle179"/>
          <w:sz w:val="24"/>
          <w:szCs w:val="24"/>
        </w:rPr>
      </w:pPr>
      <w:r w:rsidRPr="00BA2129">
        <w:rPr>
          <w:rStyle w:val="FontStyle180"/>
          <w:sz w:val="24"/>
          <w:szCs w:val="24"/>
        </w:rPr>
        <w:t xml:space="preserve">Восприятие литературного текста. </w:t>
      </w:r>
      <w:r w:rsidRPr="00BA2129">
        <w:rPr>
          <w:rStyle w:val="FontStyle179"/>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w:t>
      </w:r>
      <w:r w:rsidRPr="00BA2129">
        <w:rPr>
          <w:rStyle w:val="FontStyle179"/>
          <w:sz w:val="24"/>
          <w:szCs w:val="24"/>
        </w:rPr>
        <w:lastRenderedPageBreak/>
        <w:t>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BA2129" w:rsidRPr="00BA2129" w:rsidRDefault="00BA2129" w:rsidP="00BA2129">
      <w:pPr>
        <w:pStyle w:val="Style66"/>
        <w:widowControl/>
        <w:spacing w:line="317" w:lineRule="exact"/>
        <w:jc w:val="both"/>
        <w:rPr>
          <w:rStyle w:val="FontStyle180"/>
          <w:sz w:val="24"/>
          <w:szCs w:val="24"/>
        </w:rPr>
      </w:pPr>
      <w:r w:rsidRPr="00BA2129">
        <w:rPr>
          <w:rStyle w:val="FontStyle180"/>
          <w:sz w:val="24"/>
          <w:szCs w:val="24"/>
        </w:rPr>
        <w:t>Творческая   деятельность   на   основе   литературного   текста.</w:t>
      </w:r>
    </w:p>
    <w:p w:rsidR="00412778" w:rsidRPr="00A6360B" w:rsidRDefault="00BA2129" w:rsidP="00A6360B">
      <w:pPr>
        <w:pStyle w:val="Style87"/>
        <w:widowControl/>
        <w:rPr>
          <w:rStyle w:val="FontStyle178"/>
          <w:b w:val="0"/>
          <w:bCs w:val="0"/>
          <w:sz w:val="24"/>
          <w:szCs w:val="24"/>
        </w:rPr>
      </w:pPr>
      <w:r w:rsidRPr="00BA2129">
        <w:rPr>
          <w:rStyle w:val="FontStyle179"/>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BA2129" w:rsidRPr="00BA2129" w:rsidRDefault="00BA2129" w:rsidP="00C90D4B">
      <w:pPr>
        <w:pStyle w:val="Style66"/>
        <w:widowControl/>
        <w:spacing w:line="653" w:lineRule="exact"/>
        <w:ind w:left="2510" w:right="2174"/>
        <w:jc w:val="center"/>
        <w:rPr>
          <w:rStyle w:val="FontStyle178"/>
          <w:sz w:val="24"/>
          <w:szCs w:val="24"/>
        </w:rPr>
      </w:pPr>
      <w:r w:rsidRPr="00BA2129">
        <w:rPr>
          <w:rStyle w:val="FontStyle178"/>
          <w:sz w:val="24"/>
          <w:szCs w:val="24"/>
        </w:rPr>
        <w:t>МУЗЫКА</w:t>
      </w:r>
    </w:p>
    <w:p w:rsidR="00BA2129" w:rsidRPr="00BA2129" w:rsidRDefault="00C90D4B" w:rsidP="00C90D4B">
      <w:pPr>
        <w:pStyle w:val="Style66"/>
        <w:widowControl/>
        <w:spacing w:line="653" w:lineRule="exact"/>
        <w:ind w:right="2174"/>
        <w:jc w:val="both"/>
        <w:rPr>
          <w:rStyle w:val="FontStyle180"/>
          <w:sz w:val="24"/>
          <w:szCs w:val="24"/>
        </w:rPr>
      </w:pPr>
      <w:r>
        <w:rPr>
          <w:rStyle w:val="FontStyle180"/>
          <w:sz w:val="24"/>
          <w:szCs w:val="24"/>
        </w:rPr>
        <w:t xml:space="preserve">           </w:t>
      </w:r>
      <w:r w:rsidR="00BA2129" w:rsidRPr="00BA2129">
        <w:rPr>
          <w:rStyle w:val="FontStyle180"/>
          <w:sz w:val="24"/>
          <w:szCs w:val="24"/>
        </w:rPr>
        <w:t>Задачи образовательной деятельности</w:t>
      </w:r>
      <w:r>
        <w:rPr>
          <w:rStyle w:val="FontStyle180"/>
          <w:sz w:val="24"/>
          <w:szCs w:val="24"/>
        </w:rPr>
        <w:t>:</w:t>
      </w:r>
    </w:p>
    <w:p w:rsidR="00BA2129" w:rsidRPr="00BA2129" w:rsidRDefault="00C90D4B" w:rsidP="008005FB">
      <w:pPr>
        <w:pStyle w:val="Style119"/>
        <w:widowControl/>
        <w:numPr>
          <w:ilvl w:val="0"/>
          <w:numId w:val="74"/>
        </w:numPr>
        <w:spacing w:line="322" w:lineRule="exact"/>
        <w:ind w:left="720" w:hanging="360"/>
        <w:jc w:val="both"/>
        <w:rPr>
          <w:rStyle w:val="FontStyle179"/>
          <w:sz w:val="24"/>
          <w:szCs w:val="24"/>
        </w:rPr>
      </w:pPr>
      <w:r>
        <w:rPr>
          <w:rStyle w:val="FontStyle179"/>
          <w:sz w:val="24"/>
          <w:szCs w:val="24"/>
        </w:rPr>
        <w:t>в</w:t>
      </w:r>
      <w:r w:rsidR="00BA2129" w:rsidRPr="00BA2129">
        <w:rPr>
          <w:rStyle w:val="FontStyle179"/>
          <w:sz w:val="24"/>
          <w:szCs w:val="24"/>
        </w:rPr>
        <w:t>оспитывать у детей слуховую сосредоточенность и эмоциональную отзывчивость на музыку</w:t>
      </w:r>
    </w:p>
    <w:p w:rsidR="00BA2129" w:rsidRPr="00BA2129" w:rsidRDefault="00C90D4B" w:rsidP="008005FB">
      <w:pPr>
        <w:pStyle w:val="Style119"/>
        <w:widowControl/>
        <w:numPr>
          <w:ilvl w:val="0"/>
          <w:numId w:val="74"/>
        </w:numPr>
        <w:ind w:left="720" w:hanging="360"/>
        <w:jc w:val="both"/>
        <w:rPr>
          <w:rStyle w:val="FontStyle179"/>
          <w:sz w:val="24"/>
          <w:szCs w:val="24"/>
        </w:rPr>
      </w:pPr>
      <w:r>
        <w:rPr>
          <w:rStyle w:val="FontStyle179"/>
          <w:sz w:val="24"/>
          <w:szCs w:val="24"/>
        </w:rPr>
        <w:t>п</w:t>
      </w:r>
      <w:r w:rsidR="00BA2129" w:rsidRPr="00BA2129">
        <w:rPr>
          <w:rStyle w:val="FontStyle179"/>
          <w:sz w:val="24"/>
          <w:szCs w:val="24"/>
        </w:rPr>
        <w:t>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A2129" w:rsidRPr="00BA2129" w:rsidRDefault="00C90D4B" w:rsidP="00BA2129">
      <w:pPr>
        <w:pStyle w:val="Style119"/>
        <w:widowControl/>
        <w:tabs>
          <w:tab w:val="left" w:pos="346"/>
        </w:tabs>
        <w:ind w:firstLine="0"/>
        <w:jc w:val="both"/>
        <w:rPr>
          <w:rStyle w:val="FontStyle179"/>
          <w:sz w:val="24"/>
          <w:szCs w:val="24"/>
        </w:rPr>
      </w:pPr>
      <w:r>
        <w:rPr>
          <w:rStyle w:val="FontStyle179"/>
          <w:sz w:val="24"/>
          <w:szCs w:val="24"/>
        </w:rPr>
        <w:t xml:space="preserve">      -</w:t>
      </w:r>
      <w:r>
        <w:rPr>
          <w:rStyle w:val="FontStyle179"/>
          <w:sz w:val="24"/>
          <w:szCs w:val="24"/>
        </w:rPr>
        <w:tab/>
        <w:t>а</w:t>
      </w:r>
      <w:r w:rsidR="00BA2129" w:rsidRPr="00BA2129">
        <w:rPr>
          <w:rStyle w:val="FontStyle179"/>
          <w:sz w:val="24"/>
          <w:szCs w:val="24"/>
        </w:rPr>
        <w:t>ктивизировать слуховую восприимчивость младших дошкольников</w:t>
      </w:r>
    </w:p>
    <w:p w:rsidR="00BA2129" w:rsidRPr="00BA2129" w:rsidRDefault="00BA2129" w:rsidP="00BA2129">
      <w:pPr>
        <w:pStyle w:val="Style66"/>
        <w:widowControl/>
        <w:ind w:left="360"/>
        <w:jc w:val="both"/>
        <w:rPr>
          <w:rFonts w:ascii="Times New Roman" w:hAnsi="Times New Roman" w:cs="Times New Roman"/>
        </w:rPr>
      </w:pPr>
    </w:p>
    <w:p w:rsidR="00BA2129" w:rsidRPr="00BA2129" w:rsidRDefault="00BA2129" w:rsidP="00C90D4B">
      <w:pPr>
        <w:pStyle w:val="Style66"/>
        <w:widowControl/>
        <w:spacing w:line="317" w:lineRule="exact"/>
        <w:ind w:left="360"/>
        <w:jc w:val="center"/>
        <w:rPr>
          <w:rStyle w:val="FontStyle180"/>
          <w:sz w:val="24"/>
          <w:szCs w:val="24"/>
        </w:rPr>
      </w:pPr>
      <w:r w:rsidRPr="00BA2129">
        <w:rPr>
          <w:rStyle w:val="FontStyle180"/>
          <w:sz w:val="24"/>
          <w:szCs w:val="24"/>
        </w:rPr>
        <w:t>Содержание образовательной деятельности</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Различение некоторых свойств музыкального звука (высоко - низко, громко - тихо)</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Понимание простейших связей музыкального образа и средств выразительности (медведь - низкий регистр)</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Различение того, что музыка бывает разная по характеру (веселая – грустная)</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Сравнение разных по звучанию предметов в процессе манипулирования, звукоизвлечения</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BA2129" w:rsidRP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Различение элементарного характера музыки, понимание простейших музыкальных образов</w:t>
      </w:r>
    </w:p>
    <w:p w:rsidR="00BA2129" w:rsidRDefault="00BA2129" w:rsidP="00BA2129">
      <w:pPr>
        <w:pStyle w:val="Style120"/>
        <w:widowControl/>
        <w:spacing w:line="317" w:lineRule="exact"/>
        <w:ind w:firstLine="562"/>
        <w:jc w:val="both"/>
        <w:rPr>
          <w:rStyle w:val="FontStyle179"/>
          <w:sz w:val="24"/>
          <w:szCs w:val="24"/>
        </w:rPr>
      </w:pPr>
      <w:r w:rsidRPr="00BA2129">
        <w:rPr>
          <w:rStyle w:val="FontStyle179"/>
          <w:sz w:val="24"/>
          <w:szCs w:val="24"/>
        </w:rPr>
        <w:t>Вербальное и невербальное выражение просьбы послушать музыку</w:t>
      </w:r>
    </w:p>
    <w:p w:rsidR="00C90D4B" w:rsidRDefault="00C90D4B" w:rsidP="00BA2129">
      <w:pPr>
        <w:pStyle w:val="Style120"/>
        <w:widowControl/>
        <w:spacing w:line="317" w:lineRule="exact"/>
        <w:ind w:firstLine="562"/>
        <w:jc w:val="both"/>
        <w:rPr>
          <w:rStyle w:val="FontStyle179"/>
          <w:sz w:val="24"/>
          <w:szCs w:val="24"/>
        </w:rPr>
      </w:pPr>
    </w:p>
    <w:p w:rsidR="00A6360B" w:rsidRDefault="00A6360B" w:rsidP="00BA2129">
      <w:pPr>
        <w:pStyle w:val="Style120"/>
        <w:widowControl/>
        <w:spacing w:line="317" w:lineRule="exact"/>
        <w:ind w:firstLine="562"/>
        <w:jc w:val="both"/>
        <w:rPr>
          <w:rStyle w:val="FontStyle179"/>
          <w:sz w:val="24"/>
          <w:szCs w:val="24"/>
        </w:rPr>
      </w:pPr>
    </w:p>
    <w:p w:rsidR="00A6360B" w:rsidRDefault="00A6360B" w:rsidP="00BA2129">
      <w:pPr>
        <w:pStyle w:val="Style120"/>
        <w:widowControl/>
        <w:spacing w:line="317" w:lineRule="exact"/>
        <w:ind w:firstLine="562"/>
        <w:jc w:val="both"/>
        <w:rPr>
          <w:rStyle w:val="FontStyle179"/>
          <w:sz w:val="24"/>
          <w:szCs w:val="24"/>
        </w:rPr>
      </w:pPr>
    </w:p>
    <w:p w:rsidR="00A6360B" w:rsidRDefault="00A6360B" w:rsidP="00BA2129">
      <w:pPr>
        <w:pStyle w:val="Style120"/>
        <w:widowControl/>
        <w:spacing w:line="317" w:lineRule="exact"/>
        <w:ind w:firstLine="562"/>
        <w:jc w:val="both"/>
        <w:rPr>
          <w:rStyle w:val="FontStyle179"/>
          <w:sz w:val="24"/>
          <w:szCs w:val="24"/>
        </w:rPr>
      </w:pPr>
    </w:p>
    <w:p w:rsidR="00A6360B" w:rsidRDefault="00A6360B" w:rsidP="00BA2129">
      <w:pPr>
        <w:pStyle w:val="Style120"/>
        <w:widowControl/>
        <w:spacing w:line="317" w:lineRule="exact"/>
        <w:ind w:firstLine="562"/>
        <w:jc w:val="both"/>
        <w:rPr>
          <w:rStyle w:val="FontStyle179"/>
          <w:sz w:val="24"/>
          <w:szCs w:val="24"/>
        </w:rPr>
      </w:pPr>
    </w:p>
    <w:p w:rsidR="00A6360B" w:rsidRPr="00BA2129" w:rsidRDefault="00A6360B" w:rsidP="00BA2129">
      <w:pPr>
        <w:pStyle w:val="Style120"/>
        <w:widowControl/>
        <w:spacing w:line="317" w:lineRule="exact"/>
        <w:ind w:firstLine="562"/>
        <w:jc w:val="both"/>
        <w:rPr>
          <w:rStyle w:val="FontStyle179"/>
          <w:sz w:val="24"/>
          <w:szCs w:val="24"/>
        </w:rPr>
      </w:pPr>
    </w:p>
    <w:p w:rsidR="00C90D4B" w:rsidRDefault="00C90D4B" w:rsidP="00C90D4B">
      <w:pPr>
        <w:shd w:val="clear" w:color="auto" w:fill="FFFFFF"/>
        <w:autoSpaceDE w:val="0"/>
        <w:autoSpaceDN w:val="0"/>
        <w:adjustRightInd w:val="0"/>
        <w:jc w:val="both"/>
        <w:rPr>
          <w:b/>
          <w:bCs/>
          <w:u w:val="single"/>
        </w:rPr>
      </w:pPr>
      <w:r>
        <w:rPr>
          <w:b/>
          <w:bCs/>
          <w:u w:val="single"/>
        </w:rPr>
        <w:lastRenderedPageBreak/>
        <w:t xml:space="preserve">Задачи и содержание образовательной деятельности в обязательной части по реализации образовательной области «Художественно - эстетическое  развитие»  с детьми 5-го года жизни: </w:t>
      </w:r>
    </w:p>
    <w:p w:rsidR="00C90D4B" w:rsidRPr="00C90D4B" w:rsidRDefault="00C90D4B" w:rsidP="0044148E">
      <w:pPr>
        <w:pStyle w:val="Style65"/>
        <w:widowControl/>
        <w:ind w:left="2597" w:right="2261"/>
        <w:rPr>
          <w:rStyle w:val="FontStyle178"/>
          <w:sz w:val="24"/>
          <w:szCs w:val="24"/>
        </w:rPr>
      </w:pPr>
      <w:r w:rsidRPr="00C90D4B">
        <w:rPr>
          <w:rStyle w:val="FontStyle178"/>
          <w:sz w:val="24"/>
          <w:szCs w:val="24"/>
        </w:rPr>
        <w:t>ИЗОБРАЗИТЕЛЬНОЕ ИСКУССТВО</w:t>
      </w:r>
    </w:p>
    <w:p w:rsidR="00C90D4B" w:rsidRPr="00C90D4B" w:rsidRDefault="00C90D4B" w:rsidP="00C90D4B">
      <w:pPr>
        <w:pStyle w:val="Style66"/>
        <w:widowControl/>
        <w:jc w:val="both"/>
        <w:rPr>
          <w:rFonts w:ascii="Times New Roman" w:hAnsi="Times New Roman" w:cs="Times New Roman"/>
        </w:rPr>
      </w:pPr>
    </w:p>
    <w:p w:rsidR="00C90D4B" w:rsidRPr="00C90D4B" w:rsidRDefault="0044148E" w:rsidP="00C90D4B">
      <w:pPr>
        <w:pStyle w:val="Style66"/>
        <w:widowControl/>
        <w:spacing w:line="317" w:lineRule="exact"/>
        <w:jc w:val="both"/>
        <w:rPr>
          <w:rStyle w:val="FontStyle180"/>
          <w:sz w:val="24"/>
          <w:szCs w:val="24"/>
        </w:rPr>
      </w:pPr>
      <w:r>
        <w:rPr>
          <w:rStyle w:val="FontStyle180"/>
          <w:sz w:val="24"/>
          <w:szCs w:val="24"/>
        </w:rPr>
        <w:t xml:space="preserve">      </w:t>
      </w:r>
      <w:r w:rsidR="00C90D4B" w:rsidRPr="00C90D4B">
        <w:rPr>
          <w:rStyle w:val="FontStyle180"/>
          <w:sz w:val="24"/>
          <w:szCs w:val="24"/>
        </w:rPr>
        <w:t>Задачи образовательной деятельности</w:t>
      </w:r>
      <w:r>
        <w:rPr>
          <w:rStyle w:val="FontStyle180"/>
          <w:sz w:val="24"/>
          <w:szCs w:val="24"/>
        </w:rPr>
        <w:t>:</w:t>
      </w:r>
    </w:p>
    <w:p w:rsidR="00C90D4B" w:rsidRPr="00C90D4B" w:rsidRDefault="0044148E" w:rsidP="008005FB">
      <w:pPr>
        <w:pStyle w:val="Style104"/>
        <w:widowControl/>
        <w:numPr>
          <w:ilvl w:val="0"/>
          <w:numId w:val="77"/>
        </w:numPr>
        <w:tabs>
          <w:tab w:val="left" w:pos="427"/>
        </w:tabs>
        <w:spacing w:line="317" w:lineRule="exact"/>
        <w:ind w:left="427" w:hanging="427"/>
        <w:rPr>
          <w:rStyle w:val="FontStyle179"/>
          <w:sz w:val="24"/>
          <w:szCs w:val="24"/>
        </w:rPr>
      </w:pPr>
      <w:r>
        <w:rPr>
          <w:rStyle w:val="FontStyle179"/>
          <w:sz w:val="24"/>
          <w:szCs w:val="24"/>
        </w:rPr>
        <w:t>в</w:t>
      </w:r>
      <w:r w:rsidR="00C90D4B" w:rsidRPr="00C90D4B">
        <w:rPr>
          <w:rStyle w:val="FontStyle179"/>
          <w:sz w:val="24"/>
          <w:szCs w:val="24"/>
        </w:rPr>
        <w:t>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w:t>
      </w:r>
      <w:r>
        <w:rPr>
          <w:rStyle w:val="FontStyle179"/>
          <w:sz w:val="24"/>
          <w:szCs w:val="24"/>
        </w:rPr>
        <w:t>их предметов и объектов природы</w:t>
      </w:r>
    </w:p>
    <w:p w:rsidR="00C90D4B" w:rsidRPr="00C90D4B" w:rsidRDefault="0044148E" w:rsidP="008005FB">
      <w:pPr>
        <w:pStyle w:val="Style104"/>
        <w:widowControl/>
        <w:numPr>
          <w:ilvl w:val="0"/>
          <w:numId w:val="77"/>
        </w:numPr>
        <w:tabs>
          <w:tab w:val="left" w:pos="427"/>
        </w:tabs>
        <w:spacing w:line="317" w:lineRule="exact"/>
        <w:ind w:left="427" w:hanging="427"/>
        <w:rPr>
          <w:rStyle w:val="FontStyle179"/>
          <w:sz w:val="24"/>
          <w:szCs w:val="24"/>
        </w:rPr>
      </w:pPr>
      <w:r>
        <w:rPr>
          <w:rStyle w:val="FontStyle179"/>
          <w:sz w:val="24"/>
          <w:szCs w:val="24"/>
        </w:rPr>
        <w:t>а</w:t>
      </w:r>
      <w:r w:rsidR="00C90D4B" w:rsidRPr="00C90D4B">
        <w:rPr>
          <w:rStyle w:val="FontStyle179"/>
          <w:sz w:val="24"/>
          <w:szCs w:val="24"/>
        </w:rPr>
        <w:t>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w:t>
      </w:r>
      <w:r>
        <w:rPr>
          <w:rStyle w:val="FontStyle179"/>
          <w:sz w:val="24"/>
          <w:szCs w:val="24"/>
        </w:rPr>
        <w:t>ости изобразительного искусства</w:t>
      </w:r>
    </w:p>
    <w:p w:rsidR="00C90D4B" w:rsidRPr="00C90D4B" w:rsidRDefault="0044148E" w:rsidP="008005FB">
      <w:pPr>
        <w:pStyle w:val="Style104"/>
        <w:widowControl/>
        <w:numPr>
          <w:ilvl w:val="0"/>
          <w:numId w:val="77"/>
        </w:numPr>
        <w:tabs>
          <w:tab w:val="left" w:pos="427"/>
        </w:tabs>
        <w:spacing w:line="317" w:lineRule="exact"/>
        <w:ind w:left="427" w:hanging="427"/>
        <w:rPr>
          <w:rStyle w:val="FontStyle179"/>
          <w:sz w:val="24"/>
          <w:szCs w:val="24"/>
        </w:rPr>
      </w:pPr>
      <w:r>
        <w:rPr>
          <w:rStyle w:val="FontStyle179"/>
          <w:sz w:val="24"/>
          <w:szCs w:val="24"/>
        </w:rPr>
        <w:t>р</w:t>
      </w:r>
      <w:r w:rsidR="00C90D4B" w:rsidRPr="00C90D4B">
        <w:rPr>
          <w:rStyle w:val="FontStyle179"/>
          <w:sz w:val="24"/>
          <w:szCs w:val="24"/>
        </w:rPr>
        <w:t>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C90D4B" w:rsidRPr="00C90D4B" w:rsidRDefault="0044148E" w:rsidP="008005FB">
      <w:pPr>
        <w:pStyle w:val="Style104"/>
        <w:widowControl/>
        <w:numPr>
          <w:ilvl w:val="0"/>
          <w:numId w:val="77"/>
        </w:numPr>
        <w:tabs>
          <w:tab w:val="left" w:pos="427"/>
        </w:tabs>
        <w:spacing w:line="317" w:lineRule="exact"/>
        <w:ind w:left="427" w:hanging="427"/>
        <w:rPr>
          <w:rStyle w:val="FontStyle179"/>
          <w:sz w:val="24"/>
          <w:szCs w:val="24"/>
        </w:rPr>
      </w:pPr>
      <w:r>
        <w:rPr>
          <w:rStyle w:val="FontStyle179"/>
          <w:sz w:val="24"/>
          <w:szCs w:val="24"/>
        </w:rPr>
        <w:t>ф</w:t>
      </w:r>
      <w:r w:rsidR="00C90D4B" w:rsidRPr="00C90D4B">
        <w:rPr>
          <w:rStyle w:val="FontStyle179"/>
          <w:sz w:val="24"/>
          <w:szCs w:val="24"/>
        </w:rPr>
        <w:t>ормировать образные представления о предметах и явлениях мира и на их основе развивать умения изображать простые предметы и явл</w:t>
      </w:r>
      <w:r>
        <w:rPr>
          <w:rStyle w:val="FontStyle179"/>
          <w:sz w:val="24"/>
          <w:szCs w:val="24"/>
        </w:rPr>
        <w:t>ения в собственной деятельности</w:t>
      </w:r>
    </w:p>
    <w:p w:rsidR="00C90D4B" w:rsidRPr="00C90D4B" w:rsidRDefault="00C90D4B" w:rsidP="00C90D4B">
      <w:pPr>
        <w:pStyle w:val="Style66"/>
        <w:widowControl/>
        <w:jc w:val="both"/>
        <w:rPr>
          <w:rFonts w:ascii="Times New Roman" w:hAnsi="Times New Roman" w:cs="Times New Roman"/>
        </w:rPr>
      </w:pPr>
    </w:p>
    <w:p w:rsidR="00C90D4B" w:rsidRPr="00C90D4B" w:rsidRDefault="00C90D4B" w:rsidP="0044148E">
      <w:pPr>
        <w:pStyle w:val="Style66"/>
        <w:widowControl/>
        <w:spacing w:line="317" w:lineRule="exact"/>
        <w:jc w:val="center"/>
        <w:rPr>
          <w:rStyle w:val="FontStyle180"/>
          <w:sz w:val="24"/>
          <w:szCs w:val="24"/>
        </w:rPr>
      </w:pPr>
      <w:r w:rsidRPr="00C90D4B">
        <w:rPr>
          <w:rStyle w:val="FontStyle180"/>
          <w:sz w:val="24"/>
          <w:szCs w:val="24"/>
        </w:rPr>
        <w:t>Содержание образовательной деятельности</w:t>
      </w:r>
    </w:p>
    <w:p w:rsidR="00C90D4B" w:rsidRPr="00C90D4B" w:rsidRDefault="00C90D4B" w:rsidP="00C90D4B">
      <w:pPr>
        <w:pStyle w:val="Style61"/>
        <w:spacing w:line="317" w:lineRule="exact"/>
        <w:ind w:firstLine="706"/>
        <w:rPr>
          <w:rStyle w:val="FontStyle179"/>
          <w:sz w:val="24"/>
          <w:szCs w:val="24"/>
        </w:rPr>
      </w:pPr>
      <w:r w:rsidRPr="00C90D4B">
        <w:rPr>
          <w:rStyle w:val="FontStyle179"/>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C90D4B" w:rsidRPr="00C90D4B" w:rsidRDefault="00C90D4B" w:rsidP="00C90D4B">
      <w:pPr>
        <w:pStyle w:val="Style61"/>
        <w:spacing w:line="317" w:lineRule="exact"/>
        <w:ind w:firstLine="706"/>
        <w:rPr>
          <w:rStyle w:val="FontStyle179"/>
          <w:sz w:val="24"/>
          <w:szCs w:val="24"/>
        </w:rPr>
      </w:pPr>
      <w:r w:rsidRPr="00C90D4B">
        <w:rPr>
          <w:rStyle w:val="FontStyle179"/>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C90D4B" w:rsidRPr="00C90D4B" w:rsidRDefault="00C90D4B" w:rsidP="00C90D4B">
      <w:pPr>
        <w:pStyle w:val="Style19"/>
        <w:widowControl/>
        <w:spacing w:line="317" w:lineRule="exact"/>
        <w:ind w:left="701"/>
        <w:jc w:val="both"/>
        <w:rPr>
          <w:rStyle w:val="FontStyle177"/>
          <w:sz w:val="24"/>
          <w:szCs w:val="24"/>
        </w:rPr>
      </w:pPr>
      <w:r w:rsidRPr="00C90D4B">
        <w:rPr>
          <w:rStyle w:val="FontStyle177"/>
          <w:sz w:val="24"/>
          <w:szCs w:val="24"/>
        </w:rPr>
        <w:t>Представления и опыт восприятия произведений искусства:</w:t>
      </w:r>
    </w:p>
    <w:p w:rsidR="00C90D4B" w:rsidRPr="00C90D4B" w:rsidRDefault="00C90D4B" w:rsidP="00C90D4B">
      <w:pPr>
        <w:pStyle w:val="Style61"/>
        <w:spacing w:line="317" w:lineRule="exact"/>
        <w:ind w:firstLine="706"/>
        <w:rPr>
          <w:rStyle w:val="FontStyle179"/>
          <w:sz w:val="24"/>
          <w:szCs w:val="24"/>
        </w:rPr>
      </w:pPr>
      <w:r w:rsidRPr="00C90D4B">
        <w:rPr>
          <w:rStyle w:val="FontStyle178"/>
          <w:sz w:val="24"/>
          <w:szCs w:val="24"/>
        </w:rPr>
        <w:t xml:space="preserve">Декоративно-прикладное искусство: </w:t>
      </w:r>
      <w:r w:rsidRPr="00C90D4B">
        <w:rPr>
          <w:rStyle w:val="FontStyle179"/>
          <w:sz w:val="24"/>
          <w:szCs w:val="24"/>
        </w:rPr>
        <w:t>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C90D4B" w:rsidRPr="00C90D4B" w:rsidRDefault="00C90D4B" w:rsidP="00C90D4B">
      <w:pPr>
        <w:pStyle w:val="Style61"/>
        <w:spacing w:line="317" w:lineRule="exact"/>
        <w:ind w:firstLine="715"/>
        <w:rPr>
          <w:rStyle w:val="FontStyle179"/>
          <w:sz w:val="24"/>
          <w:szCs w:val="24"/>
        </w:rPr>
      </w:pPr>
      <w:r w:rsidRPr="00C90D4B">
        <w:rPr>
          <w:rStyle w:val="FontStyle178"/>
          <w:sz w:val="24"/>
          <w:szCs w:val="24"/>
        </w:rPr>
        <w:t xml:space="preserve">Графика: </w:t>
      </w:r>
      <w:r w:rsidRPr="00C90D4B">
        <w:rPr>
          <w:rStyle w:val="FontStyle179"/>
          <w:sz w:val="24"/>
          <w:szCs w:val="24"/>
        </w:rPr>
        <w:t>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C90D4B" w:rsidRPr="00C90D4B" w:rsidRDefault="00C90D4B" w:rsidP="00C90D4B">
      <w:pPr>
        <w:pStyle w:val="Style61"/>
        <w:ind w:firstLine="720"/>
        <w:rPr>
          <w:rStyle w:val="FontStyle179"/>
          <w:sz w:val="24"/>
          <w:szCs w:val="24"/>
        </w:rPr>
      </w:pPr>
      <w:r w:rsidRPr="00C90D4B">
        <w:rPr>
          <w:rStyle w:val="FontStyle178"/>
          <w:sz w:val="24"/>
          <w:szCs w:val="24"/>
        </w:rPr>
        <w:lastRenderedPageBreak/>
        <w:t xml:space="preserve">Живопись: </w:t>
      </w:r>
      <w:r w:rsidRPr="00C90D4B">
        <w:rPr>
          <w:rStyle w:val="FontStyle179"/>
          <w:sz w:val="24"/>
          <w:szCs w:val="24"/>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C90D4B" w:rsidRPr="00C90D4B" w:rsidRDefault="00C90D4B" w:rsidP="00C90D4B">
      <w:pPr>
        <w:pStyle w:val="Style61"/>
        <w:ind w:firstLine="710"/>
        <w:rPr>
          <w:rStyle w:val="FontStyle179"/>
          <w:sz w:val="24"/>
          <w:szCs w:val="24"/>
        </w:rPr>
      </w:pPr>
      <w:r w:rsidRPr="00C90D4B">
        <w:rPr>
          <w:rStyle w:val="FontStyle178"/>
          <w:sz w:val="24"/>
          <w:szCs w:val="24"/>
        </w:rPr>
        <w:t xml:space="preserve">Скульптуре: </w:t>
      </w:r>
      <w:r w:rsidRPr="00C90D4B">
        <w:rPr>
          <w:rStyle w:val="FontStyle179"/>
          <w:sz w:val="24"/>
          <w:szCs w:val="24"/>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C90D4B" w:rsidRPr="00C90D4B" w:rsidRDefault="00C90D4B" w:rsidP="00A6360B">
      <w:pPr>
        <w:pStyle w:val="Style61"/>
        <w:ind w:firstLine="0"/>
        <w:rPr>
          <w:rStyle w:val="FontStyle179"/>
          <w:sz w:val="24"/>
          <w:szCs w:val="24"/>
        </w:rPr>
      </w:pPr>
      <w:r w:rsidRPr="00C90D4B">
        <w:rPr>
          <w:rStyle w:val="FontStyle178"/>
          <w:sz w:val="24"/>
          <w:szCs w:val="24"/>
        </w:rPr>
        <w:t xml:space="preserve">         Архитектуры: </w:t>
      </w:r>
      <w:r w:rsidRPr="00C90D4B">
        <w:rPr>
          <w:rStyle w:val="FontStyle179"/>
          <w:sz w:val="24"/>
          <w:szCs w:val="24"/>
        </w:rPr>
        <w:t xml:space="preserve">представления о том, </w:t>
      </w:r>
      <w:r w:rsidR="00A6360B">
        <w:rPr>
          <w:rStyle w:val="FontStyle179"/>
          <w:sz w:val="24"/>
          <w:szCs w:val="24"/>
        </w:rPr>
        <w:t xml:space="preserve">что окружающие детей сооружения </w:t>
      </w:r>
      <w:r w:rsidRPr="00C90D4B">
        <w:rPr>
          <w:rStyle w:val="FontStyle179"/>
          <w:sz w:val="24"/>
          <w:szCs w:val="24"/>
        </w:rPr>
        <w:t>-</w:t>
      </w:r>
      <w:r w:rsidRPr="00C90D4B">
        <w:rPr>
          <w:rStyle w:val="FontStyle179"/>
          <w:sz w:val="24"/>
          <w:szCs w:val="24"/>
        </w:rPr>
        <w:tab/>
        <w:t>дома - архитектурные сооружения. Сходство и различие домов по используемым материалам, внешним конструктивным решениям.</w:t>
      </w:r>
    </w:p>
    <w:p w:rsidR="00C90D4B" w:rsidRPr="00C90D4B" w:rsidRDefault="00C90D4B" w:rsidP="00C90D4B">
      <w:pPr>
        <w:pStyle w:val="Style61"/>
        <w:ind w:firstLine="706"/>
        <w:rPr>
          <w:rStyle w:val="FontStyle179"/>
          <w:sz w:val="24"/>
          <w:szCs w:val="24"/>
        </w:rPr>
      </w:pPr>
      <w:r w:rsidRPr="00C90D4B">
        <w:rPr>
          <w:rStyle w:val="FontStyle179"/>
          <w:sz w:val="24"/>
          <w:szCs w:val="24"/>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C90D4B" w:rsidRPr="00C90D4B" w:rsidRDefault="00C90D4B" w:rsidP="00C90D4B">
      <w:pPr>
        <w:pStyle w:val="Style61"/>
        <w:ind w:firstLine="706"/>
        <w:rPr>
          <w:rStyle w:val="FontStyle179"/>
          <w:sz w:val="24"/>
          <w:szCs w:val="24"/>
        </w:rPr>
      </w:pPr>
      <w:r w:rsidRPr="00C90D4B">
        <w:rPr>
          <w:rStyle w:val="FontStyle179"/>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C90D4B" w:rsidRPr="00C90D4B" w:rsidRDefault="00C90D4B" w:rsidP="00C90D4B">
      <w:pPr>
        <w:pStyle w:val="Style61"/>
        <w:ind w:firstLine="706"/>
        <w:rPr>
          <w:rStyle w:val="FontStyle179"/>
          <w:sz w:val="24"/>
          <w:szCs w:val="24"/>
        </w:rPr>
      </w:pPr>
      <w:r w:rsidRPr="00C90D4B">
        <w:rPr>
          <w:rStyle w:val="FontStyle179"/>
          <w:sz w:val="24"/>
          <w:szCs w:val="24"/>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C90D4B" w:rsidRPr="00C90D4B" w:rsidRDefault="00C90D4B" w:rsidP="00C90D4B">
      <w:pPr>
        <w:pStyle w:val="Style61"/>
        <w:ind w:firstLine="710"/>
        <w:rPr>
          <w:rStyle w:val="FontStyle179"/>
          <w:sz w:val="24"/>
          <w:szCs w:val="24"/>
        </w:rPr>
      </w:pPr>
      <w:r w:rsidRPr="00C90D4B">
        <w:rPr>
          <w:rStyle w:val="FontStyle178"/>
          <w:sz w:val="24"/>
          <w:szCs w:val="24"/>
        </w:rPr>
        <w:t xml:space="preserve">Первое посещение музея. </w:t>
      </w:r>
      <w:r w:rsidRPr="00C90D4B">
        <w:rPr>
          <w:rStyle w:val="FontStyle179"/>
          <w:sz w:val="24"/>
          <w:szCs w:val="24"/>
        </w:rPr>
        <w:t>Представления о музее, произведениях искусства в музее, правилах поведения (на примере музея игрушек). Интерес детей к посещению музея.</w:t>
      </w:r>
    </w:p>
    <w:p w:rsidR="00C90D4B" w:rsidRPr="00C90D4B" w:rsidRDefault="00C90D4B" w:rsidP="00C90D4B">
      <w:pPr>
        <w:pStyle w:val="Style65"/>
        <w:widowControl/>
        <w:spacing w:line="240" w:lineRule="exact"/>
        <w:ind w:left="360"/>
        <w:jc w:val="both"/>
      </w:pPr>
    </w:p>
    <w:p w:rsidR="00C90D4B" w:rsidRPr="00C90D4B" w:rsidRDefault="00C90D4B" w:rsidP="00C90D4B">
      <w:pPr>
        <w:pStyle w:val="Style65"/>
        <w:widowControl/>
        <w:spacing w:line="240" w:lineRule="auto"/>
        <w:ind w:left="360"/>
        <w:jc w:val="both"/>
        <w:rPr>
          <w:rStyle w:val="FontStyle178"/>
          <w:sz w:val="24"/>
          <w:szCs w:val="24"/>
        </w:rPr>
      </w:pPr>
      <w:r w:rsidRPr="00C90D4B">
        <w:rPr>
          <w:rStyle w:val="FontStyle178"/>
          <w:sz w:val="24"/>
          <w:szCs w:val="24"/>
        </w:rPr>
        <w:t>Развитие продуктивной деятельности и детского творчества</w:t>
      </w:r>
    </w:p>
    <w:p w:rsidR="00C90D4B" w:rsidRPr="00C90D4B" w:rsidRDefault="00C90D4B" w:rsidP="00C90D4B">
      <w:pPr>
        <w:pStyle w:val="Style66"/>
        <w:widowControl/>
        <w:jc w:val="both"/>
        <w:rPr>
          <w:rFonts w:ascii="Times New Roman" w:hAnsi="Times New Roman" w:cs="Times New Roman"/>
        </w:rPr>
      </w:pPr>
    </w:p>
    <w:p w:rsidR="00C90D4B" w:rsidRPr="00C90D4B" w:rsidRDefault="0044148E" w:rsidP="00C90D4B">
      <w:pPr>
        <w:pStyle w:val="Style66"/>
        <w:widowControl/>
        <w:spacing w:line="317" w:lineRule="exact"/>
        <w:jc w:val="both"/>
        <w:rPr>
          <w:rStyle w:val="FontStyle180"/>
          <w:sz w:val="24"/>
          <w:szCs w:val="24"/>
        </w:rPr>
      </w:pPr>
      <w:r>
        <w:rPr>
          <w:rStyle w:val="FontStyle180"/>
          <w:sz w:val="24"/>
          <w:szCs w:val="24"/>
        </w:rPr>
        <w:t xml:space="preserve">         </w:t>
      </w:r>
      <w:r w:rsidR="00C90D4B" w:rsidRPr="00C90D4B">
        <w:rPr>
          <w:rStyle w:val="FontStyle180"/>
          <w:sz w:val="24"/>
          <w:szCs w:val="24"/>
        </w:rPr>
        <w:t>Задачи образовательной деятельности:</w:t>
      </w:r>
    </w:p>
    <w:p w:rsidR="00C90D4B" w:rsidRPr="00C90D4B" w:rsidRDefault="0044148E" w:rsidP="008005FB">
      <w:pPr>
        <w:pStyle w:val="Style93"/>
        <w:numPr>
          <w:ilvl w:val="0"/>
          <w:numId w:val="78"/>
        </w:numPr>
        <w:tabs>
          <w:tab w:val="left" w:pos="566"/>
        </w:tabs>
        <w:autoSpaceDE w:val="0"/>
        <w:autoSpaceDN w:val="0"/>
        <w:adjustRightInd w:val="0"/>
        <w:spacing w:line="317" w:lineRule="exact"/>
        <w:rPr>
          <w:rStyle w:val="FontStyle179"/>
          <w:sz w:val="24"/>
          <w:szCs w:val="24"/>
        </w:rPr>
      </w:pPr>
      <w:r>
        <w:rPr>
          <w:rStyle w:val="FontStyle179"/>
          <w:sz w:val="24"/>
          <w:szCs w:val="24"/>
        </w:rPr>
        <w:t>а</w:t>
      </w:r>
      <w:r w:rsidR="00C90D4B" w:rsidRPr="00C90D4B">
        <w:rPr>
          <w:rStyle w:val="FontStyle179"/>
          <w:sz w:val="24"/>
          <w:szCs w:val="24"/>
        </w:rPr>
        <w:t>ктивизировать интерес к разнообразн</w:t>
      </w:r>
      <w:r>
        <w:rPr>
          <w:rStyle w:val="FontStyle179"/>
          <w:sz w:val="24"/>
          <w:szCs w:val="24"/>
        </w:rPr>
        <w:t>ой изобразительной деятельности</w:t>
      </w:r>
    </w:p>
    <w:p w:rsidR="00C90D4B" w:rsidRPr="00C90D4B" w:rsidRDefault="0044148E" w:rsidP="008005FB">
      <w:pPr>
        <w:pStyle w:val="Style98"/>
        <w:widowControl/>
        <w:numPr>
          <w:ilvl w:val="0"/>
          <w:numId w:val="78"/>
        </w:numPr>
        <w:tabs>
          <w:tab w:val="left" w:pos="566"/>
        </w:tabs>
        <w:spacing w:line="317" w:lineRule="exact"/>
        <w:ind w:left="566" w:hanging="566"/>
        <w:jc w:val="both"/>
        <w:rPr>
          <w:rStyle w:val="FontStyle179"/>
          <w:sz w:val="24"/>
          <w:szCs w:val="24"/>
        </w:rPr>
      </w:pPr>
      <w:r>
        <w:rPr>
          <w:rStyle w:val="FontStyle179"/>
          <w:sz w:val="24"/>
          <w:szCs w:val="24"/>
        </w:rPr>
        <w:t>ф</w:t>
      </w:r>
      <w:r w:rsidR="00C90D4B" w:rsidRPr="00C90D4B">
        <w:rPr>
          <w:rStyle w:val="FontStyle179"/>
          <w:sz w:val="24"/>
          <w:szCs w:val="24"/>
        </w:rPr>
        <w:t>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w:t>
      </w:r>
      <w:r>
        <w:rPr>
          <w:rStyle w:val="FontStyle179"/>
          <w:sz w:val="24"/>
          <w:szCs w:val="24"/>
        </w:rPr>
        <w:t>зительных техник</w:t>
      </w:r>
    </w:p>
    <w:p w:rsidR="00C90D4B" w:rsidRPr="00C90D4B" w:rsidRDefault="0044148E" w:rsidP="008005FB">
      <w:pPr>
        <w:pStyle w:val="Style98"/>
        <w:widowControl/>
        <w:numPr>
          <w:ilvl w:val="0"/>
          <w:numId w:val="78"/>
        </w:numPr>
        <w:tabs>
          <w:tab w:val="left" w:pos="566"/>
        </w:tabs>
        <w:spacing w:line="317" w:lineRule="exact"/>
        <w:ind w:left="566" w:hanging="566"/>
        <w:jc w:val="both"/>
        <w:rPr>
          <w:rStyle w:val="FontStyle179"/>
          <w:sz w:val="24"/>
          <w:szCs w:val="24"/>
        </w:rPr>
      </w:pPr>
      <w:r>
        <w:rPr>
          <w:rStyle w:val="FontStyle179"/>
          <w:sz w:val="24"/>
          <w:szCs w:val="24"/>
        </w:rPr>
        <w:t>п</w:t>
      </w:r>
      <w:r w:rsidR="00C90D4B" w:rsidRPr="00C90D4B">
        <w:rPr>
          <w:rStyle w:val="FontStyle179"/>
          <w:sz w:val="24"/>
          <w:szCs w:val="24"/>
        </w:rPr>
        <w:t>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w:t>
      </w:r>
      <w:r>
        <w:rPr>
          <w:rStyle w:val="FontStyle179"/>
          <w:sz w:val="24"/>
          <w:szCs w:val="24"/>
        </w:rPr>
        <w:t>ой изобразительной деятельности</w:t>
      </w:r>
    </w:p>
    <w:p w:rsidR="00C90D4B" w:rsidRPr="00C90D4B" w:rsidRDefault="0044148E" w:rsidP="008005FB">
      <w:pPr>
        <w:pStyle w:val="Style98"/>
        <w:widowControl/>
        <w:numPr>
          <w:ilvl w:val="0"/>
          <w:numId w:val="78"/>
        </w:numPr>
        <w:tabs>
          <w:tab w:val="left" w:pos="566"/>
        </w:tabs>
        <w:spacing w:line="317" w:lineRule="exact"/>
        <w:ind w:left="566" w:hanging="566"/>
        <w:jc w:val="both"/>
        <w:rPr>
          <w:rStyle w:val="FontStyle179"/>
          <w:sz w:val="24"/>
          <w:szCs w:val="24"/>
        </w:rPr>
      </w:pPr>
      <w:r>
        <w:rPr>
          <w:rStyle w:val="FontStyle179"/>
          <w:sz w:val="24"/>
          <w:szCs w:val="24"/>
        </w:rPr>
        <w:t>р</w:t>
      </w:r>
      <w:r w:rsidR="00C90D4B" w:rsidRPr="00C90D4B">
        <w:rPr>
          <w:rStyle w:val="FontStyle179"/>
          <w:sz w:val="24"/>
          <w:szCs w:val="24"/>
        </w:rPr>
        <w:t>азвивать сенсорные, эмоционально-эстетические, творческ</w:t>
      </w:r>
      <w:r>
        <w:rPr>
          <w:rStyle w:val="FontStyle179"/>
          <w:sz w:val="24"/>
          <w:szCs w:val="24"/>
        </w:rPr>
        <w:t>ие и познавательные способности</w:t>
      </w:r>
    </w:p>
    <w:p w:rsidR="00A6360B" w:rsidRDefault="00A6360B" w:rsidP="0044148E">
      <w:pPr>
        <w:pStyle w:val="Style66"/>
        <w:widowControl/>
        <w:spacing w:line="322" w:lineRule="exact"/>
        <w:jc w:val="center"/>
        <w:rPr>
          <w:rStyle w:val="FontStyle180"/>
          <w:sz w:val="24"/>
          <w:szCs w:val="24"/>
        </w:rPr>
      </w:pPr>
    </w:p>
    <w:p w:rsidR="00A6360B" w:rsidRDefault="00A6360B" w:rsidP="0044148E">
      <w:pPr>
        <w:pStyle w:val="Style66"/>
        <w:widowControl/>
        <w:spacing w:line="322" w:lineRule="exact"/>
        <w:jc w:val="center"/>
        <w:rPr>
          <w:rStyle w:val="FontStyle180"/>
          <w:sz w:val="24"/>
          <w:szCs w:val="24"/>
        </w:rPr>
      </w:pPr>
    </w:p>
    <w:p w:rsidR="00C90D4B" w:rsidRPr="00C90D4B" w:rsidRDefault="00C90D4B" w:rsidP="0044148E">
      <w:pPr>
        <w:pStyle w:val="Style66"/>
        <w:widowControl/>
        <w:spacing w:line="322" w:lineRule="exact"/>
        <w:jc w:val="center"/>
        <w:rPr>
          <w:rStyle w:val="FontStyle180"/>
          <w:sz w:val="24"/>
          <w:szCs w:val="24"/>
        </w:rPr>
      </w:pPr>
      <w:r w:rsidRPr="00C90D4B">
        <w:rPr>
          <w:rStyle w:val="FontStyle180"/>
          <w:sz w:val="24"/>
          <w:szCs w:val="24"/>
        </w:rPr>
        <w:lastRenderedPageBreak/>
        <w:t>Содержание образовательной деятельности</w:t>
      </w:r>
    </w:p>
    <w:p w:rsidR="00C90D4B" w:rsidRPr="00C90D4B" w:rsidRDefault="00C90D4B" w:rsidP="00C90D4B">
      <w:pPr>
        <w:pStyle w:val="Style61"/>
        <w:ind w:firstLine="715"/>
        <w:rPr>
          <w:rStyle w:val="FontStyle179"/>
          <w:sz w:val="24"/>
          <w:szCs w:val="24"/>
        </w:rPr>
      </w:pPr>
      <w:r w:rsidRPr="00C90D4B">
        <w:rPr>
          <w:rStyle w:val="FontStyle179"/>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C90D4B" w:rsidRPr="00C90D4B" w:rsidRDefault="00C90D4B" w:rsidP="00C90D4B">
      <w:pPr>
        <w:pStyle w:val="Style61"/>
        <w:ind w:firstLine="706"/>
        <w:rPr>
          <w:rStyle w:val="FontStyle179"/>
          <w:sz w:val="24"/>
          <w:szCs w:val="24"/>
        </w:rPr>
      </w:pPr>
      <w:r w:rsidRPr="00C90D4B">
        <w:rPr>
          <w:rStyle w:val="FontStyle179"/>
          <w:sz w:val="24"/>
          <w:szCs w:val="24"/>
        </w:rPr>
        <w:t>Развитие умений принимать замысел будущей работы, предложенный педагогом или поставленной самостоятельно.</w:t>
      </w:r>
    </w:p>
    <w:p w:rsidR="00C90D4B" w:rsidRPr="00C90D4B" w:rsidRDefault="00C90D4B" w:rsidP="00C90D4B">
      <w:pPr>
        <w:pStyle w:val="Style61"/>
        <w:ind w:firstLine="706"/>
        <w:rPr>
          <w:rStyle w:val="FontStyle179"/>
          <w:sz w:val="24"/>
          <w:szCs w:val="24"/>
        </w:rPr>
      </w:pPr>
      <w:r w:rsidRPr="00C90D4B">
        <w:rPr>
          <w:rStyle w:val="FontStyle179"/>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C90D4B" w:rsidRPr="00C90D4B" w:rsidRDefault="00C90D4B" w:rsidP="00C90D4B">
      <w:pPr>
        <w:pStyle w:val="Style61"/>
        <w:ind w:firstLine="710"/>
        <w:rPr>
          <w:rStyle w:val="FontStyle179"/>
          <w:sz w:val="24"/>
          <w:szCs w:val="24"/>
        </w:rPr>
      </w:pPr>
      <w:r w:rsidRPr="00C90D4B">
        <w:rPr>
          <w:rStyle w:val="FontStyle179"/>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C90D4B" w:rsidRPr="00C90D4B" w:rsidRDefault="00C90D4B" w:rsidP="00C90D4B">
      <w:pPr>
        <w:pStyle w:val="Style66"/>
        <w:widowControl/>
        <w:spacing w:line="322" w:lineRule="exact"/>
        <w:ind w:left="2621"/>
        <w:jc w:val="both"/>
        <w:rPr>
          <w:rStyle w:val="FontStyle180"/>
          <w:sz w:val="24"/>
          <w:szCs w:val="24"/>
        </w:rPr>
      </w:pPr>
      <w:r w:rsidRPr="00C90D4B">
        <w:rPr>
          <w:rStyle w:val="FontStyle180"/>
          <w:sz w:val="24"/>
          <w:szCs w:val="24"/>
        </w:rPr>
        <w:t xml:space="preserve">                       Изобразительно-выразительные умения</w:t>
      </w:r>
    </w:p>
    <w:p w:rsidR="00C90D4B" w:rsidRPr="00C90D4B" w:rsidRDefault="00C90D4B" w:rsidP="00C90D4B">
      <w:pPr>
        <w:pStyle w:val="Style61"/>
        <w:ind w:firstLine="706"/>
        <w:rPr>
          <w:rStyle w:val="FontStyle179"/>
          <w:sz w:val="24"/>
          <w:szCs w:val="24"/>
        </w:rPr>
      </w:pPr>
      <w:r w:rsidRPr="00C90D4B">
        <w:rPr>
          <w:rStyle w:val="FontStyle179"/>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C90D4B" w:rsidRPr="00C90D4B" w:rsidRDefault="00C90D4B" w:rsidP="00C90D4B">
      <w:pPr>
        <w:pStyle w:val="Style61"/>
        <w:ind w:firstLine="706"/>
        <w:rPr>
          <w:rStyle w:val="FontStyle179"/>
          <w:sz w:val="24"/>
          <w:szCs w:val="24"/>
        </w:rPr>
      </w:pPr>
      <w:r w:rsidRPr="00C90D4B">
        <w:rPr>
          <w:rStyle w:val="FontStyle179"/>
          <w:sz w:val="24"/>
          <w:szCs w:val="24"/>
        </w:rPr>
        <w:t xml:space="preserve">Развитие умений </w:t>
      </w:r>
      <w:r w:rsidRPr="00C90D4B">
        <w:rPr>
          <w:rStyle w:val="FontStyle177"/>
          <w:sz w:val="24"/>
          <w:szCs w:val="24"/>
        </w:rPr>
        <w:t xml:space="preserve">в сюжетном изображении </w:t>
      </w:r>
      <w:r w:rsidRPr="00C90D4B">
        <w:rPr>
          <w:rStyle w:val="FontStyle179"/>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C90D4B">
        <w:rPr>
          <w:rStyle w:val="FontStyle177"/>
          <w:sz w:val="24"/>
          <w:szCs w:val="24"/>
        </w:rPr>
        <w:t xml:space="preserve">в декоративном изображении </w:t>
      </w:r>
      <w:r w:rsidRPr="00C90D4B">
        <w:rPr>
          <w:rStyle w:val="FontStyle179"/>
          <w:sz w:val="24"/>
          <w:szCs w:val="24"/>
        </w:rPr>
        <w:t>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C90D4B" w:rsidRPr="00C90D4B" w:rsidRDefault="00C90D4B" w:rsidP="00C90D4B">
      <w:pPr>
        <w:pStyle w:val="Style61"/>
        <w:ind w:firstLine="710"/>
        <w:rPr>
          <w:rStyle w:val="FontStyle179"/>
          <w:sz w:val="24"/>
          <w:szCs w:val="24"/>
        </w:rPr>
      </w:pPr>
      <w:r w:rsidRPr="00C90D4B">
        <w:rPr>
          <w:rStyle w:val="FontStyle179"/>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C90D4B" w:rsidRPr="00C90D4B" w:rsidRDefault="00C90D4B" w:rsidP="00C90D4B">
      <w:pPr>
        <w:pStyle w:val="Style108"/>
        <w:widowControl/>
        <w:jc w:val="both"/>
        <w:rPr>
          <w:rStyle w:val="FontStyle180"/>
          <w:sz w:val="24"/>
          <w:szCs w:val="24"/>
        </w:rPr>
      </w:pPr>
      <w:r w:rsidRPr="00C90D4B">
        <w:rPr>
          <w:rStyle w:val="FontStyle180"/>
          <w:sz w:val="24"/>
          <w:szCs w:val="24"/>
        </w:rPr>
        <w:t xml:space="preserve">                                                                                 Технические умения </w:t>
      </w:r>
    </w:p>
    <w:p w:rsidR="00C90D4B" w:rsidRPr="00C90D4B" w:rsidRDefault="00C90D4B" w:rsidP="00C90D4B">
      <w:pPr>
        <w:pStyle w:val="Style108"/>
        <w:widowControl/>
        <w:jc w:val="both"/>
        <w:rPr>
          <w:rStyle w:val="FontStyle179"/>
          <w:sz w:val="24"/>
          <w:szCs w:val="24"/>
        </w:rPr>
      </w:pPr>
      <w:r w:rsidRPr="00C90D4B">
        <w:rPr>
          <w:rStyle w:val="FontStyle178"/>
          <w:sz w:val="24"/>
          <w:szCs w:val="24"/>
        </w:rPr>
        <w:t xml:space="preserve">            В рисовании: </w:t>
      </w:r>
      <w:r w:rsidRPr="00C90D4B">
        <w:rPr>
          <w:rStyle w:val="FontStyle179"/>
          <w:sz w:val="24"/>
          <w:szCs w:val="24"/>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C90D4B" w:rsidRPr="00C90D4B" w:rsidRDefault="00C90D4B" w:rsidP="00C90D4B">
      <w:pPr>
        <w:pStyle w:val="Style61"/>
        <w:ind w:firstLine="706"/>
        <w:rPr>
          <w:rStyle w:val="FontStyle179"/>
          <w:sz w:val="24"/>
          <w:szCs w:val="24"/>
        </w:rPr>
      </w:pPr>
      <w:r w:rsidRPr="00C90D4B">
        <w:rPr>
          <w:rStyle w:val="FontStyle178"/>
          <w:sz w:val="24"/>
          <w:szCs w:val="24"/>
        </w:rPr>
        <w:t xml:space="preserve">В аппликации: </w:t>
      </w:r>
      <w:r w:rsidRPr="00C90D4B">
        <w:rPr>
          <w:rStyle w:val="FontStyle179"/>
          <w:sz w:val="24"/>
          <w:szCs w:val="24"/>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C90D4B" w:rsidRPr="00C90D4B" w:rsidRDefault="00C90D4B" w:rsidP="00C90D4B">
      <w:pPr>
        <w:pStyle w:val="Style61"/>
        <w:ind w:firstLine="706"/>
        <w:rPr>
          <w:rStyle w:val="FontStyle179"/>
          <w:sz w:val="24"/>
          <w:szCs w:val="24"/>
        </w:rPr>
      </w:pPr>
      <w:r w:rsidRPr="00C90D4B">
        <w:rPr>
          <w:rStyle w:val="FontStyle178"/>
          <w:sz w:val="24"/>
          <w:szCs w:val="24"/>
        </w:rPr>
        <w:lastRenderedPageBreak/>
        <w:t xml:space="preserve">В лепке: </w:t>
      </w:r>
      <w:r w:rsidRPr="00C90D4B">
        <w:rPr>
          <w:rStyle w:val="FontStyle179"/>
          <w:sz w:val="24"/>
          <w:szCs w:val="24"/>
        </w:rPr>
        <w:t>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C90D4B" w:rsidRPr="00C90D4B" w:rsidRDefault="00C90D4B" w:rsidP="00C90D4B">
      <w:pPr>
        <w:pStyle w:val="Style61"/>
        <w:ind w:firstLine="706"/>
        <w:rPr>
          <w:rStyle w:val="FontStyle179"/>
          <w:sz w:val="24"/>
          <w:szCs w:val="24"/>
        </w:rPr>
      </w:pPr>
      <w:r w:rsidRPr="00C90D4B">
        <w:rPr>
          <w:rStyle w:val="FontStyle178"/>
          <w:sz w:val="24"/>
          <w:szCs w:val="24"/>
        </w:rPr>
        <w:t xml:space="preserve">В конструировании </w:t>
      </w:r>
      <w:r w:rsidRPr="00C90D4B">
        <w:rPr>
          <w:rStyle w:val="FontStyle179"/>
          <w:sz w:val="24"/>
          <w:szCs w:val="24"/>
          <w:u w:val="single"/>
        </w:rPr>
        <w:t>из готовых геометрических фигур</w:t>
      </w:r>
      <w:r w:rsidRPr="00C90D4B">
        <w:rPr>
          <w:rStyle w:val="FontStyle179"/>
          <w:sz w:val="24"/>
          <w:szCs w:val="24"/>
        </w:rPr>
        <w:t>: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rsidR="00C90D4B" w:rsidRPr="00C90D4B" w:rsidRDefault="00C90D4B" w:rsidP="00C90D4B">
      <w:pPr>
        <w:pStyle w:val="Style61"/>
        <w:ind w:firstLine="701"/>
        <w:rPr>
          <w:rStyle w:val="FontStyle179"/>
          <w:sz w:val="24"/>
          <w:szCs w:val="24"/>
        </w:rPr>
      </w:pPr>
      <w:r w:rsidRPr="00C90D4B">
        <w:rPr>
          <w:rStyle w:val="FontStyle179"/>
          <w:sz w:val="24"/>
          <w:szCs w:val="24"/>
          <w:u w:val="single"/>
        </w:rPr>
        <w:t>Конструирование из бумаги</w:t>
      </w:r>
      <w:r w:rsidRPr="00C90D4B">
        <w:rPr>
          <w:rStyle w:val="FontStyle179"/>
          <w:sz w:val="24"/>
          <w:szCs w:val="24"/>
        </w:rPr>
        <w:t xml:space="preserve">: освоение обобщенных способов складывания различных поделок: складывание квадрат; приклеивание к основной форме деталей. </w:t>
      </w:r>
      <w:r w:rsidRPr="00C90D4B">
        <w:rPr>
          <w:rStyle w:val="FontStyle179"/>
          <w:sz w:val="24"/>
          <w:szCs w:val="24"/>
          <w:u w:val="single"/>
        </w:rPr>
        <w:t>Конструирование из природного материала</w:t>
      </w:r>
      <w:r w:rsidRPr="00C90D4B">
        <w:rPr>
          <w:rStyle w:val="FontStyle179"/>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w:t>
      </w:r>
      <w:r w:rsidR="00541688">
        <w:rPr>
          <w:rStyle w:val="FontStyle179"/>
          <w:sz w:val="24"/>
          <w:szCs w:val="24"/>
        </w:rPr>
        <w:t xml:space="preserve">ых сувениров в технике коллажа. </w:t>
      </w:r>
      <w:r w:rsidRPr="00C90D4B">
        <w:rPr>
          <w:rStyle w:val="FontStyle179"/>
          <w:sz w:val="24"/>
          <w:szCs w:val="24"/>
        </w:rPr>
        <w:t>Интеграция видов деятельности.</w:t>
      </w:r>
    </w:p>
    <w:p w:rsidR="00C90D4B" w:rsidRPr="00C90D4B" w:rsidRDefault="00C90D4B" w:rsidP="00C90D4B">
      <w:pPr>
        <w:pStyle w:val="Style61"/>
        <w:ind w:firstLine="710"/>
        <w:rPr>
          <w:rStyle w:val="FontStyle179"/>
          <w:sz w:val="24"/>
          <w:szCs w:val="24"/>
        </w:rPr>
      </w:pPr>
      <w:r w:rsidRPr="00C90D4B">
        <w:rPr>
          <w:rStyle w:val="FontStyle179"/>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C90D4B" w:rsidRPr="00C90D4B" w:rsidRDefault="00C90D4B" w:rsidP="00C90D4B">
      <w:pPr>
        <w:pStyle w:val="Style120"/>
        <w:widowControl/>
        <w:spacing w:line="322" w:lineRule="exact"/>
        <w:ind w:firstLine="538"/>
        <w:jc w:val="both"/>
        <w:rPr>
          <w:rStyle w:val="FontStyle179"/>
          <w:sz w:val="24"/>
          <w:szCs w:val="24"/>
        </w:rPr>
      </w:pPr>
      <w:r w:rsidRPr="00C90D4B">
        <w:rPr>
          <w:rStyle w:val="FontStyle179"/>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w:t>
      </w:r>
      <w:r w:rsidR="00541688">
        <w:rPr>
          <w:rStyle w:val="FontStyle179"/>
          <w:sz w:val="24"/>
          <w:szCs w:val="24"/>
        </w:rPr>
        <w:t xml:space="preserve">аботу, радоваться результату. </w:t>
      </w:r>
      <w:r w:rsidRPr="00C90D4B">
        <w:rPr>
          <w:rStyle w:val="FontStyle179"/>
          <w:sz w:val="24"/>
          <w:szCs w:val="24"/>
        </w:rPr>
        <w:t>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C90D4B" w:rsidRPr="00C90D4B" w:rsidRDefault="00C90D4B" w:rsidP="0044148E">
      <w:pPr>
        <w:pStyle w:val="Style65"/>
        <w:widowControl/>
        <w:spacing w:line="240" w:lineRule="auto"/>
        <w:rPr>
          <w:rStyle w:val="FontStyle178"/>
          <w:sz w:val="24"/>
          <w:szCs w:val="24"/>
        </w:rPr>
      </w:pPr>
      <w:r w:rsidRPr="00C90D4B">
        <w:rPr>
          <w:rStyle w:val="FontStyle178"/>
          <w:sz w:val="24"/>
          <w:szCs w:val="24"/>
        </w:rPr>
        <w:t>ХУДОЖЕСТВЕННАЯ ЛИТЕРАТУРА</w:t>
      </w:r>
    </w:p>
    <w:p w:rsidR="00C90D4B" w:rsidRPr="00C90D4B" w:rsidRDefault="00C90D4B" w:rsidP="0044148E">
      <w:pPr>
        <w:pStyle w:val="Style66"/>
        <w:widowControl/>
        <w:jc w:val="center"/>
        <w:rPr>
          <w:rFonts w:ascii="Times New Roman" w:hAnsi="Times New Roman" w:cs="Times New Roman"/>
        </w:rPr>
      </w:pPr>
    </w:p>
    <w:p w:rsidR="00C90D4B" w:rsidRPr="00C90D4B" w:rsidRDefault="00C90D4B" w:rsidP="00C90D4B">
      <w:pPr>
        <w:pStyle w:val="Style66"/>
        <w:widowControl/>
        <w:spacing w:line="326" w:lineRule="exact"/>
        <w:jc w:val="both"/>
        <w:rPr>
          <w:rStyle w:val="FontStyle180"/>
          <w:sz w:val="24"/>
          <w:szCs w:val="24"/>
        </w:rPr>
      </w:pPr>
      <w:r w:rsidRPr="00C90D4B">
        <w:rPr>
          <w:rStyle w:val="FontStyle180"/>
          <w:sz w:val="24"/>
          <w:szCs w:val="24"/>
        </w:rPr>
        <w:t>Задачи образовательной деятельности</w:t>
      </w:r>
      <w:r w:rsidR="0044148E">
        <w:rPr>
          <w:rStyle w:val="FontStyle180"/>
          <w:sz w:val="24"/>
          <w:szCs w:val="24"/>
        </w:rPr>
        <w:t>:</w:t>
      </w:r>
    </w:p>
    <w:p w:rsidR="00C90D4B" w:rsidRPr="00C90D4B" w:rsidRDefault="0044148E" w:rsidP="00C90D4B">
      <w:pPr>
        <w:pStyle w:val="Style87"/>
        <w:widowControl/>
        <w:spacing w:line="326" w:lineRule="exact"/>
        <w:rPr>
          <w:rStyle w:val="FontStyle179"/>
          <w:sz w:val="24"/>
          <w:szCs w:val="24"/>
        </w:rPr>
      </w:pPr>
      <w:r>
        <w:rPr>
          <w:rStyle w:val="FontStyle179"/>
          <w:sz w:val="24"/>
          <w:szCs w:val="24"/>
        </w:rPr>
        <w:t>-р</w:t>
      </w:r>
      <w:r w:rsidR="00C90D4B" w:rsidRPr="00C90D4B">
        <w:rPr>
          <w:rStyle w:val="FontStyle179"/>
          <w:sz w:val="24"/>
          <w:szCs w:val="24"/>
        </w:rPr>
        <w:t>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w:t>
      </w:r>
      <w:r>
        <w:rPr>
          <w:rStyle w:val="FontStyle179"/>
          <w:sz w:val="24"/>
          <w:szCs w:val="24"/>
        </w:rPr>
        <w:t>еселые детские сказки в стихах)</w:t>
      </w:r>
      <w:r w:rsidR="00C90D4B" w:rsidRPr="00C90D4B">
        <w:rPr>
          <w:rStyle w:val="FontStyle179"/>
          <w:sz w:val="24"/>
          <w:szCs w:val="24"/>
        </w:rPr>
        <w:t xml:space="preserve"> </w:t>
      </w:r>
    </w:p>
    <w:p w:rsidR="00C90D4B" w:rsidRPr="00C90D4B" w:rsidRDefault="0044148E" w:rsidP="00C90D4B">
      <w:pPr>
        <w:pStyle w:val="Style87"/>
        <w:widowControl/>
        <w:spacing w:line="326" w:lineRule="exact"/>
        <w:rPr>
          <w:rStyle w:val="FontStyle179"/>
          <w:sz w:val="24"/>
          <w:szCs w:val="24"/>
        </w:rPr>
      </w:pPr>
      <w:r>
        <w:rPr>
          <w:rStyle w:val="FontStyle179"/>
          <w:sz w:val="24"/>
          <w:szCs w:val="24"/>
        </w:rPr>
        <w:t>-у</w:t>
      </w:r>
      <w:r w:rsidR="00C90D4B" w:rsidRPr="00C90D4B">
        <w:rPr>
          <w:rStyle w:val="FontStyle179"/>
          <w:sz w:val="24"/>
          <w:szCs w:val="24"/>
        </w:rPr>
        <w:t>глублять у детей интерес к литературе, воспитывать желание к постоянному общению с книгой в совместной со взрослым</w:t>
      </w:r>
      <w:r>
        <w:rPr>
          <w:rStyle w:val="FontStyle179"/>
          <w:sz w:val="24"/>
          <w:szCs w:val="24"/>
        </w:rPr>
        <w:t xml:space="preserve"> и самостоятельной деятельности</w:t>
      </w:r>
    </w:p>
    <w:p w:rsidR="00C90D4B" w:rsidRPr="00C90D4B" w:rsidRDefault="0044148E" w:rsidP="00C90D4B">
      <w:pPr>
        <w:pStyle w:val="Style87"/>
        <w:widowControl/>
        <w:spacing w:line="322" w:lineRule="exact"/>
        <w:rPr>
          <w:rStyle w:val="FontStyle179"/>
          <w:sz w:val="24"/>
          <w:szCs w:val="24"/>
        </w:rPr>
      </w:pPr>
      <w:r>
        <w:rPr>
          <w:rStyle w:val="FontStyle179"/>
          <w:sz w:val="24"/>
          <w:szCs w:val="24"/>
        </w:rPr>
        <w:t>-р</w:t>
      </w:r>
      <w:r w:rsidR="00C90D4B" w:rsidRPr="00C90D4B">
        <w:rPr>
          <w:rStyle w:val="FontStyle179"/>
          <w:sz w:val="24"/>
          <w:szCs w:val="24"/>
        </w:rPr>
        <w:t>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w:t>
      </w:r>
      <w:r>
        <w:rPr>
          <w:rStyle w:val="FontStyle179"/>
          <w:sz w:val="24"/>
          <w:szCs w:val="24"/>
        </w:rPr>
        <w:t xml:space="preserve"> произведения или его фрагмента</w:t>
      </w:r>
    </w:p>
    <w:p w:rsidR="00C90D4B" w:rsidRPr="00C90D4B" w:rsidRDefault="0044148E" w:rsidP="00C90D4B">
      <w:pPr>
        <w:pStyle w:val="Style87"/>
        <w:widowControl/>
        <w:spacing w:line="322" w:lineRule="exact"/>
        <w:rPr>
          <w:rStyle w:val="FontStyle179"/>
          <w:sz w:val="24"/>
          <w:szCs w:val="24"/>
        </w:rPr>
      </w:pPr>
      <w:r>
        <w:rPr>
          <w:rStyle w:val="FontStyle179"/>
          <w:sz w:val="24"/>
          <w:szCs w:val="24"/>
        </w:rPr>
        <w:lastRenderedPageBreak/>
        <w:t>-с</w:t>
      </w:r>
      <w:r w:rsidR="00C90D4B" w:rsidRPr="00C90D4B">
        <w:rPr>
          <w:rStyle w:val="FontStyle179"/>
          <w:sz w:val="24"/>
          <w:szCs w:val="24"/>
        </w:rPr>
        <w:t>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w:t>
      </w:r>
      <w:r>
        <w:rPr>
          <w:rStyle w:val="FontStyle179"/>
          <w:sz w:val="24"/>
          <w:szCs w:val="24"/>
        </w:rPr>
        <w:t>го текста</w:t>
      </w:r>
    </w:p>
    <w:p w:rsidR="00C90D4B" w:rsidRPr="00C90D4B" w:rsidRDefault="0044148E" w:rsidP="00C90D4B">
      <w:pPr>
        <w:pStyle w:val="Style87"/>
        <w:widowControl/>
        <w:spacing w:line="322" w:lineRule="exact"/>
        <w:rPr>
          <w:rStyle w:val="FontStyle179"/>
          <w:sz w:val="24"/>
          <w:szCs w:val="24"/>
        </w:rPr>
      </w:pPr>
      <w:r>
        <w:rPr>
          <w:rStyle w:val="FontStyle179"/>
          <w:sz w:val="24"/>
          <w:szCs w:val="24"/>
        </w:rPr>
        <w:t>-п</w:t>
      </w:r>
      <w:r w:rsidR="00C90D4B" w:rsidRPr="00C90D4B">
        <w:rPr>
          <w:rStyle w:val="FontStyle179"/>
          <w:sz w:val="24"/>
          <w:szCs w:val="24"/>
        </w:rPr>
        <w:t>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w:t>
      </w:r>
      <w:r>
        <w:rPr>
          <w:rStyle w:val="FontStyle179"/>
          <w:sz w:val="24"/>
          <w:szCs w:val="24"/>
        </w:rPr>
        <w:t>е-драматизации</w:t>
      </w:r>
    </w:p>
    <w:p w:rsidR="00C90D4B" w:rsidRPr="00C90D4B" w:rsidRDefault="00C90D4B" w:rsidP="0044148E">
      <w:pPr>
        <w:pStyle w:val="Style13"/>
        <w:widowControl/>
        <w:spacing w:line="322" w:lineRule="exact"/>
        <w:ind w:firstLine="1478"/>
        <w:jc w:val="center"/>
        <w:rPr>
          <w:rStyle w:val="FontStyle180"/>
          <w:sz w:val="24"/>
          <w:szCs w:val="24"/>
        </w:rPr>
      </w:pPr>
      <w:r w:rsidRPr="00C90D4B">
        <w:rPr>
          <w:rStyle w:val="FontStyle180"/>
          <w:sz w:val="24"/>
          <w:szCs w:val="24"/>
        </w:rPr>
        <w:t>Содержание образовательной деятельности</w:t>
      </w:r>
    </w:p>
    <w:p w:rsidR="00C90D4B" w:rsidRPr="00C90D4B" w:rsidRDefault="00C90D4B" w:rsidP="00C90D4B">
      <w:pPr>
        <w:pStyle w:val="Style13"/>
        <w:widowControl/>
        <w:spacing w:line="322" w:lineRule="exact"/>
        <w:ind w:firstLine="0"/>
        <w:rPr>
          <w:rStyle w:val="FontStyle179"/>
          <w:sz w:val="24"/>
          <w:szCs w:val="24"/>
        </w:rPr>
      </w:pPr>
      <w:r w:rsidRPr="00C90D4B">
        <w:rPr>
          <w:rStyle w:val="FontStyle180"/>
          <w:sz w:val="24"/>
          <w:szCs w:val="24"/>
        </w:rPr>
        <w:t xml:space="preserve">           Расширение читательских интересов детей </w:t>
      </w:r>
      <w:r w:rsidRPr="00C90D4B">
        <w:rPr>
          <w:rStyle w:val="FontStyle179"/>
          <w:sz w:val="24"/>
          <w:szCs w:val="24"/>
        </w:rPr>
        <w:t>к литературе. Получение удовольствия от общения с книгой, стремление к повторной встрече с ней.</w:t>
      </w:r>
    </w:p>
    <w:p w:rsidR="00C90D4B" w:rsidRPr="00C90D4B" w:rsidRDefault="00C90D4B" w:rsidP="00C90D4B">
      <w:pPr>
        <w:pStyle w:val="Style61"/>
        <w:ind w:firstLine="691"/>
        <w:rPr>
          <w:rStyle w:val="FontStyle179"/>
          <w:sz w:val="24"/>
          <w:szCs w:val="24"/>
        </w:rPr>
      </w:pPr>
      <w:r w:rsidRPr="00C90D4B">
        <w:rPr>
          <w:rStyle w:val="FontStyle180"/>
          <w:sz w:val="24"/>
          <w:szCs w:val="24"/>
        </w:rPr>
        <w:t xml:space="preserve">Восприятие литературного текста. </w:t>
      </w:r>
      <w:r w:rsidRPr="00C90D4B">
        <w:rPr>
          <w:rStyle w:val="FontStyle179"/>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C90D4B" w:rsidRPr="00C90D4B" w:rsidRDefault="00C90D4B" w:rsidP="00C90D4B">
      <w:pPr>
        <w:pStyle w:val="Style61"/>
        <w:ind w:firstLine="730"/>
        <w:rPr>
          <w:rStyle w:val="FontStyle179"/>
          <w:sz w:val="24"/>
          <w:szCs w:val="24"/>
        </w:rPr>
      </w:pPr>
      <w:r w:rsidRPr="00C90D4B">
        <w:rPr>
          <w:rStyle w:val="FontStyle180"/>
          <w:sz w:val="24"/>
          <w:szCs w:val="24"/>
        </w:rPr>
        <w:t xml:space="preserve">Творческая деятельность на основе литературного текста. </w:t>
      </w:r>
      <w:r w:rsidRPr="00C90D4B">
        <w:rPr>
          <w:rStyle w:val="FontStyle179"/>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C90D4B" w:rsidRPr="00C90D4B" w:rsidRDefault="00C90D4B" w:rsidP="00C90D4B">
      <w:pPr>
        <w:pStyle w:val="Style66"/>
        <w:widowControl/>
        <w:ind w:left="2467"/>
        <w:jc w:val="both"/>
        <w:rPr>
          <w:rFonts w:ascii="Times New Roman" w:hAnsi="Times New Roman" w:cs="Times New Roman"/>
          <w:b/>
          <w:i/>
        </w:rPr>
      </w:pPr>
      <w:r w:rsidRPr="00C90D4B">
        <w:rPr>
          <w:rFonts w:ascii="Times New Roman" w:hAnsi="Times New Roman" w:cs="Times New Roman"/>
          <w:b/>
          <w:i/>
        </w:rPr>
        <w:t xml:space="preserve">                                                          </w:t>
      </w:r>
    </w:p>
    <w:p w:rsidR="00C90D4B" w:rsidRPr="00C90D4B" w:rsidRDefault="00C90D4B" w:rsidP="00C90D4B">
      <w:pPr>
        <w:pStyle w:val="Style66"/>
        <w:widowControl/>
        <w:ind w:left="2467"/>
        <w:jc w:val="both"/>
        <w:rPr>
          <w:rFonts w:ascii="Times New Roman" w:hAnsi="Times New Roman" w:cs="Times New Roman"/>
          <w:b/>
        </w:rPr>
      </w:pPr>
      <w:r w:rsidRPr="00C90D4B">
        <w:rPr>
          <w:rFonts w:ascii="Times New Roman" w:hAnsi="Times New Roman" w:cs="Times New Roman"/>
          <w:b/>
        </w:rPr>
        <w:t xml:space="preserve">                                                            МУЗЫКА</w:t>
      </w:r>
    </w:p>
    <w:p w:rsidR="00C90D4B" w:rsidRPr="00C90D4B" w:rsidRDefault="0044148E" w:rsidP="00C90D4B">
      <w:pPr>
        <w:pStyle w:val="Style66"/>
        <w:widowControl/>
        <w:spacing w:line="331" w:lineRule="exact"/>
        <w:ind w:left="312"/>
        <w:jc w:val="both"/>
        <w:rPr>
          <w:rStyle w:val="FontStyle180"/>
          <w:sz w:val="24"/>
          <w:szCs w:val="24"/>
        </w:rPr>
      </w:pPr>
      <w:r>
        <w:rPr>
          <w:rStyle w:val="FontStyle180"/>
          <w:sz w:val="24"/>
          <w:szCs w:val="24"/>
        </w:rPr>
        <w:t xml:space="preserve">      </w:t>
      </w:r>
      <w:r w:rsidR="00C90D4B" w:rsidRPr="00C90D4B">
        <w:rPr>
          <w:rStyle w:val="FontStyle180"/>
          <w:sz w:val="24"/>
          <w:szCs w:val="24"/>
        </w:rPr>
        <w:t>Задачи образовательной деятельности</w:t>
      </w:r>
      <w:r>
        <w:rPr>
          <w:rStyle w:val="FontStyle180"/>
          <w:sz w:val="24"/>
          <w:szCs w:val="24"/>
        </w:rPr>
        <w:t>:</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воспитывать слушательскую культуру детей, развивать умения понимать и интерпретировать выразительные средства музыки;</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развивать умения общаться и сообщать о себе, св</w:t>
      </w:r>
      <w:r w:rsidR="0044148E">
        <w:rPr>
          <w:rStyle w:val="FontStyle179"/>
          <w:sz w:val="24"/>
          <w:szCs w:val="24"/>
        </w:rPr>
        <w:t>оем настроении с помощью музыки</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развивать   музыкальный   слух   -   интонационный,   мелодический, гармонический, ладовый; обучать э</w:t>
      </w:r>
      <w:r w:rsidR="0044148E">
        <w:rPr>
          <w:rStyle w:val="FontStyle179"/>
          <w:sz w:val="24"/>
          <w:szCs w:val="24"/>
        </w:rPr>
        <w:t>лементарной музыкальной грамоте</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развивать  координацию   слуха  и  голоса,   формирова</w:t>
      </w:r>
      <w:r w:rsidR="0044148E">
        <w:rPr>
          <w:rStyle w:val="FontStyle179"/>
          <w:sz w:val="24"/>
          <w:szCs w:val="24"/>
        </w:rPr>
        <w:t>ть   начальные певческие навыки</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способствовать освоению детьми приемов игры на д</w:t>
      </w:r>
      <w:r w:rsidR="0044148E">
        <w:rPr>
          <w:rStyle w:val="FontStyle179"/>
          <w:sz w:val="24"/>
          <w:szCs w:val="24"/>
        </w:rPr>
        <w:t>етских музыкальных инструментах</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t>способствовать освоению элементов танца и ритмопластики для создания музыкальных двигательных о</w:t>
      </w:r>
      <w:r w:rsidR="0044148E">
        <w:rPr>
          <w:rStyle w:val="FontStyle179"/>
          <w:sz w:val="24"/>
          <w:szCs w:val="24"/>
        </w:rPr>
        <w:t>бразов в играх и драматизациях</w:t>
      </w:r>
    </w:p>
    <w:p w:rsidR="00C90D4B" w:rsidRPr="00C90D4B" w:rsidRDefault="00C90D4B" w:rsidP="008005FB">
      <w:pPr>
        <w:pStyle w:val="Style119"/>
        <w:widowControl/>
        <w:numPr>
          <w:ilvl w:val="0"/>
          <w:numId w:val="76"/>
        </w:numPr>
        <w:tabs>
          <w:tab w:val="left" w:pos="715"/>
        </w:tabs>
        <w:spacing w:line="331" w:lineRule="exact"/>
        <w:ind w:left="715" w:hanging="350"/>
        <w:jc w:val="both"/>
        <w:rPr>
          <w:rStyle w:val="FontStyle179"/>
          <w:sz w:val="24"/>
          <w:szCs w:val="24"/>
        </w:rPr>
      </w:pPr>
      <w:r w:rsidRPr="00C90D4B">
        <w:rPr>
          <w:rStyle w:val="FontStyle179"/>
          <w:sz w:val="24"/>
          <w:szCs w:val="24"/>
        </w:rPr>
        <w:lastRenderedPageBreak/>
        <w:t>стимулировать желание ребенка самостоятельно заним</w:t>
      </w:r>
      <w:r w:rsidR="0044148E">
        <w:rPr>
          <w:rStyle w:val="FontStyle179"/>
          <w:sz w:val="24"/>
          <w:szCs w:val="24"/>
        </w:rPr>
        <w:t>аться музыкальной деятельностью</w:t>
      </w:r>
    </w:p>
    <w:p w:rsidR="00C90D4B" w:rsidRPr="00C90D4B" w:rsidRDefault="00C90D4B" w:rsidP="00C90D4B">
      <w:pPr>
        <w:pStyle w:val="Style66"/>
        <w:widowControl/>
        <w:ind w:left="360"/>
        <w:jc w:val="both"/>
        <w:rPr>
          <w:rFonts w:ascii="Times New Roman" w:hAnsi="Times New Roman" w:cs="Times New Roman"/>
        </w:rPr>
      </w:pPr>
    </w:p>
    <w:p w:rsidR="00C90D4B" w:rsidRPr="00C90D4B" w:rsidRDefault="00C90D4B" w:rsidP="0044148E">
      <w:pPr>
        <w:pStyle w:val="Style66"/>
        <w:widowControl/>
        <w:spacing w:line="317" w:lineRule="exact"/>
        <w:ind w:left="360"/>
        <w:jc w:val="center"/>
        <w:rPr>
          <w:rStyle w:val="FontStyle180"/>
          <w:sz w:val="24"/>
          <w:szCs w:val="24"/>
        </w:rPr>
      </w:pPr>
      <w:r w:rsidRPr="00C90D4B">
        <w:rPr>
          <w:rStyle w:val="FontStyle180"/>
          <w:sz w:val="24"/>
          <w:szCs w:val="24"/>
        </w:rPr>
        <w:t>Содержание образовательной деятельности</w:t>
      </w:r>
    </w:p>
    <w:p w:rsidR="00C90D4B" w:rsidRDefault="00C90D4B" w:rsidP="00C90D4B">
      <w:pPr>
        <w:pStyle w:val="Style120"/>
        <w:widowControl/>
        <w:spacing w:line="317" w:lineRule="exact"/>
        <w:ind w:firstLine="562"/>
        <w:jc w:val="both"/>
        <w:rPr>
          <w:rStyle w:val="FontStyle179"/>
          <w:sz w:val="24"/>
          <w:szCs w:val="24"/>
        </w:rPr>
      </w:pPr>
      <w:r w:rsidRPr="00C90D4B">
        <w:rPr>
          <w:rStyle w:val="FontStyle179"/>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44148E" w:rsidRDefault="0044148E" w:rsidP="0044148E">
      <w:pPr>
        <w:shd w:val="clear" w:color="auto" w:fill="FFFFFF"/>
        <w:autoSpaceDE w:val="0"/>
        <w:autoSpaceDN w:val="0"/>
        <w:adjustRightInd w:val="0"/>
        <w:jc w:val="both"/>
        <w:rPr>
          <w:b/>
          <w:bCs/>
          <w:u w:val="single"/>
        </w:rPr>
      </w:pPr>
    </w:p>
    <w:p w:rsidR="00412778" w:rsidRDefault="00412778" w:rsidP="0044148E">
      <w:pPr>
        <w:shd w:val="clear" w:color="auto" w:fill="FFFFFF"/>
        <w:autoSpaceDE w:val="0"/>
        <w:autoSpaceDN w:val="0"/>
        <w:adjustRightInd w:val="0"/>
        <w:jc w:val="both"/>
        <w:rPr>
          <w:b/>
          <w:bCs/>
          <w:u w:val="single"/>
        </w:rPr>
      </w:pPr>
    </w:p>
    <w:p w:rsidR="00412778" w:rsidRDefault="00412778" w:rsidP="0044148E">
      <w:pPr>
        <w:shd w:val="clear" w:color="auto" w:fill="FFFFFF"/>
        <w:autoSpaceDE w:val="0"/>
        <w:autoSpaceDN w:val="0"/>
        <w:adjustRightInd w:val="0"/>
        <w:jc w:val="both"/>
        <w:rPr>
          <w:b/>
          <w:bCs/>
          <w:u w:val="single"/>
        </w:rPr>
      </w:pPr>
    </w:p>
    <w:p w:rsidR="0044148E" w:rsidRDefault="0044148E" w:rsidP="0044148E">
      <w:pPr>
        <w:shd w:val="clear" w:color="auto" w:fill="FFFFFF"/>
        <w:autoSpaceDE w:val="0"/>
        <w:autoSpaceDN w:val="0"/>
        <w:adjustRightInd w:val="0"/>
        <w:jc w:val="both"/>
        <w:rPr>
          <w:b/>
          <w:bCs/>
          <w:u w:val="single"/>
        </w:rPr>
      </w:pPr>
      <w:r>
        <w:rPr>
          <w:b/>
          <w:bCs/>
          <w:u w:val="single"/>
        </w:rPr>
        <w:t>Задачи и содержание образовательной деятельности в обязательной части по реализации образовательной области «Художественно - эст</w:t>
      </w:r>
      <w:r w:rsidR="00FB4D33">
        <w:rPr>
          <w:b/>
          <w:bCs/>
          <w:u w:val="single"/>
        </w:rPr>
        <w:t>етическое  развитие»  с детьми 6</w:t>
      </w:r>
      <w:r>
        <w:rPr>
          <w:b/>
          <w:bCs/>
          <w:u w:val="single"/>
        </w:rPr>
        <w:t xml:space="preserve">-го года жизни: </w:t>
      </w:r>
    </w:p>
    <w:p w:rsidR="00FB4D33" w:rsidRPr="00FB4D33" w:rsidRDefault="00FB4D33" w:rsidP="00FB4D33">
      <w:pPr>
        <w:pStyle w:val="Style115"/>
        <w:widowControl/>
        <w:ind w:left="2597" w:right="1613"/>
        <w:jc w:val="center"/>
        <w:rPr>
          <w:rStyle w:val="FontStyle178"/>
          <w:sz w:val="24"/>
          <w:szCs w:val="24"/>
        </w:rPr>
      </w:pPr>
      <w:r w:rsidRPr="00FB4D33">
        <w:rPr>
          <w:rStyle w:val="FontStyle178"/>
          <w:sz w:val="24"/>
          <w:szCs w:val="24"/>
        </w:rPr>
        <w:t>ИЗОБРАЗИТЕЛЬНОЕ ИСКУССТВО</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2" w:lineRule="exact"/>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p>
    <w:p w:rsidR="00FB4D33" w:rsidRPr="00FB4D33" w:rsidRDefault="00FB4D33" w:rsidP="008005FB">
      <w:pPr>
        <w:pStyle w:val="Style98"/>
        <w:widowControl/>
        <w:numPr>
          <w:ilvl w:val="0"/>
          <w:numId w:val="79"/>
        </w:numPr>
        <w:tabs>
          <w:tab w:val="left" w:pos="562"/>
        </w:tabs>
        <w:spacing w:line="317" w:lineRule="exact"/>
        <w:ind w:left="562" w:hanging="562"/>
        <w:jc w:val="both"/>
        <w:rPr>
          <w:rStyle w:val="FontStyle179"/>
          <w:sz w:val="24"/>
          <w:szCs w:val="24"/>
        </w:rPr>
      </w:pPr>
      <w:r>
        <w:rPr>
          <w:rStyle w:val="FontStyle179"/>
          <w:sz w:val="24"/>
          <w:szCs w:val="24"/>
        </w:rPr>
        <w:t>а</w:t>
      </w:r>
      <w:r w:rsidRPr="00FB4D33">
        <w:rPr>
          <w:rStyle w:val="FontStyle179"/>
          <w:sz w:val="24"/>
          <w:szCs w:val="24"/>
        </w:rPr>
        <w:t xml:space="preserve">ктивизировать проявление эстетического отношения к окружающему миру (искусству, природе, предметам быта, игрушкам, </w:t>
      </w:r>
      <w:r>
        <w:rPr>
          <w:rStyle w:val="FontStyle179"/>
          <w:sz w:val="24"/>
          <w:szCs w:val="24"/>
        </w:rPr>
        <w:t>социальным явлениям)</w:t>
      </w:r>
    </w:p>
    <w:p w:rsidR="00FB4D33" w:rsidRPr="00FB4D33" w:rsidRDefault="00FB4D33" w:rsidP="008005FB">
      <w:pPr>
        <w:pStyle w:val="Style98"/>
        <w:widowControl/>
        <w:numPr>
          <w:ilvl w:val="0"/>
          <w:numId w:val="79"/>
        </w:numPr>
        <w:tabs>
          <w:tab w:val="left" w:pos="562"/>
        </w:tabs>
        <w:spacing w:line="317" w:lineRule="exact"/>
        <w:ind w:left="562" w:hanging="562"/>
        <w:jc w:val="both"/>
        <w:rPr>
          <w:rStyle w:val="FontStyle179"/>
          <w:sz w:val="24"/>
          <w:szCs w:val="24"/>
        </w:rPr>
      </w:pPr>
      <w:r>
        <w:rPr>
          <w:rStyle w:val="FontStyle179"/>
          <w:sz w:val="24"/>
          <w:szCs w:val="24"/>
        </w:rPr>
        <w:t>р</w:t>
      </w:r>
      <w:r w:rsidRPr="00FB4D33">
        <w:rPr>
          <w:rStyle w:val="FontStyle179"/>
          <w:sz w:val="24"/>
          <w:szCs w:val="24"/>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w:t>
      </w:r>
      <w:r>
        <w:rPr>
          <w:rStyle w:val="FontStyle179"/>
          <w:sz w:val="24"/>
          <w:szCs w:val="24"/>
        </w:rPr>
        <w:t>ю эстетических оценок, суждений</w:t>
      </w:r>
    </w:p>
    <w:p w:rsidR="00FB4D33" w:rsidRPr="00FB4D33" w:rsidRDefault="00FB4D33" w:rsidP="008005FB">
      <w:pPr>
        <w:pStyle w:val="Style98"/>
        <w:widowControl/>
        <w:numPr>
          <w:ilvl w:val="0"/>
          <w:numId w:val="79"/>
        </w:numPr>
        <w:tabs>
          <w:tab w:val="left" w:pos="562"/>
        </w:tabs>
        <w:spacing w:line="317" w:lineRule="exact"/>
        <w:ind w:left="562" w:hanging="562"/>
        <w:jc w:val="both"/>
        <w:rPr>
          <w:rStyle w:val="FontStyle179"/>
          <w:sz w:val="24"/>
          <w:szCs w:val="24"/>
        </w:rPr>
      </w:pPr>
      <w:r>
        <w:rPr>
          <w:rStyle w:val="FontStyle179"/>
          <w:sz w:val="24"/>
          <w:szCs w:val="24"/>
        </w:rPr>
        <w:t>р</w:t>
      </w:r>
      <w:r w:rsidRPr="00FB4D33">
        <w:rPr>
          <w:rStyle w:val="FontStyle179"/>
          <w:sz w:val="24"/>
          <w:szCs w:val="24"/>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w:t>
      </w:r>
      <w:r>
        <w:rPr>
          <w:rStyle w:val="FontStyle179"/>
          <w:sz w:val="24"/>
          <w:szCs w:val="24"/>
        </w:rPr>
        <w:t>ъектов и произведений искусства</w:t>
      </w:r>
    </w:p>
    <w:p w:rsidR="00FB4D33" w:rsidRPr="00FB4D33" w:rsidRDefault="00FB4D33" w:rsidP="008005FB">
      <w:pPr>
        <w:pStyle w:val="Style98"/>
        <w:widowControl/>
        <w:numPr>
          <w:ilvl w:val="0"/>
          <w:numId w:val="79"/>
        </w:numPr>
        <w:tabs>
          <w:tab w:val="left" w:pos="562"/>
        </w:tabs>
        <w:spacing w:line="317" w:lineRule="exact"/>
        <w:ind w:left="562" w:hanging="562"/>
        <w:jc w:val="both"/>
        <w:rPr>
          <w:rStyle w:val="FontStyle179"/>
          <w:sz w:val="24"/>
          <w:szCs w:val="24"/>
        </w:rPr>
      </w:pPr>
      <w:r>
        <w:rPr>
          <w:rStyle w:val="FontStyle179"/>
          <w:sz w:val="24"/>
          <w:szCs w:val="24"/>
        </w:rPr>
        <w:t>р</w:t>
      </w:r>
      <w:r w:rsidRPr="00FB4D33">
        <w:rPr>
          <w:rStyle w:val="FontStyle179"/>
          <w:sz w:val="24"/>
          <w:szCs w:val="24"/>
        </w:rPr>
        <w:t>азвивать эстетические интересы, эстетические предпочтения, желание познавать искусство и осваива</w:t>
      </w:r>
      <w:r>
        <w:rPr>
          <w:rStyle w:val="FontStyle179"/>
          <w:sz w:val="24"/>
          <w:szCs w:val="24"/>
        </w:rPr>
        <w:t>ть изобразительную деятельность</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2" w:lineRule="exact"/>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61"/>
        <w:ind w:firstLine="710"/>
        <w:rPr>
          <w:rStyle w:val="FontStyle179"/>
          <w:sz w:val="24"/>
          <w:szCs w:val="24"/>
        </w:rPr>
      </w:pPr>
      <w:r w:rsidRPr="00FB4D33">
        <w:rPr>
          <w:rStyle w:val="FontStyle179"/>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FB4D33" w:rsidRPr="00FB4D33" w:rsidRDefault="00FB4D33" w:rsidP="00FB4D33">
      <w:pPr>
        <w:pStyle w:val="Style61"/>
        <w:ind w:firstLine="706"/>
        <w:rPr>
          <w:rStyle w:val="FontStyle179"/>
          <w:sz w:val="24"/>
          <w:szCs w:val="24"/>
        </w:rPr>
      </w:pPr>
      <w:r w:rsidRPr="00FB4D33">
        <w:rPr>
          <w:rStyle w:val="FontStyle179"/>
          <w:sz w:val="24"/>
          <w:szCs w:val="24"/>
        </w:rPr>
        <w:lastRenderedPageBreak/>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Народное декоративно-прикладное искусство </w:t>
      </w:r>
      <w:r w:rsidRPr="00FB4D33">
        <w:rPr>
          <w:rStyle w:val="FontStyle179"/>
          <w:sz w:val="24"/>
          <w:szCs w:val="24"/>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Графика: </w:t>
      </w:r>
      <w:r w:rsidRPr="00FB4D33">
        <w:rPr>
          <w:rStyle w:val="FontStyle179"/>
          <w:sz w:val="24"/>
          <w:szCs w:val="24"/>
        </w:rPr>
        <w:t>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Живопись: </w:t>
      </w:r>
      <w:r w:rsidRPr="00FB4D33">
        <w:rPr>
          <w:rStyle w:val="FontStyle179"/>
          <w:sz w:val="24"/>
          <w:szCs w:val="24"/>
        </w:rPr>
        <w:t>жанровое разнообразие, особенности средств выразительности. Авторская манера известных художников-живописцев (на ознакомительном уровне).</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Скульптура: </w:t>
      </w:r>
      <w:r w:rsidRPr="00FB4D33">
        <w:rPr>
          <w:rStyle w:val="FontStyle179"/>
          <w:sz w:val="24"/>
          <w:szCs w:val="24"/>
        </w:rPr>
        <w:t>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FB4D33" w:rsidRPr="00FB4D33" w:rsidRDefault="00FB4D33" w:rsidP="00FB4D33">
      <w:pPr>
        <w:pStyle w:val="Style61"/>
        <w:ind w:firstLine="706"/>
        <w:rPr>
          <w:rStyle w:val="FontStyle179"/>
          <w:sz w:val="24"/>
          <w:szCs w:val="24"/>
        </w:rPr>
      </w:pPr>
      <w:r w:rsidRPr="00FB4D33">
        <w:rPr>
          <w:rStyle w:val="FontStyle178"/>
          <w:sz w:val="24"/>
          <w:szCs w:val="24"/>
        </w:rPr>
        <w:t xml:space="preserve">Архитектура: </w:t>
      </w:r>
      <w:r w:rsidRPr="00FB4D33">
        <w:rPr>
          <w:rStyle w:val="FontStyle179"/>
          <w:sz w:val="24"/>
          <w:szCs w:val="24"/>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FB4D33" w:rsidRPr="00FB4D33" w:rsidRDefault="00FB4D33" w:rsidP="00FB4D33">
      <w:pPr>
        <w:pStyle w:val="Style61"/>
        <w:ind w:firstLine="725"/>
        <w:rPr>
          <w:rStyle w:val="FontStyle179"/>
          <w:sz w:val="24"/>
          <w:szCs w:val="24"/>
        </w:rPr>
      </w:pPr>
      <w:r w:rsidRPr="00FB4D33">
        <w:rPr>
          <w:rStyle w:val="FontStyle179"/>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FB4D33" w:rsidRPr="00FB4D33" w:rsidRDefault="00FB4D33" w:rsidP="00FB4D33">
      <w:pPr>
        <w:pStyle w:val="Style61"/>
        <w:ind w:firstLine="706"/>
        <w:rPr>
          <w:rStyle w:val="FontStyle179"/>
          <w:sz w:val="24"/>
          <w:szCs w:val="24"/>
        </w:rPr>
      </w:pPr>
      <w:r w:rsidRPr="00FB4D33">
        <w:rPr>
          <w:rStyle w:val="FontStyle179"/>
          <w:sz w:val="24"/>
          <w:szCs w:val="24"/>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FB4D33" w:rsidRPr="00FB4D33" w:rsidRDefault="00FB4D33" w:rsidP="00FB4D33">
      <w:pPr>
        <w:pStyle w:val="Style61"/>
        <w:ind w:firstLine="715"/>
        <w:rPr>
          <w:rStyle w:val="FontStyle179"/>
          <w:sz w:val="24"/>
          <w:szCs w:val="24"/>
        </w:rPr>
      </w:pPr>
      <w:r w:rsidRPr="00FB4D33">
        <w:rPr>
          <w:rStyle w:val="FontStyle178"/>
          <w:sz w:val="24"/>
          <w:szCs w:val="24"/>
        </w:rPr>
        <w:lastRenderedPageBreak/>
        <w:t xml:space="preserve">Посещение музеев. </w:t>
      </w:r>
      <w:r w:rsidRPr="00FB4D33">
        <w:rPr>
          <w:rStyle w:val="FontStyle179"/>
          <w:sz w:val="24"/>
          <w:szCs w:val="24"/>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FB4D33" w:rsidRPr="00FB4D33" w:rsidRDefault="00FB4D33" w:rsidP="00FB4D33">
      <w:pPr>
        <w:pStyle w:val="Style61"/>
        <w:ind w:firstLine="715"/>
        <w:rPr>
          <w:rStyle w:val="FontStyle179"/>
          <w:sz w:val="24"/>
          <w:szCs w:val="24"/>
        </w:rPr>
      </w:pPr>
    </w:p>
    <w:p w:rsidR="00FB4D33" w:rsidRPr="00FB4D33" w:rsidRDefault="00FB4D33" w:rsidP="00FB4D33">
      <w:pPr>
        <w:pStyle w:val="Style65"/>
        <w:widowControl/>
        <w:spacing w:line="240" w:lineRule="auto"/>
        <w:ind w:left="365"/>
        <w:jc w:val="both"/>
        <w:rPr>
          <w:rStyle w:val="FontStyle178"/>
          <w:sz w:val="24"/>
          <w:szCs w:val="24"/>
        </w:rPr>
      </w:pPr>
      <w:r w:rsidRPr="00FB4D33">
        <w:rPr>
          <w:rStyle w:val="FontStyle178"/>
          <w:sz w:val="24"/>
          <w:szCs w:val="24"/>
        </w:rPr>
        <w:t>Развитие продуктивной деятельности и детского творчества</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6" w:lineRule="exact"/>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p>
    <w:p w:rsidR="00FB4D33" w:rsidRPr="00FB4D33" w:rsidRDefault="00FB4D33" w:rsidP="00FB4D33">
      <w:pPr>
        <w:pStyle w:val="Style121"/>
        <w:widowControl/>
        <w:spacing w:line="317" w:lineRule="exact"/>
        <w:ind w:left="576"/>
        <w:jc w:val="both"/>
        <w:rPr>
          <w:rStyle w:val="FontStyle179"/>
          <w:sz w:val="24"/>
          <w:szCs w:val="24"/>
        </w:rPr>
      </w:pPr>
      <w:r>
        <w:rPr>
          <w:rStyle w:val="FontStyle179"/>
          <w:sz w:val="24"/>
          <w:szCs w:val="24"/>
        </w:rPr>
        <w:t xml:space="preserve">     - р</w:t>
      </w:r>
      <w:r w:rsidRPr="00FB4D33">
        <w:rPr>
          <w:rStyle w:val="FontStyle179"/>
          <w:sz w:val="24"/>
          <w:szCs w:val="24"/>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w:t>
      </w:r>
      <w:r>
        <w:rPr>
          <w:rStyle w:val="FontStyle179"/>
          <w:sz w:val="24"/>
          <w:szCs w:val="24"/>
        </w:rPr>
        <w:t xml:space="preserve"> </w:t>
      </w:r>
      <w:r w:rsidRPr="00FB4D33">
        <w:rPr>
          <w:rStyle w:val="FontStyle179"/>
          <w:sz w:val="24"/>
          <w:szCs w:val="24"/>
        </w:rPr>
        <w:t>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FB4D33" w:rsidRPr="00FB4D33" w:rsidRDefault="00FB4D33" w:rsidP="008005FB">
      <w:pPr>
        <w:pStyle w:val="Style98"/>
        <w:widowControl/>
        <w:numPr>
          <w:ilvl w:val="0"/>
          <w:numId w:val="78"/>
        </w:numPr>
        <w:tabs>
          <w:tab w:val="left" w:pos="566"/>
        </w:tabs>
        <w:spacing w:line="322" w:lineRule="exact"/>
        <w:ind w:left="566" w:hanging="566"/>
        <w:jc w:val="both"/>
        <w:rPr>
          <w:rStyle w:val="FontStyle179"/>
          <w:sz w:val="24"/>
          <w:szCs w:val="24"/>
        </w:rPr>
      </w:pPr>
      <w:r>
        <w:rPr>
          <w:rStyle w:val="FontStyle179"/>
          <w:sz w:val="24"/>
          <w:szCs w:val="24"/>
        </w:rPr>
        <w:t>п</w:t>
      </w:r>
      <w:r w:rsidRPr="00FB4D33">
        <w:rPr>
          <w:rStyle w:val="FontStyle179"/>
          <w:sz w:val="24"/>
          <w:szCs w:val="24"/>
        </w:rPr>
        <w:t>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w:t>
      </w:r>
      <w:r>
        <w:rPr>
          <w:rStyle w:val="FontStyle179"/>
          <w:sz w:val="24"/>
          <w:szCs w:val="24"/>
        </w:rPr>
        <w:t>ии индивидуальности, творчества</w:t>
      </w:r>
    </w:p>
    <w:p w:rsidR="00FB4D33" w:rsidRPr="00FB4D33" w:rsidRDefault="00FB4D33" w:rsidP="008005FB">
      <w:pPr>
        <w:pStyle w:val="Style98"/>
        <w:widowControl/>
        <w:numPr>
          <w:ilvl w:val="0"/>
          <w:numId w:val="78"/>
        </w:numPr>
        <w:tabs>
          <w:tab w:val="left" w:pos="566"/>
        </w:tabs>
        <w:spacing w:line="322" w:lineRule="exact"/>
        <w:ind w:left="566" w:hanging="566"/>
        <w:jc w:val="both"/>
        <w:rPr>
          <w:rStyle w:val="FontStyle179"/>
          <w:sz w:val="24"/>
          <w:szCs w:val="24"/>
        </w:rPr>
      </w:pPr>
      <w:r>
        <w:rPr>
          <w:rStyle w:val="FontStyle179"/>
          <w:sz w:val="24"/>
          <w:szCs w:val="24"/>
        </w:rPr>
        <w:t>п</w:t>
      </w:r>
      <w:r w:rsidRPr="00FB4D33">
        <w:rPr>
          <w:rStyle w:val="FontStyle179"/>
          <w:sz w:val="24"/>
          <w:szCs w:val="24"/>
        </w:rPr>
        <w:t>родолжать развивать эмоционально-эстетические, творческие, сенсорн</w:t>
      </w:r>
      <w:r>
        <w:rPr>
          <w:rStyle w:val="FontStyle179"/>
          <w:sz w:val="24"/>
          <w:szCs w:val="24"/>
        </w:rPr>
        <w:t>ые и познавательные способности</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2" w:lineRule="exact"/>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61"/>
        <w:ind w:firstLine="720"/>
        <w:rPr>
          <w:rStyle w:val="FontStyle179"/>
          <w:sz w:val="24"/>
          <w:szCs w:val="24"/>
        </w:rPr>
      </w:pPr>
      <w:r w:rsidRPr="00FB4D33">
        <w:rPr>
          <w:rStyle w:val="FontStyle179"/>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FB4D33" w:rsidRPr="00FB4D33" w:rsidRDefault="00FB4D33" w:rsidP="00FB4D33">
      <w:pPr>
        <w:pStyle w:val="Style61"/>
        <w:ind w:firstLine="720"/>
        <w:rPr>
          <w:rStyle w:val="FontStyle179"/>
          <w:sz w:val="24"/>
          <w:szCs w:val="24"/>
        </w:rPr>
      </w:pPr>
      <w:r w:rsidRPr="00FB4D33">
        <w:rPr>
          <w:rStyle w:val="FontStyle179"/>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FB4D33" w:rsidRPr="00FB4D33" w:rsidRDefault="00FB4D33" w:rsidP="00FB4D33">
      <w:pPr>
        <w:pStyle w:val="Style61"/>
        <w:ind w:firstLine="715"/>
        <w:rPr>
          <w:rStyle w:val="FontStyle179"/>
          <w:sz w:val="24"/>
          <w:szCs w:val="24"/>
        </w:rPr>
      </w:pPr>
      <w:r w:rsidRPr="00FB4D33">
        <w:rPr>
          <w:rStyle w:val="FontStyle179"/>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A6360B" w:rsidRDefault="00FB4D33" w:rsidP="00FB4D33">
      <w:pPr>
        <w:pStyle w:val="Style66"/>
        <w:widowControl/>
        <w:spacing w:line="322" w:lineRule="exact"/>
        <w:jc w:val="both"/>
        <w:rPr>
          <w:rStyle w:val="FontStyle180"/>
          <w:sz w:val="24"/>
          <w:szCs w:val="24"/>
        </w:rPr>
      </w:pPr>
      <w:r>
        <w:rPr>
          <w:rStyle w:val="FontStyle180"/>
          <w:sz w:val="24"/>
          <w:szCs w:val="24"/>
        </w:rPr>
        <w:t xml:space="preserve">           </w:t>
      </w:r>
    </w:p>
    <w:p w:rsidR="00A6360B" w:rsidRDefault="00A6360B" w:rsidP="00FB4D33">
      <w:pPr>
        <w:pStyle w:val="Style66"/>
        <w:widowControl/>
        <w:spacing w:line="322" w:lineRule="exact"/>
        <w:jc w:val="both"/>
        <w:rPr>
          <w:rStyle w:val="FontStyle180"/>
          <w:sz w:val="24"/>
          <w:szCs w:val="24"/>
        </w:rPr>
      </w:pPr>
    </w:p>
    <w:p w:rsidR="00A6360B" w:rsidRDefault="00A6360B" w:rsidP="00FB4D33">
      <w:pPr>
        <w:pStyle w:val="Style66"/>
        <w:widowControl/>
        <w:spacing w:line="322" w:lineRule="exact"/>
        <w:jc w:val="both"/>
        <w:rPr>
          <w:rStyle w:val="FontStyle180"/>
          <w:sz w:val="24"/>
          <w:szCs w:val="24"/>
        </w:rPr>
      </w:pPr>
    </w:p>
    <w:p w:rsidR="00FB4D33" w:rsidRPr="00FB4D33" w:rsidRDefault="00A6360B" w:rsidP="00FB4D33">
      <w:pPr>
        <w:pStyle w:val="Style66"/>
        <w:widowControl/>
        <w:spacing w:line="322" w:lineRule="exact"/>
        <w:jc w:val="both"/>
        <w:rPr>
          <w:rStyle w:val="FontStyle180"/>
          <w:sz w:val="24"/>
          <w:szCs w:val="24"/>
        </w:rPr>
      </w:pPr>
      <w:r>
        <w:rPr>
          <w:rStyle w:val="FontStyle180"/>
          <w:sz w:val="24"/>
          <w:szCs w:val="24"/>
        </w:rPr>
        <w:lastRenderedPageBreak/>
        <w:t xml:space="preserve">           </w:t>
      </w:r>
      <w:r w:rsidR="00FB4D33" w:rsidRPr="00FB4D33">
        <w:rPr>
          <w:rStyle w:val="FontStyle180"/>
          <w:sz w:val="24"/>
          <w:szCs w:val="24"/>
        </w:rPr>
        <w:t>Изобразительно-выразительные умения</w:t>
      </w:r>
    </w:p>
    <w:p w:rsidR="00FB4D33" w:rsidRPr="00FB4D33" w:rsidRDefault="00FB4D33" w:rsidP="00FB4D33">
      <w:pPr>
        <w:pStyle w:val="Style61"/>
        <w:ind w:firstLine="706"/>
        <w:rPr>
          <w:rStyle w:val="FontStyle179"/>
          <w:sz w:val="24"/>
          <w:szCs w:val="24"/>
        </w:rPr>
      </w:pPr>
      <w:r w:rsidRPr="00FB4D33">
        <w:rPr>
          <w:rStyle w:val="FontStyle179"/>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FB4D33" w:rsidRPr="00FB4D33" w:rsidRDefault="00FB4D33" w:rsidP="00FB4D33">
      <w:pPr>
        <w:pStyle w:val="Style61"/>
        <w:ind w:firstLine="701"/>
        <w:rPr>
          <w:rStyle w:val="FontStyle179"/>
          <w:sz w:val="24"/>
          <w:szCs w:val="24"/>
        </w:rPr>
      </w:pPr>
      <w:r w:rsidRPr="00FB4D33">
        <w:rPr>
          <w:rStyle w:val="FontStyle179"/>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FB4D33">
        <w:rPr>
          <w:rStyle w:val="FontStyle177"/>
          <w:sz w:val="24"/>
          <w:szCs w:val="24"/>
        </w:rPr>
        <w:t xml:space="preserve">В изображении предметного мира: </w:t>
      </w:r>
      <w:r w:rsidRPr="00FB4D33">
        <w:rPr>
          <w:rStyle w:val="FontStyle179"/>
          <w:sz w:val="24"/>
          <w:szCs w:val="24"/>
        </w:rPr>
        <w:t xml:space="preserve">передавать сходство с реальными объектами; </w:t>
      </w:r>
      <w:r w:rsidRPr="00FB4D33">
        <w:rPr>
          <w:rStyle w:val="FontStyle177"/>
          <w:sz w:val="24"/>
          <w:szCs w:val="24"/>
        </w:rPr>
        <w:t xml:space="preserve">при изображении с натуры - </w:t>
      </w:r>
      <w:r w:rsidRPr="00FB4D33">
        <w:rPr>
          <w:rStyle w:val="FontStyle179"/>
          <w:sz w:val="24"/>
          <w:szCs w:val="24"/>
        </w:rPr>
        <w:t xml:space="preserve">типичные и характерные и индивидуальные признаки предметов, живых объектов; </w:t>
      </w:r>
      <w:r w:rsidRPr="00FB4D33">
        <w:rPr>
          <w:rStyle w:val="FontStyle177"/>
          <w:sz w:val="24"/>
          <w:szCs w:val="24"/>
        </w:rPr>
        <w:t xml:space="preserve">при изображении сказочных образов - </w:t>
      </w:r>
      <w:r w:rsidRPr="00FB4D33">
        <w:rPr>
          <w:rStyle w:val="FontStyle179"/>
          <w:sz w:val="24"/>
          <w:szCs w:val="24"/>
        </w:rPr>
        <w:t xml:space="preserve">признаки сказочности; </w:t>
      </w:r>
      <w:r w:rsidRPr="00FB4D33">
        <w:rPr>
          <w:rStyle w:val="FontStyle177"/>
          <w:sz w:val="24"/>
          <w:szCs w:val="24"/>
        </w:rPr>
        <w:t xml:space="preserve">в сюжетном изображении: </w:t>
      </w:r>
      <w:r w:rsidRPr="00FB4D33">
        <w:rPr>
          <w:rStyle w:val="FontStyle179"/>
          <w:sz w:val="24"/>
          <w:szCs w:val="24"/>
        </w:rPr>
        <w:t xml:space="preserve">изображать линию горизонта согласно создаваемому образу, предметы на близком, среднем и дальнем планах, передавать; в </w:t>
      </w:r>
      <w:r w:rsidRPr="00FB4D33">
        <w:rPr>
          <w:rStyle w:val="FontStyle177"/>
          <w:sz w:val="24"/>
          <w:szCs w:val="24"/>
        </w:rPr>
        <w:t xml:space="preserve">декоративном изображении: </w:t>
      </w:r>
      <w:r w:rsidRPr="00FB4D33">
        <w:rPr>
          <w:rStyle w:val="FontStyle179"/>
          <w:sz w:val="24"/>
          <w:szCs w:val="24"/>
        </w:rPr>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B02DC0" w:rsidRDefault="00B02DC0" w:rsidP="00FB4D33">
      <w:pPr>
        <w:pStyle w:val="Style61"/>
        <w:ind w:firstLine="701"/>
        <w:rPr>
          <w:rStyle w:val="FontStyle180"/>
          <w:sz w:val="24"/>
          <w:szCs w:val="24"/>
        </w:rPr>
      </w:pPr>
    </w:p>
    <w:p w:rsidR="00FB4D33" w:rsidRPr="00FB4D33" w:rsidRDefault="00FB4D33" w:rsidP="00FB4D33">
      <w:pPr>
        <w:pStyle w:val="Style61"/>
        <w:ind w:firstLine="701"/>
        <w:rPr>
          <w:rStyle w:val="FontStyle180"/>
          <w:b w:val="0"/>
          <w:bCs w:val="0"/>
          <w:i w:val="0"/>
          <w:iCs w:val="0"/>
          <w:sz w:val="24"/>
          <w:szCs w:val="24"/>
        </w:rPr>
      </w:pPr>
      <w:r w:rsidRPr="00FB4D33">
        <w:rPr>
          <w:rStyle w:val="FontStyle180"/>
          <w:sz w:val="24"/>
          <w:szCs w:val="24"/>
        </w:rPr>
        <w:t>Технические умения</w:t>
      </w:r>
    </w:p>
    <w:p w:rsidR="00FB4D33" w:rsidRPr="00FB4D33" w:rsidRDefault="00FB4D33" w:rsidP="00FB4D33">
      <w:pPr>
        <w:pStyle w:val="Style61"/>
        <w:ind w:left="720" w:firstLine="0"/>
        <w:rPr>
          <w:rStyle w:val="FontStyle179"/>
          <w:sz w:val="24"/>
          <w:szCs w:val="24"/>
        </w:rPr>
      </w:pPr>
      <w:r w:rsidRPr="00FB4D33">
        <w:rPr>
          <w:rStyle w:val="FontStyle179"/>
          <w:sz w:val="24"/>
          <w:szCs w:val="24"/>
        </w:rPr>
        <w:t>Совершенствование моторных характеристик умений.</w:t>
      </w:r>
    </w:p>
    <w:p w:rsidR="00FB4D33" w:rsidRPr="00FB4D33" w:rsidRDefault="00FB4D33" w:rsidP="00FB4D33">
      <w:pPr>
        <w:pStyle w:val="Style61"/>
        <w:ind w:firstLine="701"/>
        <w:rPr>
          <w:rStyle w:val="FontStyle179"/>
          <w:sz w:val="24"/>
          <w:szCs w:val="24"/>
        </w:rPr>
      </w:pPr>
      <w:r w:rsidRPr="00FB4D33">
        <w:rPr>
          <w:rStyle w:val="FontStyle179"/>
          <w:sz w:val="24"/>
          <w:szCs w:val="24"/>
        </w:rPr>
        <w:t>Развитие умений рисования контура предмета простым карандашом, создавать набросок.</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В рисовании: </w:t>
      </w:r>
      <w:r w:rsidRPr="00FB4D33">
        <w:rPr>
          <w:rStyle w:val="FontStyle179"/>
          <w:sz w:val="24"/>
          <w:szCs w:val="24"/>
        </w:rPr>
        <w:t>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В аппликации: </w:t>
      </w:r>
      <w:r w:rsidRPr="00FB4D33">
        <w:rPr>
          <w:rStyle w:val="FontStyle179"/>
          <w:sz w:val="24"/>
          <w:szCs w:val="24"/>
        </w:rPr>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В лепке: </w:t>
      </w:r>
      <w:r w:rsidRPr="00FB4D33">
        <w:rPr>
          <w:rStyle w:val="FontStyle179"/>
          <w:sz w:val="24"/>
          <w:szCs w:val="24"/>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В конструировании </w:t>
      </w:r>
      <w:r w:rsidRPr="00FB4D33">
        <w:rPr>
          <w:rStyle w:val="FontStyle179"/>
          <w:sz w:val="24"/>
          <w:szCs w:val="24"/>
          <w:u w:val="single"/>
        </w:rPr>
        <w:t>из разнообразных геометрических форм, тематических конструкторов:</w:t>
      </w:r>
      <w:r w:rsidRPr="00FB4D33">
        <w:rPr>
          <w:rStyle w:val="FontStyle179"/>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FB4D33">
        <w:rPr>
          <w:rStyle w:val="FontStyle179"/>
          <w:sz w:val="24"/>
          <w:szCs w:val="24"/>
          <w:u w:val="single"/>
        </w:rPr>
        <w:t>Конструирование из бумаги, природного и бросовых материалов</w:t>
      </w:r>
      <w:r w:rsidRPr="00FB4D33">
        <w:rPr>
          <w:rStyle w:val="FontStyle179"/>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FB4D33" w:rsidRPr="00FB4D33" w:rsidRDefault="00FB4D33" w:rsidP="00FB4D33">
      <w:pPr>
        <w:pStyle w:val="Style61"/>
        <w:ind w:firstLine="715"/>
        <w:rPr>
          <w:rStyle w:val="FontStyle179"/>
          <w:sz w:val="24"/>
          <w:szCs w:val="24"/>
        </w:rPr>
      </w:pPr>
      <w:r w:rsidRPr="00FB4D33">
        <w:rPr>
          <w:rStyle w:val="FontStyle179"/>
          <w:sz w:val="24"/>
          <w:szCs w:val="24"/>
        </w:rPr>
        <w:lastRenderedPageBreak/>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FB4D33" w:rsidRPr="00FB4D33" w:rsidRDefault="00FB4D33" w:rsidP="00FB4D33">
      <w:pPr>
        <w:pStyle w:val="Style61"/>
        <w:ind w:firstLine="706"/>
        <w:rPr>
          <w:rStyle w:val="FontStyle179"/>
          <w:sz w:val="24"/>
          <w:szCs w:val="24"/>
        </w:rPr>
      </w:pPr>
      <w:r w:rsidRPr="00FB4D33">
        <w:rPr>
          <w:rStyle w:val="FontStyle179"/>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FB4D33" w:rsidRPr="00FB4D33" w:rsidRDefault="00FB4D33" w:rsidP="00FB4D33">
      <w:pPr>
        <w:pStyle w:val="Style61"/>
        <w:spacing w:line="317" w:lineRule="exact"/>
        <w:ind w:firstLine="720"/>
      </w:pPr>
      <w:r w:rsidRPr="00FB4D33">
        <w:rPr>
          <w:rStyle w:val="FontStyle179"/>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A6360B" w:rsidRDefault="00A6360B" w:rsidP="00A6360B">
      <w:pPr>
        <w:pStyle w:val="Style65"/>
        <w:widowControl/>
        <w:spacing w:line="240" w:lineRule="auto"/>
        <w:ind w:left="2678"/>
        <w:jc w:val="left"/>
      </w:pPr>
    </w:p>
    <w:p w:rsidR="00BD1437" w:rsidRDefault="00A6360B" w:rsidP="00A6360B">
      <w:pPr>
        <w:pStyle w:val="Style65"/>
        <w:widowControl/>
        <w:spacing w:line="240" w:lineRule="auto"/>
        <w:ind w:left="2678"/>
        <w:jc w:val="left"/>
        <w:rPr>
          <w:rStyle w:val="FontStyle178"/>
          <w:sz w:val="24"/>
          <w:szCs w:val="24"/>
        </w:rPr>
      </w:pPr>
      <w:r>
        <w:t xml:space="preserve">                                     </w:t>
      </w:r>
      <w:r w:rsidR="00BD1437">
        <w:rPr>
          <w:rStyle w:val="FontStyle178"/>
          <w:sz w:val="24"/>
          <w:szCs w:val="24"/>
        </w:rPr>
        <w:t>ХУДОЖЕСТВЕННАЯ ЛИТЕРАТУРА</w:t>
      </w:r>
    </w:p>
    <w:p w:rsidR="00A6360B" w:rsidRDefault="00A6360B" w:rsidP="00A6360B">
      <w:pPr>
        <w:pStyle w:val="Style65"/>
        <w:widowControl/>
        <w:spacing w:line="240" w:lineRule="auto"/>
        <w:ind w:left="2678"/>
        <w:rPr>
          <w:rStyle w:val="FontStyle178"/>
          <w:sz w:val="24"/>
          <w:szCs w:val="24"/>
        </w:rPr>
      </w:pPr>
    </w:p>
    <w:p w:rsidR="00FB4D33" w:rsidRPr="00BD1437" w:rsidRDefault="00BD1437" w:rsidP="00BD1437">
      <w:pPr>
        <w:pStyle w:val="Style65"/>
        <w:widowControl/>
        <w:spacing w:line="240" w:lineRule="auto"/>
        <w:jc w:val="left"/>
        <w:rPr>
          <w:rStyle w:val="FontStyle180"/>
          <w:i w:val="0"/>
          <w:iCs w:val="0"/>
          <w:sz w:val="24"/>
          <w:szCs w:val="24"/>
        </w:rPr>
      </w:pPr>
      <w:r>
        <w:rPr>
          <w:rStyle w:val="FontStyle178"/>
          <w:sz w:val="24"/>
          <w:szCs w:val="24"/>
        </w:rPr>
        <w:t xml:space="preserve">      </w:t>
      </w:r>
      <w:r w:rsidR="00FB4D33" w:rsidRPr="00FB4D33">
        <w:rPr>
          <w:rStyle w:val="FontStyle180"/>
          <w:sz w:val="24"/>
          <w:szCs w:val="24"/>
        </w:rPr>
        <w:t>Задачи образовательной деятельности</w:t>
      </w:r>
    </w:p>
    <w:p w:rsidR="00FB4D33" w:rsidRPr="00FB4D33" w:rsidRDefault="00FB4D33" w:rsidP="008005FB">
      <w:pPr>
        <w:pStyle w:val="Style104"/>
        <w:widowControl/>
        <w:numPr>
          <w:ilvl w:val="0"/>
          <w:numId w:val="72"/>
        </w:numPr>
        <w:tabs>
          <w:tab w:val="left" w:pos="355"/>
        </w:tabs>
        <w:spacing w:line="322" w:lineRule="exact"/>
        <w:ind w:left="355" w:hanging="355"/>
        <w:rPr>
          <w:rStyle w:val="FontStyle179"/>
          <w:sz w:val="24"/>
          <w:szCs w:val="24"/>
        </w:rPr>
      </w:pPr>
      <w:r>
        <w:rPr>
          <w:rStyle w:val="FontStyle179"/>
          <w:sz w:val="24"/>
          <w:szCs w:val="24"/>
        </w:rPr>
        <w:t>п</w:t>
      </w:r>
      <w:r w:rsidRPr="00FB4D33">
        <w:rPr>
          <w:rStyle w:val="FontStyle179"/>
          <w:sz w:val="24"/>
          <w:szCs w:val="24"/>
        </w:rPr>
        <w:t>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w:t>
      </w:r>
      <w:r>
        <w:rPr>
          <w:rStyle w:val="FontStyle179"/>
          <w:sz w:val="24"/>
          <w:szCs w:val="24"/>
        </w:rPr>
        <w:t xml:space="preserve"> метафорой, поэтические сказки)</w:t>
      </w:r>
    </w:p>
    <w:p w:rsidR="00FB4D33" w:rsidRPr="00FB4D33" w:rsidRDefault="00FB4D33" w:rsidP="008005FB">
      <w:pPr>
        <w:pStyle w:val="Style104"/>
        <w:widowControl/>
        <w:numPr>
          <w:ilvl w:val="0"/>
          <w:numId w:val="72"/>
        </w:numPr>
        <w:tabs>
          <w:tab w:val="left" w:pos="355"/>
        </w:tabs>
        <w:spacing w:line="322" w:lineRule="exact"/>
        <w:ind w:left="355" w:hanging="355"/>
        <w:rPr>
          <w:rStyle w:val="FontStyle179"/>
          <w:sz w:val="24"/>
          <w:szCs w:val="24"/>
        </w:rPr>
      </w:pPr>
      <w:r>
        <w:rPr>
          <w:rStyle w:val="FontStyle179"/>
          <w:sz w:val="24"/>
          <w:szCs w:val="24"/>
        </w:rPr>
        <w:t>в</w:t>
      </w:r>
      <w:r w:rsidRPr="00FB4D33">
        <w:rPr>
          <w:rStyle w:val="FontStyle179"/>
          <w:sz w:val="24"/>
          <w:szCs w:val="24"/>
        </w:rPr>
        <w:t>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w:t>
      </w:r>
      <w:r>
        <w:rPr>
          <w:rStyle w:val="FontStyle179"/>
          <w:sz w:val="24"/>
          <w:szCs w:val="24"/>
        </w:rPr>
        <w:t>ьность языка сказок и рассказов</w:t>
      </w:r>
    </w:p>
    <w:p w:rsidR="00FB4D33" w:rsidRPr="00FB4D33" w:rsidRDefault="00FB4D33" w:rsidP="008005FB">
      <w:pPr>
        <w:pStyle w:val="Style104"/>
        <w:widowControl/>
        <w:numPr>
          <w:ilvl w:val="0"/>
          <w:numId w:val="72"/>
        </w:numPr>
        <w:tabs>
          <w:tab w:val="left" w:pos="355"/>
        </w:tabs>
        <w:spacing w:line="322" w:lineRule="exact"/>
        <w:ind w:left="355" w:hanging="355"/>
        <w:rPr>
          <w:rStyle w:val="FontStyle179"/>
          <w:sz w:val="24"/>
          <w:szCs w:val="24"/>
        </w:rPr>
      </w:pPr>
      <w:r>
        <w:rPr>
          <w:rStyle w:val="FontStyle179"/>
          <w:sz w:val="24"/>
          <w:szCs w:val="24"/>
        </w:rPr>
        <w:t>с</w:t>
      </w:r>
      <w:r w:rsidRPr="00FB4D33">
        <w:rPr>
          <w:rStyle w:val="FontStyle179"/>
          <w:sz w:val="24"/>
          <w:szCs w:val="24"/>
        </w:rPr>
        <w:t>овершенствовать умения художественного восприятия текста в единстве его содержания и формы, смысло</w:t>
      </w:r>
      <w:r>
        <w:rPr>
          <w:rStyle w:val="FontStyle179"/>
          <w:sz w:val="24"/>
          <w:szCs w:val="24"/>
        </w:rPr>
        <w:t>вого и эмоционального подтекста</w:t>
      </w:r>
    </w:p>
    <w:p w:rsidR="00FB4D33" w:rsidRPr="00FB4D33" w:rsidRDefault="00FB4D33" w:rsidP="008005FB">
      <w:pPr>
        <w:pStyle w:val="Style104"/>
        <w:widowControl/>
        <w:numPr>
          <w:ilvl w:val="0"/>
          <w:numId w:val="72"/>
        </w:numPr>
        <w:tabs>
          <w:tab w:val="left" w:pos="355"/>
        </w:tabs>
        <w:spacing w:line="322" w:lineRule="exact"/>
        <w:ind w:left="355" w:hanging="355"/>
        <w:rPr>
          <w:rStyle w:val="FontStyle179"/>
          <w:sz w:val="24"/>
          <w:szCs w:val="24"/>
        </w:rPr>
      </w:pPr>
      <w:r>
        <w:rPr>
          <w:rStyle w:val="FontStyle179"/>
          <w:sz w:val="24"/>
          <w:szCs w:val="24"/>
        </w:rPr>
        <w:t>р</w:t>
      </w:r>
      <w:r w:rsidRPr="00FB4D33">
        <w:rPr>
          <w:rStyle w:val="FontStyle179"/>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w:t>
      </w:r>
      <w:r>
        <w:rPr>
          <w:rStyle w:val="FontStyle179"/>
          <w:sz w:val="24"/>
          <w:szCs w:val="24"/>
        </w:rPr>
        <w:t>дства языковой выразительности)</w:t>
      </w:r>
    </w:p>
    <w:p w:rsidR="00FB4D33" w:rsidRPr="00FB4D33" w:rsidRDefault="00FB4D33" w:rsidP="008005FB">
      <w:pPr>
        <w:pStyle w:val="Style104"/>
        <w:widowControl/>
        <w:numPr>
          <w:ilvl w:val="0"/>
          <w:numId w:val="72"/>
        </w:numPr>
        <w:tabs>
          <w:tab w:val="left" w:pos="355"/>
        </w:tabs>
        <w:spacing w:line="322" w:lineRule="exact"/>
        <w:ind w:left="355" w:hanging="355"/>
        <w:rPr>
          <w:rStyle w:val="FontStyle179"/>
          <w:sz w:val="24"/>
          <w:szCs w:val="24"/>
        </w:rPr>
      </w:pPr>
      <w:r>
        <w:rPr>
          <w:rStyle w:val="FontStyle179"/>
          <w:sz w:val="24"/>
          <w:szCs w:val="24"/>
        </w:rPr>
        <w:t>п</w:t>
      </w:r>
      <w:r w:rsidRPr="00FB4D33">
        <w:rPr>
          <w:rStyle w:val="FontStyle179"/>
          <w:sz w:val="24"/>
          <w:szCs w:val="24"/>
        </w:rPr>
        <w:t>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w:t>
      </w:r>
      <w:r>
        <w:rPr>
          <w:rStyle w:val="FontStyle179"/>
          <w:sz w:val="24"/>
          <w:szCs w:val="24"/>
        </w:rPr>
        <w:t>оздания целостного образа героя</w:t>
      </w:r>
    </w:p>
    <w:p w:rsidR="00FB4D33" w:rsidRPr="00FB4D33" w:rsidRDefault="00FB4D33" w:rsidP="00FB4D33">
      <w:pPr>
        <w:pStyle w:val="Style122"/>
        <w:widowControl/>
        <w:spacing w:line="240" w:lineRule="exact"/>
        <w:ind w:firstLine="1469"/>
      </w:pPr>
    </w:p>
    <w:p w:rsidR="00FB4D33" w:rsidRPr="00FB4D33" w:rsidRDefault="00FB4D33" w:rsidP="00FB4D33">
      <w:pPr>
        <w:pStyle w:val="Style122"/>
        <w:widowControl/>
        <w:spacing w:line="317" w:lineRule="exact"/>
        <w:ind w:firstLine="1469"/>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122"/>
        <w:widowControl/>
        <w:spacing w:line="317" w:lineRule="exact"/>
        <w:ind w:firstLine="0"/>
        <w:rPr>
          <w:rStyle w:val="FontStyle179"/>
          <w:sz w:val="24"/>
          <w:szCs w:val="24"/>
        </w:rPr>
      </w:pPr>
      <w:r w:rsidRPr="00FB4D33">
        <w:rPr>
          <w:rStyle w:val="FontStyle180"/>
          <w:sz w:val="24"/>
          <w:szCs w:val="24"/>
        </w:rPr>
        <w:t xml:space="preserve">            Расширение читательских интересов детей. </w:t>
      </w:r>
      <w:r w:rsidRPr="00FB4D33">
        <w:rPr>
          <w:rStyle w:val="FontStyle179"/>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FB4D33" w:rsidRPr="00FB4D33" w:rsidRDefault="00FB4D33" w:rsidP="00FB4D33">
      <w:pPr>
        <w:pStyle w:val="Style61"/>
        <w:ind w:firstLine="701"/>
        <w:rPr>
          <w:rStyle w:val="FontStyle179"/>
          <w:sz w:val="24"/>
          <w:szCs w:val="24"/>
        </w:rPr>
      </w:pPr>
      <w:r w:rsidRPr="00FB4D33">
        <w:rPr>
          <w:rStyle w:val="FontStyle180"/>
          <w:sz w:val="24"/>
          <w:szCs w:val="24"/>
        </w:rPr>
        <w:lastRenderedPageBreak/>
        <w:t xml:space="preserve">Восприятие литературного текста. </w:t>
      </w:r>
      <w:r w:rsidRPr="00FB4D33">
        <w:rPr>
          <w:rStyle w:val="FontStyle179"/>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FB4D33" w:rsidRPr="00FB4D33" w:rsidRDefault="00FB4D33" w:rsidP="00FB4D33">
      <w:pPr>
        <w:pStyle w:val="Style66"/>
        <w:widowControl/>
        <w:spacing w:line="322" w:lineRule="exact"/>
        <w:ind w:left="744"/>
        <w:jc w:val="both"/>
        <w:rPr>
          <w:rStyle w:val="FontStyle180"/>
          <w:sz w:val="24"/>
          <w:szCs w:val="24"/>
        </w:rPr>
      </w:pPr>
      <w:r w:rsidRPr="00FB4D33">
        <w:rPr>
          <w:rStyle w:val="FontStyle180"/>
          <w:sz w:val="24"/>
          <w:szCs w:val="24"/>
        </w:rPr>
        <w:t>Творческая деятельность на основе литературного текста.</w:t>
      </w:r>
    </w:p>
    <w:p w:rsidR="00FB4D33" w:rsidRDefault="00FB4D33" w:rsidP="00BD1437">
      <w:pPr>
        <w:pStyle w:val="Style61"/>
        <w:ind w:firstLine="725"/>
        <w:rPr>
          <w:rStyle w:val="FontStyle179"/>
          <w:sz w:val="24"/>
          <w:szCs w:val="24"/>
        </w:rPr>
      </w:pPr>
      <w:r w:rsidRPr="00FB4D33">
        <w:rPr>
          <w:rStyle w:val="FontStyle179"/>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w:t>
      </w:r>
      <w:r w:rsidR="00BD1437">
        <w:rPr>
          <w:rStyle w:val="FontStyle179"/>
          <w:sz w:val="24"/>
          <w:szCs w:val="24"/>
        </w:rPr>
        <w:t>е рассказывания и придумывания.</w:t>
      </w:r>
    </w:p>
    <w:p w:rsidR="00BD1437" w:rsidRDefault="00BD1437" w:rsidP="00BD1437">
      <w:pPr>
        <w:pStyle w:val="Style61"/>
        <w:ind w:firstLine="725"/>
        <w:rPr>
          <w:rStyle w:val="FontStyle179"/>
          <w:sz w:val="24"/>
          <w:szCs w:val="24"/>
        </w:rPr>
      </w:pPr>
    </w:p>
    <w:p w:rsidR="00BD1437" w:rsidRPr="00FB4D33" w:rsidRDefault="00BD1437" w:rsidP="00BD1437">
      <w:pPr>
        <w:pStyle w:val="Style65"/>
        <w:widowControl/>
        <w:spacing w:line="240" w:lineRule="auto"/>
        <w:rPr>
          <w:rStyle w:val="FontStyle178"/>
          <w:sz w:val="24"/>
          <w:szCs w:val="24"/>
        </w:rPr>
      </w:pPr>
      <w:r w:rsidRPr="00FB4D33">
        <w:rPr>
          <w:rStyle w:val="FontStyle178"/>
          <w:sz w:val="24"/>
          <w:szCs w:val="24"/>
        </w:rPr>
        <w:t>МУЗЫКА</w:t>
      </w:r>
    </w:p>
    <w:p w:rsidR="00BD1437" w:rsidRPr="00FB4D33" w:rsidRDefault="00BD1437" w:rsidP="00BD1437">
      <w:pPr>
        <w:pStyle w:val="Style66"/>
        <w:widowControl/>
        <w:ind w:left="341"/>
        <w:jc w:val="both"/>
        <w:rPr>
          <w:rFonts w:ascii="Times New Roman" w:hAnsi="Times New Roman" w:cs="Times New Roman"/>
        </w:rPr>
      </w:pPr>
    </w:p>
    <w:p w:rsidR="00BD1437" w:rsidRPr="00FB4D33" w:rsidRDefault="00BD1437" w:rsidP="00BD1437">
      <w:pPr>
        <w:pStyle w:val="Style66"/>
        <w:widowControl/>
        <w:spacing w:line="331" w:lineRule="exact"/>
        <w:ind w:left="341"/>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r>
        <w:rPr>
          <w:rStyle w:val="FontStyle180"/>
          <w:sz w:val="24"/>
          <w:szCs w:val="24"/>
        </w:rPr>
        <w:t>:</w:t>
      </w:r>
    </w:p>
    <w:p w:rsidR="00BD1437" w:rsidRPr="00FB4D33" w:rsidRDefault="00BD1437"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о</w:t>
      </w:r>
      <w:r w:rsidRPr="00FB4D33">
        <w:rPr>
          <w:rStyle w:val="FontStyle179"/>
          <w:sz w:val="24"/>
          <w:szCs w:val="24"/>
        </w:rPr>
        <w:t xml:space="preserve">богащать слуховой опыт детей при знакомстве с основными </w:t>
      </w:r>
      <w:r>
        <w:rPr>
          <w:rStyle w:val="FontStyle179"/>
          <w:sz w:val="24"/>
          <w:szCs w:val="24"/>
        </w:rPr>
        <w:t>жанрами музыки</w:t>
      </w:r>
    </w:p>
    <w:p w:rsidR="00BD1437" w:rsidRPr="00FB4D33" w:rsidRDefault="00BD1437"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н</w:t>
      </w:r>
      <w:r w:rsidRPr="00FB4D33">
        <w:rPr>
          <w:rStyle w:val="FontStyle179"/>
          <w:sz w:val="24"/>
          <w:szCs w:val="24"/>
        </w:rPr>
        <w:t>акапливать   представления   о   жизни   и   твор</w:t>
      </w:r>
      <w:r>
        <w:rPr>
          <w:rStyle w:val="FontStyle179"/>
          <w:sz w:val="24"/>
          <w:szCs w:val="24"/>
        </w:rPr>
        <w:t>честве   некоторых композиторов</w:t>
      </w:r>
    </w:p>
    <w:p w:rsidR="00BD1437" w:rsidRPr="00FB4D33" w:rsidRDefault="00BD1437" w:rsidP="008005FB">
      <w:pPr>
        <w:pStyle w:val="Style119"/>
        <w:widowControl/>
        <w:numPr>
          <w:ilvl w:val="0"/>
          <w:numId w:val="75"/>
        </w:numPr>
        <w:tabs>
          <w:tab w:val="left" w:pos="710"/>
        </w:tabs>
        <w:spacing w:line="331" w:lineRule="exact"/>
        <w:ind w:left="365" w:firstLine="0"/>
        <w:jc w:val="both"/>
        <w:rPr>
          <w:rStyle w:val="FontStyle179"/>
          <w:sz w:val="24"/>
          <w:szCs w:val="24"/>
        </w:rPr>
      </w:pPr>
      <w:r>
        <w:rPr>
          <w:rStyle w:val="FontStyle179"/>
          <w:sz w:val="24"/>
          <w:szCs w:val="24"/>
        </w:rPr>
        <w:t>о</w:t>
      </w:r>
      <w:r w:rsidRPr="00FB4D33">
        <w:rPr>
          <w:rStyle w:val="FontStyle179"/>
          <w:sz w:val="24"/>
          <w:szCs w:val="24"/>
        </w:rPr>
        <w:t xml:space="preserve">бучать детей анализу средств музыкальной </w:t>
      </w:r>
      <w:r>
        <w:rPr>
          <w:rStyle w:val="FontStyle179"/>
          <w:sz w:val="24"/>
          <w:szCs w:val="24"/>
        </w:rPr>
        <w:t>выразительности</w:t>
      </w:r>
    </w:p>
    <w:p w:rsidR="00BD1437" w:rsidRPr="00FB4D33" w:rsidRDefault="00BD1437"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р</w:t>
      </w:r>
      <w:r w:rsidRPr="00FB4D33">
        <w:rPr>
          <w:rStyle w:val="FontStyle179"/>
          <w:sz w:val="24"/>
          <w:szCs w:val="24"/>
        </w:rPr>
        <w:t>азвивать умения творческой интерпретации музыки разными средствами художественной выразительности</w:t>
      </w:r>
    </w:p>
    <w:p w:rsidR="00BD1437" w:rsidRPr="00FB4D33" w:rsidRDefault="00BD1437" w:rsidP="008005FB">
      <w:pPr>
        <w:pStyle w:val="Style119"/>
        <w:widowControl/>
        <w:numPr>
          <w:ilvl w:val="0"/>
          <w:numId w:val="75"/>
        </w:numPr>
        <w:tabs>
          <w:tab w:val="left" w:pos="710"/>
        </w:tabs>
        <w:spacing w:line="331" w:lineRule="exact"/>
        <w:ind w:left="365" w:firstLine="0"/>
        <w:jc w:val="both"/>
        <w:rPr>
          <w:rStyle w:val="FontStyle179"/>
          <w:sz w:val="24"/>
          <w:szCs w:val="24"/>
        </w:rPr>
      </w:pPr>
      <w:r>
        <w:rPr>
          <w:rStyle w:val="FontStyle179"/>
          <w:sz w:val="24"/>
          <w:szCs w:val="24"/>
        </w:rPr>
        <w:t>развивать певческие умения</w:t>
      </w:r>
    </w:p>
    <w:p w:rsidR="00BD1437" w:rsidRPr="00FB4D33" w:rsidRDefault="00BD1437" w:rsidP="008005FB">
      <w:pPr>
        <w:pStyle w:val="Style119"/>
        <w:widowControl/>
        <w:numPr>
          <w:ilvl w:val="0"/>
          <w:numId w:val="75"/>
        </w:numPr>
        <w:tabs>
          <w:tab w:val="left" w:pos="710"/>
        </w:tabs>
        <w:spacing w:line="331" w:lineRule="exact"/>
        <w:ind w:left="365" w:firstLine="0"/>
        <w:jc w:val="both"/>
        <w:rPr>
          <w:rStyle w:val="FontStyle179"/>
          <w:sz w:val="24"/>
          <w:szCs w:val="24"/>
        </w:rPr>
      </w:pPr>
      <w:r>
        <w:rPr>
          <w:rStyle w:val="FontStyle179"/>
          <w:sz w:val="24"/>
          <w:szCs w:val="24"/>
        </w:rPr>
        <w:t>с</w:t>
      </w:r>
      <w:r w:rsidRPr="00FB4D33">
        <w:rPr>
          <w:rStyle w:val="FontStyle179"/>
          <w:sz w:val="24"/>
          <w:szCs w:val="24"/>
        </w:rPr>
        <w:t>тимулировать освоени</w:t>
      </w:r>
      <w:r>
        <w:rPr>
          <w:rStyle w:val="FontStyle179"/>
          <w:sz w:val="24"/>
          <w:szCs w:val="24"/>
        </w:rPr>
        <w:t>е умений игрового музицирования</w:t>
      </w:r>
    </w:p>
    <w:p w:rsidR="00BD1437" w:rsidRPr="00FB4D33" w:rsidRDefault="00BD1437"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с</w:t>
      </w:r>
      <w:r w:rsidRPr="00FB4D33">
        <w:rPr>
          <w:rStyle w:val="FontStyle179"/>
          <w:sz w:val="24"/>
          <w:szCs w:val="24"/>
        </w:rPr>
        <w:t>тимулировать самостоятельную деятельность детей по импров</w:t>
      </w:r>
      <w:r>
        <w:rPr>
          <w:rStyle w:val="FontStyle179"/>
          <w:sz w:val="24"/>
          <w:szCs w:val="24"/>
        </w:rPr>
        <w:t>изации танцев, игр, оркестровок</w:t>
      </w:r>
    </w:p>
    <w:p w:rsidR="00BD1437" w:rsidRPr="00FB4D33" w:rsidRDefault="00BD1437" w:rsidP="008005FB">
      <w:pPr>
        <w:pStyle w:val="Style119"/>
        <w:widowControl/>
        <w:numPr>
          <w:ilvl w:val="0"/>
          <w:numId w:val="74"/>
        </w:numPr>
        <w:tabs>
          <w:tab w:val="left" w:pos="710"/>
        </w:tabs>
        <w:spacing w:line="322" w:lineRule="exact"/>
        <w:ind w:left="710" w:hanging="346"/>
        <w:jc w:val="both"/>
        <w:rPr>
          <w:rStyle w:val="FontStyle179"/>
          <w:sz w:val="24"/>
          <w:szCs w:val="24"/>
        </w:rPr>
      </w:pPr>
      <w:r>
        <w:rPr>
          <w:rStyle w:val="FontStyle179"/>
          <w:sz w:val="24"/>
          <w:szCs w:val="24"/>
        </w:rPr>
        <w:t>р</w:t>
      </w:r>
      <w:r w:rsidRPr="00FB4D33">
        <w:rPr>
          <w:rStyle w:val="FontStyle179"/>
          <w:sz w:val="24"/>
          <w:szCs w:val="24"/>
        </w:rPr>
        <w:t>азвивать   умения   сотрудничества   в   коллективной   музыкальной деятельности</w:t>
      </w:r>
    </w:p>
    <w:p w:rsidR="00BD1437" w:rsidRPr="00FB4D33" w:rsidRDefault="00BD1437" w:rsidP="00BD1437">
      <w:pPr>
        <w:pStyle w:val="Style61"/>
        <w:ind w:firstLine="0"/>
        <w:rPr>
          <w:rStyle w:val="FontStyle179"/>
          <w:sz w:val="24"/>
          <w:szCs w:val="24"/>
        </w:rPr>
        <w:sectPr w:rsidR="00BD1437" w:rsidRPr="00FB4D33" w:rsidSect="00412778">
          <w:pgSz w:w="16837" w:h="11905" w:orient="landscape"/>
          <w:pgMar w:top="1131" w:right="1039" w:bottom="1131" w:left="1344" w:header="720" w:footer="720" w:gutter="0"/>
          <w:cols w:space="60"/>
          <w:noEndnote/>
          <w:docGrid w:linePitch="326"/>
        </w:sectPr>
      </w:pP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17" w:lineRule="exact"/>
        <w:ind w:left="365"/>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120"/>
        <w:widowControl/>
        <w:spacing w:line="317" w:lineRule="exact"/>
        <w:ind w:firstLine="571"/>
        <w:jc w:val="both"/>
        <w:rPr>
          <w:rStyle w:val="FontStyle179"/>
          <w:sz w:val="24"/>
          <w:szCs w:val="24"/>
        </w:rPr>
      </w:pPr>
      <w:r w:rsidRPr="00FB4D33">
        <w:rPr>
          <w:rStyle w:val="FontStyle179"/>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B4D33" w:rsidRPr="00FB4D33" w:rsidRDefault="00FB4D33" w:rsidP="00FB4D33">
      <w:pPr>
        <w:pStyle w:val="Style120"/>
        <w:widowControl/>
        <w:spacing w:line="322" w:lineRule="exact"/>
        <w:ind w:firstLine="562"/>
        <w:jc w:val="both"/>
        <w:rPr>
          <w:rStyle w:val="FontStyle179"/>
          <w:sz w:val="24"/>
          <w:szCs w:val="24"/>
        </w:rPr>
      </w:pPr>
      <w:r w:rsidRPr="00FB4D33">
        <w:rPr>
          <w:rStyle w:val="FontStyle179"/>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FB4D33" w:rsidRDefault="00FB4D33" w:rsidP="00FB4D33">
      <w:pPr>
        <w:pStyle w:val="Style120"/>
        <w:widowControl/>
        <w:spacing w:line="322" w:lineRule="exact"/>
        <w:jc w:val="both"/>
        <w:rPr>
          <w:rStyle w:val="FontStyle179"/>
          <w:sz w:val="24"/>
          <w:szCs w:val="24"/>
        </w:rPr>
      </w:pPr>
      <w:r w:rsidRPr="00FB4D33">
        <w:rPr>
          <w:rStyle w:val="FontStyle179"/>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Style w:val="FontStyle179"/>
          <w:sz w:val="24"/>
          <w:szCs w:val="24"/>
        </w:rPr>
        <w:t>.</w:t>
      </w:r>
    </w:p>
    <w:p w:rsidR="00FB4D33" w:rsidRDefault="00FB4D33" w:rsidP="00FB4D33">
      <w:pPr>
        <w:shd w:val="clear" w:color="auto" w:fill="FFFFFF"/>
        <w:autoSpaceDE w:val="0"/>
        <w:autoSpaceDN w:val="0"/>
        <w:adjustRightInd w:val="0"/>
        <w:jc w:val="both"/>
        <w:rPr>
          <w:b/>
          <w:bCs/>
          <w:u w:val="single"/>
        </w:rPr>
      </w:pPr>
    </w:p>
    <w:p w:rsidR="00FB4D33" w:rsidRDefault="00FB4D33" w:rsidP="00FB4D33">
      <w:pPr>
        <w:shd w:val="clear" w:color="auto" w:fill="FFFFFF"/>
        <w:autoSpaceDE w:val="0"/>
        <w:autoSpaceDN w:val="0"/>
        <w:adjustRightInd w:val="0"/>
        <w:jc w:val="both"/>
        <w:rPr>
          <w:b/>
          <w:bCs/>
          <w:u w:val="single"/>
        </w:rPr>
      </w:pPr>
      <w:r>
        <w:rPr>
          <w:b/>
          <w:bCs/>
          <w:u w:val="single"/>
        </w:rPr>
        <w:t xml:space="preserve">Задачи и содержание образовательной деятельности в обязательной части по реализации образовательной области «Художественно - эстетическое  развитие»  с детьми 7-го года жизни: </w:t>
      </w:r>
    </w:p>
    <w:p w:rsidR="00FB4D33" w:rsidRPr="00FB4D33" w:rsidRDefault="00FB4D33" w:rsidP="00FB4D33">
      <w:pPr>
        <w:pStyle w:val="Style115"/>
        <w:widowControl/>
        <w:ind w:left="2597" w:right="1613"/>
        <w:jc w:val="center"/>
        <w:rPr>
          <w:rStyle w:val="FontStyle178"/>
          <w:sz w:val="24"/>
          <w:szCs w:val="24"/>
        </w:rPr>
      </w:pPr>
      <w:r w:rsidRPr="00FB4D33">
        <w:rPr>
          <w:rStyle w:val="FontStyle178"/>
          <w:sz w:val="24"/>
          <w:szCs w:val="24"/>
        </w:rPr>
        <w:t>ИЗОБРАЗИТЕЛЬНОЕ ИСКУССТВО</w:t>
      </w:r>
    </w:p>
    <w:p w:rsidR="00FB4D33" w:rsidRPr="00FB4D33" w:rsidRDefault="00FB4D33" w:rsidP="00FB4D33">
      <w:pPr>
        <w:pStyle w:val="Style66"/>
        <w:widowControl/>
        <w:jc w:val="center"/>
        <w:rPr>
          <w:rFonts w:ascii="Times New Roman" w:hAnsi="Times New Roman" w:cs="Times New Roman"/>
        </w:rPr>
      </w:pPr>
    </w:p>
    <w:p w:rsidR="00FB4D33" w:rsidRPr="00FB4D33" w:rsidRDefault="00FB4D33" w:rsidP="00FB4D33">
      <w:pPr>
        <w:pStyle w:val="Style66"/>
        <w:widowControl/>
        <w:spacing w:line="322" w:lineRule="exact"/>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p>
    <w:p w:rsidR="00FB4D33" w:rsidRPr="00FB4D33" w:rsidRDefault="00FB4D33" w:rsidP="008005FB">
      <w:pPr>
        <w:pStyle w:val="Style104"/>
        <w:widowControl/>
        <w:numPr>
          <w:ilvl w:val="0"/>
          <w:numId w:val="74"/>
        </w:numPr>
        <w:tabs>
          <w:tab w:val="left" w:pos="710"/>
        </w:tabs>
        <w:spacing w:line="322" w:lineRule="exact"/>
        <w:ind w:left="710" w:hanging="346"/>
        <w:rPr>
          <w:rStyle w:val="FontStyle179"/>
          <w:sz w:val="24"/>
          <w:szCs w:val="24"/>
        </w:rPr>
      </w:pPr>
      <w:r>
        <w:rPr>
          <w:rStyle w:val="FontStyle179"/>
          <w:sz w:val="24"/>
          <w:szCs w:val="24"/>
        </w:rPr>
        <w:t>п</w:t>
      </w:r>
      <w:r w:rsidRPr="00FB4D33">
        <w:rPr>
          <w:rStyle w:val="FontStyle179"/>
          <w:sz w:val="24"/>
          <w:szCs w:val="24"/>
        </w:rPr>
        <w:t>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w:t>
      </w:r>
      <w:r>
        <w:rPr>
          <w:rStyle w:val="FontStyle179"/>
          <w:sz w:val="24"/>
          <w:szCs w:val="24"/>
        </w:rPr>
        <w:t>в, собственных творческих работ</w:t>
      </w:r>
    </w:p>
    <w:p w:rsidR="00FB4D33" w:rsidRPr="00FB4D33" w:rsidRDefault="00FB4D33" w:rsidP="008005FB">
      <w:pPr>
        <w:pStyle w:val="Style104"/>
        <w:widowControl/>
        <w:numPr>
          <w:ilvl w:val="0"/>
          <w:numId w:val="74"/>
        </w:numPr>
        <w:tabs>
          <w:tab w:val="left" w:pos="710"/>
        </w:tabs>
        <w:spacing w:line="322" w:lineRule="exact"/>
        <w:ind w:left="710" w:hanging="346"/>
        <w:rPr>
          <w:rStyle w:val="FontStyle179"/>
          <w:sz w:val="24"/>
          <w:szCs w:val="24"/>
        </w:rPr>
      </w:pPr>
      <w:r>
        <w:rPr>
          <w:rStyle w:val="FontStyle179"/>
          <w:sz w:val="24"/>
          <w:szCs w:val="24"/>
        </w:rPr>
        <w:t>с</w:t>
      </w:r>
      <w:r w:rsidRPr="00FB4D33">
        <w:rPr>
          <w:rStyle w:val="FontStyle179"/>
          <w:sz w:val="24"/>
          <w:szCs w:val="24"/>
        </w:rPr>
        <w:t>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w:t>
      </w:r>
      <w:r>
        <w:rPr>
          <w:rStyle w:val="FontStyle179"/>
          <w:sz w:val="24"/>
          <w:szCs w:val="24"/>
        </w:rPr>
        <w:t>ев, парков, экскурсий по городу</w:t>
      </w:r>
      <w:r w:rsidR="00A6360B">
        <w:rPr>
          <w:rStyle w:val="FontStyle179"/>
          <w:sz w:val="24"/>
          <w:szCs w:val="24"/>
        </w:rPr>
        <w:t xml:space="preserve"> (поселку)</w:t>
      </w:r>
    </w:p>
    <w:p w:rsidR="00FB4D33" w:rsidRPr="00FB4D33" w:rsidRDefault="00FB4D33" w:rsidP="008005FB">
      <w:pPr>
        <w:pStyle w:val="Style104"/>
        <w:widowControl/>
        <w:numPr>
          <w:ilvl w:val="0"/>
          <w:numId w:val="74"/>
        </w:numPr>
        <w:tabs>
          <w:tab w:val="left" w:pos="710"/>
          <w:tab w:val="left" w:pos="3835"/>
          <w:tab w:val="left" w:pos="8213"/>
        </w:tabs>
        <w:spacing w:line="322" w:lineRule="exact"/>
        <w:ind w:left="710" w:hanging="346"/>
        <w:rPr>
          <w:rStyle w:val="FontStyle179"/>
          <w:sz w:val="24"/>
          <w:szCs w:val="24"/>
        </w:rPr>
      </w:pPr>
      <w:r>
        <w:rPr>
          <w:rStyle w:val="FontStyle179"/>
          <w:sz w:val="24"/>
          <w:szCs w:val="24"/>
        </w:rPr>
        <w:t>с</w:t>
      </w:r>
      <w:r w:rsidRPr="00FB4D33">
        <w:rPr>
          <w:rStyle w:val="FontStyle179"/>
          <w:sz w:val="24"/>
          <w:szCs w:val="24"/>
        </w:rPr>
        <w:t>овершенствовать</w:t>
      </w:r>
      <w:r>
        <w:rPr>
          <w:rStyle w:val="FontStyle179"/>
          <w:sz w:val="24"/>
          <w:szCs w:val="24"/>
        </w:rPr>
        <w:t xml:space="preserve"> </w:t>
      </w:r>
      <w:r w:rsidRPr="00FB4D33">
        <w:rPr>
          <w:rStyle w:val="FontStyle179"/>
          <w:sz w:val="24"/>
          <w:szCs w:val="24"/>
        </w:rPr>
        <w:t>художественно-эстетическое</w:t>
      </w:r>
      <w:r>
        <w:rPr>
          <w:rStyle w:val="FontStyle179"/>
          <w:sz w:val="24"/>
          <w:szCs w:val="24"/>
        </w:rPr>
        <w:t xml:space="preserve"> </w:t>
      </w:r>
      <w:r w:rsidRPr="00FB4D33">
        <w:rPr>
          <w:rStyle w:val="FontStyle179"/>
          <w:sz w:val="24"/>
          <w:szCs w:val="24"/>
        </w:rPr>
        <w:t>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w:t>
      </w:r>
      <w:r>
        <w:rPr>
          <w:rStyle w:val="FontStyle179"/>
          <w:sz w:val="24"/>
          <w:szCs w:val="24"/>
        </w:rPr>
        <w:t>ению представлений об искусстве</w:t>
      </w:r>
    </w:p>
    <w:p w:rsidR="00FB4D33" w:rsidRPr="00FB4D33" w:rsidRDefault="00FB4D33" w:rsidP="008005FB">
      <w:pPr>
        <w:pStyle w:val="Style104"/>
        <w:widowControl/>
        <w:numPr>
          <w:ilvl w:val="0"/>
          <w:numId w:val="74"/>
        </w:numPr>
        <w:tabs>
          <w:tab w:val="left" w:pos="710"/>
        </w:tabs>
        <w:spacing w:line="322" w:lineRule="exact"/>
        <w:ind w:left="710" w:hanging="346"/>
        <w:rPr>
          <w:rStyle w:val="FontStyle179"/>
          <w:sz w:val="24"/>
          <w:szCs w:val="24"/>
        </w:rPr>
      </w:pPr>
      <w:r>
        <w:rPr>
          <w:rStyle w:val="FontStyle179"/>
          <w:sz w:val="24"/>
          <w:szCs w:val="24"/>
        </w:rPr>
        <w:t>п</w:t>
      </w:r>
      <w:r w:rsidRPr="00FB4D33">
        <w:rPr>
          <w:rStyle w:val="FontStyle179"/>
          <w:sz w:val="24"/>
          <w:szCs w:val="24"/>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w:t>
      </w:r>
      <w:r>
        <w:rPr>
          <w:rStyle w:val="FontStyle179"/>
          <w:sz w:val="24"/>
          <w:szCs w:val="24"/>
        </w:rPr>
        <w:t>коделья, проектной деятельности</w:t>
      </w:r>
    </w:p>
    <w:p w:rsidR="00FB4D33" w:rsidRPr="00FB4D33" w:rsidRDefault="00FB4D33" w:rsidP="00FB4D33">
      <w:pPr>
        <w:pStyle w:val="Style66"/>
        <w:widowControl/>
        <w:jc w:val="both"/>
        <w:rPr>
          <w:rFonts w:ascii="Times New Roman" w:hAnsi="Times New Roman" w:cs="Times New Roman"/>
        </w:rPr>
      </w:pPr>
    </w:p>
    <w:p w:rsidR="00BD1437" w:rsidRDefault="00BD1437" w:rsidP="00FB4D33">
      <w:pPr>
        <w:pStyle w:val="Style66"/>
        <w:widowControl/>
        <w:spacing w:line="322" w:lineRule="exact"/>
        <w:jc w:val="center"/>
        <w:rPr>
          <w:rStyle w:val="FontStyle180"/>
          <w:sz w:val="24"/>
          <w:szCs w:val="24"/>
        </w:rPr>
      </w:pPr>
    </w:p>
    <w:p w:rsidR="00BD1437" w:rsidRDefault="00BD1437" w:rsidP="00FB4D33">
      <w:pPr>
        <w:pStyle w:val="Style66"/>
        <w:widowControl/>
        <w:spacing w:line="322" w:lineRule="exact"/>
        <w:jc w:val="center"/>
        <w:rPr>
          <w:rStyle w:val="FontStyle180"/>
          <w:sz w:val="24"/>
          <w:szCs w:val="24"/>
        </w:rPr>
      </w:pPr>
    </w:p>
    <w:p w:rsidR="00FB4D33" w:rsidRPr="00FB4D33" w:rsidRDefault="00FB4D33" w:rsidP="00FB4D33">
      <w:pPr>
        <w:pStyle w:val="Style66"/>
        <w:widowControl/>
        <w:spacing w:line="322" w:lineRule="exact"/>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61"/>
        <w:ind w:firstLine="710"/>
        <w:rPr>
          <w:rStyle w:val="FontStyle179"/>
          <w:sz w:val="24"/>
          <w:szCs w:val="24"/>
        </w:rPr>
      </w:pPr>
      <w:r w:rsidRPr="00FB4D33">
        <w:rPr>
          <w:rStyle w:val="FontStyle179"/>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FB4D33" w:rsidRPr="00FB4D33" w:rsidRDefault="00FB4D33" w:rsidP="00FB4D33">
      <w:pPr>
        <w:pStyle w:val="Style61"/>
        <w:ind w:firstLine="706"/>
        <w:rPr>
          <w:rStyle w:val="FontStyle179"/>
          <w:sz w:val="24"/>
          <w:szCs w:val="24"/>
        </w:rPr>
      </w:pPr>
      <w:r w:rsidRPr="00FB4D33">
        <w:rPr>
          <w:rStyle w:val="FontStyle179"/>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Народное декоративно-прикладное искусство </w:t>
      </w:r>
      <w:r w:rsidRPr="00FB4D33">
        <w:rPr>
          <w:rStyle w:val="FontStyle179"/>
          <w:sz w:val="24"/>
          <w:szCs w:val="24"/>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Графика: </w:t>
      </w:r>
      <w:r w:rsidRPr="00FB4D33">
        <w:rPr>
          <w:rStyle w:val="FontStyle179"/>
          <w:sz w:val="24"/>
          <w:szCs w:val="24"/>
        </w:rPr>
        <w:t>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Живопись: </w:t>
      </w:r>
      <w:r w:rsidRPr="00FB4D33">
        <w:rPr>
          <w:rStyle w:val="FontStyle179"/>
          <w:sz w:val="24"/>
          <w:szCs w:val="24"/>
        </w:rPr>
        <w:t>жанровое разнообразие, особенности средств выразительности. Авторская манера известных художников-живописцев (на ознакомительном уровне).</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Скульптура: </w:t>
      </w:r>
      <w:r w:rsidRPr="00FB4D33">
        <w:rPr>
          <w:rStyle w:val="FontStyle179"/>
          <w:sz w:val="24"/>
          <w:szCs w:val="24"/>
        </w:rPr>
        <w:t>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FB4D33" w:rsidRPr="00FB4D33" w:rsidRDefault="00FB4D33" w:rsidP="00FB4D33">
      <w:pPr>
        <w:pStyle w:val="Style61"/>
        <w:ind w:firstLine="706"/>
        <w:rPr>
          <w:rStyle w:val="FontStyle179"/>
          <w:sz w:val="24"/>
          <w:szCs w:val="24"/>
        </w:rPr>
      </w:pPr>
      <w:r w:rsidRPr="00FB4D33">
        <w:rPr>
          <w:rStyle w:val="FontStyle178"/>
          <w:sz w:val="24"/>
          <w:szCs w:val="24"/>
        </w:rPr>
        <w:t xml:space="preserve">Архитектура: </w:t>
      </w:r>
      <w:r w:rsidRPr="00FB4D33">
        <w:rPr>
          <w:rStyle w:val="FontStyle179"/>
          <w:sz w:val="24"/>
          <w:szCs w:val="24"/>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FB4D33" w:rsidRPr="00FB4D33" w:rsidRDefault="00FB4D33" w:rsidP="00FB4D33">
      <w:pPr>
        <w:pStyle w:val="Style61"/>
        <w:ind w:firstLine="725"/>
        <w:rPr>
          <w:rStyle w:val="FontStyle179"/>
          <w:sz w:val="24"/>
          <w:szCs w:val="24"/>
        </w:rPr>
      </w:pPr>
      <w:r w:rsidRPr="00FB4D33">
        <w:rPr>
          <w:rStyle w:val="FontStyle179"/>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FB4D33" w:rsidRPr="00FB4D33" w:rsidRDefault="00FB4D33" w:rsidP="00FB4D33">
      <w:pPr>
        <w:pStyle w:val="Style61"/>
        <w:ind w:firstLine="706"/>
        <w:rPr>
          <w:rStyle w:val="FontStyle179"/>
          <w:sz w:val="24"/>
          <w:szCs w:val="24"/>
        </w:rPr>
      </w:pPr>
      <w:r w:rsidRPr="00FB4D33">
        <w:rPr>
          <w:rStyle w:val="FontStyle179"/>
          <w:sz w:val="24"/>
          <w:szCs w:val="24"/>
        </w:rPr>
        <w:lastRenderedPageBreak/>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Посещение музеев. </w:t>
      </w:r>
      <w:r w:rsidRPr="00FB4D33">
        <w:rPr>
          <w:rStyle w:val="FontStyle179"/>
          <w:sz w:val="24"/>
          <w:szCs w:val="24"/>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FB4D33" w:rsidRPr="00FB4D33" w:rsidRDefault="00FB4D33" w:rsidP="00FB4D33">
      <w:pPr>
        <w:pStyle w:val="Style61"/>
        <w:ind w:firstLine="715"/>
        <w:rPr>
          <w:rStyle w:val="FontStyle179"/>
          <w:sz w:val="24"/>
          <w:szCs w:val="24"/>
        </w:rPr>
      </w:pPr>
    </w:p>
    <w:p w:rsidR="00FB4D33" w:rsidRPr="00FB4D33" w:rsidRDefault="00FB4D33" w:rsidP="00FB4D33">
      <w:pPr>
        <w:pStyle w:val="Style65"/>
        <w:widowControl/>
        <w:spacing w:line="240" w:lineRule="auto"/>
        <w:ind w:left="365"/>
        <w:jc w:val="both"/>
        <w:rPr>
          <w:rStyle w:val="FontStyle178"/>
          <w:sz w:val="24"/>
          <w:szCs w:val="24"/>
        </w:rPr>
      </w:pPr>
    </w:p>
    <w:p w:rsidR="00FB4D33" w:rsidRPr="00FB4D33" w:rsidRDefault="00FB4D33" w:rsidP="00FB4D33">
      <w:pPr>
        <w:pStyle w:val="Style65"/>
        <w:widowControl/>
        <w:spacing w:line="240" w:lineRule="auto"/>
        <w:ind w:left="365"/>
        <w:jc w:val="both"/>
        <w:rPr>
          <w:rStyle w:val="FontStyle178"/>
          <w:sz w:val="24"/>
          <w:szCs w:val="24"/>
        </w:rPr>
      </w:pPr>
      <w:r>
        <w:rPr>
          <w:rStyle w:val="FontStyle178"/>
          <w:sz w:val="24"/>
          <w:szCs w:val="24"/>
        </w:rPr>
        <w:t xml:space="preserve">     </w:t>
      </w:r>
      <w:r w:rsidRPr="00FB4D33">
        <w:rPr>
          <w:rStyle w:val="FontStyle178"/>
          <w:sz w:val="24"/>
          <w:szCs w:val="24"/>
        </w:rPr>
        <w:t>Развитие продуктивной деятельности и детского творчества</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6" w:lineRule="exact"/>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p>
    <w:p w:rsidR="00FB4D33" w:rsidRPr="00FB4D33" w:rsidRDefault="00FB4D33" w:rsidP="008005FB">
      <w:pPr>
        <w:pStyle w:val="Style119"/>
        <w:widowControl/>
        <w:numPr>
          <w:ilvl w:val="0"/>
          <w:numId w:val="74"/>
        </w:numPr>
        <w:tabs>
          <w:tab w:val="left" w:pos="710"/>
        </w:tabs>
        <w:ind w:left="710" w:hanging="346"/>
        <w:jc w:val="both"/>
        <w:rPr>
          <w:rStyle w:val="FontStyle179"/>
          <w:sz w:val="24"/>
          <w:szCs w:val="24"/>
        </w:rPr>
      </w:pPr>
      <w:r>
        <w:rPr>
          <w:rStyle w:val="FontStyle179"/>
          <w:sz w:val="24"/>
          <w:szCs w:val="24"/>
        </w:rPr>
        <w:t>п</w:t>
      </w:r>
      <w:r w:rsidRPr="00FB4D33">
        <w:rPr>
          <w:rStyle w:val="FontStyle179"/>
          <w:sz w:val="24"/>
          <w:szCs w:val="24"/>
        </w:rPr>
        <w:t>оддерживать проявления самостоятельности, инициативности, индивидуальности, рефлексии, активизиров</w:t>
      </w:r>
      <w:r>
        <w:rPr>
          <w:rStyle w:val="FontStyle179"/>
          <w:sz w:val="24"/>
          <w:szCs w:val="24"/>
        </w:rPr>
        <w:t>ать творческие проявления детей</w:t>
      </w:r>
    </w:p>
    <w:p w:rsidR="00FB4D33" w:rsidRPr="00FB4D33" w:rsidRDefault="00FB4D33" w:rsidP="008005FB">
      <w:pPr>
        <w:pStyle w:val="Style119"/>
        <w:widowControl/>
        <w:numPr>
          <w:ilvl w:val="0"/>
          <w:numId w:val="74"/>
        </w:numPr>
        <w:tabs>
          <w:tab w:val="left" w:pos="710"/>
        </w:tabs>
        <w:ind w:left="710" w:hanging="346"/>
        <w:jc w:val="both"/>
        <w:rPr>
          <w:rStyle w:val="FontStyle179"/>
          <w:sz w:val="24"/>
          <w:szCs w:val="24"/>
        </w:rPr>
      </w:pPr>
      <w:r>
        <w:rPr>
          <w:rStyle w:val="FontStyle179"/>
          <w:sz w:val="24"/>
          <w:szCs w:val="24"/>
        </w:rPr>
        <w:t>с</w:t>
      </w:r>
      <w:r w:rsidRPr="00FB4D33">
        <w:rPr>
          <w:rStyle w:val="FontStyle179"/>
          <w:sz w:val="24"/>
          <w:szCs w:val="24"/>
        </w:rPr>
        <w:t>овершенствовать компоненты изобразительной деятельности, технические и изоб</w:t>
      </w:r>
      <w:r>
        <w:rPr>
          <w:rStyle w:val="FontStyle179"/>
          <w:sz w:val="24"/>
          <w:szCs w:val="24"/>
        </w:rPr>
        <w:t>разительно-выразительные умения</w:t>
      </w:r>
    </w:p>
    <w:p w:rsidR="00FB4D33" w:rsidRPr="00FB4D33" w:rsidRDefault="00FB4D33" w:rsidP="008005FB">
      <w:pPr>
        <w:pStyle w:val="Style119"/>
        <w:widowControl/>
        <w:numPr>
          <w:ilvl w:val="0"/>
          <w:numId w:val="74"/>
        </w:numPr>
        <w:tabs>
          <w:tab w:val="left" w:pos="710"/>
        </w:tabs>
        <w:ind w:left="710" w:hanging="346"/>
        <w:jc w:val="both"/>
        <w:rPr>
          <w:rStyle w:val="FontStyle179"/>
          <w:sz w:val="24"/>
          <w:szCs w:val="24"/>
        </w:rPr>
      </w:pPr>
      <w:r>
        <w:rPr>
          <w:rStyle w:val="FontStyle179"/>
          <w:sz w:val="24"/>
          <w:szCs w:val="24"/>
        </w:rPr>
        <w:t>р</w:t>
      </w:r>
      <w:r w:rsidRPr="00FB4D33">
        <w:rPr>
          <w:rStyle w:val="FontStyle179"/>
          <w:sz w:val="24"/>
          <w:szCs w:val="24"/>
        </w:rPr>
        <w:t>азвивать эмоционально-эстетические, творческие, сенсорн</w:t>
      </w:r>
      <w:r>
        <w:rPr>
          <w:rStyle w:val="FontStyle179"/>
          <w:sz w:val="24"/>
          <w:szCs w:val="24"/>
        </w:rPr>
        <w:t>ые и познавательные способности</w:t>
      </w:r>
    </w:p>
    <w:p w:rsidR="00FB4D33" w:rsidRPr="00FB4D33" w:rsidRDefault="00FB4D33" w:rsidP="00FB4D33">
      <w:pPr>
        <w:pStyle w:val="Style66"/>
        <w:widowControl/>
        <w:jc w:val="both"/>
        <w:rPr>
          <w:rFonts w:ascii="Times New Roman" w:hAnsi="Times New Roman" w:cs="Times New Roman"/>
        </w:rPr>
      </w:pPr>
    </w:p>
    <w:p w:rsidR="00FB4D33" w:rsidRPr="00FB4D33" w:rsidRDefault="00FB4D33" w:rsidP="00FB4D33">
      <w:pPr>
        <w:pStyle w:val="Style66"/>
        <w:widowControl/>
        <w:spacing w:line="322" w:lineRule="exact"/>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61"/>
        <w:ind w:firstLine="720"/>
        <w:rPr>
          <w:rStyle w:val="FontStyle179"/>
          <w:sz w:val="24"/>
          <w:szCs w:val="24"/>
        </w:rPr>
      </w:pPr>
      <w:r w:rsidRPr="00FB4D33">
        <w:rPr>
          <w:rStyle w:val="FontStyle179"/>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FB4D33" w:rsidRPr="00FB4D33" w:rsidRDefault="00FB4D33" w:rsidP="00FB4D33">
      <w:pPr>
        <w:pStyle w:val="Style61"/>
        <w:ind w:firstLine="720"/>
        <w:rPr>
          <w:rStyle w:val="FontStyle179"/>
          <w:sz w:val="24"/>
          <w:szCs w:val="24"/>
        </w:rPr>
      </w:pPr>
      <w:r w:rsidRPr="00FB4D33">
        <w:rPr>
          <w:rStyle w:val="FontStyle179"/>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FB4D33" w:rsidRPr="00FB4D33" w:rsidRDefault="00FB4D33" w:rsidP="00FB4D33">
      <w:pPr>
        <w:pStyle w:val="Style61"/>
        <w:ind w:firstLine="715"/>
        <w:rPr>
          <w:rStyle w:val="FontStyle179"/>
          <w:sz w:val="24"/>
          <w:szCs w:val="24"/>
        </w:rPr>
      </w:pPr>
      <w:r w:rsidRPr="00FB4D33">
        <w:rPr>
          <w:rStyle w:val="FontStyle179"/>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BD1437" w:rsidRDefault="00FB4D33" w:rsidP="00FB4D33">
      <w:pPr>
        <w:pStyle w:val="Style66"/>
        <w:widowControl/>
        <w:spacing w:line="322" w:lineRule="exact"/>
        <w:jc w:val="both"/>
        <w:rPr>
          <w:rStyle w:val="FontStyle180"/>
          <w:sz w:val="24"/>
          <w:szCs w:val="24"/>
        </w:rPr>
      </w:pPr>
      <w:r>
        <w:rPr>
          <w:rStyle w:val="FontStyle180"/>
          <w:sz w:val="24"/>
          <w:szCs w:val="24"/>
        </w:rPr>
        <w:t xml:space="preserve">           </w:t>
      </w:r>
    </w:p>
    <w:p w:rsidR="00BD1437" w:rsidRDefault="00BD1437" w:rsidP="00FB4D33">
      <w:pPr>
        <w:pStyle w:val="Style66"/>
        <w:widowControl/>
        <w:spacing w:line="322" w:lineRule="exact"/>
        <w:jc w:val="both"/>
        <w:rPr>
          <w:rStyle w:val="FontStyle180"/>
          <w:sz w:val="24"/>
          <w:szCs w:val="24"/>
        </w:rPr>
      </w:pPr>
    </w:p>
    <w:p w:rsidR="00FB4D33" w:rsidRPr="00FB4D33" w:rsidRDefault="00BD1437" w:rsidP="00FB4D33">
      <w:pPr>
        <w:pStyle w:val="Style66"/>
        <w:widowControl/>
        <w:spacing w:line="322" w:lineRule="exact"/>
        <w:jc w:val="both"/>
        <w:rPr>
          <w:rStyle w:val="FontStyle180"/>
          <w:sz w:val="24"/>
          <w:szCs w:val="24"/>
        </w:rPr>
      </w:pPr>
      <w:r>
        <w:rPr>
          <w:rStyle w:val="FontStyle180"/>
          <w:sz w:val="24"/>
          <w:szCs w:val="24"/>
        </w:rPr>
        <w:lastRenderedPageBreak/>
        <w:t xml:space="preserve">           </w:t>
      </w:r>
      <w:r w:rsidR="00FB4D33" w:rsidRPr="00FB4D33">
        <w:rPr>
          <w:rStyle w:val="FontStyle180"/>
          <w:sz w:val="24"/>
          <w:szCs w:val="24"/>
        </w:rPr>
        <w:t>Изобразительно-выразительные умения</w:t>
      </w:r>
    </w:p>
    <w:p w:rsidR="00FB4D33" w:rsidRPr="00FB4D33" w:rsidRDefault="00FB4D33" w:rsidP="00FB4D33">
      <w:pPr>
        <w:pStyle w:val="Style61"/>
        <w:ind w:firstLine="706"/>
        <w:rPr>
          <w:rStyle w:val="FontStyle179"/>
          <w:sz w:val="24"/>
          <w:szCs w:val="24"/>
        </w:rPr>
      </w:pPr>
      <w:r w:rsidRPr="00FB4D33">
        <w:rPr>
          <w:rStyle w:val="FontStyle179"/>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FB4D33" w:rsidRPr="00FB4D33" w:rsidRDefault="00FB4D33" w:rsidP="00FB4D33">
      <w:pPr>
        <w:pStyle w:val="Style61"/>
        <w:ind w:firstLine="701"/>
        <w:rPr>
          <w:rStyle w:val="FontStyle179"/>
          <w:sz w:val="24"/>
          <w:szCs w:val="24"/>
        </w:rPr>
      </w:pPr>
      <w:r w:rsidRPr="00FB4D33">
        <w:rPr>
          <w:rStyle w:val="FontStyle179"/>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FB4D33">
        <w:rPr>
          <w:rStyle w:val="FontStyle177"/>
          <w:sz w:val="24"/>
          <w:szCs w:val="24"/>
        </w:rPr>
        <w:t xml:space="preserve">В изображении предметного мира: </w:t>
      </w:r>
      <w:r w:rsidRPr="00FB4D33">
        <w:rPr>
          <w:rStyle w:val="FontStyle179"/>
          <w:sz w:val="24"/>
          <w:szCs w:val="24"/>
        </w:rPr>
        <w:t xml:space="preserve">передавать сходство с реальными объектами; </w:t>
      </w:r>
      <w:r w:rsidRPr="00FB4D33">
        <w:rPr>
          <w:rStyle w:val="FontStyle177"/>
          <w:sz w:val="24"/>
          <w:szCs w:val="24"/>
        </w:rPr>
        <w:t xml:space="preserve">при изображении с натуры - </w:t>
      </w:r>
      <w:r w:rsidRPr="00FB4D33">
        <w:rPr>
          <w:rStyle w:val="FontStyle179"/>
          <w:sz w:val="24"/>
          <w:szCs w:val="24"/>
        </w:rPr>
        <w:t xml:space="preserve">типичные и характерные и индивидуальные признаки предметов, живых объектов; </w:t>
      </w:r>
      <w:r w:rsidRPr="00FB4D33">
        <w:rPr>
          <w:rStyle w:val="FontStyle177"/>
          <w:sz w:val="24"/>
          <w:szCs w:val="24"/>
        </w:rPr>
        <w:t xml:space="preserve">при изображении сказочных образов - </w:t>
      </w:r>
      <w:r w:rsidRPr="00FB4D33">
        <w:rPr>
          <w:rStyle w:val="FontStyle179"/>
          <w:sz w:val="24"/>
          <w:szCs w:val="24"/>
        </w:rPr>
        <w:t xml:space="preserve">признаки сказочности; </w:t>
      </w:r>
      <w:r w:rsidRPr="00FB4D33">
        <w:rPr>
          <w:rStyle w:val="FontStyle177"/>
          <w:sz w:val="24"/>
          <w:szCs w:val="24"/>
        </w:rPr>
        <w:t xml:space="preserve">в сюжетном изображении: </w:t>
      </w:r>
      <w:r w:rsidRPr="00FB4D33">
        <w:rPr>
          <w:rStyle w:val="FontStyle179"/>
          <w:sz w:val="24"/>
          <w:szCs w:val="24"/>
        </w:rPr>
        <w:t xml:space="preserve">изображать линию горизонта согласно создаваемому образу, предметы на близком, среднем и дальнем планах, передавать; в </w:t>
      </w:r>
      <w:r w:rsidRPr="00FB4D33">
        <w:rPr>
          <w:rStyle w:val="FontStyle177"/>
          <w:sz w:val="24"/>
          <w:szCs w:val="24"/>
        </w:rPr>
        <w:t xml:space="preserve">декоративном изображении: </w:t>
      </w:r>
      <w:r w:rsidRPr="00FB4D33">
        <w:rPr>
          <w:rStyle w:val="FontStyle179"/>
          <w:sz w:val="24"/>
          <w:szCs w:val="24"/>
        </w:rPr>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FB4D33" w:rsidRPr="00FB4D33" w:rsidRDefault="00FB4D33" w:rsidP="00FB4D33">
      <w:pPr>
        <w:pStyle w:val="Style61"/>
        <w:ind w:firstLine="701"/>
        <w:rPr>
          <w:rStyle w:val="FontStyle180"/>
          <w:b w:val="0"/>
          <w:bCs w:val="0"/>
          <w:i w:val="0"/>
          <w:iCs w:val="0"/>
          <w:sz w:val="24"/>
          <w:szCs w:val="24"/>
        </w:rPr>
      </w:pPr>
      <w:r w:rsidRPr="00FB4D33">
        <w:rPr>
          <w:rStyle w:val="FontStyle180"/>
          <w:sz w:val="24"/>
          <w:szCs w:val="24"/>
        </w:rPr>
        <w:t>Технические умения</w:t>
      </w:r>
    </w:p>
    <w:p w:rsidR="00FB4D33" w:rsidRPr="00FB4D33" w:rsidRDefault="00FB4D33" w:rsidP="00FB4D33">
      <w:pPr>
        <w:pStyle w:val="Style61"/>
        <w:ind w:left="720" w:firstLine="0"/>
        <w:rPr>
          <w:rStyle w:val="FontStyle179"/>
          <w:sz w:val="24"/>
          <w:szCs w:val="24"/>
        </w:rPr>
      </w:pPr>
      <w:r w:rsidRPr="00FB4D33">
        <w:rPr>
          <w:rStyle w:val="FontStyle179"/>
          <w:sz w:val="24"/>
          <w:szCs w:val="24"/>
        </w:rPr>
        <w:t>Совершенствование моторных характеристик умений.</w:t>
      </w:r>
    </w:p>
    <w:p w:rsidR="00FB4D33" w:rsidRPr="00FB4D33" w:rsidRDefault="00FB4D33" w:rsidP="00FB4D33">
      <w:pPr>
        <w:pStyle w:val="Style61"/>
        <w:ind w:firstLine="701"/>
        <w:rPr>
          <w:rStyle w:val="FontStyle179"/>
          <w:sz w:val="24"/>
          <w:szCs w:val="24"/>
        </w:rPr>
      </w:pPr>
      <w:r w:rsidRPr="00FB4D33">
        <w:rPr>
          <w:rStyle w:val="FontStyle179"/>
          <w:sz w:val="24"/>
          <w:szCs w:val="24"/>
        </w:rPr>
        <w:t>Развитие умений рисования контура предмета простым карандашом, создавать набросок.</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В рисовании: </w:t>
      </w:r>
      <w:r w:rsidRPr="00FB4D33">
        <w:rPr>
          <w:rStyle w:val="FontStyle179"/>
          <w:sz w:val="24"/>
          <w:szCs w:val="24"/>
        </w:rPr>
        <w:t>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FB4D33" w:rsidRPr="00FB4D33" w:rsidRDefault="00FB4D33" w:rsidP="00FB4D33">
      <w:pPr>
        <w:pStyle w:val="Style61"/>
        <w:ind w:firstLine="710"/>
        <w:rPr>
          <w:rStyle w:val="FontStyle179"/>
          <w:sz w:val="24"/>
          <w:szCs w:val="24"/>
        </w:rPr>
      </w:pPr>
      <w:r w:rsidRPr="00FB4D33">
        <w:rPr>
          <w:rStyle w:val="FontStyle178"/>
          <w:sz w:val="24"/>
          <w:szCs w:val="24"/>
        </w:rPr>
        <w:t xml:space="preserve">В аппликации: </w:t>
      </w:r>
      <w:r w:rsidRPr="00FB4D33">
        <w:rPr>
          <w:rStyle w:val="FontStyle179"/>
          <w:sz w:val="24"/>
          <w:szCs w:val="24"/>
        </w:rPr>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В лепке: </w:t>
      </w:r>
      <w:r w:rsidRPr="00FB4D33">
        <w:rPr>
          <w:rStyle w:val="FontStyle179"/>
          <w:sz w:val="24"/>
          <w:szCs w:val="24"/>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FB4D33" w:rsidRPr="00FB4D33" w:rsidRDefault="00FB4D33" w:rsidP="00FB4D33">
      <w:pPr>
        <w:pStyle w:val="Style61"/>
        <w:ind w:firstLine="715"/>
        <w:rPr>
          <w:rStyle w:val="FontStyle179"/>
          <w:sz w:val="24"/>
          <w:szCs w:val="24"/>
        </w:rPr>
      </w:pPr>
      <w:r w:rsidRPr="00FB4D33">
        <w:rPr>
          <w:rStyle w:val="FontStyle178"/>
          <w:sz w:val="24"/>
          <w:szCs w:val="24"/>
        </w:rPr>
        <w:t xml:space="preserve">В конструировании </w:t>
      </w:r>
      <w:r w:rsidRPr="00FB4D33">
        <w:rPr>
          <w:rStyle w:val="FontStyle179"/>
          <w:sz w:val="24"/>
          <w:szCs w:val="24"/>
          <w:u w:val="single"/>
        </w:rPr>
        <w:t>из разнообразных геометрических форм, тематических конструкторов:</w:t>
      </w:r>
      <w:r w:rsidRPr="00FB4D33">
        <w:rPr>
          <w:rStyle w:val="FontStyle179"/>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FB4D33">
        <w:rPr>
          <w:rStyle w:val="FontStyle179"/>
          <w:sz w:val="24"/>
          <w:szCs w:val="24"/>
          <w:u w:val="single"/>
        </w:rPr>
        <w:t>Конструирование из бумаги, природного и бросовых материалов</w:t>
      </w:r>
      <w:r w:rsidRPr="00FB4D33">
        <w:rPr>
          <w:rStyle w:val="FontStyle179"/>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FB4D33" w:rsidRPr="00FB4D33" w:rsidRDefault="00FB4D33" w:rsidP="00FB4D33">
      <w:pPr>
        <w:pStyle w:val="Style61"/>
        <w:ind w:firstLine="715"/>
        <w:rPr>
          <w:rStyle w:val="FontStyle179"/>
          <w:sz w:val="24"/>
          <w:szCs w:val="24"/>
        </w:rPr>
      </w:pPr>
      <w:r w:rsidRPr="00FB4D33">
        <w:rPr>
          <w:rStyle w:val="FontStyle179"/>
          <w:sz w:val="24"/>
          <w:szCs w:val="24"/>
        </w:rPr>
        <w:lastRenderedPageBreak/>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FB4D33" w:rsidRPr="00FB4D33" w:rsidRDefault="00FB4D33" w:rsidP="00FB4D33">
      <w:pPr>
        <w:pStyle w:val="Style61"/>
        <w:ind w:firstLine="706"/>
        <w:rPr>
          <w:rStyle w:val="FontStyle179"/>
          <w:sz w:val="24"/>
          <w:szCs w:val="24"/>
        </w:rPr>
      </w:pPr>
      <w:r w:rsidRPr="00FB4D33">
        <w:rPr>
          <w:rStyle w:val="FontStyle179"/>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FB4D33" w:rsidRPr="00FB4D33" w:rsidRDefault="00FB4D33" w:rsidP="00FB4D33">
      <w:pPr>
        <w:pStyle w:val="Style61"/>
        <w:spacing w:line="317" w:lineRule="exact"/>
        <w:ind w:firstLine="720"/>
      </w:pPr>
      <w:r w:rsidRPr="00FB4D33">
        <w:rPr>
          <w:rStyle w:val="FontStyle179"/>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FB4D33" w:rsidRPr="00FB4D33" w:rsidRDefault="00FB4D33" w:rsidP="00FB4D33">
      <w:pPr>
        <w:pStyle w:val="Style65"/>
        <w:widowControl/>
        <w:spacing w:line="240" w:lineRule="exact"/>
        <w:ind w:left="2678"/>
        <w:jc w:val="both"/>
      </w:pPr>
    </w:p>
    <w:p w:rsidR="00FB4D33" w:rsidRDefault="00FB4D33" w:rsidP="00FB4D33">
      <w:pPr>
        <w:pStyle w:val="Style65"/>
        <w:widowControl/>
        <w:spacing w:line="240" w:lineRule="auto"/>
        <w:ind w:left="2678"/>
        <w:jc w:val="both"/>
        <w:rPr>
          <w:rStyle w:val="FontStyle178"/>
          <w:sz w:val="24"/>
          <w:szCs w:val="24"/>
        </w:rPr>
      </w:pPr>
      <w:r w:rsidRPr="00FB4D33">
        <w:rPr>
          <w:rStyle w:val="FontStyle178"/>
          <w:sz w:val="24"/>
          <w:szCs w:val="24"/>
        </w:rPr>
        <w:t xml:space="preserve">                             ХУДОЖЕСТВЕННАЯ ЛИТЕРАТУРА</w:t>
      </w:r>
    </w:p>
    <w:p w:rsidR="00FB4D33" w:rsidRPr="00FB4D33" w:rsidRDefault="00FB4D33" w:rsidP="00FB4D33">
      <w:pPr>
        <w:pStyle w:val="Style65"/>
        <w:widowControl/>
        <w:spacing w:line="240" w:lineRule="auto"/>
        <w:jc w:val="both"/>
        <w:rPr>
          <w:rStyle w:val="FontStyle180"/>
          <w:i w:val="0"/>
          <w:iCs w:val="0"/>
          <w:sz w:val="24"/>
          <w:szCs w:val="24"/>
        </w:rPr>
      </w:pPr>
      <w:r>
        <w:rPr>
          <w:rStyle w:val="FontStyle178"/>
          <w:sz w:val="24"/>
          <w:szCs w:val="24"/>
        </w:rPr>
        <w:t xml:space="preserve">        </w:t>
      </w:r>
      <w:r w:rsidRPr="00FB4D33">
        <w:rPr>
          <w:rStyle w:val="FontStyle180"/>
          <w:sz w:val="24"/>
          <w:szCs w:val="24"/>
        </w:rPr>
        <w:t>Задачи образовательной деятельности</w:t>
      </w:r>
      <w:r>
        <w:rPr>
          <w:rStyle w:val="FontStyle180"/>
          <w:sz w:val="24"/>
          <w:szCs w:val="24"/>
        </w:rPr>
        <w:t>:</w:t>
      </w:r>
    </w:p>
    <w:p w:rsidR="00FB4D33" w:rsidRPr="00FB4D33" w:rsidRDefault="00FB4D33" w:rsidP="00FB4D33">
      <w:pPr>
        <w:pStyle w:val="Style87"/>
        <w:widowControl/>
        <w:spacing w:line="326" w:lineRule="exact"/>
        <w:ind w:left="499"/>
        <w:rPr>
          <w:rStyle w:val="FontStyle179"/>
          <w:sz w:val="24"/>
          <w:szCs w:val="24"/>
        </w:rPr>
      </w:pPr>
      <w:r w:rsidRPr="00FB4D33">
        <w:rPr>
          <w:rStyle w:val="FontStyle179"/>
          <w:sz w:val="24"/>
          <w:szCs w:val="24"/>
        </w:rPr>
        <w:t>-</w:t>
      </w:r>
      <w:r>
        <w:rPr>
          <w:rStyle w:val="FontStyle179"/>
          <w:sz w:val="24"/>
          <w:szCs w:val="24"/>
        </w:rPr>
        <w:t>в</w:t>
      </w:r>
      <w:r w:rsidRPr="00FB4D33">
        <w:rPr>
          <w:rStyle w:val="FontStyle179"/>
          <w:sz w:val="24"/>
          <w:szCs w:val="24"/>
        </w:rPr>
        <w:t>оспитывать ценностное отношение к художественной литературе как виду искусства и литературной речи; способствовать углублению и диффер</w:t>
      </w:r>
      <w:r>
        <w:rPr>
          <w:rStyle w:val="FontStyle179"/>
          <w:sz w:val="24"/>
          <w:szCs w:val="24"/>
        </w:rPr>
        <w:t>енциации читательских интересов</w:t>
      </w:r>
    </w:p>
    <w:p w:rsidR="00FB4D33" w:rsidRPr="00FB4D33" w:rsidRDefault="00FB4D33" w:rsidP="00FB4D33">
      <w:pPr>
        <w:pStyle w:val="Style87"/>
        <w:widowControl/>
        <w:spacing w:line="326" w:lineRule="exact"/>
        <w:ind w:left="504"/>
        <w:rPr>
          <w:rStyle w:val="FontStyle179"/>
          <w:sz w:val="24"/>
          <w:szCs w:val="24"/>
        </w:rPr>
      </w:pPr>
      <w:r>
        <w:rPr>
          <w:rStyle w:val="FontStyle179"/>
          <w:sz w:val="24"/>
          <w:szCs w:val="24"/>
        </w:rPr>
        <w:t>-о</w:t>
      </w:r>
      <w:r w:rsidRPr="00FB4D33">
        <w:rPr>
          <w:rStyle w:val="FontStyle179"/>
          <w:sz w:val="24"/>
          <w:szCs w:val="24"/>
        </w:rPr>
        <w:t>богащать читательский опыт детей за счет произведений более сложных по содержанию и фор</w:t>
      </w:r>
      <w:r>
        <w:rPr>
          <w:rStyle w:val="FontStyle179"/>
          <w:sz w:val="24"/>
          <w:szCs w:val="24"/>
        </w:rPr>
        <w:t>ме</w:t>
      </w:r>
    </w:p>
    <w:p w:rsidR="00FB4D33" w:rsidRPr="00FB4D33" w:rsidRDefault="00FB4D33" w:rsidP="00FB4D33">
      <w:pPr>
        <w:pStyle w:val="Style87"/>
        <w:widowControl/>
        <w:spacing w:line="326" w:lineRule="exact"/>
        <w:ind w:left="499"/>
        <w:rPr>
          <w:rStyle w:val="FontStyle179"/>
          <w:sz w:val="24"/>
          <w:szCs w:val="24"/>
        </w:rPr>
      </w:pPr>
      <w:r>
        <w:rPr>
          <w:rStyle w:val="FontStyle179"/>
          <w:sz w:val="24"/>
          <w:szCs w:val="24"/>
        </w:rPr>
        <w:t>-с</w:t>
      </w:r>
      <w:r w:rsidRPr="00FB4D33">
        <w:rPr>
          <w:rStyle w:val="FontStyle179"/>
          <w:sz w:val="24"/>
          <w:szCs w:val="24"/>
        </w:rPr>
        <w:t>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w:t>
      </w:r>
      <w:r>
        <w:rPr>
          <w:rStyle w:val="FontStyle179"/>
          <w:sz w:val="24"/>
          <w:szCs w:val="24"/>
        </w:rPr>
        <w:t>е), развивать литературную речь</w:t>
      </w:r>
    </w:p>
    <w:p w:rsidR="00FB4D33" w:rsidRPr="00FB4D33" w:rsidRDefault="00FB4D33" w:rsidP="00FB4D33">
      <w:pPr>
        <w:pStyle w:val="Style119"/>
        <w:widowControl/>
        <w:tabs>
          <w:tab w:val="left" w:pos="355"/>
        </w:tabs>
        <w:ind w:left="355" w:firstLine="0"/>
        <w:jc w:val="both"/>
        <w:rPr>
          <w:rStyle w:val="FontStyle179"/>
          <w:sz w:val="24"/>
          <w:szCs w:val="24"/>
        </w:rPr>
      </w:pPr>
      <w:r>
        <w:rPr>
          <w:rStyle w:val="FontStyle179"/>
          <w:sz w:val="24"/>
          <w:szCs w:val="24"/>
        </w:rPr>
        <w:t xml:space="preserve">  -о</w:t>
      </w:r>
      <w:r w:rsidRPr="00FB4D33">
        <w:rPr>
          <w:rStyle w:val="FontStyle179"/>
          <w:sz w:val="24"/>
          <w:szCs w:val="24"/>
        </w:rPr>
        <w:t>богащать представления об особенностях литературы: о родах (фольклор и авторская литература), видах (проза и поэзия), о многообразии жанров и их не</w:t>
      </w:r>
      <w:r w:rsidR="006C425E">
        <w:rPr>
          <w:rStyle w:val="FontStyle179"/>
          <w:sz w:val="24"/>
          <w:szCs w:val="24"/>
        </w:rPr>
        <w:t>которых специфических признаках</w:t>
      </w:r>
    </w:p>
    <w:p w:rsidR="00FB4D33" w:rsidRPr="00FB4D33" w:rsidRDefault="006C425E" w:rsidP="00FB4D33">
      <w:pPr>
        <w:pStyle w:val="Style119"/>
        <w:widowControl/>
        <w:tabs>
          <w:tab w:val="left" w:pos="355"/>
        </w:tabs>
        <w:ind w:left="355" w:firstLine="0"/>
        <w:jc w:val="both"/>
        <w:rPr>
          <w:rStyle w:val="FontStyle179"/>
          <w:sz w:val="24"/>
          <w:szCs w:val="24"/>
        </w:rPr>
      </w:pPr>
      <w:r>
        <w:rPr>
          <w:rStyle w:val="FontStyle179"/>
          <w:sz w:val="24"/>
          <w:szCs w:val="24"/>
        </w:rPr>
        <w:t xml:space="preserve"> -о</w:t>
      </w:r>
      <w:r w:rsidR="00FB4D33" w:rsidRPr="00FB4D33">
        <w:rPr>
          <w:rStyle w:val="FontStyle179"/>
          <w:sz w:val="24"/>
          <w:szCs w:val="24"/>
        </w:rPr>
        <w:t>беспечивать возможность проявления детьми самостоятельности и творчества в разных видах художественно-творческой деятельности на о</w:t>
      </w:r>
      <w:r>
        <w:rPr>
          <w:rStyle w:val="FontStyle179"/>
          <w:sz w:val="24"/>
          <w:szCs w:val="24"/>
        </w:rPr>
        <w:t>снове литературных произведений</w:t>
      </w:r>
    </w:p>
    <w:p w:rsidR="00FB4D33" w:rsidRPr="00FB4D33" w:rsidRDefault="00FB4D33" w:rsidP="00FB4D33">
      <w:pPr>
        <w:pStyle w:val="Style122"/>
        <w:widowControl/>
        <w:spacing w:line="240" w:lineRule="exact"/>
        <w:ind w:firstLine="1469"/>
      </w:pPr>
    </w:p>
    <w:p w:rsidR="00FB4D33" w:rsidRPr="00FB4D33" w:rsidRDefault="00FB4D33" w:rsidP="00FB4D33">
      <w:pPr>
        <w:pStyle w:val="Style122"/>
        <w:widowControl/>
        <w:spacing w:line="317" w:lineRule="exact"/>
        <w:ind w:firstLine="1469"/>
        <w:rPr>
          <w:rStyle w:val="FontStyle180"/>
          <w:sz w:val="24"/>
          <w:szCs w:val="24"/>
        </w:rPr>
      </w:pPr>
      <w:r w:rsidRPr="00FB4D33">
        <w:rPr>
          <w:rStyle w:val="FontStyle180"/>
          <w:sz w:val="24"/>
          <w:szCs w:val="24"/>
        </w:rPr>
        <w:t xml:space="preserve">                                     Содержание образовательной деятельности </w:t>
      </w:r>
    </w:p>
    <w:p w:rsidR="00FB4D33" w:rsidRPr="00FB4D33" w:rsidRDefault="00FB4D33" w:rsidP="00FB4D33">
      <w:pPr>
        <w:pStyle w:val="Style122"/>
        <w:widowControl/>
        <w:spacing w:line="317" w:lineRule="exact"/>
        <w:ind w:firstLine="0"/>
        <w:rPr>
          <w:rStyle w:val="FontStyle179"/>
          <w:sz w:val="24"/>
          <w:szCs w:val="24"/>
        </w:rPr>
      </w:pPr>
      <w:r w:rsidRPr="00FB4D33">
        <w:rPr>
          <w:rStyle w:val="FontStyle180"/>
          <w:sz w:val="24"/>
          <w:szCs w:val="24"/>
        </w:rPr>
        <w:t xml:space="preserve">            Расширение читательских интересов детей. </w:t>
      </w:r>
      <w:r w:rsidRPr="00FB4D33">
        <w:rPr>
          <w:rStyle w:val="FontStyle179"/>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FB4D33" w:rsidRPr="00FB4D33" w:rsidRDefault="00FB4D33" w:rsidP="00FB4D33">
      <w:pPr>
        <w:pStyle w:val="Style61"/>
        <w:ind w:firstLine="701"/>
        <w:rPr>
          <w:rStyle w:val="FontStyle179"/>
          <w:sz w:val="24"/>
          <w:szCs w:val="24"/>
        </w:rPr>
      </w:pPr>
      <w:r w:rsidRPr="00FB4D33">
        <w:rPr>
          <w:rStyle w:val="FontStyle180"/>
          <w:sz w:val="24"/>
          <w:szCs w:val="24"/>
        </w:rPr>
        <w:t xml:space="preserve">Восприятие литературного текста. </w:t>
      </w:r>
      <w:r w:rsidRPr="00FB4D33">
        <w:rPr>
          <w:rStyle w:val="FontStyle179"/>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w:t>
      </w:r>
      <w:r w:rsidRPr="00FB4D33">
        <w:rPr>
          <w:rStyle w:val="FontStyle179"/>
          <w:sz w:val="24"/>
          <w:szCs w:val="24"/>
        </w:rPr>
        <w:lastRenderedPageBreak/>
        <w:t>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FB4D33" w:rsidRPr="00FB4D33" w:rsidRDefault="00FB4D33" w:rsidP="00FB4D33">
      <w:pPr>
        <w:pStyle w:val="Style66"/>
        <w:widowControl/>
        <w:spacing w:line="322" w:lineRule="exact"/>
        <w:ind w:left="744"/>
        <w:jc w:val="both"/>
        <w:rPr>
          <w:rStyle w:val="FontStyle180"/>
          <w:sz w:val="24"/>
          <w:szCs w:val="24"/>
        </w:rPr>
      </w:pPr>
      <w:r w:rsidRPr="00FB4D33">
        <w:rPr>
          <w:rStyle w:val="FontStyle180"/>
          <w:sz w:val="24"/>
          <w:szCs w:val="24"/>
        </w:rPr>
        <w:t>Творческая деятельность на основе литературного текста.</w:t>
      </w:r>
    </w:p>
    <w:p w:rsidR="00FB4D33" w:rsidRDefault="00FB4D33" w:rsidP="006C425E">
      <w:pPr>
        <w:pStyle w:val="Style61"/>
        <w:ind w:firstLine="725"/>
        <w:rPr>
          <w:rStyle w:val="FontStyle179"/>
          <w:sz w:val="24"/>
          <w:szCs w:val="24"/>
        </w:rPr>
      </w:pPr>
      <w:r w:rsidRPr="00FB4D33">
        <w:rPr>
          <w:rStyle w:val="FontStyle179"/>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w:t>
      </w:r>
      <w:r w:rsidR="006C425E">
        <w:rPr>
          <w:rStyle w:val="FontStyle179"/>
          <w:sz w:val="24"/>
          <w:szCs w:val="24"/>
        </w:rPr>
        <w:t>се рассказывания и придумывания.</w:t>
      </w:r>
    </w:p>
    <w:p w:rsidR="006C425E" w:rsidRDefault="006C425E" w:rsidP="006C425E">
      <w:pPr>
        <w:pStyle w:val="Style61"/>
        <w:ind w:firstLine="725"/>
        <w:rPr>
          <w:rStyle w:val="FontStyle179"/>
          <w:sz w:val="24"/>
          <w:szCs w:val="24"/>
        </w:rPr>
      </w:pPr>
    </w:p>
    <w:p w:rsidR="006C425E" w:rsidRPr="00FB4D33" w:rsidRDefault="006C425E" w:rsidP="006C425E">
      <w:pPr>
        <w:pStyle w:val="Style65"/>
        <w:widowControl/>
        <w:spacing w:line="240" w:lineRule="auto"/>
        <w:rPr>
          <w:rStyle w:val="FontStyle178"/>
          <w:sz w:val="24"/>
          <w:szCs w:val="24"/>
        </w:rPr>
      </w:pPr>
      <w:r w:rsidRPr="00FB4D33">
        <w:rPr>
          <w:rStyle w:val="FontStyle178"/>
          <w:sz w:val="24"/>
          <w:szCs w:val="24"/>
        </w:rPr>
        <w:t>МУЗЫКА</w:t>
      </w:r>
    </w:p>
    <w:p w:rsidR="006C425E" w:rsidRPr="00FB4D33" w:rsidRDefault="006C425E" w:rsidP="006C425E">
      <w:pPr>
        <w:pStyle w:val="Style66"/>
        <w:widowControl/>
        <w:ind w:left="341"/>
        <w:jc w:val="both"/>
        <w:rPr>
          <w:rFonts w:ascii="Times New Roman" w:hAnsi="Times New Roman" w:cs="Times New Roman"/>
        </w:rPr>
      </w:pPr>
    </w:p>
    <w:p w:rsidR="006C425E" w:rsidRPr="00FB4D33" w:rsidRDefault="006C425E" w:rsidP="006C425E">
      <w:pPr>
        <w:pStyle w:val="Style66"/>
        <w:widowControl/>
        <w:spacing w:line="331" w:lineRule="exact"/>
        <w:ind w:left="341"/>
        <w:jc w:val="both"/>
        <w:rPr>
          <w:rStyle w:val="FontStyle180"/>
          <w:sz w:val="24"/>
          <w:szCs w:val="24"/>
        </w:rPr>
      </w:pPr>
      <w:r>
        <w:rPr>
          <w:rStyle w:val="FontStyle180"/>
          <w:sz w:val="24"/>
          <w:szCs w:val="24"/>
        </w:rPr>
        <w:t xml:space="preserve">     </w:t>
      </w:r>
      <w:r w:rsidRPr="00FB4D33">
        <w:rPr>
          <w:rStyle w:val="FontStyle180"/>
          <w:sz w:val="24"/>
          <w:szCs w:val="24"/>
        </w:rPr>
        <w:t>Задачи образовательной деятельности</w:t>
      </w:r>
      <w:r>
        <w:rPr>
          <w:rStyle w:val="FontStyle180"/>
          <w:sz w:val="24"/>
          <w:szCs w:val="24"/>
        </w:rPr>
        <w:t>:</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о</w:t>
      </w:r>
      <w:r w:rsidRPr="00FB4D33">
        <w:rPr>
          <w:rStyle w:val="FontStyle179"/>
          <w:sz w:val="24"/>
          <w:szCs w:val="24"/>
        </w:rPr>
        <w:t>богащать слуховой опыт у детей при знакомстве с основными жанрами, с</w:t>
      </w:r>
      <w:r>
        <w:rPr>
          <w:rStyle w:val="FontStyle179"/>
          <w:sz w:val="24"/>
          <w:szCs w:val="24"/>
        </w:rPr>
        <w:t>тилями и направлениями в музыке</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н</w:t>
      </w:r>
      <w:r w:rsidRPr="00FB4D33">
        <w:rPr>
          <w:rStyle w:val="FontStyle179"/>
          <w:sz w:val="24"/>
          <w:szCs w:val="24"/>
        </w:rPr>
        <w:t>акапливать представления о жизни и творчестве ру</w:t>
      </w:r>
      <w:r>
        <w:rPr>
          <w:rStyle w:val="FontStyle179"/>
          <w:sz w:val="24"/>
          <w:szCs w:val="24"/>
        </w:rPr>
        <w:t>сских и зарубежных композиторов</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о</w:t>
      </w:r>
      <w:r w:rsidRPr="00FB4D33">
        <w:rPr>
          <w:rStyle w:val="FontStyle179"/>
          <w:sz w:val="24"/>
          <w:szCs w:val="24"/>
        </w:rPr>
        <w:t>бучать детей анализу, сравнению и сопоставлению при разборе музыкальных форм и сред</w:t>
      </w:r>
      <w:r>
        <w:rPr>
          <w:rStyle w:val="FontStyle179"/>
          <w:sz w:val="24"/>
          <w:szCs w:val="24"/>
        </w:rPr>
        <w:t>ств музыкальной выразительности</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р</w:t>
      </w:r>
      <w:r w:rsidRPr="00FB4D33">
        <w:rPr>
          <w:rStyle w:val="FontStyle179"/>
          <w:sz w:val="24"/>
          <w:szCs w:val="24"/>
        </w:rPr>
        <w:t>азвивать умения творческой интерпретации музыки разными средствами художественной выразитель</w:t>
      </w:r>
      <w:r>
        <w:rPr>
          <w:rStyle w:val="FontStyle179"/>
          <w:sz w:val="24"/>
          <w:szCs w:val="24"/>
        </w:rPr>
        <w:t>ности</w:t>
      </w:r>
    </w:p>
    <w:p w:rsidR="006C425E" w:rsidRPr="00FB4D33" w:rsidRDefault="006C425E" w:rsidP="008005FB">
      <w:pPr>
        <w:pStyle w:val="Style119"/>
        <w:widowControl/>
        <w:numPr>
          <w:ilvl w:val="0"/>
          <w:numId w:val="75"/>
        </w:numPr>
        <w:tabs>
          <w:tab w:val="left" w:pos="710"/>
        </w:tabs>
        <w:spacing w:line="331" w:lineRule="exact"/>
        <w:ind w:left="365" w:firstLine="0"/>
        <w:jc w:val="both"/>
        <w:rPr>
          <w:rStyle w:val="FontStyle179"/>
          <w:sz w:val="24"/>
          <w:szCs w:val="24"/>
        </w:rPr>
      </w:pPr>
      <w:r>
        <w:rPr>
          <w:rStyle w:val="FontStyle179"/>
          <w:sz w:val="24"/>
          <w:szCs w:val="24"/>
        </w:rPr>
        <w:t>р</w:t>
      </w:r>
      <w:r w:rsidRPr="00FB4D33">
        <w:rPr>
          <w:rStyle w:val="FontStyle179"/>
          <w:sz w:val="24"/>
          <w:szCs w:val="24"/>
        </w:rPr>
        <w:t>азвивать умени</w:t>
      </w:r>
      <w:r>
        <w:rPr>
          <w:rStyle w:val="FontStyle179"/>
          <w:sz w:val="24"/>
          <w:szCs w:val="24"/>
        </w:rPr>
        <w:t>я чистоты интонирования в пении</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п</w:t>
      </w:r>
      <w:r w:rsidRPr="00FB4D33">
        <w:rPr>
          <w:rStyle w:val="FontStyle179"/>
          <w:sz w:val="24"/>
          <w:szCs w:val="24"/>
        </w:rPr>
        <w:t>омогать осваивать навыки ритмического многоголосья пос</w:t>
      </w:r>
      <w:r>
        <w:rPr>
          <w:rStyle w:val="FontStyle179"/>
          <w:sz w:val="24"/>
          <w:szCs w:val="24"/>
        </w:rPr>
        <w:t>редством игрового музицирования</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с</w:t>
      </w:r>
      <w:r w:rsidRPr="00FB4D33">
        <w:rPr>
          <w:rStyle w:val="FontStyle179"/>
          <w:sz w:val="24"/>
          <w:szCs w:val="24"/>
        </w:rPr>
        <w:t>тимулировать самостоятельную деятельность детей по соч</w:t>
      </w:r>
      <w:r>
        <w:rPr>
          <w:rStyle w:val="FontStyle179"/>
          <w:sz w:val="24"/>
          <w:szCs w:val="24"/>
        </w:rPr>
        <w:t>инению танцев, игр, оркестровок</w:t>
      </w:r>
    </w:p>
    <w:p w:rsidR="006C425E" w:rsidRPr="00FB4D33" w:rsidRDefault="006C425E" w:rsidP="008005FB">
      <w:pPr>
        <w:pStyle w:val="Style119"/>
        <w:widowControl/>
        <w:numPr>
          <w:ilvl w:val="0"/>
          <w:numId w:val="74"/>
        </w:numPr>
        <w:tabs>
          <w:tab w:val="left" w:pos="710"/>
        </w:tabs>
        <w:spacing w:line="331" w:lineRule="exact"/>
        <w:ind w:left="710" w:hanging="346"/>
        <w:jc w:val="both"/>
        <w:rPr>
          <w:rStyle w:val="FontStyle179"/>
          <w:sz w:val="24"/>
          <w:szCs w:val="24"/>
        </w:rPr>
      </w:pPr>
      <w:r>
        <w:rPr>
          <w:rStyle w:val="FontStyle179"/>
          <w:sz w:val="24"/>
          <w:szCs w:val="24"/>
        </w:rPr>
        <w:t>р</w:t>
      </w:r>
      <w:r w:rsidRPr="00FB4D33">
        <w:rPr>
          <w:rStyle w:val="FontStyle179"/>
          <w:sz w:val="24"/>
          <w:szCs w:val="24"/>
        </w:rPr>
        <w:t>азвивать  умения  сотрудничества  и  сотворчества  в  коллек</w:t>
      </w:r>
      <w:r>
        <w:rPr>
          <w:rStyle w:val="FontStyle179"/>
          <w:sz w:val="24"/>
          <w:szCs w:val="24"/>
        </w:rPr>
        <w:t>тивной музыкальной деятельности</w:t>
      </w:r>
    </w:p>
    <w:p w:rsidR="006C425E" w:rsidRPr="00FB4D33" w:rsidRDefault="006C425E" w:rsidP="006C425E">
      <w:pPr>
        <w:pStyle w:val="Style66"/>
        <w:widowControl/>
        <w:ind w:left="365"/>
        <w:jc w:val="both"/>
        <w:rPr>
          <w:rFonts w:ascii="Times New Roman" w:hAnsi="Times New Roman" w:cs="Times New Roman"/>
        </w:rPr>
      </w:pPr>
    </w:p>
    <w:p w:rsidR="006C425E" w:rsidRPr="00FB4D33" w:rsidRDefault="006C425E" w:rsidP="006C425E">
      <w:pPr>
        <w:pStyle w:val="Style61"/>
        <w:ind w:firstLine="0"/>
        <w:rPr>
          <w:rStyle w:val="FontStyle179"/>
          <w:sz w:val="24"/>
          <w:szCs w:val="24"/>
        </w:rPr>
        <w:sectPr w:rsidR="006C425E" w:rsidRPr="00FB4D33" w:rsidSect="00412778">
          <w:pgSz w:w="16837" w:h="11905" w:orient="landscape"/>
          <w:pgMar w:top="1131" w:right="1039" w:bottom="1131" w:left="1344" w:header="720" w:footer="720" w:gutter="0"/>
          <w:cols w:space="60"/>
          <w:noEndnote/>
          <w:docGrid w:linePitch="326"/>
        </w:sectPr>
      </w:pPr>
    </w:p>
    <w:p w:rsidR="00FB4D33" w:rsidRPr="00FB4D33" w:rsidRDefault="00FB4D33" w:rsidP="006C425E">
      <w:pPr>
        <w:pStyle w:val="Style66"/>
        <w:widowControl/>
        <w:jc w:val="both"/>
        <w:rPr>
          <w:rFonts w:ascii="Times New Roman" w:hAnsi="Times New Roman" w:cs="Times New Roman"/>
        </w:rPr>
      </w:pPr>
    </w:p>
    <w:p w:rsidR="00FB4D33" w:rsidRPr="00FB4D33" w:rsidRDefault="00FB4D33" w:rsidP="006C425E">
      <w:pPr>
        <w:pStyle w:val="Style66"/>
        <w:widowControl/>
        <w:spacing w:line="317" w:lineRule="exact"/>
        <w:ind w:left="365"/>
        <w:jc w:val="center"/>
        <w:rPr>
          <w:rStyle w:val="FontStyle180"/>
          <w:sz w:val="24"/>
          <w:szCs w:val="24"/>
        </w:rPr>
      </w:pPr>
      <w:r w:rsidRPr="00FB4D33">
        <w:rPr>
          <w:rStyle w:val="FontStyle180"/>
          <w:sz w:val="24"/>
          <w:szCs w:val="24"/>
        </w:rPr>
        <w:t>Содержание образовательной деятельности</w:t>
      </w:r>
    </w:p>
    <w:p w:rsidR="00FB4D33" w:rsidRPr="00FB4D33" w:rsidRDefault="00FB4D33" w:rsidP="00FB4D33">
      <w:pPr>
        <w:pStyle w:val="Style120"/>
        <w:widowControl/>
        <w:spacing w:line="317" w:lineRule="exact"/>
        <w:ind w:firstLine="571"/>
        <w:jc w:val="both"/>
        <w:rPr>
          <w:rStyle w:val="FontStyle179"/>
          <w:sz w:val="24"/>
          <w:szCs w:val="24"/>
        </w:rPr>
      </w:pPr>
      <w:r w:rsidRPr="00FB4D33">
        <w:rPr>
          <w:rStyle w:val="FontStyle179"/>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B4D33" w:rsidRPr="00FB4D33" w:rsidRDefault="00FB4D33" w:rsidP="00FB4D33">
      <w:pPr>
        <w:pStyle w:val="Style120"/>
        <w:widowControl/>
        <w:spacing w:line="322" w:lineRule="exact"/>
        <w:ind w:firstLine="562"/>
        <w:jc w:val="both"/>
        <w:rPr>
          <w:rStyle w:val="FontStyle179"/>
          <w:sz w:val="24"/>
          <w:szCs w:val="24"/>
        </w:rPr>
      </w:pPr>
      <w:r w:rsidRPr="00FB4D33">
        <w:rPr>
          <w:rStyle w:val="FontStyle179"/>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44148E" w:rsidRPr="00FB4D33" w:rsidRDefault="00FB4D33" w:rsidP="006C425E">
      <w:pPr>
        <w:pStyle w:val="Style120"/>
        <w:widowControl/>
        <w:spacing w:line="322" w:lineRule="exact"/>
        <w:jc w:val="both"/>
        <w:rPr>
          <w:rStyle w:val="FontStyle179"/>
          <w:sz w:val="24"/>
          <w:szCs w:val="24"/>
        </w:rPr>
      </w:pPr>
      <w:r w:rsidRPr="00FB4D33">
        <w:rPr>
          <w:rStyle w:val="FontStyle179"/>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w:t>
      </w:r>
      <w:r w:rsidR="006C425E">
        <w:rPr>
          <w:rStyle w:val="FontStyle179"/>
          <w:sz w:val="24"/>
          <w:szCs w:val="24"/>
        </w:rPr>
        <w:t>й.</w:t>
      </w:r>
    </w:p>
    <w:p w:rsidR="002E5BA8" w:rsidRPr="00C90D4B" w:rsidRDefault="002E5BA8" w:rsidP="00C90D4B">
      <w:pPr>
        <w:pStyle w:val="af9"/>
        <w:tabs>
          <w:tab w:val="left" w:pos="9921"/>
        </w:tabs>
        <w:spacing w:before="0" w:beforeAutospacing="0" w:after="0" w:afterAutospacing="0"/>
        <w:ind w:right="-2" w:firstLine="0"/>
        <w:rPr>
          <w:rFonts w:ascii="Times New Roman" w:hAnsi="Times New Roman" w:cs="Times New Roman"/>
          <w:b/>
          <w:u w:val="single"/>
        </w:rPr>
      </w:pPr>
    </w:p>
    <w:p w:rsidR="008A3D13" w:rsidRDefault="008A3D13" w:rsidP="00BD1437">
      <w:pPr>
        <w:tabs>
          <w:tab w:val="left" w:pos="0"/>
          <w:tab w:val="left" w:pos="709"/>
          <w:tab w:val="left" w:pos="993"/>
        </w:tabs>
        <w:jc w:val="both"/>
        <w:rPr>
          <w:b/>
        </w:rPr>
      </w:pPr>
    </w:p>
    <w:p w:rsidR="00AC4EFD" w:rsidRPr="00956672" w:rsidRDefault="00AC4EFD" w:rsidP="00AC4EFD">
      <w:pPr>
        <w:tabs>
          <w:tab w:val="left" w:pos="0"/>
          <w:tab w:val="left" w:pos="709"/>
          <w:tab w:val="left" w:pos="993"/>
        </w:tabs>
        <w:ind w:left="709"/>
        <w:jc w:val="both"/>
        <w:rPr>
          <w:b/>
        </w:rPr>
      </w:pPr>
      <w:r w:rsidRPr="00956672">
        <w:rPr>
          <w:b/>
        </w:rPr>
        <w:t>2.</w:t>
      </w:r>
      <w:r w:rsidR="00512940">
        <w:rPr>
          <w:b/>
        </w:rPr>
        <w:t>1.</w:t>
      </w:r>
      <w:r w:rsidRPr="00956672">
        <w:rPr>
          <w:b/>
        </w:rPr>
        <w:t>2.ОПИСАНИЕ ВАРИАТИВНЫХ ФОРМ, СПОСОБОВ, МЕТОДОВ И СРЕДСТВ РЕАЛИЗАЦИИ ОСНОВНОЙ ОБЩЕОБРАЗОВАТЕЛЬНОЙ ПРОГРАММЫ-ОБРАЗОВАТЕЬНОЙ ПРОГРАММЫ ДОШКОЛЬНОГО ОБРАЗОВАНИЯ</w:t>
      </w:r>
    </w:p>
    <w:p w:rsidR="00AC4EFD" w:rsidRDefault="00AC4EFD" w:rsidP="00AC4EFD">
      <w:pPr>
        <w:tabs>
          <w:tab w:val="left" w:pos="0"/>
        </w:tabs>
        <w:jc w:val="center"/>
        <w:rPr>
          <w:b/>
          <w:color w:val="C00000"/>
        </w:rPr>
      </w:pPr>
    </w:p>
    <w:p w:rsidR="00AC4EFD" w:rsidRPr="00D06036" w:rsidRDefault="00AC4EFD" w:rsidP="00AC4EFD">
      <w:pPr>
        <w:tabs>
          <w:tab w:val="left" w:pos="0"/>
        </w:tabs>
        <w:jc w:val="center"/>
        <w:rPr>
          <w:b/>
        </w:rPr>
      </w:pPr>
      <w:r w:rsidRPr="00D06036">
        <w:rPr>
          <w:b/>
        </w:rPr>
        <w:t xml:space="preserve">МОДУЛЬ ОБРАЗОВАТЕЛЬНОЙ ОБЛАСТИ </w:t>
      </w:r>
      <w:r w:rsidRPr="00D06036">
        <w:t>«</w:t>
      </w:r>
      <w:r w:rsidRPr="00D06036">
        <w:rPr>
          <w:b/>
        </w:rPr>
        <w:t>ФИЗИЧЕСКОЕ РАЗВИТИЕ»</w:t>
      </w:r>
    </w:p>
    <w:p w:rsidR="00AC4EFD" w:rsidRDefault="00AC4EFD" w:rsidP="00AC4EFD">
      <w:pPr>
        <w:jc w:val="both"/>
        <w:rPr>
          <w:b/>
          <w:bCs/>
          <w:u w:val="single"/>
        </w:rPr>
      </w:pPr>
    </w:p>
    <w:p w:rsidR="00AC4EFD" w:rsidRDefault="00AC4EFD" w:rsidP="00AC4EFD">
      <w:pPr>
        <w:jc w:val="both"/>
        <w:rPr>
          <w:b/>
          <w:bCs/>
          <w:u w:val="single"/>
        </w:rPr>
      </w:pPr>
      <w:r>
        <w:rPr>
          <w:b/>
          <w:bCs/>
          <w:u w:val="single"/>
        </w:rPr>
        <w:t>Основные пути и средства решения задач с детьми раннего возраста по реализации образовательной области «Физическое развитие»:</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строго соблюдать санитарные нормы и правила охраны жизни и здоровья детей</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создавать в детском саду атмосферу психологического комфорта, оберегать нервную систему детей от стрессов и перегрузок</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закаливать детей, используя факторы внешней среды в следующей последовательности по степени воздействия: воздух, вода, солнце</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организовывать рациональный режим дня в группе, обеспечивающий физический и психологический комфорт ребенка</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обеспечивать рациональный режим дня, сбалансированное качественное питание, обязательный дневной сон</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соблюдать режим проветривания</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терпеливо и постепенно учить детей правильно мыть и вытирать руки, пользоваться туалетом, одеваться и раздеваться, есть ложкой, пить из чашки и т.п.</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показывать детям пример аккуратности и опрятности внешним видом и поведением взрослых</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приучать детей отличать предметы индивидуального пользования: расческа, стаканчик для полоскания рта и т.п.</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обеспечивать необходимый двигательный режим в течение дня: создавать условия для активного движения в группе, на участке</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побуждать детей к движениям, обеспечивающим нагрузку на разные группы мышц</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создавать условия для игр с мячом</w:t>
      </w:r>
    </w:p>
    <w:p w:rsidR="00AC4EFD" w:rsidRDefault="00AC4EFD" w:rsidP="00DE157C">
      <w:pPr>
        <w:numPr>
          <w:ilvl w:val="0"/>
          <w:numId w:val="16"/>
        </w:numPr>
        <w:shd w:val="clear" w:color="auto" w:fill="FFFFFF"/>
        <w:tabs>
          <w:tab w:val="left" w:pos="426"/>
        </w:tabs>
        <w:autoSpaceDE w:val="0"/>
        <w:autoSpaceDN w:val="0"/>
        <w:adjustRightInd w:val="0"/>
        <w:ind w:left="426" w:hanging="426"/>
        <w:jc w:val="both"/>
      </w:pPr>
      <w:r>
        <w:t>обогащать опыт детей подвижными играми, движениями под музыку</w:t>
      </w:r>
    </w:p>
    <w:p w:rsidR="008A3D13" w:rsidRPr="00BD1437" w:rsidRDefault="00AC4EFD" w:rsidP="00BD1437">
      <w:pPr>
        <w:numPr>
          <w:ilvl w:val="0"/>
          <w:numId w:val="16"/>
        </w:numPr>
        <w:shd w:val="clear" w:color="auto" w:fill="FFFFFF"/>
        <w:tabs>
          <w:tab w:val="left" w:pos="426"/>
        </w:tabs>
        <w:autoSpaceDE w:val="0"/>
        <w:autoSpaceDN w:val="0"/>
        <w:adjustRightInd w:val="0"/>
        <w:ind w:left="426" w:hanging="426"/>
        <w:jc w:val="both"/>
      </w:pPr>
      <w:r>
        <w:lastRenderedPageBreak/>
        <w:t>привлекать детей к упражнениям в ходьбе, беге, прыжках, равновесии, лазанье, ползании, подлезании, а т</w:t>
      </w:r>
      <w:r w:rsidR="00BD1437">
        <w:t>ак же катании, бросании, метании</w:t>
      </w:r>
    </w:p>
    <w:p w:rsidR="008A3D13" w:rsidRDefault="008A3D13" w:rsidP="00AC4EFD">
      <w:pPr>
        <w:jc w:val="center"/>
        <w:rPr>
          <w:b/>
          <w:i/>
        </w:rPr>
      </w:pPr>
    </w:p>
    <w:p w:rsidR="00AC4EFD" w:rsidRDefault="00AC4EFD" w:rsidP="00AC4EFD">
      <w:pPr>
        <w:jc w:val="center"/>
        <w:rPr>
          <w:b/>
          <w:i/>
        </w:rPr>
      </w:pPr>
    </w:p>
    <w:p w:rsidR="00AC4EFD" w:rsidRDefault="00AC4EFD" w:rsidP="00AC4EFD">
      <w:pPr>
        <w:jc w:val="center"/>
        <w:rPr>
          <w:b/>
          <w:i/>
        </w:rPr>
      </w:pPr>
      <w:r>
        <w:rPr>
          <w:b/>
          <w:i/>
        </w:rPr>
        <w:t>Разнообразные организационные формы формирования физической культуры  детей раннего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i/>
        </w:rPr>
      </w:pPr>
    </w:p>
    <w:tbl>
      <w:tblPr>
        <w:tblW w:w="9135" w:type="dxa"/>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0"/>
        <w:gridCol w:w="4575"/>
      </w:tblGrid>
      <w:tr w:rsidR="00AC4EFD" w:rsidTr="00480C1F">
        <w:tc>
          <w:tcPr>
            <w:tcW w:w="4560" w:type="dxa"/>
            <w:vMerge w:val="restart"/>
          </w:tcPr>
          <w:p w:rsidR="00AC4EFD" w:rsidRDefault="00AC4EFD" w:rsidP="00480C1F">
            <w:pPr>
              <w:pStyle w:val="af9"/>
              <w:spacing w:before="0" w:beforeAutospacing="0" w:after="0" w:afterAutospacing="0"/>
              <w:ind w:firstLine="0"/>
              <w:jc w:val="center"/>
              <w:rPr>
                <w:rFonts w:ascii="Times New Roman" w:hAnsi="Times New Roman" w:cs="Times New Roman"/>
                <w:b/>
                <w:i/>
                <w:color w:val="auto"/>
              </w:rPr>
            </w:pPr>
            <w:r>
              <w:rPr>
                <w:rFonts w:ascii="Times New Roman" w:hAnsi="Times New Roman" w:cs="Times New Roman"/>
                <w:b/>
                <w:i/>
                <w:color w:val="auto"/>
              </w:rPr>
              <w:t xml:space="preserve">Образовательная область </w:t>
            </w:r>
          </w:p>
          <w:p w:rsidR="00AC4EFD" w:rsidRDefault="00AC4EFD" w:rsidP="00480C1F">
            <w:pPr>
              <w:pStyle w:val="af9"/>
              <w:spacing w:before="0" w:beforeAutospacing="0" w:after="0" w:afterAutospacing="0"/>
              <w:ind w:firstLine="0"/>
              <w:jc w:val="center"/>
              <w:rPr>
                <w:rFonts w:ascii="Times New Roman" w:hAnsi="Times New Roman" w:cs="Times New Roman"/>
                <w:b/>
                <w:i/>
                <w:color w:val="auto"/>
              </w:rPr>
            </w:pPr>
            <w:r>
              <w:rPr>
                <w:rFonts w:ascii="Times New Roman" w:hAnsi="Times New Roman" w:cs="Times New Roman"/>
                <w:b/>
                <w:i/>
                <w:color w:val="auto"/>
              </w:rPr>
              <w:t>«Физическое развитие»</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b/>
                <w:i/>
                <w:color w:val="auto"/>
              </w:rPr>
            </w:pPr>
            <w:r>
              <w:rPr>
                <w:rFonts w:ascii="Times New Roman" w:hAnsi="Times New Roman" w:cs="Times New Roman"/>
                <w:b/>
                <w:i/>
                <w:color w:val="auto"/>
              </w:rPr>
              <w:t>Возрастные категории детей</w:t>
            </w:r>
          </w:p>
        </w:tc>
      </w:tr>
      <w:tr w:rsidR="00AC4EFD" w:rsidTr="00480C1F">
        <w:tc>
          <w:tcPr>
            <w:tcW w:w="4560" w:type="dxa"/>
            <w:vMerge/>
          </w:tcPr>
          <w:p w:rsidR="00AC4EFD" w:rsidRDefault="00AC4EFD" w:rsidP="00480C1F">
            <w:pPr>
              <w:pStyle w:val="af9"/>
              <w:spacing w:before="0" w:beforeAutospacing="0" w:after="0" w:afterAutospacing="0"/>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b/>
                <w:color w:val="auto"/>
              </w:rPr>
            </w:pPr>
            <w:r>
              <w:rPr>
                <w:rFonts w:ascii="Times New Roman" w:hAnsi="Times New Roman" w:cs="Times New Roman"/>
                <w:b/>
                <w:color w:val="auto"/>
              </w:rPr>
              <w:t>от 1 до 3 лет</w:t>
            </w:r>
          </w:p>
        </w:tc>
      </w:tr>
      <w:tr w:rsidR="00AC4EFD" w:rsidTr="00480C1F">
        <w:tc>
          <w:tcPr>
            <w:tcW w:w="4560" w:type="dxa"/>
            <w:vMerge w:val="restart"/>
          </w:tcPr>
          <w:p w:rsidR="00AC4EFD" w:rsidRDefault="00AC4EFD" w:rsidP="00480C1F">
            <w:pPr>
              <w:pStyle w:val="af9"/>
              <w:spacing w:before="0" w:beforeAutospacing="0" w:after="0" w:afterAutospacing="0"/>
              <w:ind w:firstLine="204"/>
              <w:rPr>
                <w:rFonts w:ascii="Times New Roman" w:hAnsi="Times New Roman" w:cs="Times New Roman"/>
                <w:color w:val="auto"/>
              </w:rPr>
            </w:pPr>
            <w:r>
              <w:rPr>
                <w:rFonts w:ascii="Times New Roman" w:hAnsi="Times New Roman" w:cs="Times New Roman"/>
                <w:color w:val="auto"/>
              </w:rPr>
              <w:t>- питание</w:t>
            </w:r>
          </w:p>
          <w:p w:rsidR="00AC4EFD" w:rsidRDefault="00AC4EFD" w:rsidP="00480C1F">
            <w:pPr>
              <w:pStyle w:val="af9"/>
              <w:spacing w:before="0" w:beforeAutospacing="0" w:after="0" w:afterAutospacing="0"/>
              <w:ind w:firstLine="204"/>
              <w:rPr>
                <w:rFonts w:ascii="Times New Roman" w:hAnsi="Times New Roman" w:cs="Times New Roman"/>
                <w:color w:val="auto"/>
              </w:rPr>
            </w:pPr>
            <w:r>
              <w:rPr>
                <w:rFonts w:ascii="Times New Roman" w:hAnsi="Times New Roman" w:cs="Times New Roman"/>
                <w:color w:val="auto"/>
              </w:rPr>
              <w:t>- закаливание</w:t>
            </w:r>
          </w:p>
          <w:p w:rsidR="00AC4EFD" w:rsidRDefault="00AC4EFD" w:rsidP="00480C1F">
            <w:pPr>
              <w:pStyle w:val="af9"/>
              <w:spacing w:before="0" w:beforeAutospacing="0" w:after="0" w:afterAutospacing="0"/>
              <w:ind w:firstLine="204"/>
              <w:rPr>
                <w:rFonts w:ascii="Times New Roman" w:hAnsi="Times New Roman" w:cs="Times New Roman"/>
                <w:color w:val="auto"/>
              </w:rPr>
            </w:pPr>
            <w:r>
              <w:rPr>
                <w:rFonts w:ascii="Times New Roman" w:hAnsi="Times New Roman" w:cs="Times New Roman"/>
                <w:color w:val="auto"/>
              </w:rPr>
              <w:t>- умывание</w:t>
            </w:r>
          </w:p>
          <w:p w:rsidR="00AC4EFD" w:rsidRDefault="00AC4EFD" w:rsidP="00480C1F">
            <w:pPr>
              <w:pStyle w:val="af9"/>
              <w:spacing w:before="0" w:beforeAutospacing="0" w:after="0" w:afterAutospacing="0"/>
              <w:ind w:firstLine="204"/>
              <w:rPr>
                <w:rFonts w:ascii="Times New Roman" w:hAnsi="Times New Roman" w:cs="Times New Roman"/>
                <w:color w:val="auto"/>
              </w:rPr>
            </w:pPr>
            <w:r>
              <w:rPr>
                <w:rFonts w:ascii="Times New Roman" w:hAnsi="Times New Roman" w:cs="Times New Roman"/>
                <w:color w:val="auto"/>
              </w:rPr>
              <w:t>- гимнастика:</w:t>
            </w:r>
          </w:p>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-утренняя</w:t>
            </w:r>
          </w:p>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-дыхательная</w:t>
            </w:r>
          </w:p>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-артикуляционная (элементы)</w:t>
            </w:r>
          </w:p>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-пальчиковая</w:t>
            </w:r>
          </w:p>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-физкультминутки</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vMerge/>
          </w:tcPr>
          <w:p w:rsidR="00AC4EFD" w:rsidRDefault="00AC4EFD" w:rsidP="00480C1F">
            <w:pPr>
              <w:pStyle w:val="af9"/>
              <w:ind w:firstLine="0"/>
              <w:rPr>
                <w:rFonts w:ascii="Times New Roman" w:hAnsi="Times New Roman" w:cs="Times New Roman"/>
                <w:color w:val="auto"/>
              </w:rPr>
            </w:pP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 xml:space="preserve">имитация через движение характерных особенностей изучаемых объектов и явлений окружающего мира </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игры-забавы</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 xml:space="preserve">подвижная игра </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 xml:space="preserve">народные игры </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4560" w:type="dxa"/>
          </w:tcPr>
          <w:p w:rsidR="00AC4EFD" w:rsidRDefault="00AC4EFD" w:rsidP="00480C1F">
            <w:pPr>
              <w:pStyle w:val="af9"/>
              <w:ind w:firstLine="0"/>
              <w:jc w:val="left"/>
              <w:rPr>
                <w:rFonts w:ascii="Times New Roman" w:hAnsi="Times New Roman" w:cs="Times New Roman"/>
                <w:color w:val="auto"/>
              </w:rPr>
            </w:pPr>
            <w:r>
              <w:rPr>
                <w:rFonts w:ascii="Times New Roman" w:hAnsi="Times New Roman" w:cs="Times New Roman"/>
                <w:color w:val="auto"/>
              </w:rPr>
              <w:t>общеразвивающие упражнения</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282"/>
        </w:trPr>
        <w:tc>
          <w:tcPr>
            <w:tcW w:w="4560" w:type="dxa"/>
          </w:tcPr>
          <w:p w:rsidR="00AC4EFD" w:rsidRDefault="00AC4EFD" w:rsidP="00480C1F">
            <w:pPr>
              <w:pStyle w:val="af9"/>
              <w:ind w:firstLine="0"/>
              <w:rPr>
                <w:rFonts w:ascii="Times New Roman" w:hAnsi="Times New Roman" w:cs="Times New Roman"/>
                <w:i/>
                <w:color w:val="auto"/>
              </w:rPr>
            </w:pPr>
            <w:r>
              <w:rPr>
                <w:rFonts w:ascii="Times New Roman" w:hAnsi="Times New Roman" w:cs="Times New Roman"/>
                <w:color w:val="auto"/>
              </w:rPr>
              <w:t>основные движения</w:t>
            </w:r>
          </w:p>
        </w:tc>
        <w:tc>
          <w:tcPr>
            <w:tcW w:w="4575"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415"/>
        </w:trPr>
        <w:tc>
          <w:tcPr>
            <w:tcW w:w="4560" w:type="dxa"/>
          </w:tcPr>
          <w:p w:rsidR="00AC4EFD" w:rsidRDefault="00AC4EFD" w:rsidP="00480C1F">
            <w:r>
              <w:t>упражнения на развитие крупной, мелкой моторики</w:t>
            </w:r>
          </w:p>
        </w:tc>
        <w:tc>
          <w:tcPr>
            <w:tcW w:w="4575" w:type="dxa"/>
          </w:tcPr>
          <w:p w:rsidR="00AC4EFD" w:rsidRDefault="00AC4EFD" w:rsidP="00480C1F">
            <w:pPr>
              <w:jc w:val="center"/>
            </w:pPr>
            <w:r>
              <w:t>*</w:t>
            </w:r>
          </w:p>
        </w:tc>
      </w:tr>
      <w:tr w:rsidR="00AC4EFD" w:rsidTr="00480C1F">
        <w:trPr>
          <w:trHeight w:val="360"/>
        </w:trPr>
        <w:tc>
          <w:tcPr>
            <w:tcW w:w="4560" w:type="dxa"/>
          </w:tcPr>
          <w:p w:rsidR="00AC4EFD" w:rsidRDefault="00AC4EFD" w:rsidP="00480C1F">
            <w:r>
              <w:t>динамическая пауза</w:t>
            </w:r>
          </w:p>
        </w:tc>
        <w:tc>
          <w:tcPr>
            <w:tcW w:w="4575" w:type="dxa"/>
          </w:tcPr>
          <w:p w:rsidR="00AC4EFD" w:rsidRDefault="00AC4EFD" w:rsidP="00480C1F">
            <w:pPr>
              <w:jc w:val="center"/>
            </w:pPr>
            <w:r>
              <w:t>*</w:t>
            </w:r>
          </w:p>
        </w:tc>
      </w:tr>
    </w:tbl>
    <w:p w:rsidR="00AC4EFD" w:rsidRDefault="00AC4EFD" w:rsidP="00AC4EFD">
      <w:pPr>
        <w:shd w:val="clear" w:color="auto" w:fill="FFFFFF"/>
        <w:autoSpaceDE w:val="0"/>
        <w:autoSpaceDN w:val="0"/>
        <w:adjustRightInd w:val="0"/>
        <w:jc w:val="both"/>
        <w:rPr>
          <w:b/>
          <w:i/>
          <w:color w:val="000000"/>
        </w:rPr>
      </w:pPr>
    </w:p>
    <w:p w:rsidR="00AC4EFD" w:rsidRDefault="00AC4EFD" w:rsidP="00AC4EFD">
      <w:pPr>
        <w:ind w:firstLine="709"/>
        <w:jc w:val="both"/>
        <w:rPr>
          <w:b/>
          <w:i/>
        </w:rPr>
      </w:pPr>
    </w:p>
    <w:p w:rsidR="00AC4EFD" w:rsidRDefault="00AC4EFD" w:rsidP="00AC4EFD">
      <w:pPr>
        <w:jc w:val="center"/>
        <w:rPr>
          <w:b/>
        </w:rPr>
      </w:pPr>
    </w:p>
    <w:p w:rsidR="00956672" w:rsidRDefault="00956672" w:rsidP="00BD1437">
      <w:pPr>
        <w:rPr>
          <w:b/>
        </w:rPr>
      </w:pPr>
    </w:p>
    <w:p w:rsidR="00AC4EFD" w:rsidRDefault="00AC4EFD" w:rsidP="00AC4EFD">
      <w:pPr>
        <w:jc w:val="center"/>
        <w:rPr>
          <w:b/>
        </w:rPr>
      </w:pPr>
    </w:p>
    <w:p w:rsidR="00AC4EFD" w:rsidRDefault="00AC4EFD" w:rsidP="00AC4EFD">
      <w:pPr>
        <w:jc w:val="center"/>
        <w:rPr>
          <w:b/>
        </w:rPr>
      </w:pPr>
      <w:r>
        <w:rPr>
          <w:b/>
        </w:rPr>
        <w:t>Примерная модель двигательной активности детей раннего возраста</w:t>
      </w:r>
    </w:p>
    <w:p w:rsidR="00AC4EFD" w:rsidRDefault="00AC4EFD" w:rsidP="00AC4EFD"/>
    <w:tbl>
      <w:tblPr>
        <w:tblW w:w="9450" w:type="dxa"/>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5"/>
        <w:gridCol w:w="5925"/>
      </w:tblGrid>
      <w:tr w:rsidR="00AC4EFD" w:rsidTr="00480C1F">
        <w:trPr>
          <w:trHeight w:val="510"/>
        </w:trPr>
        <w:tc>
          <w:tcPr>
            <w:tcW w:w="3525" w:type="dxa"/>
          </w:tcPr>
          <w:p w:rsidR="00AC4EFD" w:rsidRDefault="00AC4EFD" w:rsidP="00480C1F">
            <w:pPr>
              <w:widowControl w:val="0"/>
              <w:autoSpaceDE w:val="0"/>
              <w:autoSpaceDN w:val="0"/>
              <w:adjustRightInd w:val="0"/>
            </w:pPr>
            <w:r>
              <w:t>Формы организации</w:t>
            </w:r>
          </w:p>
        </w:tc>
        <w:tc>
          <w:tcPr>
            <w:tcW w:w="5925" w:type="dxa"/>
          </w:tcPr>
          <w:p w:rsidR="00AC4EFD" w:rsidRDefault="00AC4EFD" w:rsidP="00480C1F">
            <w:pPr>
              <w:widowControl w:val="0"/>
              <w:autoSpaceDE w:val="0"/>
              <w:autoSpaceDN w:val="0"/>
              <w:adjustRightInd w:val="0"/>
              <w:jc w:val="center"/>
            </w:pPr>
            <w:r>
              <w:t>Г</w:t>
            </w:r>
            <w:r w:rsidR="00541688">
              <w:t>руппа раннего возраста (1</w:t>
            </w:r>
            <w:r>
              <w:t xml:space="preserve">.-3 г.) </w:t>
            </w:r>
          </w:p>
        </w:tc>
      </w:tr>
      <w:tr w:rsidR="00AC4EFD" w:rsidTr="00480C1F">
        <w:trPr>
          <w:trHeight w:val="245"/>
        </w:trPr>
        <w:tc>
          <w:tcPr>
            <w:tcW w:w="3525" w:type="dxa"/>
          </w:tcPr>
          <w:p w:rsidR="00AC4EFD" w:rsidRDefault="00AC4EFD" w:rsidP="00480C1F">
            <w:pPr>
              <w:widowControl w:val="0"/>
              <w:autoSpaceDE w:val="0"/>
              <w:autoSpaceDN w:val="0"/>
              <w:adjustRightInd w:val="0"/>
            </w:pPr>
            <w:r>
              <w:t>Утренняя гимнастика</w:t>
            </w:r>
          </w:p>
        </w:tc>
        <w:tc>
          <w:tcPr>
            <w:tcW w:w="5925" w:type="dxa"/>
          </w:tcPr>
          <w:p w:rsidR="00AC4EFD" w:rsidRDefault="00AC4EFD" w:rsidP="00480C1F">
            <w:pPr>
              <w:widowControl w:val="0"/>
              <w:autoSpaceDE w:val="0"/>
              <w:autoSpaceDN w:val="0"/>
              <w:adjustRightInd w:val="0"/>
              <w:jc w:val="center"/>
            </w:pPr>
            <w:r>
              <w:t>ежедневно 5 минут</w:t>
            </w:r>
          </w:p>
        </w:tc>
      </w:tr>
      <w:tr w:rsidR="00AC4EFD" w:rsidTr="00480C1F">
        <w:tc>
          <w:tcPr>
            <w:tcW w:w="3525" w:type="dxa"/>
          </w:tcPr>
          <w:p w:rsidR="00AC4EFD" w:rsidRDefault="00AC4EFD" w:rsidP="00480C1F">
            <w:pPr>
              <w:widowControl w:val="0"/>
              <w:autoSpaceDE w:val="0"/>
              <w:autoSpaceDN w:val="0"/>
              <w:adjustRightInd w:val="0"/>
            </w:pPr>
            <w:r>
              <w:t>Игры и физические упражнения на прогулке</w:t>
            </w:r>
          </w:p>
        </w:tc>
        <w:tc>
          <w:tcPr>
            <w:tcW w:w="5925" w:type="dxa"/>
          </w:tcPr>
          <w:p w:rsidR="00AC4EFD" w:rsidRDefault="00AC4EFD" w:rsidP="00480C1F">
            <w:pPr>
              <w:widowControl w:val="0"/>
              <w:autoSpaceDE w:val="0"/>
              <w:autoSpaceDN w:val="0"/>
              <w:adjustRightInd w:val="0"/>
              <w:jc w:val="center"/>
            </w:pPr>
            <w:r>
              <w:t>ежедневно 6- 10 минут</w:t>
            </w:r>
          </w:p>
        </w:tc>
      </w:tr>
      <w:tr w:rsidR="00AC4EFD" w:rsidTr="00480C1F">
        <w:tc>
          <w:tcPr>
            <w:tcW w:w="3525" w:type="dxa"/>
          </w:tcPr>
          <w:p w:rsidR="00AC4EFD" w:rsidRDefault="00AC4EFD" w:rsidP="00480C1F">
            <w:pPr>
              <w:widowControl w:val="0"/>
              <w:autoSpaceDE w:val="0"/>
              <w:autoSpaceDN w:val="0"/>
              <w:adjustRightInd w:val="0"/>
            </w:pPr>
            <w:r>
              <w:t>Закаливающие процедуры</w:t>
            </w:r>
          </w:p>
        </w:tc>
        <w:tc>
          <w:tcPr>
            <w:tcW w:w="5925" w:type="dxa"/>
          </w:tcPr>
          <w:p w:rsidR="00AC4EFD" w:rsidRDefault="00AC4EFD" w:rsidP="00480C1F">
            <w:pPr>
              <w:widowControl w:val="0"/>
              <w:autoSpaceDE w:val="0"/>
              <w:autoSpaceDN w:val="0"/>
              <w:adjustRightInd w:val="0"/>
              <w:jc w:val="center"/>
            </w:pPr>
            <w:r>
              <w:t>ежедневно после дневного сна</w:t>
            </w:r>
          </w:p>
        </w:tc>
      </w:tr>
      <w:tr w:rsidR="00AC4EFD" w:rsidTr="00480C1F">
        <w:tc>
          <w:tcPr>
            <w:tcW w:w="3525" w:type="dxa"/>
          </w:tcPr>
          <w:p w:rsidR="00AC4EFD" w:rsidRDefault="00AC4EFD" w:rsidP="00480C1F">
            <w:pPr>
              <w:pStyle w:val="Default"/>
              <w:widowControl w:val="0"/>
            </w:pPr>
            <w:r>
              <w:t xml:space="preserve">Подвижные  игры </w:t>
            </w:r>
          </w:p>
        </w:tc>
        <w:tc>
          <w:tcPr>
            <w:tcW w:w="5925" w:type="dxa"/>
          </w:tcPr>
          <w:p w:rsidR="00AC4EFD" w:rsidRDefault="00AC4EFD" w:rsidP="00480C1F">
            <w:pPr>
              <w:widowControl w:val="0"/>
              <w:autoSpaceDE w:val="0"/>
              <w:autoSpaceDN w:val="0"/>
              <w:adjustRightInd w:val="0"/>
              <w:jc w:val="center"/>
            </w:pPr>
            <w:r>
              <w:t>1 - 2 раза в неделю 10- 15 минут</w:t>
            </w:r>
          </w:p>
        </w:tc>
      </w:tr>
      <w:tr w:rsidR="00AC4EFD" w:rsidTr="00480C1F">
        <w:tc>
          <w:tcPr>
            <w:tcW w:w="3525" w:type="dxa"/>
          </w:tcPr>
          <w:p w:rsidR="00AC4EFD" w:rsidRDefault="00AC4EFD" w:rsidP="00480C1F">
            <w:pPr>
              <w:widowControl w:val="0"/>
              <w:autoSpaceDE w:val="0"/>
              <w:autoSpaceDN w:val="0"/>
              <w:adjustRightInd w:val="0"/>
            </w:pPr>
            <w:r>
              <w:t>Гимнастика пальчиковая</w:t>
            </w:r>
          </w:p>
        </w:tc>
        <w:tc>
          <w:tcPr>
            <w:tcW w:w="5925" w:type="dxa"/>
          </w:tcPr>
          <w:p w:rsidR="00AC4EFD" w:rsidRDefault="00AC4EFD" w:rsidP="00480C1F">
            <w:pPr>
              <w:widowControl w:val="0"/>
              <w:autoSpaceDE w:val="0"/>
              <w:autoSpaceDN w:val="0"/>
              <w:adjustRightInd w:val="0"/>
              <w:jc w:val="center"/>
            </w:pPr>
            <w:r>
              <w:t>ежедневно</w:t>
            </w:r>
          </w:p>
        </w:tc>
      </w:tr>
      <w:tr w:rsidR="00AC4EFD" w:rsidTr="00480C1F">
        <w:tc>
          <w:tcPr>
            <w:tcW w:w="3525" w:type="dxa"/>
          </w:tcPr>
          <w:p w:rsidR="00AC4EFD" w:rsidRDefault="00AC4EFD" w:rsidP="00480C1F">
            <w:pPr>
              <w:pStyle w:val="Default"/>
              <w:widowControl w:val="0"/>
            </w:pPr>
            <w:r>
              <w:t xml:space="preserve">Гимнастика дыхательная </w:t>
            </w:r>
          </w:p>
        </w:tc>
        <w:tc>
          <w:tcPr>
            <w:tcW w:w="5925" w:type="dxa"/>
          </w:tcPr>
          <w:p w:rsidR="00AC4EFD" w:rsidRDefault="00AC4EFD" w:rsidP="00480C1F">
            <w:pPr>
              <w:widowControl w:val="0"/>
              <w:autoSpaceDE w:val="0"/>
              <w:autoSpaceDN w:val="0"/>
              <w:adjustRightInd w:val="0"/>
              <w:jc w:val="center"/>
            </w:pPr>
            <w:r>
              <w:t>ежедневно</w:t>
            </w:r>
          </w:p>
        </w:tc>
      </w:tr>
      <w:tr w:rsidR="00AC4EFD" w:rsidTr="00480C1F">
        <w:tc>
          <w:tcPr>
            <w:tcW w:w="3525" w:type="dxa"/>
          </w:tcPr>
          <w:p w:rsidR="00AC4EFD" w:rsidRDefault="00AC4EFD" w:rsidP="00480C1F">
            <w:pPr>
              <w:pStyle w:val="Default"/>
              <w:widowControl w:val="0"/>
            </w:pPr>
            <w:r>
              <w:t>Гимнастика бодрящая  (дорожка движения)</w:t>
            </w:r>
          </w:p>
        </w:tc>
        <w:tc>
          <w:tcPr>
            <w:tcW w:w="5925" w:type="dxa"/>
          </w:tcPr>
          <w:p w:rsidR="00AC4EFD" w:rsidRDefault="00AC4EFD" w:rsidP="00480C1F">
            <w:pPr>
              <w:widowControl w:val="0"/>
              <w:autoSpaceDE w:val="0"/>
              <w:autoSpaceDN w:val="0"/>
              <w:adjustRightInd w:val="0"/>
              <w:jc w:val="center"/>
            </w:pPr>
            <w:r>
              <w:t>ежедневно после дневного сна</w:t>
            </w:r>
          </w:p>
        </w:tc>
      </w:tr>
      <w:tr w:rsidR="00AC4EFD" w:rsidTr="00480C1F">
        <w:tc>
          <w:tcPr>
            <w:tcW w:w="3525" w:type="dxa"/>
          </w:tcPr>
          <w:p w:rsidR="00AC4EFD" w:rsidRDefault="00AC4EFD" w:rsidP="00480C1F">
            <w:pPr>
              <w:pStyle w:val="Default"/>
              <w:widowControl w:val="0"/>
            </w:pPr>
            <w:r>
              <w:t xml:space="preserve">Самомассаж </w:t>
            </w:r>
          </w:p>
        </w:tc>
        <w:tc>
          <w:tcPr>
            <w:tcW w:w="5925" w:type="dxa"/>
          </w:tcPr>
          <w:p w:rsidR="00AC4EFD" w:rsidRDefault="00AC4EFD" w:rsidP="00480C1F">
            <w:pPr>
              <w:widowControl w:val="0"/>
              <w:autoSpaceDE w:val="0"/>
              <w:autoSpaceDN w:val="0"/>
              <w:adjustRightInd w:val="0"/>
              <w:jc w:val="center"/>
            </w:pPr>
            <w:r>
              <w:t>ежедневно по мере необходимости</w:t>
            </w:r>
          </w:p>
        </w:tc>
      </w:tr>
      <w:tr w:rsidR="00AC4EFD" w:rsidTr="00480C1F">
        <w:tc>
          <w:tcPr>
            <w:tcW w:w="3525" w:type="dxa"/>
          </w:tcPr>
          <w:p w:rsidR="00AC4EFD" w:rsidRDefault="00AC4EFD" w:rsidP="00480C1F">
            <w:pPr>
              <w:widowControl w:val="0"/>
              <w:autoSpaceDE w:val="0"/>
              <w:autoSpaceDN w:val="0"/>
              <w:adjustRightInd w:val="0"/>
            </w:pPr>
            <w:r>
              <w:t>Физкультурные занятия в группе</w:t>
            </w:r>
          </w:p>
        </w:tc>
        <w:tc>
          <w:tcPr>
            <w:tcW w:w="5925" w:type="dxa"/>
          </w:tcPr>
          <w:p w:rsidR="00AC4EFD" w:rsidRDefault="00AC4EFD" w:rsidP="00480C1F">
            <w:pPr>
              <w:widowControl w:val="0"/>
              <w:autoSpaceDE w:val="0"/>
              <w:autoSpaceDN w:val="0"/>
              <w:adjustRightInd w:val="0"/>
              <w:jc w:val="center"/>
            </w:pPr>
            <w:r>
              <w:t>2  раза в неделю по 10 минут</w:t>
            </w:r>
          </w:p>
        </w:tc>
      </w:tr>
      <w:tr w:rsidR="00AC4EFD" w:rsidTr="00480C1F">
        <w:tc>
          <w:tcPr>
            <w:tcW w:w="3525" w:type="dxa"/>
          </w:tcPr>
          <w:p w:rsidR="00AC4EFD" w:rsidRDefault="00AC4EFD" w:rsidP="00480C1F">
            <w:pPr>
              <w:widowControl w:val="0"/>
              <w:autoSpaceDE w:val="0"/>
              <w:autoSpaceDN w:val="0"/>
              <w:adjustRightInd w:val="0"/>
            </w:pPr>
            <w:r>
              <w:t xml:space="preserve">Самостоятельная двигательная </w:t>
            </w:r>
          </w:p>
          <w:p w:rsidR="00AC4EFD" w:rsidRDefault="00AC4EFD" w:rsidP="00480C1F">
            <w:pPr>
              <w:widowControl w:val="0"/>
              <w:autoSpaceDE w:val="0"/>
              <w:autoSpaceDN w:val="0"/>
              <w:adjustRightInd w:val="0"/>
            </w:pPr>
            <w:r>
              <w:t>деятельность</w:t>
            </w:r>
          </w:p>
        </w:tc>
        <w:tc>
          <w:tcPr>
            <w:tcW w:w="5925" w:type="dxa"/>
          </w:tcPr>
          <w:p w:rsidR="00AC4EFD" w:rsidRDefault="00AC4EFD" w:rsidP="00480C1F">
            <w:pPr>
              <w:widowControl w:val="0"/>
              <w:autoSpaceDE w:val="0"/>
              <w:autoSpaceDN w:val="0"/>
              <w:adjustRightInd w:val="0"/>
              <w:jc w:val="center"/>
            </w:pPr>
            <w:r>
              <w:t>ежедневно под руководством воспитателя (продолжительность определяется в соответствии с индивидуальными особенностями ребенка)</w:t>
            </w:r>
          </w:p>
          <w:p w:rsidR="00AC4EFD" w:rsidRDefault="00AC4EFD" w:rsidP="00480C1F">
            <w:pPr>
              <w:widowControl w:val="0"/>
              <w:autoSpaceDE w:val="0"/>
              <w:autoSpaceDN w:val="0"/>
              <w:adjustRightInd w:val="0"/>
            </w:pPr>
          </w:p>
        </w:tc>
      </w:tr>
      <w:tr w:rsidR="00AC4EFD" w:rsidTr="00480C1F">
        <w:tc>
          <w:tcPr>
            <w:tcW w:w="3525" w:type="dxa"/>
          </w:tcPr>
          <w:p w:rsidR="00AC4EFD" w:rsidRDefault="00AC4EFD" w:rsidP="00480C1F">
            <w:pPr>
              <w:widowControl w:val="0"/>
              <w:autoSpaceDE w:val="0"/>
              <w:autoSpaceDN w:val="0"/>
              <w:adjustRightInd w:val="0"/>
            </w:pPr>
            <w:r>
              <w:t>Физкультурные досуги и развлечения</w:t>
            </w:r>
          </w:p>
        </w:tc>
        <w:tc>
          <w:tcPr>
            <w:tcW w:w="5925" w:type="dxa"/>
          </w:tcPr>
          <w:p w:rsidR="00AC4EFD" w:rsidRDefault="00AC4EFD" w:rsidP="002219C2">
            <w:pPr>
              <w:widowControl w:val="0"/>
              <w:autoSpaceDE w:val="0"/>
              <w:autoSpaceDN w:val="0"/>
              <w:adjustRightInd w:val="0"/>
              <w:jc w:val="center"/>
            </w:pPr>
            <w:r>
              <w:t>1 раз в месяц</w:t>
            </w:r>
          </w:p>
          <w:p w:rsidR="00AC4EFD" w:rsidRDefault="00AC4EFD" w:rsidP="00480C1F">
            <w:pPr>
              <w:widowControl w:val="0"/>
              <w:autoSpaceDE w:val="0"/>
              <w:autoSpaceDN w:val="0"/>
              <w:adjustRightInd w:val="0"/>
            </w:pPr>
          </w:p>
        </w:tc>
      </w:tr>
    </w:tbl>
    <w:p w:rsidR="00AC4EFD" w:rsidRDefault="00AC4EFD" w:rsidP="00AC4EFD"/>
    <w:p w:rsidR="00AC4EFD" w:rsidRDefault="00AC4EFD" w:rsidP="00AC4EFD"/>
    <w:p w:rsidR="00AC4EFD" w:rsidRDefault="00AC4EFD" w:rsidP="00AC4EFD"/>
    <w:p w:rsidR="00AC4EFD" w:rsidRDefault="00AC4EFD" w:rsidP="00AC4EFD">
      <w:pPr>
        <w:ind w:firstLine="709"/>
        <w:jc w:val="both"/>
        <w:rPr>
          <w:b/>
          <w:i/>
        </w:rPr>
      </w:pPr>
    </w:p>
    <w:p w:rsidR="00AC4EFD" w:rsidRDefault="00AC4EFD" w:rsidP="00AC4EFD">
      <w:pPr>
        <w:ind w:firstLine="709"/>
        <w:jc w:val="both"/>
        <w:rPr>
          <w:b/>
          <w:i/>
        </w:rPr>
      </w:pPr>
    </w:p>
    <w:p w:rsidR="00AC4EFD" w:rsidRDefault="00AC4EFD" w:rsidP="00AC4EFD">
      <w:pPr>
        <w:ind w:firstLine="709"/>
        <w:jc w:val="both"/>
        <w:rPr>
          <w:b/>
          <w:i/>
        </w:rPr>
      </w:pPr>
    </w:p>
    <w:p w:rsidR="00956672" w:rsidRDefault="00956672" w:rsidP="00AC4EFD">
      <w:pPr>
        <w:ind w:firstLine="709"/>
        <w:jc w:val="both"/>
        <w:rPr>
          <w:b/>
          <w:i/>
        </w:rPr>
      </w:pPr>
    </w:p>
    <w:p w:rsidR="00956672" w:rsidRDefault="00956672" w:rsidP="00AC4EFD">
      <w:pPr>
        <w:ind w:firstLine="709"/>
        <w:jc w:val="both"/>
        <w:rPr>
          <w:b/>
          <w:i/>
        </w:rPr>
      </w:pPr>
    </w:p>
    <w:p w:rsidR="00AC4EFD" w:rsidRDefault="00AC4EFD" w:rsidP="00AC4EFD">
      <w:pPr>
        <w:rPr>
          <w:b/>
          <w:bCs/>
          <w:u w:val="single"/>
        </w:rPr>
      </w:pPr>
    </w:p>
    <w:p w:rsidR="00AC4EFD" w:rsidRDefault="00AC4EFD" w:rsidP="00AC4EFD">
      <w:pPr>
        <w:rPr>
          <w:b/>
          <w:bCs/>
          <w:u w:val="single"/>
        </w:rPr>
      </w:pPr>
    </w:p>
    <w:p w:rsidR="00AC4EFD" w:rsidRDefault="00AC4EFD" w:rsidP="00AC4EFD">
      <w:pPr>
        <w:rPr>
          <w:b/>
          <w:bCs/>
          <w:u w:val="single"/>
        </w:rPr>
      </w:pPr>
    </w:p>
    <w:p w:rsidR="00AC4EFD" w:rsidRDefault="00AC4EFD" w:rsidP="00AC4EFD">
      <w:pPr>
        <w:rPr>
          <w:b/>
          <w:bCs/>
          <w:u w:val="single"/>
        </w:rPr>
      </w:pPr>
      <w:r>
        <w:rPr>
          <w:b/>
          <w:bCs/>
          <w:u w:val="single"/>
        </w:rPr>
        <w:lastRenderedPageBreak/>
        <w:t>Основные пути и средства решения задач с детьми дошкольного возраста по реализации образовательной области «Физическое развитие»:</w:t>
      </w:r>
    </w:p>
    <w:p w:rsidR="00AC4EFD" w:rsidRDefault="00AC4EFD" w:rsidP="00AC4EFD">
      <w:pPr>
        <w:shd w:val="clear" w:color="auto" w:fill="FFFFFF"/>
        <w:tabs>
          <w:tab w:val="left" w:pos="284"/>
        </w:tabs>
        <w:autoSpaceDE w:val="0"/>
        <w:autoSpaceDN w:val="0"/>
        <w:adjustRightInd w:val="0"/>
        <w:jc w:val="both"/>
      </w:pPr>
      <w:r>
        <w:t>-  оснащать развивающую предметно-пространственную среду в помещении и на территории детского сада физкультурным и спортивно-иг</w:t>
      </w:r>
      <w:r>
        <w:softHyphen/>
        <w:t>ровым оборудованием</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использовать все возможности со</w:t>
      </w:r>
      <w:r>
        <w:softHyphen/>
        <w:t>зданной среды для организации раз</w:t>
      </w:r>
      <w:r>
        <w:softHyphen/>
        <w:t>нообразной двигательной активности детей</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rPr>
          <w:b/>
          <w:bCs/>
        </w:rPr>
      </w:pPr>
      <w:r>
        <w:t>организовывать массовые физкуль</w:t>
      </w:r>
      <w:r>
        <w:softHyphen/>
        <w:t>турные праздники</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поддерживать на уровне, соответ</w:t>
      </w:r>
      <w:r>
        <w:softHyphen/>
        <w:t>ствующем возрастным нормам, двига</w:t>
      </w:r>
      <w:r>
        <w:softHyphen/>
        <w:t>тельные качества: ловкость, быстро</w:t>
      </w:r>
      <w:r>
        <w:softHyphen/>
        <w:t>ту, силу, выносливость, гибкость, координированность</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вводить элементы сезонных видов спорта и спортивных игр</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приобщать к традиционным для региона видам спорта</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расширять репертуар подвижных народных игр и усложнять его</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создавать условия для игр с мячом</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широко использовать спортивные игры и упражнения, корригирующие упражнения, для про</w:t>
      </w:r>
      <w:r>
        <w:softHyphen/>
        <w:t>филактики нарушений осанки, опор</w:t>
      </w:r>
      <w:r>
        <w:softHyphen/>
        <w:t>но-двигательного аппарата, плоско</w:t>
      </w:r>
      <w:r>
        <w:softHyphen/>
        <w:t>стопия</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следить за поддержанием правиль</w:t>
      </w:r>
      <w:r>
        <w:softHyphen/>
        <w:t>ной осанки во время разных видов де</w:t>
      </w:r>
      <w:r>
        <w:softHyphen/>
        <w:t>ятельности</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укреплять организм, используя ес</w:t>
      </w:r>
      <w:r>
        <w:softHyphen/>
        <w:t>тественные природные закаливающие факторы (солнечный свет, воздух, вода)</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pPr>
      <w:r>
        <w:t>знакомить детей с правилами личной безопасности в быту и в различных жизненных ситуациях,</w:t>
      </w:r>
      <w:r w:rsidR="002219C2">
        <w:t xml:space="preserve"> </w:t>
      </w:r>
      <w:r>
        <w:t>учить пред</w:t>
      </w:r>
      <w:r>
        <w:softHyphen/>
        <w:t>видеть простейшие последствия соб</w:t>
      </w:r>
      <w:r>
        <w:softHyphen/>
        <w:t>ственных действий</w:t>
      </w:r>
    </w:p>
    <w:p w:rsidR="00AC4EFD" w:rsidRDefault="00AC4EFD" w:rsidP="00DE157C">
      <w:pPr>
        <w:numPr>
          <w:ilvl w:val="1"/>
          <w:numId w:val="17"/>
        </w:numPr>
        <w:shd w:val="clear" w:color="auto" w:fill="FFFFFF"/>
        <w:tabs>
          <w:tab w:val="left" w:pos="284"/>
        </w:tabs>
        <w:autoSpaceDE w:val="0"/>
        <w:autoSpaceDN w:val="0"/>
        <w:adjustRightInd w:val="0"/>
        <w:ind w:left="284" w:hanging="284"/>
        <w:jc w:val="both"/>
        <w:rPr>
          <w:b/>
        </w:rPr>
      </w:pPr>
      <w:r>
        <w:t>расширять представления о прави</w:t>
      </w:r>
      <w:r>
        <w:softHyphen/>
        <w:t>лах безопасного поведения в быту,  на природе, на улице; передавать де</w:t>
      </w:r>
      <w:r>
        <w:softHyphen/>
        <w:t>тям знания о правилах безопасности дорожного движения в качестве пе</w:t>
      </w:r>
      <w:r>
        <w:softHyphen/>
        <w:t>шехода и пассажира транспортного средства; сформировать осознанное выполнение требований безопасно</w:t>
      </w:r>
      <w:r>
        <w:softHyphen/>
        <w:t>сти; закреплять проявления осторож</w:t>
      </w:r>
      <w:r>
        <w:softHyphen/>
        <w:t>ности и осмотрительности.</w:t>
      </w:r>
    </w:p>
    <w:p w:rsidR="00AC4EFD" w:rsidRDefault="00AC4EFD" w:rsidP="00AC4EFD">
      <w:pPr>
        <w:ind w:firstLine="709"/>
        <w:contextualSpacing/>
        <w:jc w:val="both"/>
      </w:pPr>
    </w:p>
    <w:p w:rsidR="00AC4EFD" w:rsidRDefault="00AC4EFD" w:rsidP="00AC4EFD">
      <w:pPr>
        <w:pStyle w:val="16"/>
        <w:ind w:firstLine="708"/>
        <w:jc w:val="both"/>
        <w:rPr>
          <w:rFonts w:ascii="Times New Roman" w:hAnsi="Times New Roman"/>
          <w:sz w:val="24"/>
          <w:szCs w:val="24"/>
        </w:rPr>
      </w:pPr>
    </w:p>
    <w:p w:rsidR="00AC4EFD" w:rsidRDefault="00AC4EFD" w:rsidP="00AC4EFD">
      <w:pPr>
        <w:pStyle w:val="16"/>
        <w:ind w:firstLine="708"/>
        <w:jc w:val="both"/>
        <w:rPr>
          <w:rFonts w:ascii="Times New Roman" w:hAnsi="Times New Roman"/>
          <w:sz w:val="24"/>
          <w:szCs w:val="24"/>
        </w:rPr>
      </w:pPr>
    </w:p>
    <w:p w:rsidR="00AC4EFD" w:rsidRDefault="00AC4EFD" w:rsidP="00AC4EFD">
      <w:pPr>
        <w:pStyle w:val="16"/>
        <w:ind w:firstLine="708"/>
        <w:jc w:val="both"/>
        <w:rPr>
          <w:rFonts w:ascii="Times New Roman" w:hAnsi="Times New Roman"/>
          <w:sz w:val="24"/>
          <w:szCs w:val="24"/>
        </w:rPr>
      </w:pPr>
    </w:p>
    <w:p w:rsidR="00AC4EFD" w:rsidRDefault="00AC4EFD" w:rsidP="00AC4EFD">
      <w:pPr>
        <w:jc w:val="both"/>
        <w:rPr>
          <w:b/>
        </w:rPr>
      </w:pPr>
    </w:p>
    <w:p w:rsidR="00AC4EFD" w:rsidRDefault="00AC4EFD" w:rsidP="00AC4EFD">
      <w:pPr>
        <w:jc w:val="center"/>
        <w:rPr>
          <w:b/>
          <w:sz w:val="32"/>
          <w:szCs w:val="32"/>
        </w:rPr>
      </w:pPr>
    </w:p>
    <w:p w:rsidR="00AC4EFD" w:rsidRDefault="00AC4EFD" w:rsidP="00AC4EFD">
      <w:pPr>
        <w:jc w:val="center"/>
        <w:rPr>
          <w:b/>
          <w:sz w:val="28"/>
          <w:szCs w:val="28"/>
        </w:rPr>
      </w:pPr>
    </w:p>
    <w:p w:rsidR="00AC4EFD" w:rsidRDefault="00AC4EFD" w:rsidP="00AC4EFD">
      <w:pPr>
        <w:rPr>
          <w:b/>
          <w:bCs/>
          <w:sz w:val="32"/>
          <w:szCs w:val="32"/>
        </w:rPr>
      </w:pPr>
    </w:p>
    <w:p w:rsidR="00AC4EFD" w:rsidRDefault="00AC4EFD" w:rsidP="00AC4EFD">
      <w:pPr>
        <w:rPr>
          <w:b/>
          <w:bCs/>
          <w:sz w:val="32"/>
          <w:szCs w:val="32"/>
        </w:rPr>
      </w:pPr>
    </w:p>
    <w:p w:rsidR="00AC4EFD" w:rsidRDefault="00AC4EFD" w:rsidP="002B3B4D">
      <w:pPr>
        <w:rPr>
          <w:b/>
          <w:sz w:val="32"/>
          <w:szCs w:val="32"/>
        </w:rPr>
      </w:pPr>
    </w:p>
    <w:p w:rsidR="00AC4EFD" w:rsidRDefault="00AC4EFD" w:rsidP="00AC4EFD">
      <w:pPr>
        <w:jc w:val="center"/>
        <w:rPr>
          <w:b/>
          <w:i/>
        </w:rPr>
      </w:pPr>
      <w:r>
        <w:rPr>
          <w:b/>
          <w:i/>
        </w:rPr>
        <w:lastRenderedPageBreak/>
        <w:t>Разнообразные организационные формы для физического развития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rPr>
      </w:pPr>
    </w:p>
    <w:tbl>
      <w:tblPr>
        <w:tblW w:w="10695" w:type="dxa"/>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5"/>
        <w:gridCol w:w="6060"/>
      </w:tblGrid>
      <w:tr w:rsidR="00AC4EFD" w:rsidTr="00480C1F">
        <w:trPr>
          <w:trHeight w:val="322"/>
        </w:trPr>
        <w:tc>
          <w:tcPr>
            <w:tcW w:w="4635" w:type="dxa"/>
            <w:vMerge w:val="restart"/>
          </w:tcPr>
          <w:p w:rsidR="00AC4EFD" w:rsidRDefault="00AC4EFD" w:rsidP="00480C1F">
            <w:pPr>
              <w:shd w:val="clear" w:color="auto" w:fill="FFFFFF"/>
              <w:snapToGrid w:val="0"/>
              <w:jc w:val="center"/>
              <w:rPr>
                <w:b/>
                <w:i/>
                <w:spacing w:val="-2"/>
              </w:rPr>
            </w:pPr>
            <w:r>
              <w:rPr>
                <w:b/>
                <w:i/>
                <w:spacing w:val="-2"/>
              </w:rPr>
              <w:t>Виды детской деятельности</w:t>
            </w:r>
          </w:p>
        </w:tc>
        <w:tc>
          <w:tcPr>
            <w:tcW w:w="6060" w:type="dxa"/>
            <w:vMerge w:val="restart"/>
          </w:tcPr>
          <w:p w:rsidR="00AC4EFD" w:rsidRDefault="00AC4EFD" w:rsidP="00480C1F">
            <w:pPr>
              <w:shd w:val="clear" w:color="auto" w:fill="FFFFFF"/>
              <w:snapToGrid w:val="0"/>
              <w:jc w:val="center"/>
              <w:rPr>
                <w:b/>
                <w:i/>
              </w:rPr>
            </w:pPr>
            <w:r>
              <w:rPr>
                <w:b/>
                <w:i/>
              </w:rPr>
              <w:t>Формы работы</w:t>
            </w:r>
          </w:p>
        </w:tc>
      </w:tr>
      <w:tr w:rsidR="00AC4EFD" w:rsidTr="00480C1F">
        <w:trPr>
          <w:trHeight w:val="322"/>
        </w:trPr>
        <w:tc>
          <w:tcPr>
            <w:tcW w:w="4635" w:type="dxa"/>
            <w:vMerge/>
          </w:tcPr>
          <w:p w:rsidR="00AC4EFD" w:rsidRDefault="00AC4EFD" w:rsidP="00480C1F">
            <w:pPr>
              <w:jc w:val="center"/>
              <w:rPr>
                <w:b/>
                <w:i/>
                <w:spacing w:val="-12"/>
                <w:lang w:val="en-US"/>
              </w:rPr>
            </w:pPr>
          </w:p>
        </w:tc>
        <w:tc>
          <w:tcPr>
            <w:tcW w:w="6060" w:type="dxa"/>
            <w:vMerge/>
          </w:tcPr>
          <w:p w:rsidR="00AC4EFD" w:rsidRDefault="00AC4EFD" w:rsidP="00480C1F">
            <w:pPr>
              <w:jc w:val="center"/>
              <w:rPr>
                <w:b/>
                <w:i/>
                <w:spacing w:val="-12"/>
                <w:lang w:val="en-US"/>
              </w:rPr>
            </w:pPr>
          </w:p>
        </w:tc>
      </w:tr>
      <w:tr w:rsidR="00AC4EFD" w:rsidTr="002219C2">
        <w:trPr>
          <w:trHeight w:val="4369"/>
        </w:trPr>
        <w:tc>
          <w:tcPr>
            <w:tcW w:w="4635" w:type="dxa"/>
          </w:tcPr>
          <w:p w:rsidR="00AC4EFD" w:rsidRDefault="00AC4EFD" w:rsidP="00480C1F">
            <w:pPr>
              <w:rPr>
                <w:b/>
                <w:spacing w:val="-12"/>
              </w:rPr>
            </w:pPr>
            <w:r>
              <w:rPr>
                <w:b/>
                <w:spacing w:val="-12"/>
              </w:rPr>
              <w:t>Познавательно-исследовательская</w:t>
            </w:r>
          </w:p>
        </w:tc>
        <w:tc>
          <w:tcPr>
            <w:tcW w:w="6060" w:type="dxa"/>
          </w:tcPr>
          <w:p w:rsidR="00AC4EFD" w:rsidRDefault="00AC4EFD" w:rsidP="00DE157C">
            <w:pPr>
              <w:numPr>
                <w:ilvl w:val="0"/>
                <w:numId w:val="18"/>
              </w:numPr>
              <w:shd w:val="clear" w:color="auto" w:fill="FFFFFF"/>
              <w:snapToGrid w:val="0"/>
              <w:ind w:left="254" w:hanging="254"/>
              <w:rPr>
                <w:spacing w:val="-12"/>
              </w:rPr>
            </w:pPr>
            <w:r>
              <w:rPr>
                <w:spacing w:val="-12"/>
              </w:rPr>
              <w:t>беседы</w:t>
            </w:r>
          </w:p>
          <w:p w:rsidR="00AC4EFD" w:rsidRDefault="00AC4EFD" w:rsidP="00DE157C">
            <w:pPr>
              <w:numPr>
                <w:ilvl w:val="0"/>
                <w:numId w:val="18"/>
              </w:numPr>
              <w:ind w:left="254" w:hanging="254"/>
            </w:pPr>
            <w:r>
              <w:t>сбор фотографий и оформление</w:t>
            </w:r>
          </w:p>
          <w:p w:rsidR="00AC4EFD" w:rsidRDefault="00AC4EFD" w:rsidP="00DE157C">
            <w:pPr>
              <w:numPr>
                <w:ilvl w:val="0"/>
                <w:numId w:val="18"/>
              </w:numPr>
              <w:shd w:val="clear" w:color="auto" w:fill="FFFFFF"/>
              <w:snapToGrid w:val="0"/>
              <w:ind w:left="254" w:hanging="254"/>
            </w:pPr>
            <w:r>
              <w:t>просмотр видеофильмов и диафильмов</w:t>
            </w:r>
          </w:p>
          <w:p w:rsidR="00AC4EFD" w:rsidRDefault="00AC4EFD" w:rsidP="00DE157C">
            <w:pPr>
              <w:numPr>
                <w:ilvl w:val="0"/>
                <w:numId w:val="18"/>
              </w:numPr>
              <w:shd w:val="clear" w:color="auto" w:fill="FFFFFF"/>
              <w:snapToGrid w:val="0"/>
              <w:ind w:left="254" w:hanging="254"/>
            </w:pPr>
            <w:r>
              <w:t>дидактические игры</w:t>
            </w:r>
          </w:p>
          <w:p w:rsidR="00AC4EFD" w:rsidRDefault="00AC4EFD" w:rsidP="00DE157C">
            <w:pPr>
              <w:numPr>
                <w:ilvl w:val="0"/>
                <w:numId w:val="18"/>
              </w:numPr>
              <w:shd w:val="clear" w:color="auto" w:fill="FFFFFF"/>
              <w:snapToGrid w:val="0"/>
              <w:ind w:left="254" w:hanging="254"/>
              <w:rPr>
                <w:spacing w:val="-12"/>
              </w:rPr>
            </w:pPr>
            <w:r>
              <w:rPr>
                <w:spacing w:val="-12"/>
              </w:rPr>
              <w:t>настольно-печатные игры</w:t>
            </w:r>
          </w:p>
          <w:p w:rsidR="00AC4EFD" w:rsidRDefault="00AC4EFD" w:rsidP="00DE157C">
            <w:pPr>
              <w:numPr>
                <w:ilvl w:val="0"/>
                <w:numId w:val="18"/>
              </w:numPr>
              <w:shd w:val="clear" w:color="auto" w:fill="FFFFFF"/>
              <w:snapToGrid w:val="0"/>
              <w:ind w:left="254" w:hanging="254"/>
              <w:rPr>
                <w:spacing w:val="-12"/>
              </w:rPr>
            </w:pPr>
            <w:r>
              <w:rPr>
                <w:spacing w:val="-12"/>
              </w:rPr>
              <w:t>коллекционирование</w:t>
            </w:r>
          </w:p>
          <w:p w:rsidR="00AC4EFD" w:rsidRDefault="00AC4EFD" w:rsidP="00DE157C">
            <w:pPr>
              <w:numPr>
                <w:ilvl w:val="0"/>
                <w:numId w:val="18"/>
              </w:numPr>
              <w:shd w:val="clear" w:color="auto" w:fill="FFFFFF"/>
              <w:snapToGrid w:val="0"/>
              <w:ind w:left="254" w:hanging="254"/>
              <w:rPr>
                <w:spacing w:val="-12"/>
              </w:rPr>
            </w:pPr>
            <w:r>
              <w:rPr>
                <w:spacing w:val="-12"/>
              </w:rPr>
              <w:t>праздники</w:t>
            </w:r>
          </w:p>
          <w:p w:rsidR="00AC4EFD" w:rsidRDefault="00AC4EFD" w:rsidP="00DE157C">
            <w:pPr>
              <w:numPr>
                <w:ilvl w:val="0"/>
                <w:numId w:val="18"/>
              </w:numPr>
              <w:shd w:val="clear" w:color="auto" w:fill="FFFFFF"/>
              <w:snapToGrid w:val="0"/>
              <w:ind w:left="254" w:hanging="254"/>
              <w:rPr>
                <w:spacing w:val="-12"/>
              </w:rPr>
            </w:pPr>
            <w:r>
              <w:rPr>
                <w:spacing w:val="-12"/>
              </w:rPr>
              <w:t>отгадывание загадок</w:t>
            </w:r>
          </w:p>
          <w:p w:rsidR="00AC4EFD" w:rsidRDefault="00AC4EFD" w:rsidP="00DE157C">
            <w:pPr>
              <w:numPr>
                <w:ilvl w:val="0"/>
                <w:numId w:val="18"/>
              </w:numPr>
              <w:shd w:val="clear" w:color="auto" w:fill="FFFFFF"/>
              <w:snapToGrid w:val="0"/>
              <w:ind w:left="254" w:hanging="254"/>
              <w:rPr>
                <w:spacing w:val="-12"/>
              </w:rPr>
            </w:pPr>
            <w:r>
              <w:rPr>
                <w:spacing w:val="-12"/>
              </w:rPr>
              <w:t xml:space="preserve">викторина </w:t>
            </w:r>
          </w:p>
          <w:p w:rsidR="00AC4EFD" w:rsidRDefault="00AC4EFD" w:rsidP="00DE157C">
            <w:pPr>
              <w:numPr>
                <w:ilvl w:val="0"/>
                <w:numId w:val="18"/>
              </w:numPr>
              <w:shd w:val="clear" w:color="auto" w:fill="FFFFFF"/>
              <w:snapToGrid w:val="0"/>
              <w:ind w:left="254" w:hanging="254"/>
              <w:rPr>
                <w:spacing w:val="-12"/>
              </w:rPr>
            </w:pPr>
            <w:r>
              <w:rPr>
                <w:spacing w:val="-12"/>
              </w:rPr>
              <w:t>валеологические минутки</w:t>
            </w:r>
          </w:p>
          <w:p w:rsidR="00AC4EFD" w:rsidRDefault="00AC4EFD" w:rsidP="00DE157C">
            <w:pPr>
              <w:numPr>
                <w:ilvl w:val="0"/>
                <w:numId w:val="18"/>
              </w:numPr>
              <w:shd w:val="clear" w:color="auto" w:fill="FFFFFF"/>
              <w:snapToGrid w:val="0"/>
              <w:ind w:left="254" w:hanging="254"/>
              <w:rPr>
                <w:spacing w:val="-12"/>
              </w:rPr>
            </w:pPr>
            <w:r>
              <w:rPr>
                <w:spacing w:val="-12"/>
              </w:rPr>
              <w:t>моделирование</w:t>
            </w:r>
          </w:p>
          <w:p w:rsidR="00AC4EFD" w:rsidRDefault="00AC4EFD" w:rsidP="00DE157C">
            <w:pPr>
              <w:numPr>
                <w:ilvl w:val="0"/>
                <w:numId w:val="18"/>
              </w:numPr>
              <w:shd w:val="clear" w:color="auto" w:fill="FFFFFF"/>
              <w:snapToGrid w:val="0"/>
              <w:ind w:left="254" w:hanging="254"/>
              <w:rPr>
                <w:spacing w:val="-12"/>
              </w:rPr>
            </w:pPr>
            <w:r>
              <w:rPr>
                <w:spacing w:val="-12"/>
              </w:rPr>
              <w:t>игры – путешествия</w:t>
            </w:r>
          </w:p>
          <w:p w:rsidR="00AC4EFD" w:rsidRDefault="00AC4EFD" w:rsidP="00DE157C">
            <w:pPr>
              <w:numPr>
                <w:ilvl w:val="0"/>
                <w:numId w:val="18"/>
              </w:numPr>
              <w:shd w:val="clear" w:color="auto" w:fill="FFFFFF"/>
              <w:snapToGrid w:val="0"/>
              <w:ind w:left="254" w:hanging="254"/>
              <w:rPr>
                <w:spacing w:val="-12"/>
              </w:rPr>
            </w:pPr>
            <w:r>
              <w:rPr>
                <w:spacing w:val="-12"/>
              </w:rPr>
              <w:t>разгадывание кроссвордов</w:t>
            </w:r>
          </w:p>
          <w:p w:rsidR="00AC4EFD" w:rsidRDefault="00AC4EFD" w:rsidP="00DE157C">
            <w:pPr>
              <w:numPr>
                <w:ilvl w:val="0"/>
                <w:numId w:val="18"/>
              </w:numPr>
              <w:shd w:val="clear" w:color="auto" w:fill="FFFFFF"/>
              <w:snapToGrid w:val="0"/>
              <w:ind w:left="254" w:hanging="254"/>
              <w:rPr>
                <w:spacing w:val="-12"/>
              </w:rPr>
            </w:pPr>
            <w:r>
              <w:rPr>
                <w:spacing w:val="-12"/>
              </w:rPr>
              <w:t>мини – конкурс</w:t>
            </w:r>
          </w:p>
          <w:p w:rsidR="00AC4EFD" w:rsidRPr="002219C2" w:rsidRDefault="00AC4EFD" w:rsidP="00DE157C">
            <w:pPr>
              <w:numPr>
                <w:ilvl w:val="0"/>
                <w:numId w:val="18"/>
              </w:numPr>
              <w:shd w:val="clear" w:color="auto" w:fill="FFFFFF"/>
              <w:snapToGrid w:val="0"/>
              <w:ind w:left="254" w:hanging="254"/>
              <w:rPr>
                <w:spacing w:val="-12"/>
              </w:rPr>
            </w:pPr>
            <w:r>
              <w:rPr>
                <w:spacing w:val="-12"/>
              </w:rPr>
              <w:t>проектная деятельность</w:t>
            </w:r>
          </w:p>
        </w:tc>
      </w:tr>
      <w:tr w:rsidR="00AC4EFD" w:rsidTr="00480C1F">
        <w:tc>
          <w:tcPr>
            <w:tcW w:w="4635" w:type="dxa"/>
          </w:tcPr>
          <w:p w:rsidR="00AC4EFD" w:rsidRDefault="00AC4EFD" w:rsidP="00480C1F">
            <w:pPr>
              <w:rPr>
                <w:b/>
                <w:spacing w:val="-12"/>
              </w:rPr>
            </w:pPr>
            <w:r>
              <w:rPr>
                <w:b/>
                <w:spacing w:val="-12"/>
              </w:rPr>
              <w:t>Игровая</w:t>
            </w:r>
          </w:p>
        </w:tc>
        <w:tc>
          <w:tcPr>
            <w:tcW w:w="6060" w:type="dxa"/>
          </w:tcPr>
          <w:p w:rsidR="00AC4EFD" w:rsidRDefault="00AC4EFD" w:rsidP="00DE157C">
            <w:pPr>
              <w:numPr>
                <w:ilvl w:val="0"/>
                <w:numId w:val="18"/>
              </w:numPr>
              <w:shd w:val="clear" w:color="auto" w:fill="FFFFFF"/>
              <w:snapToGrid w:val="0"/>
              <w:ind w:left="254" w:hanging="254"/>
              <w:rPr>
                <w:spacing w:val="-12"/>
              </w:rPr>
            </w:pPr>
            <w:r>
              <w:rPr>
                <w:spacing w:val="-12"/>
              </w:rPr>
              <w:t>игра-развлечение</w:t>
            </w:r>
          </w:p>
          <w:p w:rsidR="00AC4EFD" w:rsidRDefault="00AC4EFD" w:rsidP="00DE157C">
            <w:pPr>
              <w:numPr>
                <w:ilvl w:val="0"/>
                <w:numId w:val="18"/>
              </w:numPr>
              <w:shd w:val="clear" w:color="auto" w:fill="FFFFFF"/>
              <w:snapToGrid w:val="0"/>
              <w:ind w:left="254" w:hanging="254"/>
              <w:rPr>
                <w:spacing w:val="-12"/>
              </w:rPr>
            </w:pPr>
            <w:r>
              <w:rPr>
                <w:spacing w:val="-12"/>
              </w:rPr>
              <w:t>праздник</w:t>
            </w:r>
          </w:p>
          <w:p w:rsidR="00AC4EFD" w:rsidRDefault="00AC4EFD" w:rsidP="00DE157C">
            <w:pPr>
              <w:numPr>
                <w:ilvl w:val="0"/>
                <w:numId w:val="18"/>
              </w:numPr>
              <w:shd w:val="clear" w:color="auto" w:fill="FFFFFF"/>
              <w:snapToGrid w:val="0"/>
              <w:ind w:left="254" w:hanging="254"/>
              <w:rPr>
                <w:spacing w:val="-12"/>
              </w:rPr>
            </w:pPr>
            <w:r>
              <w:rPr>
                <w:spacing w:val="-12"/>
              </w:rPr>
              <w:t>мини-конкурс</w:t>
            </w:r>
          </w:p>
          <w:p w:rsidR="00AC4EFD" w:rsidRDefault="00AC4EFD" w:rsidP="00DE157C">
            <w:pPr>
              <w:numPr>
                <w:ilvl w:val="0"/>
                <w:numId w:val="18"/>
              </w:numPr>
              <w:shd w:val="clear" w:color="auto" w:fill="FFFFFF"/>
              <w:snapToGrid w:val="0"/>
              <w:ind w:left="254" w:hanging="254"/>
            </w:pPr>
            <w:r>
              <w:rPr>
                <w:spacing w:val="-12"/>
              </w:rPr>
              <w:t>викторина</w:t>
            </w:r>
          </w:p>
        </w:tc>
      </w:tr>
      <w:tr w:rsidR="00AC4EFD" w:rsidTr="00480C1F">
        <w:tc>
          <w:tcPr>
            <w:tcW w:w="4635" w:type="dxa"/>
          </w:tcPr>
          <w:p w:rsidR="00AC4EFD" w:rsidRDefault="00AC4EFD" w:rsidP="00480C1F">
            <w:pPr>
              <w:rPr>
                <w:b/>
                <w:spacing w:val="-12"/>
              </w:rPr>
            </w:pPr>
            <w:r>
              <w:rPr>
                <w:b/>
                <w:spacing w:val="-12"/>
              </w:rPr>
              <w:t xml:space="preserve">Коммуникативная </w:t>
            </w:r>
          </w:p>
        </w:tc>
        <w:tc>
          <w:tcPr>
            <w:tcW w:w="6060" w:type="dxa"/>
          </w:tcPr>
          <w:p w:rsidR="00AC4EFD" w:rsidRDefault="00AC4EFD" w:rsidP="00DE157C">
            <w:pPr>
              <w:numPr>
                <w:ilvl w:val="0"/>
                <w:numId w:val="18"/>
              </w:numPr>
              <w:shd w:val="clear" w:color="auto" w:fill="FFFFFF"/>
              <w:snapToGrid w:val="0"/>
              <w:ind w:left="254" w:hanging="254"/>
              <w:rPr>
                <w:spacing w:val="-12"/>
              </w:rPr>
            </w:pPr>
            <w:r>
              <w:rPr>
                <w:spacing w:val="-12"/>
              </w:rPr>
              <w:t>сказкотерапия</w:t>
            </w:r>
          </w:p>
          <w:p w:rsidR="00AC4EFD" w:rsidRDefault="00AC4EFD" w:rsidP="00DE157C">
            <w:pPr>
              <w:numPr>
                <w:ilvl w:val="0"/>
                <w:numId w:val="18"/>
              </w:numPr>
              <w:shd w:val="clear" w:color="auto" w:fill="FFFFFF"/>
              <w:snapToGrid w:val="0"/>
              <w:ind w:left="254" w:hanging="254"/>
              <w:rPr>
                <w:spacing w:val="-12"/>
              </w:rPr>
            </w:pPr>
            <w:r>
              <w:rPr>
                <w:spacing w:val="-12"/>
              </w:rPr>
              <w:t>фонетическая ритмика</w:t>
            </w:r>
          </w:p>
          <w:p w:rsidR="00AC4EFD" w:rsidRDefault="00AC4EFD" w:rsidP="00DE157C">
            <w:pPr>
              <w:numPr>
                <w:ilvl w:val="0"/>
                <w:numId w:val="18"/>
              </w:numPr>
              <w:shd w:val="clear" w:color="auto" w:fill="FFFFFF"/>
              <w:snapToGrid w:val="0"/>
              <w:ind w:left="254" w:hanging="254"/>
              <w:rPr>
                <w:spacing w:val="-12"/>
              </w:rPr>
            </w:pPr>
            <w:r>
              <w:rPr>
                <w:spacing w:val="-12"/>
              </w:rPr>
              <w:t>коммуникативные игры</w:t>
            </w:r>
          </w:p>
          <w:p w:rsidR="00AC4EFD" w:rsidRDefault="002219C2" w:rsidP="00DE157C">
            <w:pPr>
              <w:numPr>
                <w:ilvl w:val="0"/>
                <w:numId w:val="18"/>
              </w:numPr>
              <w:shd w:val="clear" w:color="auto" w:fill="FFFFFF"/>
              <w:snapToGrid w:val="0"/>
              <w:ind w:left="254" w:hanging="254"/>
              <w:rPr>
                <w:spacing w:val="-12"/>
              </w:rPr>
            </w:pPr>
            <w:r>
              <w:rPr>
                <w:spacing w:val="-12"/>
              </w:rPr>
              <w:t>психо</w:t>
            </w:r>
            <w:r w:rsidR="00AC4EFD">
              <w:rPr>
                <w:spacing w:val="-12"/>
              </w:rPr>
              <w:t>гимнастика</w:t>
            </w:r>
          </w:p>
          <w:p w:rsidR="00AC4EFD" w:rsidRDefault="00AC4EFD" w:rsidP="00DE157C">
            <w:pPr>
              <w:numPr>
                <w:ilvl w:val="0"/>
                <w:numId w:val="18"/>
              </w:numPr>
              <w:shd w:val="clear" w:color="auto" w:fill="FFFFFF"/>
              <w:snapToGrid w:val="0"/>
              <w:ind w:left="254" w:hanging="254"/>
              <w:rPr>
                <w:spacing w:val="-12"/>
              </w:rPr>
            </w:pPr>
            <w:r>
              <w:rPr>
                <w:spacing w:val="-12"/>
              </w:rPr>
              <w:t>физкультурная сказка</w:t>
            </w:r>
          </w:p>
          <w:p w:rsidR="00AC4EFD" w:rsidRDefault="00AC4EFD" w:rsidP="00DE157C">
            <w:pPr>
              <w:numPr>
                <w:ilvl w:val="0"/>
                <w:numId w:val="18"/>
              </w:numPr>
              <w:shd w:val="clear" w:color="auto" w:fill="FFFFFF"/>
              <w:snapToGrid w:val="0"/>
              <w:ind w:left="254" w:hanging="254"/>
              <w:rPr>
                <w:spacing w:val="-12"/>
              </w:rPr>
            </w:pPr>
            <w:r>
              <w:rPr>
                <w:spacing w:val="-12"/>
              </w:rPr>
              <w:t>обсуждение ситуации</w:t>
            </w:r>
          </w:p>
          <w:p w:rsidR="00AC4EFD" w:rsidRDefault="00AC4EFD" w:rsidP="00DE157C">
            <w:pPr>
              <w:numPr>
                <w:ilvl w:val="0"/>
                <w:numId w:val="18"/>
              </w:numPr>
              <w:shd w:val="clear" w:color="auto" w:fill="FFFFFF"/>
              <w:snapToGrid w:val="0"/>
              <w:ind w:left="254" w:hanging="254"/>
              <w:rPr>
                <w:spacing w:val="-12"/>
              </w:rPr>
            </w:pPr>
            <w:r>
              <w:rPr>
                <w:spacing w:val="-12"/>
              </w:rPr>
              <w:t>обсуждение поступков</w:t>
            </w:r>
          </w:p>
          <w:p w:rsidR="00AC4EFD" w:rsidRDefault="00AC4EFD" w:rsidP="00DE157C">
            <w:pPr>
              <w:numPr>
                <w:ilvl w:val="0"/>
                <w:numId w:val="18"/>
              </w:numPr>
              <w:shd w:val="clear" w:color="auto" w:fill="FFFFFF"/>
              <w:snapToGrid w:val="0"/>
              <w:ind w:left="254" w:hanging="254"/>
              <w:rPr>
                <w:spacing w:val="-12"/>
              </w:rPr>
            </w:pPr>
            <w:r>
              <w:rPr>
                <w:spacing w:val="-12"/>
              </w:rPr>
              <w:t>разбор понятий</w:t>
            </w:r>
          </w:p>
          <w:p w:rsidR="00AC4EFD" w:rsidRDefault="00AC4EFD" w:rsidP="00DE157C">
            <w:pPr>
              <w:numPr>
                <w:ilvl w:val="0"/>
                <w:numId w:val="18"/>
              </w:numPr>
              <w:shd w:val="clear" w:color="auto" w:fill="FFFFFF"/>
              <w:snapToGrid w:val="0"/>
              <w:ind w:left="254" w:hanging="254"/>
              <w:rPr>
                <w:spacing w:val="-12"/>
              </w:rPr>
            </w:pPr>
            <w:r>
              <w:rPr>
                <w:spacing w:val="-12"/>
              </w:rPr>
              <w:lastRenderedPageBreak/>
              <w:t>беседы – рассуждение</w:t>
            </w:r>
          </w:p>
          <w:p w:rsidR="00AC4EFD" w:rsidRDefault="00AC4EFD" w:rsidP="00DE157C">
            <w:pPr>
              <w:numPr>
                <w:ilvl w:val="0"/>
                <w:numId w:val="18"/>
              </w:numPr>
              <w:shd w:val="clear" w:color="auto" w:fill="FFFFFF"/>
              <w:snapToGrid w:val="0"/>
              <w:ind w:left="254" w:hanging="254"/>
              <w:rPr>
                <w:spacing w:val="-12"/>
              </w:rPr>
            </w:pPr>
            <w:r>
              <w:rPr>
                <w:spacing w:val="-12"/>
              </w:rPr>
              <w:t>моделирование правил</w:t>
            </w:r>
          </w:p>
          <w:p w:rsidR="00AC4EFD" w:rsidRDefault="00AC4EFD" w:rsidP="00DE157C">
            <w:pPr>
              <w:numPr>
                <w:ilvl w:val="0"/>
                <w:numId w:val="18"/>
              </w:numPr>
              <w:shd w:val="clear" w:color="auto" w:fill="FFFFFF"/>
              <w:snapToGrid w:val="0"/>
              <w:ind w:left="254" w:hanging="254"/>
              <w:rPr>
                <w:spacing w:val="-12"/>
              </w:rPr>
            </w:pPr>
            <w:r>
              <w:rPr>
                <w:spacing w:val="-12"/>
              </w:rPr>
              <w:t>коллективное составление инструкции (памятки)</w:t>
            </w:r>
          </w:p>
        </w:tc>
      </w:tr>
      <w:tr w:rsidR="00AC4EFD" w:rsidTr="00480C1F">
        <w:tc>
          <w:tcPr>
            <w:tcW w:w="4635" w:type="dxa"/>
          </w:tcPr>
          <w:p w:rsidR="00AC4EFD" w:rsidRDefault="00AC4EFD" w:rsidP="00480C1F">
            <w:pPr>
              <w:rPr>
                <w:b/>
                <w:spacing w:val="-12"/>
              </w:rPr>
            </w:pPr>
            <w:r>
              <w:rPr>
                <w:b/>
                <w:spacing w:val="-12"/>
              </w:rPr>
              <w:lastRenderedPageBreak/>
              <w:t>Изобразительная</w:t>
            </w:r>
          </w:p>
          <w:p w:rsidR="00AC4EFD" w:rsidRDefault="00AC4EFD" w:rsidP="00480C1F">
            <w:pPr>
              <w:rPr>
                <w:b/>
                <w:spacing w:val="-12"/>
              </w:rPr>
            </w:pPr>
          </w:p>
          <w:p w:rsidR="00AC4EFD" w:rsidRDefault="00AC4EFD" w:rsidP="00480C1F">
            <w:pPr>
              <w:rPr>
                <w:b/>
                <w:spacing w:val="-12"/>
              </w:rPr>
            </w:pPr>
          </w:p>
        </w:tc>
        <w:tc>
          <w:tcPr>
            <w:tcW w:w="6060" w:type="dxa"/>
          </w:tcPr>
          <w:p w:rsidR="00AC4EFD" w:rsidRDefault="00AC4EFD" w:rsidP="00DE157C">
            <w:pPr>
              <w:numPr>
                <w:ilvl w:val="0"/>
                <w:numId w:val="18"/>
              </w:numPr>
              <w:ind w:left="254" w:hanging="254"/>
            </w:pPr>
            <w:r>
              <w:t xml:space="preserve">рисование </w:t>
            </w:r>
          </w:p>
          <w:p w:rsidR="00AC4EFD" w:rsidRDefault="00AC4EFD" w:rsidP="00DE157C">
            <w:pPr>
              <w:numPr>
                <w:ilvl w:val="0"/>
                <w:numId w:val="18"/>
              </w:numPr>
              <w:ind w:left="254" w:hanging="254"/>
            </w:pPr>
            <w:r>
              <w:t>лепка</w:t>
            </w:r>
          </w:p>
          <w:p w:rsidR="00AC4EFD" w:rsidRDefault="00AC4EFD" w:rsidP="00DE157C">
            <w:pPr>
              <w:numPr>
                <w:ilvl w:val="0"/>
                <w:numId w:val="18"/>
              </w:numPr>
              <w:shd w:val="clear" w:color="auto" w:fill="FFFFFF"/>
              <w:snapToGrid w:val="0"/>
              <w:ind w:left="254" w:hanging="254"/>
              <w:rPr>
                <w:spacing w:val="-12"/>
              </w:rPr>
            </w:pPr>
            <w:r>
              <w:t>аппликация</w:t>
            </w:r>
          </w:p>
          <w:p w:rsidR="00AC4EFD" w:rsidRDefault="00AC4EFD" w:rsidP="00DE157C">
            <w:pPr>
              <w:numPr>
                <w:ilvl w:val="0"/>
                <w:numId w:val="18"/>
              </w:numPr>
              <w:ind w:left="254" w:hanging="254"/>
            </w:pPr>
            <w:r>
              <w:t>рассматривание картин, иллюстраций</w:t>
            </w:r>
          </w:p>
          <w:p w:rsidR="00AC4EFD" w:rsidRDefault="00AC4EFD" w:rsidP="00DE157C">
            <w:pPr>
              <w:numPr>
                <w:ilvl w:val="0"/>
                <w:numId w:val="18"/>
              </w:numPr>
              <w:ind w:left="254" w:hanging="254"/>
            </w:pPr>
            <w:r>
              <w:t>выставки детских работ</w:t>
            </w:r>
          </w:p>
          <w:p w:rsidR="00AC4EFD" w:rsidRDefault="00AC4EFD" w:rsidP="00DE157C">
            <w:pPr>
              <w:numPr>
                <w:ilvl w:val="0"/>
                <w:numId w:val="18"/>
              </w:numPr>
              <w:ind w:left="254" w:hanging="254"/>
            </w:pPr>
            <w:r>
              <w:t>цветотерапия</w:t>
            </w:r>
          </w:p>
          <w:p w:rsidR="00AC4EFD" w:rsidRDefault="00AC4EFD" w:rsidP="00DE157C">
            <w:pPr>
              <w:numPr>
                <w:ilvl w:val="0"/>
                <w:numId w:val="18"/>
              </w:numPr>
              <w:ind w:left="254" w:hanging="254"/>
            </w:pPr>
            <w:r>
              <w:t>создание коллажа</w:t>
            </w:r>
          </w:p>
        </w:tc>
      </w:tr>
      <w:tr w:rsidR="00AC4EFD" w:rsidTr="00480C1F">
        <w:tc>
          <w:tcPr>
            <w:tcW w:w="4635" w:type="dxa"/>
          </w:tcPr>
          <w:p w:rsidR="00AC4EFD" w:rsidRDefault="00AC4EFD" w:rsidP="00480C1F">
            <w:pPr>
              <w:rPr>
                <w:b/>
                <w:spacing w:val="-12"/>
              </w:rPr>
            </w:pPr>
            <w:r>
              <w:rPr>
                <w:b/>
                <w:spacing w:val="-12"/>
              </w:rPr>
              <w:t>Восприятие художественной литературы и фольклора</w:t>
            </w:r>
          </w:p>
        </w:tc>
        <w:tc>
          <w:tcPr>
            <w:tcW w:w="6060" w:type="dxa"/>
          </w:tcPr>
          <w:p w:rsidR="00AC4EFD" w:rsidRDefault="00AC4EFD" w:rsidP="00DE157C">
            <w:pPr>
              <w:numPr>
                <w:ilvl w:val="0"/>
                <w:numId w:val="18"/>
              </w:numPr>
              <w:ind w:left="254" w:hanging="254"/>
            </w:pPr>
            <w:r>
              <w:t xml:space="preserve">чтение </w:t>
            </w:r>
          </w:p>
          <w:p w:rsidR="00AC4EFD" w:rsidRDefault="00AC4EFD" w:rsidP="00DE157C">
            <w:pPr>
              <w:numPr>
                <w:ilvl w:val="0"/>
                <w:numId w:val="18"/>
              </w:numPr>
              <w:ind w:left="254" w:hanging="254"/>
            </w:pPr>
            <w:r>
              <w:t xml:space="preserve">слушание </w:t>
            </w:r>
          </w:p>
          <w:p w:rsidR="00AC4EFD" w:rsidRDefault="00AC4EFD" w:rsidP="00DE157C">
            <w:pPr>
              <w:numPr>
                <w:ilvl w:val="0"/>
                <w:numId w:val="18"/>
              </w:numPr>
              <w:ind w:left="254" w:hanging="254"/>
            </w:pPr>
            <w:r>
              <w:t>книжная выставка</w:t>
            </w:r>
          </w:p>
          <w:p w:rsidR="00AC4EFD" w:rsidRDefault="00AC4EFD" w:rsidP="00DE157C">
            <w:pPr>
              <w:numPr>
                <w:ilvl w:val="0"/>
                <w:numId w:val="18"/>
              </w:numPr>
              <w:ind w:left="254" w:hanging="254"/>
            </w:pPr>
            <w:r>
              <w:t>заучивание стихотворений</w:t>
            </w:r>
          </w:p>
          <w:p w:rsidR="00AC4EFD" w:rsidRDefault="00AC4EFD" w:rsidP="00DE157C">
            <w:pPr>
              <w:numPr>
                <w:ilvl w:val="0"/>
                <w:numId w:val="18"/>
              </w:numPr>
              <w:ind w:left="254" w:hanging="254"/>
            </w:pPr>
            <w:r>
              <w:t>создание книжек-малышек</w:t>
            </w:r>
          </w:p>
        </w:tc>
      </w:tr>
      <w:tr w:rsidR="00AC4EFD" w:rsidTr="00480C1F">
        <w:tc>
          <w:tcPr>
            <w:tcW w:w="4635" w:type="dxa"/>
          </w:tcPr>
          <w:p w:rsidR="00AC4EFD" w:rsidRDefault="00AC4EFD" w:rsidP="00480C1F">
            <w:pPr>
              <w:rPr>
                <w:b/>
                <w:spacing w:val="-12"/>
              </w:rPr>
            </w:pPr>
            <w:r>
              <w:rPr>
                <w:b/>
                <w:spacing w:val="-12"/>
              </w:rPr>
              <w:t>Самообслуживание и бытовой труд</w:t>
            </w:r>
          </w:p>
        </w:tc>
        <w:tc>
          <w:tcPr>
            <w:tcW w:w="6060" w:type="dxa"/>
          </w:tcPr>
          <w:p w:rsidR="00AC4EFD" w:rsidRDefault="00AC4EFD" w:rsidP="00DE157C">
            <w:pPr>
              <w:numPr>
                <w:ilvl w:val="0"/>
                <w:numId w:val="18"/>
              </w:numPr>
              <w:ind w:left="254" w:hanging="254"/>
            </w:pPr>
            <w:r>
              <w:t>поручение</w:t>
            </w:r>
          </w:p>
          <w:p w:rsidR="00AC4EFD" w:rsidRDefault="00AC4EFD" w:rsidP="00DE157C">
            <w:pPr>
              <w:numPr>
                <w:ilvl w:val="0"/>
                <w:numId w:val="18"/>
              </w:numPr>
              <w:ind w:left="254" w:hanging="254"/>
            </w:pPr>
            <w:r>
              <w:t>коллективное творческое дело</w:t>
            </w:r>
          </w:p>
          <w:p w:rsidR="00AC4EFD" w:rsidRDefault="00AC4EFD" w:rsidP="00DE157C">
            <w:pPr>
              <w:numPr>
                <w:ilvl w:val="0"/>
                <w:numId w:val="18"/>
              </w:numPr>
              <w:shd w:val="clear" w:color="auto" w:fill="FFFFFF"/>
              <w:snapToGrid w:val="0"/>
              <w:ind w:left="254" w:hanging="254"/>
              <w:rPr>
                <w:spacing w:val="-12"/>
              </w:rPr>
            </w:pPr>
            <w:r>
              <w:t>задания</w:t>
            </w:r>
          </w:p>
        </w:tc>
      </w:tr>
      <w:tr w:rsidR="00AC4EFD" w:rsidTr="00512940">
        <w:trPr>
          <w:trHeight w:val="1765"/>
        </w:trPr>
        <w:tc>
          <w:tcPr>
            <w:tcW w:w="4635" w:type="dxa"/>
          </w:tcPr>
          <w:p w:rsidR="00AC4EFD" w:rsidRDefault="00AC4EFD" w:rsidP="00480C1F">
            <w:pPr>
              <w:rPr>
                <w:b/>
                <w:spacing w:val="-12"/>
              </w:rPr>
            </w:pPr>
            <w:r>
              <w:rPr>
                <w:b/>
                <w:spacing w:val="-12"/>
              </w:rPr>
              <w:t>Музыкальная</w:t>
            </w:r>
          </w:p>
          <w:p w:rsidR="00AC4EFD" w:rsidRDefault="00AC4EFD" w:rsidP="00480C1F">
            <w:pPr>
              <w:rPr>
                <w:b/>
                <w:spacing w:val="-12"/>
              </w:rPr>
            </w:pPr>
          </w:p>
          <w:p w:rsidR="00AC4EFD" w:rsidRDefault="00AC4EFD" w:rsidP="00480C1F">
            <w:pPr>
              <w:rPr>
                <w:b/>
                <w:spacing w:val="-12"/>
              </w:rPr>
            </w:pPr>
          </w:p>
          <w:p w:rsidR="00AC4EFD" w:rsidRDefault="00AC4EFD" w:rsidP="00480C1F">
            <w:pPr>
              <w:rPr>
                <w:b/>
                <w:spacing w:val="-12"/>
              </w:rPr>
            </w:pPr>
          </w:p>
          <w:p w:rsidR="00AC4EFD" w:rsidRDefault="00AC4EFD" w:rsidP="00480C1F">
            <w:pPr>
              <w:rPr>
                <w:b/>
                <w:spacing w:val="-12"/>
              </w:rPr>
            </w:pPr>
          </w:p>
          <w:p w:rsidR="00AC4EFD" w:rsidRDefault="00AC4EFD" w:rsidP="00480C1F">
            <w:pPr>
              <w:rPr>
                <w:b/>
                <w:spacing w:val="-12"/>
              </w:rPr>
            </w:pPr>
          </w:p>
        </w:tc>
        <w:tc>
          <w:tcPr>
            <w:tcW w:w="6060" w:type="dxa"/>
          </w:tcPr>
          <w:p w:rsidR="00AC4EFD" w:rsidRDefault="00AC4EFD" w:rsidP="00DE157C">
            <w:pPr>
              <w:numPr>
                <w:ilvl w:val="0"/>
                <w:numId w:val="18"/>
              </w:numPr>
              <w:ind w:left="254" w:hanging="254"/>
            </w:pPr>
            <w:r>
              <w:t>танцы</w:t>
            </w:r>
          </w:p>
          <w:p w:rsidR="00AC4EFD" w:rsidRDefault="00AC4EFD" w:rsidP="00512940">
            <w:pPr>
              <w:numPr>
                <w:ilvl w:val="0"/>
                <w:numId w:val="18"/>
              </w:numPr>
              <w:ind w:left="254" w:hanging="254"/>
              <w:jc w:val="both"/>
            </w:pPr>
            <w:r>
              <w:t>ритмические движения</w:t>
            </w:r>
          </w:p>
          <w:p w:rsidR="00AC4EFD" w:rsidRDefault="00AC4EFD" w:rsidP="00512940">
            <w:pPr>
              <w:numPr>
                <w:ilvl w:val="0"/>
                <w:numId w:val="18"/>
              </w:numPr>
              <w:ind w:left="254" w:hanging="254"/>
              <w:jc w:val="both"/>
            </w:pPr>
            <w:r>
              <w:t xml:space="preserve">аэробика </w:t>
            </w:r>
          </w:p>
          <w:p w:rsidR="00AC4EFD" w:rsidRDefault="00AC4EFD" w:rsidP="00512940">
            <w:pPr>
              <w:numPr>
                <w:ilvl w:val="0"/>
                <w:numId w:val="18"/>
              </w:numPr>
              <w:ind w:left="254" w:hanging="254"/>
              <w:jc w:val="both"/>
            </w:pPr>
            <w:r>
              <w:t xml:space="preserve">ритмопластика </w:t>
            </w:r>
          </w:p>
          <w:p w:rsidR="002219C2" w:rsidRDefault="00AC4EFD" w:rsidP="00512940">
            <w:pPr>
              <w:numPr>
                <w:ilvl w:val="0"/>
                <w:numId w:val="18"/>
              </w:numPr>
              <w:ind w:left="254" w:hanging="254"/>
              <w:jc w:val="both"/>
            </w:pPr>
            <w:r>
              <w:t>этюды: по ритмики, пластике, пантом</w:t>
            </w:r>
            <w:r w:rsidR="002219C2">
              <w:t>име, оздоровительной хореографии</w:t>
            </w:r>
          </w:p>
        </w:tc>
      </w:tr>
      <w:tr w:rsidR="00AC4EFD" w:rsidTr="00480C1F">
        <w:tc>
          <w:tcPr>
            <w:tcW w:w="4635" w:type="dxa"/>
          </w:tcPr>
          <w:p w:rsidR="00AC4EFD" w:rsidRDefault="00AC4EFD" w:rsidP="00480C1F">
            <w:pPr>
              <w:rPr>
                <w:b/>
                <w:spacing w:val="-12"/>
              </w:rPr>
            </w:pPr>
            <w:r>
              <w:rPr>
                <w:b/>
                <w:spacing w:val="-12"/>
              </w:rPr>
              <w:t>Двигательная</w:t>
            </w:r>
          </w:p>
        </w:tc>
        <w:tc>
          <w:tcPr>
            <w:tcW w:w="6060" w:type="dxa"/>
          </w:tcPr>
          <w:p w:rsidR="00AC4EFD" w:rsidRDefault="00AC4EFD" w:rsidP="00DE157C">
            <w:pPr>
              <w:numPr>
                <w:ilvl w:val="0"/>
                <w:numId w:val="18"/>
              </w:numPr>
              <w:ind w:left="254" w:hanging="254"/>
            </w:pPr>
            <w:r>
              <w:t>утренняя гимнастика</w:t>
            </w:r>
          </w:p>
          <w:p w:rsidR="00AC4EFD" w:rsidRDefault="00AC4EFD" w:rsidP="00DE157C">
            <w:pPr>
              <w:numPr>
                <w:ilvl w:val="0"/>
                <w:numId w:val="18"/>
              </w:numPr>
              <w:ind w:left="254" w:hanging="254"/>
            </w:pPr>
            <w:r>
              <w:t xml:space="preserve">массаж </w:t>
            </w:r>
          </w:p>
          <w:p w:rsidR="00AC4EFD" w:rsidRDefault="00AC4EFD" w:rsidP="00DE157C">
            <w:pPr>
              <w:numPr>
                <w:ilvl w:val="0"/>
                <w:numId w:val="18"/>
              </w:numPr>
              <w:ind w:left="254" w:hanging="254"/>
            </w:pPr>
            <w:r>
              <w:t>ленивая гимнастика</w:t>
            </w:r>
          </w:p>
          <w:p w:rsidR="00AC4EFD" w:rsidRDefault="00AC4EFD" w:rsidP="00DE157C">
            <w:pPr>
              <w:numPr>
                <w:ilvl w:val="0"/>
                <w:numId w:val="18"/>
              </w:numPr>
              <w:ind w:left="254" w:hanging="254"/>
            </w:pPr>
            <w:r>
              <w:t>закаливание</w:t>
            </w:r>
          </w:p>
          <w:p w:rsidR="00AC4EFD" w:rsidRDefault="00AC4EFD" w:rsidP="00DE157C">
            <w:pPr>
              <w:numPr>
                <w:ilvl w:val="0"/>
                <w:numId w:val="18"/>
              </w:numPr>
              <w:ind w:left="254" w:hanging="254"/>
            </w:pPr>
            <w:r>
              <w:t>основные движения</w:t>
            </w:r>
          </w:p>
          <w:p w:rsidR="00AC4EFD" w:rsidRDefault="00AC4EFD" w:rsidP="00DE157C">
            <w:pPr>
              <w:numPr>
                <w:ilvl w:val="0"/>
                <w:numId w:val="18"/>
              </w:numPr>
              <w:ind w:left="254" w:hanging="254"/>
            </w:pPr>
            <w:r>
              <w:t>игровое  упражнение</w:t>
            </w:r>
          </w:p>
          <w:p w:rsidR="00AC4EFD" w:rsidRDefault="00AC4EFD" w:rsidP="00DE157C">
            <w:pPr>
              <w:numPr>
                <w:ilvl w:val="0"/>
                <w:numId w:val="18"/>
              </w:numPr>
              <w:ind w:left="254" w:hanging="254"/>
            </w:pPr>
            <w:r>
              <w:t>спортивные упражнения</w:t>
            </w:r>
          </w:p>
          <w:p w:rsidR="00AC4EFD" w:rsidRDefault="00AC4EFD" w:rsidP="00DE157C">
            <w:pPr>
              <w:numPr>
                <w:ilvl w:val="0"/>
                <w:numId w:val="18"/>
              </w:numPr>
              <w:ind w:left="254" w:hanging="254"/>
            </w:pPr>
            <w:r>
              <w:t>физкультурные занятия</w:t>
            </w:r>
          </w:p>
          <w:p w:rsidR="00AC4EFD" w:rsidRDefault="00AC4EFD" w:rsidP="00DE157C">
            <w:pPr>
              <w:numPr>
                <w:ilvl w:val="0"/>
                <w:numId w:val="18"/>
              </w:numPr>
              <w:ind w:left="254" w:hanging="254"/>
            </w:pPr>
            <w:r>
              <w:lastRenderedPageBreak/>
              <w:t>игры-соревнования</w:t>
            </w:r>
          </w:p>
          <w:p w:rsidR="00AC4EFD" w:rsidRDefault="00AC4EFD" w:rsidP="00DE157C">
            <w:pPr>
              <w:numPr>
                <w:ilvl w:val="0"/>
                <w:numId w:val="18"/>
              </w:numPr>
              <w:ind w:left="254" w:hanging="254"/>
            </w:pPr>
            <w:r>
              <w:t>оздоровительный бег</w:t>
            </w:r>
          </w:p>
          <w:p w:rsidR="00AC4EFD" w:rsidRDefault="00AC4EFD" w:rsidP="00DE157C">
            <w:pPr>
              <w:numPr>
                <w:ilvl w:val="0"/>
                <w:numId w:val="18"/>
              </w:numPr>
              <w:ind w:left="254" w:hanging="254"/>
            </w:pPr>
            <w:r>
              <w:t>подвижная игра</w:t>
            </w:r>
          </w:p>
          <w:p w:rsidR="00AC4EFD" w:rsidRDefault="00AC4EFD" w:rsidP="00DE157C">
            <w:pPr>
              <w:numPr>
                <w:ilvl w:val="0"/>
                <w:numId w:val="18"/>
              </w:numPr>
              <w:ind w:left="254" w:hanging="254"/>
            </w:pPr>
            <w:r>
              <w:t>игры малой подвижности</w:t>
            </w:r>
          </w:p>
          <w:p w:rsidR="00AC4EFD" w:rsidRDefault="00AC4EFD" w:rsidP="00DE157C">
            <w:pPr>
              <w:numPr>
                <w:ilvl w:val="0"/>
                <w:numId w:val="18"/>
              </w:numPr>
              <w:ind w:left="254" w:hanging="254"/>
            </w:pPr>
            <w:r>
              <w:t>народные игры</w:t>
            </w:r>
          </w:p>
          <w:p w:rsidR="00AC4EFD" w:rsidRDefault="00AC4EFD" w:rsidP="00DE157C">
            <w:pPr>
              <w:numPr>
                <w:ilvl w:val="0"/>
                <w:numId w:val="18"/>
              </w:numPr>
              <w:ind w:left="254" w:hanging="254"/>
            </w:pPr>
            <w:r>
              <w:t>корригирующая гимнастика</w:t>
            </w:r>
          </w:p>
          <w:p w:rsidR="00AC4EFD" w:rsidRDefault="00AC4EFD" w:rsidP="00DE157C">
            <w:pPr>
              <w:numPr>
                <w:ilvl w:val="0"/>
                <w:numId w:val="18"/>
              </w:numPr>
              <w:ind w:left="254" w:hanging="254"/>
            </w:pPr>
            <w:r>
              <w:t xml:space="preserve">спортивные игры </w:t>
            </w:r>
          </w:p>
          <w:p w:rsidR="00AC4EFD" w:rsidRDefault="00AC4EFD" w:rsidP="00DE157C">
            <w:pPr>
              <w:numPr>
                <w:ilvl w:val="0"/>
                <w:numId w:val="18"/>
              </w:numPr>
              <w:ind w:left="254" w:hanging="254"/>
            </w:pPr>
            <w:r>
              <w:t xml:space="preserve">развлечения </w:t>
            </w:r>
          </w:p>
          <w:p w:rsidR="00AC4EFD" w:rsidRDefault="00AC4EFD" w:rsidP="00DE157C">
            <w:pPr>
              <w:numPr>
                <w:ilvl w:val="0"/>
                <w:numId w:val="18"/>
              </w:numPr>
              <w:ind w:left="254" w:hanging="254"/>
            </w:pPr>
            <w:r>
              <w:t xml:space="preserve">праздники </w:t>
            </w:r>
          </w:p>
          <w:p w:rsidR="00AC4EFD" w:rsidRDefault="00AC4EFD" w:rsidP="00DE157C">
            <w:pPr>
              <w:numPr>
                <w:ilvl w:val="0"/>
                <w:numId w:val="18"/>
              </w:numPr>
              <w:ind w:left="254" w:hanging="254"/>
            </w:pPr>
            <w:r>
              <w:t>малая олимпиада</w:t>
            </w:r>
          </w:p>
          <w:p w:rsidR="00AC4EFD" w:rsidRDefault="00AC4EFD" w:rsidP="00DE157C">
            <w:pPr>
              <w:numPr>
                <w:ilvl w:val="0"/>
                <w:numId w:val="18"/>
              </w:numPr>
              <w:ind w:left="254" w:hanging="254"/>
            </w:pPr>
            <w:r>
              <w:t>малый туризм</w:t>
            </w:r>
          </w:p>
          <w:p w:rsidR="00AC4EFD" w:rsidRDefault="00AC4EFD" w:rsidP="00DE157C">
            <w:pPr>
              <w:numPr>
                <w:ilvl w:val="0"/>
                <w:numId w:val="18"/>
              </w:numPr>
              <w:ind w:left="254" w:hanging="254"/>
            </w:pPr>
            <w:r>
              <w:t>эстафеты</w:t>
            </w:r>
          </w:p>
          <w:p w:rsidR="00AC4EFD" w:rsidRDefault="00AC4EFD" w:rsidP="00DE157C">
            <w:pPr>
              <w:numPr>
                <w:ilvl w:val="0"/>
                <w:numId w:val="18"/>
              </w:numPr>
              <w:ind w:left="254" w:hanging="254"/>
            </w:pPr>
            <w:r>
              <w:t xml:space="preserve">акции </w:t>
            </w:r>
          </w:p>
        </w:tc>
      </w:tr>
    </w:tbl>
    <w:p w:rsidR="008A3D13" w:rsidRDefault="008A3D13" w:rsidP="00512940">
      <w:pPr>
        <w:rPr>
          <w:b/>
        </w:rPr>
      </w:pPr>
    </w:p>
    <w:p w:rsidR="008A3D13" w:rsidRDefault="008A3D13"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BD1437" w:rsidRDefault="00BD1437" w:rsidP="00AC4EFD">
      <w:pPr>
        <w:jc w:val="center"/>
        <w:rPr>
          <w:b/>
        </w:rPr>
      </w:pPr>
    </w:p>
    <w:p w:rsidR="00AC4EFD" w:rsidRDefault="00AC4EFD" w:rsidP="00AC4EFD">
      <w:pPr>
        <w:jc w:val="center"/>
      </w:pPr>
      <w:r>
        <w:rPr>
          <w:b/>
        </w:rPr>
        <w:lastRenderedPageBreak/>
        <w:t>Модель двигательной активности детей дошкольного возраста</w:t>
      </w:r>
    </w:p>
    <w:tbl>
      <w:tblPr>
        <w:tblpPr w:leftFromText="180" w:rightFromText="180" w:vertAnchor="text" w:horzAnchor="margin" w:tblpXSpec="center" w:tblpY="125"/>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6"/>
        <w:gridCol w:w="333"/>
        <w:gridCol w:w="2550"/>
        <w:gridCol w:w="2835"/>
        <w:gridCol w:w="3057"/>
        <w:gridCol w:w="197"/>
        <w:gridCol w:w="2136"/>
      </w:tblGrid>
      <w:tr w:rsidR="00AC4EFD" w:rsidTr="00480C1F">
        <w:trPr>
          <w:trHeight w:val="510"/>
        </w:trPr>
        <w:tc>
          <w:tcPr>
            <w:tcW w:w="4346" w:type="dxa"/>
          </w:tcPr>
          <w:p w:rsidR="00AC4EFD" w:rsidRDefault="00AC4EFD" w:rsidP="00480C1F">
            <w:pPr>
              <w:widowControl w:val="0"/>
              <w:autoSpaceDE w:val="0"/>
              <w:autoSpaceDN w:val="0"/>
              <w:adjustRightInd w:val="0"/>
              <w:jc w:val="center"/>
            </w:pPr>
            <w:r>
              <w:t>Формы организации</w:t>
            </w:r>
          </w:p>
        </w:tc>
        <w:tc>
          <w:tcPr>
            <w:tcW w:w="2883" w:type="dxa"/>
            <w:gridSpan w:val="2"/>
          </w:tcPr>
          <w:p w:rsidR="00AC4EFD" w:rsidRDefault="00AC4EFD" w:rsidP="00480C1F">
            <w:pPr>
              <w:widowControl w:val="0"/>
              <w:autoSpaceDE w:val="0"/>
              <w:autoSpaceDN w:val="0"/>
              <w:adjustRightInd w:val="0"/>
              <w:jc w:val="center"/>
            </w:pPr>
            <w:r>
              <w:t xml:space="preserve">   Группа четвертого года жизни </w:t>
            </w:r>
          </w:p>
        </w:tc>
        <w:tc>
          <w:tcPr>
            <w:tcW w:w="2835" w:type="dxa"/>
          </w:tcPr>
          <w:p w:rsidR="00AC4EFD" w:rsidRDefault="00AC4EFD" w:rsidP="00480C1F">
            <w:pPr>
              <w:widowControl w:val="0"/>
              <w:autoSpaceDE w:val="0"/>
              <w:autoSpaceDN w:val="0"/>
              <w:adjustRightInd w:val="0"/>
              <w:jc w:val="center"/>
            </w:pPr>
            <w:r>
              <w:t xml:space="preserve">Группа пятого года жизни </w:t>
            </w:r>
          </w:p>
        </w:tc>
        <w:tc>
          <w:tcPr>
            <w:tcW w:w="3057" w:type="dxa"/>
          </w:tcPr>
          <w:p w:rsidR="00AC4EFD" w:rsidRDefault="00AC4EFD" w:rsidP="00480C1F">
            <w:pPr>
              <w:widowControl w:val="0"/>
              <w:autoSpaceDE w:val="0"/>
              <w:autoSpaceDN w:val="0"/>
              <w:adjustRightInd w:val="0"/>
              <w:jc w:val="center"/>
            </w:pPr>
            <w:r>
              <w:t xml:space="preserve">Группа шестого года жизни </w:t>
            </w:r>
          </w:p>
        </w:tc>
        <w:tc>
          <w:tcPr>
            <w:tcW w:w="2333" w:type="dxa"/>
            <w:gridSpan w:val="2"/>
          </w:tcPr>
          <w:p w:rsidR="00AC4EFD" w:rsidRDefault="00AC4EFD" w:rsidP="00480C1F">
            <w:pPr>
              <w:widowControl w:val="0"/>
              <w:autoSpaceDE w:val="0"/>
              <w:autoSpaceDN w:val="0"/>
              <w:adjustRightInd w:val="0"/>
              <w:jc w:val="center"/>
            </w:pPr>
            <w:r>
              <w:t>Группа седьмого года жизни</w:t>
            </w:r>
          </w:p>
        </w:tc>
      </w:tr>
      <w:tr w:rsidR="00AC4EFD" w:rsidTr="00480C1F">
        <w:trPr>
          <w:trHeight w:val="245"/>
        </w:trPr>
        <w:tc>
          <w:tcPr>
            <w:tcW w:w="4346" w:type="dxa"/>
          </w:tcPr>
          <w:p w:rsidR="00AC4EFD" w:rsidRDefault="00AC4EFD" w:rsidP="00480C1F">
            <w:pPr>
              <w:widowControl w:val="0"/>
              <w:autoSpaceDE w:val="0"/>
              <w:autoSpaceDN w:val="0"/>
              <w:adjustRightInd w:val="0"/>
            </w:pPr>
            <w:r>
              <w:t>Утренняя гимнастика</w:t>
            </w:r>
          </w:p>
        </w:tc>
        <w:tc>
          <w:tcPr>
            <w:tcW w:w="2883" w:type="dxa"/>
            <w:gridSpan w:val="2"/>
          </w:tcPr>
          <w:p w:rsidR="00AC4EFD" w:rsidRDefault="00AC4EFD" w:rsidP="00480C1F">
            <w:pPr>
              <w:widowControl w:val="0"/>
              <w:autoSpaceDE w:val="0"/>
              <w:autoSpaceDN w:val="0"/>
              <w:adjustRightInd w:val="0"/>
            </w:pPr>
            <w:r>
              <w:t>ежедневно 5-6 минут</w:t>
            </w:r>
          </w:p>
        </w:tc>
        <w:tc>
          <w:tcPr>
            <w:tcW w:w="2835" w:type="dxa"/>
          </w:tcPr>
          <w:p w:rsidR="00AC4EFD" w:rsidRDefault="00AC4EFD" w:rsidP="00480C1F">
            <w:pPr>
              <w:widowControl w:val="0"/>
              <w:autoSpaceDE w:val="0"/>
              <w:autoSpaceDN w:val="0"/>
              <w:adjustRightInd w:val="0"/>
            </w:pPr>
            <w:r>
              <w:t>ежедневно 6-8 минут</w:t>
            </w:r>
          </w:p>
        </w:tc>
        <w:tc>
          <w:tcPr>
            <w:tcW w:w="3057" w:type="dxa"/>
          </w:tcPr>
          <w:p w:rsidR="00AC4EFD" w:rsidRDefault="00AC4EFD" w:rsidP="00480C1F">
            <w:pPr>
              <w:widowControl w:val="0"/>
              <w:autoSpaceDE w:val="0"/>
              <w:autoSpaceDN w:val="0"/>
              <w:adjustRightInd w:val="0"/>
            </w:pPr>
            <w:r>
              <w:t>ежедневно 8-10 минут</w:t>
            </w:r>
          </w:p>
        </w:tc>
        <w:tc>
          <w:tcPr>
            <w:tcW w:w="2333" w:type="dxa"/>
            <w:gridSpan w:val="2"/>
          </w:tcPr>
          <w:p w:rsidR="00AC4EFD" w:rsidRDefault="00AC4EFD" w:rsidP="00480C1F">
            <w:pPr>
              <w:widowControl w:val="0"/>
              <w:autoSpaceDE w:val="0"/>
              <w:autoSpaceDN w:val="0"/>
              <w:adjustRightInd w:val="0"/>
            </w:pPr>
            <w:r>
              <w:t>ежедневно 10 минут</w:t>
            </w:r>
          </w:p>
        </w:tc>
      </w:tr>
      <w:tr w:rsidR="00AC4EFD" w:rsidTr="00480C1F">
        <w:tc>
          <w:tcPr>
            <w:tcW w:w="15454" w:type="dxa"/>
            <w:gridSpan w:val="7"/>
          </w:tcPr>
          <w:p w:rsidR="00AC4EFD" w:rsidRDefault="00AC4EFD" w:rsidP="00480C1F">
            <w:pPr>
              <w:widowControl w:val="0"/>
              <w:autoSpaceDE w:val="0"/>
              <w:autoSpaceDN w:val="0"/>
              <w:adjustRightInd w:val="0"/>
            </w:pPr>
            <w:r>
              <w:t>Физкультминутки                                                                                              ежедневно по мере необходимости (до 3-х минут)</w:t>
            </w:r>
          </w:p>
        </w:tc>
      </w:tr>
      <w:tr w:rsidR="00AC4EFD" w:rsidTr="00480C1F">
        <w:tc>
          <w:tcPr>
            <w:tcW w:w="4346" w:type="dxa"/>
          </w:tcPr>
          <w:p w:rsidR="00AC4EFD" w:rsidRDefault="00AC4EFD" w:rsidP="00480C1F">
            <w:pPr>
              <w:widowControl w:val="0"/>
              <w:autoSpaceDE w:val="0"/>
              <w:autoSpaceDN w:val="0"/>
              <w:adjustRightInd w:val="0"/>
            </w:pPr>
            <w:r>
              <w:t>Игры и физические упражнения на прогулке</w:t>
            </w:r>
          </w:p>
        </w:tc>
        <w:tc>
          <w:tcPr>
            <w:tcW w:w="2883" w:type="dxa"/>
            <w:gridSpan w:val="2"/>
          </w:tcPr>
          <w:p w:rsidR="00AC4EFD" w:rsidRDefault="00AC4EFD" w:rsidP="00480C1F">
            <w:pPr>
              <w:widowControl w:val="0"/>
              <w:autoSpaceDE w:val="0"/>
              <w:autoSpaceDN w:val="0"/>
              <w:adjustRightInd w:val="0"/>
            </w:pPr>
            <w:r>
              <w:t>ежедневно 6- 10 минут</w:t>
            </w:r>
          </w:p>
        </w:tc>
        <w:tc>
          <w:tcPr>
            <w:tcW w:w="2835" w:type="dxa"/>
          </w:tcPr>
          <w:p w:rsidR="00AC4EFD" w:rsidRDefault="00AC4EFD" w:rsidP="00480C1F">
            <w:pPr>
              <w:widowControl w:val="0"/>
              <w:autoSpaceDE w:val="0"/>
              <w:autoSpaceDN w:val="0"/>
              <w:adjustRightInd w:val="0"/>
            </w:pPr>
            <w:r>
              <w:t>ежедневно  10 -15 минут</w:t>
            </w:r>
          </w:p>
        </w:tc>
        <w:tc>
          <w:tcPr>
            <w:tcW w:w="3057" w:type="dxa"/>
          </w:tcPr>
          <w:p w:rsidR="00AC4EFD" w:rsidRDefault="00AC4EFD" w:rsidP="00480C1F">
            <w:pPr>
              <w:widowControl w:val="0"/>
              <w:autoSpaceDE w:val="0"/>
              <w:autoSpaceDN w:val="0"/>
              <w:adjustRightInd w:val="0"/>
            </w:pPr>
            <w:r>
              <w:t>ежедневно 15 -20  минут</w:t>
            </w:r>
          </w:p>
        </w:tc>
        <w:tc>
          <w:tcPr>
            <w:tcW w:w="2333" w:type="dxa"/>
            <w:gridSpan w:val="2"/>
          </w:tcPr>
          <w:p w:rsidR="00AC4EFD" w:rsidRDefault="00AC4EFD" w:rsidP="00480C1F">
            <w:pPr>
              <w:widowControl w:val="0"/>
              <w:autoSpaceDE w:val="0"/>
              <w:autoSpaceDN w:val="0"/>
              <w:adjustRightInd w:val="0"/>
            </w:pPr>
            <w:r>
              <w:t xml:space="preserve">ежедневно </w:t>
            </w:r>
          </w:p>
          <w:p w:rsidR="00AC4EFD" w:rsidRDefault="00AC4EFD" w:rsidP="00480C1F">
            <w:pPr>
              <w:widowControl w:val="0"/>
              <w:autoSpaceDE w:val="0"/>
              <w:autoSpaceDN w:val="0"/>
              <w:adjustRightInd w:val="0"/>
            </w:pPr>
            <w:r>
              <w:t>20-30 минут</w:t>
            </w:r>
          </w:p>
        </w:tc>
      </w:tr>
      <w:tr w:rsidR="00AC4EFD" w:rsidTr="00480C1F">
        <w:tc>
          <w:tcPr>
            <w:tcW w:w="4346" w:type="dxa"/>
          </w:tcPr>
          <w:p w:rsidR="00AC4EFD" w:rsidRDefault="00AC4EFD" w:rsidP="00480C1F">
            <w:pPr>
              <w:widowControl w:val="0"/>
              <w:autoSpaceDE w:val="0"/>
              <w:autoSpaceDN w:val="0"/>
              <w:adjustRightInd w:val="0"/>
            </w:pPr>
            <w:r>
              <w:t>Закаливающие процедуры</w:t>
            </w:r>
          </w:p>
        </w:tc>
        <w:tc>
          <w:tcPr>
            <w:tcW w:w="11108" w:type="dxa"/>
            <w:gridSpan w:val="6"/>
          </w:tcPr>
          <w:p w:rsidR="00AC4EFD" w:rsidRDefault="00AC4EFD" w:rsidP="00480C1F">
            <w:pPr>
              <w:widowControl w:val="0"/>
              <w:autoSpaceDE w:val="0"/>
              <w:autoSpaceDN w:val="0"/>
              <w:adjustRightInd w:val="0"/>
              <w:jc w:val="both"/>
            </w:pPr>
            <w:r>
              <w:t xml:space="preserve">                                     ежедневно после дневного сна</w:t>
            </w:r>
          </w:p>
        </w:tc>
      </w:tr>
      <w:tr w:rsidR="00AC4EFD" w:rsidTr="00480C1F">
        <w:tc>
          <w:tcPr>
            <w:tcW w:w="4346" w:type="dxa"/>
          </w:tcPr>
          <w:p w:rsidR="00AC4EFD" w:rsidRDefault="00AC4EFD" w:rsidP="00480C1F">
            <w:pPr>
              <w:pStyle w:val="Default"/>
              <w:widowControl w:val="0"/>
            </w:pPr>
            <w:r>
              <w:t xml:space="preserve">Подвижные и спортивные игры </w:t>
            </w:r>
          </w:p>
        </w:tc>
        <w:tc>
          <w:tcPr>
            <w:tcW w:w="2883" w:type="dxa"/>
            <w:gridSpan w:val="2"/>
          </w:tcPr>
          <w:p w:rsidR="00AC4EFD" w:rsidRDefault="00AC4EFD" w:rsidP="00480C1F">
            <w:pPr>
              <w:widowControl w:val="0"/>
              <w:autoSpaceDE w:val="0"/>
              <w:autoSpaceDN w:val="0"/>
              <w:adjustRightInd w:val="0"/>
            </w:pPr>
            <w:r>
              <w:t xml:space="preserve">2  раза в неделю </w:t>
            </w:r>
          </w:p>
          <w:p w:rsidR="00AC4EFD" w:rsidRDefault="00AC4EFD" w:rsidP="00480C1F">
            <w:pPr>
              <w:widowControl w:val="0"/>
              <w:autoSpaceDE w:val="0"/>
              <w:autoSpaceDN w:val="0"/>
              <w:adjustRightInd w:val="0"/>
            </w:pPr>
            <w:r>
              <w:t>15- 20 минут</w:t>
            </w:r>
          </w:p>
        </w:tc>
        <w:tc>
          <w:tcPr>
            <w:tcW w:w="2835" w:type="dxa"/>
          </w:tcPr>
          <w:p w:rsidR="00AC4EFD" w:rsidRDefault="00AC4EFD" w:rsidP="00480C1F">
            <w:pPr>
              <w:widowControl w:val="0"/>
              <w:autoSpaceDE w:val="0"/>
              <w:autoSpaceDN w:val="0"/>
              <w:adjustRightInd w:val="0"/>
            </w:pPr>
            <w:r>
              <w:t>2 раза в неделю</w:t>
            </w:r>
          </w:p>
          <w:p w:rsidR="00AC4EFD" w:rsidRDefault="00AC4EFD" w:rsidP="00480C1F">
            <w:pPr>
              <w:widowControl w:val="0"/>
              <w:autoSpaceDE w:val="0"/>
              <w:autoSpaceDN w:val="0"/>
              <w:adjustRightInd w:val="0"/>
            </w:pPr>
            <w:r>
              <w:t xml:space="preserve"> 15- 20 минут</w:t>
            </w:r>
          </w:p>
        </w:tc>
        <w:tc>
          <w:tcPr>
            <w:tcW w:w="3057" w:type="dxa"/>
          </w:tcPr>
          <w:p w:rsidR="00AC4EFD" w:rsidRDefault="00AC4EFD" w:rsidP="00480C1F">
            <w:pPr>
              <w:widowControl w:val="0"/>
              <w:autoSpaceDE w:val="0"/>
              <w:autoSpaceDN w:val="0"/>
              <w:adjustRightInd w:val="0"/>
            </w:pPr>
            <w:r>
              <w:t xml:space="preserve">3 раза в неделю </w:t>
            </w:r>
          </w:p>
          <w:p w:rsidR="00AC4EFD" w:rsidRDefault="00AC4EFD" w:rsidP="00480C1F">
            <w:pPr>
              <w:widowControl w:val="0"/>
              <w:autoSpaceDE w:val="0"/>
              <w:autoSpaceDN w:val="0"/>
              <w:adjustRightInd w:val="0"/>
            </w:pPr>
            <w:r>
              <w:t>25-30 минут</w:t>
            </w:r>
          </w:p>
        </w:tc>
        <w:tc>
          <w:tcPr>
            <w:tcW w:w="2333" w:type="dxa"/>
            <w:gridSpan w:val="2"/>
          </w:tcPr>
          <w:p w:rsidR="00AC4EFD" w:rsidRDefault="00AC4EFD" w:rsidP="00480C1F">
            <w:pPr>
              <w:widowControl w:val="0"/>
              <w:autoSpaceDE w:val="0"/>
              <w:autoSpaceDN w:val="0"/>
              <w:adjustRightInd w:val="0"/>
            </w:pPr>
            <w:r>
              <w:t xml:space="preserve">3  раза в неделю </w:t>
            </w:r>
          </w:p>
          <w:p w:rsidR="00AC4EFD" w:rsidRDefault="00AC4EFD" w:rsidP="00480C1F">
            <w:pPr>
              <w:widowControl w:val="0"/>
              <w:autoSpaceDE w:val="0"/>
              <w:autoSpaceDN w:val="0"/>
              <w:adjustRightInd w:val="0"/>
            </w:pPr>
            <w:r>
              <w:t>25-30 минут</w:t>
            </w:r>
          </w:p>
        </w:tc>
      </w:tr>
      <w:tr w:rsidR="00AC4EFD" w:rsidTr="00480C1F">
        <w:tc>
          <w:tcPr>
            <w:tcW w:w="15454" w:type="dxa"/>
            <w:gridSpan w:val="7"/>
          </w:tcPr>
          <w:p w:rsidR="00AC4EFD" w:rsidRDefault="00AC4EFD" w:rsidP="00480C1F">
            <w:pPr>
              <w:widowControl w:val="0"/>
              <w:autoSpaceDE w:val="0"/>
              <w:autoSpaceDN w:val="0"/>
              <w:adjustRightInd w:val="0"/>
              <w:jc w:val="both"/>
            </w:pPr>
            <w:r>
              <w:t>Гимнастика пальчиковая                                                                  ежедневно по мере необходимости (до 3-х минут)</w:t>
            </w:r>
          </w:p>
        </w:tc>
      </w:tr>
      <w:tr w:rsidR="00AC4EFD" w:rsidTr="00480C1F">
        <w:trPr>
          <w:trHeight w:val="220"/>
        </w:trPr>
        <w:tc>
          <w:tcPr>
            <w:tcW w:w="4346" w:type="dxa"/>
          </w:tcPr>
          <w:p w:rsidR="00AC4EFD" w:rsidRDefault="00AC4EFD" w:rsidP="00480C1F">
            <w:pPr>
              <w:pStyle w:val="Default"/>
              <w:widowControl w:val="0"/>
            </w:pPr>
            <w:r>
              <w:t xml:space="preserve">Гимнастика для глаз </w:t>
            </w:r>
          </w:p>
        </w:tc>
        <w:tc>
          <w:tcPr>
            <w:tcW w:w="11108" w:type="dxa"/>
            <w:gridSpan w:val="6"/>
          </w:tcPr>
          <w:p w:rsidR="00AC4EFD" w:rsidRDefault="00AC4EFD" w:rsidP="00480C1F">
            <w:pPr>
              <w:widowControl w:val="0"/>
              <w:autoSpaceDE w:val="0"/>
              <w:autoSpaceDN w:val="0"/>
              <w:adjustRightInd w:val="0"/>
              <w:jc w:val="both"/>
            </w:pPr>
            <w:r>
              <w:t xml:space="preserve">                                    ежедневно по мере необходимости (до 3-х минут)</w:t>
            </w:r>
          </w:p>
        </w:tc>
      </w:tr>
      <w:tr w:rsidR="00AC4EFD" w:rsidTr="00480C1F">
        <w:tc>
          <w:tcPr>
            <w:tcW w:w="4346" w:type="dxa"/>
          </w:tcPr>
          <w:p w:rsidR="00AC4EFD" w:rsidRDefault="00AC4EFD" w:rsidP="00480C1F">
            <w:pPr>
              <w:pStyle w:val="Default"/>
              <w:widowControl w:val="0"/>
            </w:pPr>
            <w:r>
              <w:t xml:space="preserve">Гимнастика дыхательная </w:t>
            </w:r>
          </w:p>
        </w:tc>
        <w:tc>
          <w:tcPr>
            <w:tcW w:w="11108" w:type="dxa"/>
            <w:gridSpan w:val="6"/>
          </w:tcPr>
          <w:p w:rsidR="00AC4EFD" w:rsidRDefault="00AC4EFD" w:rsidP="00480C1F">
            <w:pPr>
              <w:widowControl w:val="0"/>
              <w:autoSpaceDE w:val="0"/>
              <w:autoSpaceDN w:val="0"/>
              <w:adjustRightInd w:val="0"/>
              <w:jc w:val="both"/>
            </w:pPr>
            <w:r>
              <w:t xml:space="preserve">                                    ежедневно по мере необходимости (до 3-х минут)</w:t>
            </w:r>
          </w:p>
        </w:tc>
      </w:tr>
      <w:tr w:rsidR="00AC4EFD" w:rsidTr="00480C1F">
        <w:tc>
          <w:tcPr>
            <w:tcW w:w="4346" w:type="dxa"/>
          </w:tcPr>
          <w:p w:rsidR="00AC4EFD" w:rsidRDefault="00AC4EFD" w:rsidP="00480C1F">
            <w:pPr>
              <w:pStyle w:val="Default"/>
              <w:widowControl w:val="0"/>
            </w:pPr>
            <w:r>
              <w:t xml:space="preserve">Гимнастика бодрящая </w:t>
            </w:r>
          </w:p>
          <w:p w:rsidR="00AC4EFD" w:rsidRDefault="00AC4EFD" w:rsidP="00480C1F">
            <w:pPr>
              <w:pStyle w:val="Default"/>
              <w:widowControl w:val="0"/>
            </w:pPr>
            <w:r>
              <w:t>(дорожка движения)</w:t>
            </w:r>
          </w:p>
        </w:tc>
        <w:tc>
          <w:tcPr>
            <w:tcW w:w="11108" w:type="dxa"/>
            <w:gridSpan w:val="6"/>
          </w:tcPr>
          <w:p w:rsidR="00AC4EFD" w:rsidRDefault="00AC4EFD" w:rsidP="00480C1F">
            <w:pPr>
              <w:widowControl w:val="0"/>
              <w:autoSpaceDE w:val="0"/>
              <w:autoSpaceDN w:val="0"/>
              <w:adjustRightInd w:val="0"/>
              <w:jc w:val="both"/>
            </w:pPr>
            <w:r>
              <w:t xml:space="preserve">                                    ежедневно после дневного сна</w:t>
            </w:r>
          </w:p>
        </w:tc>
      </w:tr>
      <w:tr w:rsidR="00AC4EFD" w:rsidTr="00480C1F">
        <w:tc>
          <w:tcPr>
            <w:tcW w:w="4346" w:type="dxa"/>
          </w:tcPr>
          <w:p w:rsidR="00AC4EFD" w:rsidRDefault="00AC4EFD" w:rsidP="00480C1F">
            <w:pPr>
              <w:pStyle w:val="Default"/>
              <w:widowControl w:val="0"/>
            </w:pPr>
            <w:r>
              <w:t xml:space="preserve">Самомассаж </w:t>
            </w:r>
          </w:p>
        </w:tc>
        <w:tc>
          <w:tcPr>
            <w:tcW w:w="11108" w:type="dxa"/>
            <w:gridSpan w:val="6"/>
          </w:tcPr>
          <w:p w:rsidR="00AC4EFD" w:rsidRDefault="00AC4EFD" w:rsidP="00480C1F">
            <w:pPr>
              <w:widowControl w:val="0"/>
              <w:autoSpaceDE w:val="0"/>
              <w:autoSpaceDN w:val="0"/>
              <w:adjustRightInd w:val="0"/>
              <w:jc w:val="both"/>
            </w:pPr>
            <w:r>
              <w:t xml:space="preserve">                                    ежедневно по мере необходимости (до 5-х минут)</w:t>
            </w:r>
          </w:p>
        </w:tc>
      </w:tr>
      <w:tr w:rsidR="00AC4EFD" w:rsidTr="00480C1F">
        <w:tc>
          <w:tcPr>
            <w:tcW w:w="15454" w:type="dxa"/>
            <w:gridSpan w:val="7"/>
          </w:tcPr>
          <w:p w:rsidR="00AC4EFD" w:rsidRDefault="00AC4EFD" w:rsidP="00480C1F">
            <w:pPr>
              <w:widowControl w:val="0"/>
              <w:autoSpaceDE w:val="0"/>
              <w:autoSpaceDN w:val="0"/>
              <w:adjustRightInd w:val="0"/>
            </w:pPr>
            <w:r>
              <w:rPr>
                <w:b/>
              </w:rPr>
              <w:t>Физкультурные занятия</w:t>
            </w:r>
          </w:p>
        </w:tc>
      </w:tr>
      <w:tr w:rsidR="00AC4EFD" w:rsidTr="00480C1F">
        <w:tc>
          <w:tcPr>
            <w:tcW w:w="4679" w:type="dxa"/>
            <w:gridSpan w:val="2"/>
          </w:tcPr>
          <w:p w:rsidR="00AC4EFD" w:rsidRDefault="00AC4EFD" w:rsidP="00480C1F">
            <w:pPr>
              <w:widowControl w:val="0"/>
              <w:autoSpaceDE w:val="0"/>
              <w:autoSpaceDN w:val="0"/>
              <w:adjustRightInd w:val="0"/>
            </w:pPr>
            <w:r>
              <w:t>Физкультурные занятия в помещении</w:t>
            </w:r>
          </w:p>
        </w:tc>
        <w:tc>
          <w:tcPr>
            <w:tcW w:w="2550" w:type="dxa"/>
          </w:tcPr>
          <w:p w:rsidR="00AC4EFD" w:rsidRDefault="00AC4EFD" w:rsidP="00480C1F">
            <w:pPr>
              <w:widowControl w:val="0"/>
              <w:autoSpaceDE w:val="0"/>
              <w:autoSpaceDN w:val="0"/>
              <w:adjustRightInd w:val="0"/>
            </w:pPr>
            <w:r>
              <w:t xml:space="preserve">3 раза в неделю </w:t>
            </w:r>
          </w:p>
          <w:p w:rsidR="00AC4EFD" w:rsidRDefault="00AC4EFD" w:rsidP="00480C1F">
            <w:pPr>
              <w:widowControl w:val="0"/>
              <w:autoSpaceDE w:val="0"/>
              <w:autoSpaceDN w:val="0"/>
              <w:adjustRightInd w:val="0"/>
            </w:pPr>
            <w:r>
              <w:t>по 15 минут</w:t>
            </w:r>
          </w:p>
        </w:tc>
        <w:tc>
          <w:tcPr>
            <w:tcW w:w="2835" w:type="dxa"/>
          </w:tcPr>
          <w:p w:rsidR="00AC4EFD" w:rsidRDefault="00AC4EFD" w:rsidP="00480C1F">
            <w:pPr>
              <w:widowControl w:val="0"/>
              <w:autoSpaceDE w:val="0"/>
              <w:autoSpaceDN w:val="0"/>
              <w:adjustRightInd w:val="0"/>
            </w:pPr>
            <w:r>
              <w:t xml:space="preserve">3 раза в неделю </w:t>
            </w:r>
          </w:p>
          <w:p w:rsidR="00AC4EFD" w:rsidRDefault="00AC4EFD" w:rsidP="00480C1F">
            <w:pPr>
              <w:widowControl w:val="0"/>
              <w:autoSpaceDE w:val="0"/>
              <w:autoSpaceDN w:val="0"/>
              <w:adjustRightInd w:val="0"/>
            </w:pPr>
            <w:r>
              <w:t>по 20 минут</w:t>
            </w:r>
          </w:p>
        </w:tc>
        <w:tc>
          <w:tcPr>
            <w:tcW w:w="3254" w:type="dxa"/>
            <w:gridSpan w:val="2"/>
          </w:tcPr>
          <w:p w:rsidR="00AC4EFD" w:rsidRDefault="00AC4EFD" w:rsidP="00480C1F">
            <w:pPr>
              <w:widowControl w:val="0"/>
              <w:autoSpaceDE w:val="0"/>
              <w:autoSpaceDN w:val="0"/>
              <w:adjustRightInd w:val="0"/>
            </w:pPr>
            <w:r>
              <w:t xml:space="preserve">2 раза в неделю </w:t>
            </w:r>
          </w:p>
          <w:p w:rsidR="00AC4EFD" w:rsidRDefault="00AC4EFD" w:rsidP="00480C1F">
            <w:pPr>
              <w:widowControl w:val="0"/>
              <w:autoSpaceDE w:val="0"/>
              <w:autoSpaceDN w:val="0"/>
              <w:adjustRightInd w:val="0"/>
            </w:pPr>
            <w:r>
              <w:t>по 25 минут</w:t>
            </w:r>
          </w:p>
        </w:tc>
        <w:tc>
          <w:tcPr>
            <w:tcW w:w="2136" w:type="dxa"/>
          </w:tcPr>
          <w:p w:rsidR="00AC4EFD" w:rsidRDefault="00AC4EFD" w:rsidP="00480C1F">
            <w:pPr>
              <w:widowControl w:val="0"/>
              <w:autoSpaceDE w:val="0"/>
              <w:autoSpaceDN w:val="0"/>
              <w:adjustRightInd w:val="0"/>
            </w:pPr>
            <w:r>
              <w:t>2 раза в неделю</w:t>
            </w:r>
          </w:p>
          <w:p w:rsidR="00AC4EFD" w:rsidRDefault="00AC4EFD" w:rsidP="00480C1F">
            <w:pPr>
              <w:widowControl w:val="0"/>
              <w:autoSpaceDE w:val="0"/>
              <w:autoSpaceDN w:val="0"/>
              <w:adjustRightInd w:val="0"/>
            </w:pPr>
            <w:r>
              <w:t xml:space="preserve"> по 30 минут</w:t>
            </w:r>
          </w:p>
        </w:tc>
      </w:tr>
      <w:tr w:rsidR="00AC4EFD" w:rsidTr="00480C1F">
        <w:tc>
          <w:tcPr>
            <w:tcW w:w="4679" w:type="dxa"/>
            <w:gridSpan w:val="2"/>
          </w:tcPr>
          <w:p w:rsidR="00AC4EFD" w:rsidRDefault="00AC4EFD" w:rsidP="00480C1F">
            <w:pPr>
              <w:widowControl w:val="0"/>
              <w:autoSpaceDE w:val="0"/>
              <w:autoSpaceDN w:val="0"/>
              <w:adjustRightInd w:val="0"/>
            </w:pPr>
            <w:r>
              <w:t>Физкультурные занятия на свежем воздухе</w:t>
            </w:r>
          </w:p>
        </w:tc>
        <w:tc>
          <w:tcPr>
            <w:tcW w:w="2550" w:type="dxa"/>
          </w:tcPr>
          <w:p w:rsidR="00AC4EFD" w:rsidRDefault="00AC4EFD" w:rsidP="00480C1F">
            <w:pPr>
              <w:widowControl w:val="0"/>
              <w:autoSpaceDE w:val="0"/>
              <w:autoSpaceDN w:val="0"/>
              <w:adjustRightInd w:val="0"/>
              <w:ind w:firstLine="708"/>
            </w:pPr>
          </w:p>
        </w:tc>
        <w:tc>
          <w:tcPr>
            <w:tcW w:w="2835" w:type="dxa"/>
          </w:tcPr>
          <w:p w:rsidR="00AC4EFD" w:rsidRDefault="00AC4EFD" w:rsidP="00480C1F">
            <w:pPr>
              <w:widowControl w:val="0"/>
              <w:autoSpaceDE w:val="0"/>
              <w:autoSpaceDN w:val="0"/>
              <w:adjustRightInd w:val="0"/>
              <w:jc w:val="center"/>
            </w:pPr>
          </w:p>
        </w:tc>
        <w:tc>
          <w:tcPr>
            <w:tcW w:w="3254" w:type="dxa"/>
            <w:gridSpan w:val="2"/>
          </w:tcPr>
          <w:p w:rsidR="00AC4EFD" w:rsidRDefault="00AC4EFD" w:rsidP="00480C1F">
            <w:pPr>
              <w:widowControl w:val="0"/>
              <w:autoSpaceDE w:val="0"/>
              <w:autoSpaceDN w:val="0"/>
              <w:adjustRightInd w:val="0"/>
            </w:pPr>
            <w:r>
              <w:t>1 раз  в неделю по 25 минут</w:t>
            </w:r>
          </w:p>
        </w:tc>
        <w:tc>
          <w:tcPr>
            <w:tcW w:w="2136" w:type="dxa"/>
          </w:tcPr>
          <w:p w:rsidR="00AC4EFD" w:rsidRDefault="00AC4EFD" w:rsidP="00480C1F">
            <w:pPr>
              <w:widowControl w:val="0"/>
              <w:autoSpaceDE w:val="0"/>
              <w:autoSpaceDN w:val="0"/>
              <w:adjustRightInd w:val="0"/>
            </w:pPr>
            <w:r>
              <w:t>1 раз  в неделю</w:t>
            </w:r>
          </w:p>
          <w:p w:rsidR="00AC4EFD" w:rsidRDefault="00AC4EFD" w:rsidP="00480C1F">
            <w:pPr>
              <w:widowControl w:val="0"/>
              <w:autoSpaceDE w:val="0"/>
              <w:autoSpaceDN w:val="0"/>
              <w:adjustRightInd w:val="0"/>
            </w:pPr>
            <w:r>
              <w:t xml:space="preserve"> по 30 минут</w:t>
            </w:r>
          </w:p>
        </w:tc>
      </w:tr>
      <w:tr w:rsidR="00AC4EFD" w:rsidTr="00480C1F">
        <w:tc>
          <w:tcPr>
            <w:tcW w:w="15454" w:type="dxa"/>
            <w:gridSpan w:val="7"/>
          </w:tcPr>
          <w:p w:rsidR="00AC4EFD" w:rsidRDefault="00AC4EFD" w:rsidP="00480C1F">
            <w:pPr>
              <w:widowControl w:val="0"/>
              <w:autoSpaceDE w:val="0"/>
              <w:autoSpaceDN w:val="0"/>
              <w:adjustRightInd w:val="0"/>
            </w:pPr>
            <w:r>
              <w:rPr>
                <w:b/>
              </w:rPr>
              <w:t>Спортивный досуг</w:t>
            </w:r>
          </w:p>
        </w:tc>
      </w:tr>
      <w:tr w:rsidR="00AC4EFD" w:rsidTr="00480C1F">
        <w:tc>
          <w:tcPr>
            <w:tcW w:w="4679" w:type="dxa"/>
            <w:gridSpan w:val="2"/>
          </w:tcPr>
          <w:p w:rsidR="00AC4EFD" w:rsidRDefault="00AC4EFD" w:rsidP="00480C1F">
            <w:pPr>
              <w:widowControl w:val="0"/>
              <w:autoSpaceDE w:val="0"/>
              <w:autoSpaceDN w:val="0"/>
              <w:adjustRightInd w:val="0"/>
            </w:pPr>
            <w:r>
              <w:t xml:space="preserve">Самостоятельная двигательная </w:t>
            </w:r>
          </w:p>
          <w:p w:rsidR="00AC4EFD" w:rsidRDefault="00AC4EFD" w:rsidP="00480C1F">
            <w:pPr>
              <w:widowControl w:val="0"/>
              <w:autoSpaceDE w:val="0"/>
              <w:autoSpaceDN w:val="0"/>
              <w:adjustRightInd w:val="0"/>
            </w:pPr>
            <w:r>
              <w:t>деятельность</w:t>
            </w:r>
          </w:p>
        </w:tc>
        <w:tc>
          <w:tcPr>
            <w:tcW w:w="10775" w:type="dxa"/>
            <w:gridSpan w:val="5"/>
          </w:tcPr>
          <w:p w:rsidR="00AC4EFD" w:rsidRDefault="00AC4EFD" w:rsidP="00480C1F">
            <w:pPr>
              <w:widowControl w:val="0"/>
              <w:autoSpaceDE w:val="0"/>
              <w:autoSpaceDN w:val="0"/>
              <w:adjustRightInd w:val="0"/>
            </w:pPr>
            <w:r>
              <w:t xml:space="preserve">ежедневно под руководством воспитателя </w:t>
            </w:r>
          </w:p>
          <w:p w:rsidR="00AC4EFD" w:rsidRDefault="00AC4EFD" w:rsidP="00480C1F">
            <w:pPr>
              <w:widowControl w:val="0"/>
              <w:autoSpaceDE w:val="0"/>
              <w:autoSpaceDN w:val="0"/>
              <w:adjustRightInd w:val="0"/>
            </w:pPr>
            <w:r>
              <w:t>(продолжительность определяется в соответствии с индивидуальными особенностями ребенка)</w:t>
            </w:r>
          </w:p>
          <w:p w:rsidR="00AC4EFD" w:rsidRDefault="00AC4EFD" w:rsidP="00480C1F">
            <w:pPr>
              <w:widowControl w:val="0"/>
              <w:autoSpaceDE w:val="0"/>
              <w:autoSpaceDN w:val="0"/>
              <w:adjustRightInd w:val="0"/>
            </w:pPr>
          </w:p>
        </w:tc>
      </w:tr>
      <w:tr w:rsidR="00AC4EFD" w:rsidTr="00480C1F">
        <w:trPr>
          <w:trHeight w:val="208"/>
        </w:trPr>
        <w:tc>
          <w:tcPr>
            <w:tcW w:w="4679" w:type="dxa"/>
            <w:gridSpan w:val="2"/>
          </w:tcPr>
          <w:p w:rsidR="00AC4EFD" w:rsidRDefault="00AC4EFD" w:rsidP="00480C1F">
            <w:pPr>
              <w:widowControl w:val="0"/>
              <w:autoSpaceDE w:val="0"/>
              <w:autoSpaceDN w:val="0"/>
              <w:adjustRightInd w:val="0"/>
            </w:pPr>
            <w:r>
              <w:t>Спортивные праздники</w:t>
            </w:r>
          </w:p>
        </w:tc>
        <w:tc>
          <w:tcPr>
            <w:tcW w:w="2550" w:type="dxa"/>
          </w:tcPr>
          <w:p w:rsidR="00AC4EFD" w:rsidRDefault="00AC4EFD" w:rsidP="00480C1F">
            <w:pPr>
              <w:widowControl w:val="0"/>
              <w:autoSpaceDE w:val="0"/>
              <w:autoSpaceDN w:val="0"/>
              <w:adjustRightInd w:val="0"/>
              <w:jc w:val="center"/>
            </w:pPr>
            <w:r>
              <w:t>1 раз в год</w:t>
            </w:r>
          </w:p>
        </w:tc>
        <w:tc>
          <w:tcPr>
            <w:tcW w:w="2835" w:type="dxa"/>
          </w:tcPr>
          <w:p w:rsidR="00AC4EFD" w:rsidRDefault="00AC4EFD" w:rsidP="00480C1F">
            <w:pPr>
              <w:widowControl w:val="0"/>
              <w:autoSpaceDE w:val="0"/>
              <w:autoSpaceDN w:val="0"/>
              <w:adjustRightInd w:val="0"/>
              <w:jc w:val="center"/>
            </w:pPr>
            <w:r>
              <w:t>1 раз в год</w:t>
            </w:r>
          </w:p>
        </w:tc>
        <w:tc>
          <w:tcPr>
            <w:tcW w:w="3254" w:type="dxa"/>
            <w:gridSpan w:val="2"/>
          </w:tcPr>
          <w:p w:rsidR="00AC4EFD" w:rsidRDefault="00AC4EFD" w:rsidP="00480C1F">
            <w:pPr>
              <w:widowControl w:val="0"/>
              <w:autoSpaceDE w:val="0"/>
              <w:autoSpaceDN w:val="0"/>
              <w:adjustRightInd w:val="0"/>
              <w:jc w:val="center"/>
            </w:pPr>
            <w:r>
              <w:t>2 раза в год</w:t>
            </w:r>
          </w:p>
        </w:tc>
        <w:tc>
          <w:tcPr>
            <w:tcW w:w="2136" w:type="dxa"/>
          </w:tcPr>
          <w:p w:rsidR="00AC4EFD" w:rsidRDefault="00AC4EFD" w:rsidP="00480C1F">
            <w:pPr>
              <w:widowControl w:val="0"/>
              <w:autoSpaceDE w:val="0"/>
              <w:autoSpaceDN w:val="0"/>
              <w:adjustRightInd w:val="0"/>
              <w:jc w:val="center"/>
            </w:pPr>
            <w:r>
              <w:t>2 раза в год</w:t>
            </w:r>
          </w:p>
        </w:tc>
      </w:tr>
      <w:tr w:rsidR="00AC4EFD" w:rsidTr="00480C1F">
        <w:tc>
          <w:tcPr>
            <w:tcW w:w="4679" w:type="dxa"/>
            <w:gridSpan w:val="2"/>
          </w:tcPr>
          <w:p w:rsidR="00AC4EFD" w:rsidRDefault="00AC4EFD" w:rsidP="00480C1F">
            <w:pPr>
              <w:widowControl w:val="0"/>
              <w:autoSpaceDE w:val="0"/>
              <w:autoSpaceDN w:val="0"/>
              <w:adjustRightInd w:val="0"/>
            </w:pPr>
            <w:r>
              <w:t>Физкультурные досуги и развлечения</w:t>
            </w:r>
          </w:p>
        </w:tc>
        <w:tc>
          <w:tcPr>
            <w:tcW w:w="2550" w:type="dxa"/>
          </w:tcPr>
          <w:p w:rsidR="00AC4EFD" w:rsidRDefault="00AC4EFD" w:rsidP="00480C1F">
            <w:pPr>
              <w:widowControl w:val="0"/>
              <w:autoSpaceDE w:val="0"/>
              <w:autoSpaceDN w:val="0"/>
              <w:adjustRightInd w:val="0"/>
              <w:jc w:val="center"/>
            </w:pPr>
            <w:r>
              <w:t>1 раз в месяц</w:t>
            </w:r>
          </w:p>
        </w:tc>
        <w:tc>
          <w:tcPr>
            <w:tcW w:w="2835" w:type="dxa"/>
          </w:tcPr>
          <w:p w:rsidR="00AC4EFD" w:rsidRDefault="00AC4EFD" w:rsidP="00480C1F">
            <w:pPr>
              <w:widowControl w:val="0"/>
              <w:autoSpaceDE w:val="0"/>
              <w:autoSpaceDN w:val="0"/>
              <w:adjustRightInd w:val="0"/>
              <w:jc w:val="center"/>
            </w:pPr>
            <w:r>
              <w:t>1 раз в месяц</w:t>
            </w:r>
          </w:p>
        </w:tc>
        <w:tc>
          <w:tcPr>
            <w:tcW w:w="3254" w:type="dxa"/>
            <w:gridSpan w:val="2"/>
          </w:tcPr>
          <w:p w:rsidR="00AC4EFD" w:rsidRDefault="00AC4EFD" w:rsidP="00480C1F">
            <w:pPr>
              <w:widowControl w:val="0"/>
              <w:autoSpaceDE w:val="0"/>
              <w:autoSpaceDN w:val="0"/>
              <w:adjustRightInd w:val="0"/>
              <w:jc w:val="center"/>
            </w:pPr>
            <w:r>
              <w:t>1 раз в месяц</w:t>
            </w:r>
          </w:p>
        </w:tc>
        <w:tc>
          <w:tcPr>
            <w:tcW w:w="2136" w:type="dxa"/>
          </w:tcPr>
          <w:p w:rsidR="00AC4EFD" w:rsidRDefault="00AC4EFD" w:rsidP="00480C1F">
            <w:pPr>
              <w:widowControl w:val="0"/>
              <w:autoSpaceDE w:val="0"/>
              <w:autoSpaceDN w:val="0"/>
              <w:adjustRightInd w:val="0"/>
              <w:jc w:val="center"/>
            </w:pPr>
            <w:r>
              <w:t>1 раз в месяц</w:t>
            </w:r>
          </w:p>
        </w:tc>
      </w:tr>
      <w:tr w:rsidR="00AC4EFD" w:rsidTr="00480C1F">
        <w:tc>
          <w:tcPr>
            <w:tcW w:w="4679" w:type="dxa"/>
            <w:gridSpan w:val="2"/>
          </w:tcPr>
          <w:p w:rsidR="00AC4EFD" w:rsidRDefault="00AC4EFD" w:rsidP="00480C1F">
            <w:pPr>
              <w:widowControl w:val="0"/>
              <w:autoSpaceDE w:val="0"/>
              <w:autoSpaceDN w:val="0"/>
              <w:adjustRightInd w:val="0"/>
            </w:pPr>
            <w:r>
              <w:t>Дни здоровья</w:t>
            </w:r>
          </w:p>
        </w:tc>
        <w:tc>
          <w:tcPr>
            <w:tcW w:w="2550" w:type="dxa"/>
          </w:tcPr>
          <w:p w:rsidR="00AC4EFD" w:rsidRDefault="00AC4EFD" w:rsidP="00480C1F">
            <w:pPr>
              <w:widowControl w:val="0"/>
              <w:autoSpaceDE w:val="0"/>
              <w:autoSpaceDN w:val="0"/>
              <w:adjustRightInd w:val="0"/>
              <w:jc w:val="center"/>
            </w:pPr>
            <w:r>
              <w:t>1 раз в квартал</w:t>
            </w:r>
          </w:p>
        </w:tc>
        <w:tc>
          <w:tcPr>
            <w:tcW w:w="2835" w:type="dxa"/>
          </w:tcPr>
          <w:p w:rsidR="00AC4EFD" w:rsidRDefault="00AC4EFD" w:rsidP="00480C1F">
            <w:pPr>
              <w:widowControl w:val="0"/>
              <w:autoSpaceDE w:val="0"/>
              <w:autoSpaceDN w:val="0"/>
              <w:adjustRightInd w:val="0"/>
              <w:jc w:val="center"/>
            </w:pPr>
            <w:r>
              <w:t>1 раз в квартал</w:t>
            </w:r>
          </w:p>
        </w:tc>
        <w:tc>
          <w:tcPr>
            <w:tcW w:w="3254" w:type="dxa"/>
            <w:gridSpan w:val="2"/>
          </w:tcPr>
          <w:p w:rsidR="00AC4EFD" w:rsidRDefault="00AC4EFD" w:rsidP="00480C1F">
            <w:pPr>
              <w:widowControl w:val="0"/>
              <w:autoSpaceDE w:val="0"/>
              <w:autoSpaceDN w:val="0"/>
              <w:adjustRightInd w:val="0"/>
              <w:jc w:val="center"/>
            </w:pPr>
            <w:r>
              <w:t>1 раз в квартал</w:t>
            </w:r>
          </w:p>
        </w:tc>
        <w:tc>
          <w:tcPr>
            <w:tcW w:w="2136" w:type="dxa"/>
          </w:tcPr>
          <w:p w:rsidR="00AC4EFD" w:rsidRDefault="00AC4EFD" w:rsidP="00480C1F">
            <w:pPr>
              <w:widowControl w:val="0"/>
              <w:autoSpaceDE w:val="0"/>
              <w:autoSpaceDN w:val="0"/>
              <w:adjustRightInd w:val="0"/>
              <w:jc w:val="center"/>
            </w:pPr>
            <w:r>
              <w:t>1 раз в квартал</w:t>
            </w:r>
          </w:p>
        </w:tc>
      </w:tr>
    </w:tbl>
    <w:p w:rsidR="00AC4EFD" w:rsidRDefault="00AC4EFD" w:rsidP="00AC4EFD">
      <w:pPr>
        <w:widowControl w:val="0"/>
        <w:tabs>
          <w:tab w:val="left" w:pos="0"/>
        </w:tabs>
        <w:rPr>
          <w:b/>
          <w:bCs/>
        </w:rPr>
      </w:pPr>
    </w:p>
    <w:p w:rsidR="00AC4EFD" w:rsidRDefault="00AC4EFD" w:rsidP="00AC4EFD">
      <w:pPr>
        <w:jc w:val="center"/>
        <w:rPr>
          <w:b/>
        </w:rPr>
      </w:pPr>
    </w:p>
    <w:p w:rsidR="00AC4EFD" w:rsidRDefault="00AC4EFD" w:rsidP="00BD1437">
      <w:pPr>
        <w:rPr>
          <w:b/>
        </w:rPr>
      </w:pPr>
    </w:p>
    <w:p w:rsidR="00AC4EFD" w:rsidRDefault="00AC4EFD" w:rsidP="00AC4EFD">
      <w:pPr>
        <w:jc w:val="center"/>
        <w:rPr>
          <w:b/>
        </w:rPr>
      </w:pPr>
    </w:p>
    <w:p w:rsidR="00AC4EFD" w:rsidRDefault="00AC4EFD" w:rsidP="00AC4EFD">
      <w:pPr>
        <w:jc w:val="center"/>
        <w:rPr>
          <w:b/>
        </w:rPr>
      </w:pPr>
    </w:p>
    <w:p w:rsidR="00AC4EFD" w:rsidRDefault="00AC4EFD" w:rsidP="00AC4EFD">
      <w:pPr>
        <w:jc w:val="center"/>
        <w:rPr>
          <w:b/>
        </w:rPr>
      </w:pPr>
      <w:r>
        <w:rPr>
          <w:b/>
        </w:rPr>
        <w:lastRenderedPageBreak/>
        <w:t>МЕТОДЫ ФИЗИЧЕСКОГО РАЗВИТИЯ</w:t>
      </w:r>
    </w:p>
    <w:tbl>
      <w:tblPr>
        <w:tblStyle w:val="aff3"/>
        <w:tblW w:w="14901" w:type="dxa"/>
        <w:tblLayout w:type="fixed"/>
        <w:tblLook w:val="04A0"/>
      </w:tblPr>
      <w:tblGrid>
        <w:gridCol w:w="4296"/>
        <w:gridCol w:w="5025"/>
        <w:gridCol w:w="5580"/>
      </w:tblGrid>
      <w:tr w:rsidR="00AC4EFD" w:rsidTr="00480C1F">
        <w:tc>
          <w:tcPr>
            <w:tcW w:w="4296" w:type="dxa"/>
          </w:tcPr>
          <w:p w:rsidR="00AC4EFD" w:rsidRDefault="00AC4EFD" w:rsidP="00480C1F">
            <w:pPr>
              <w:jc w:val="center"/>
              <w:rPr>
                <w:b/>
              </w:rPr>
            </w:pPr>
            <w:r>
              <w:rPr>
                <w:b/>
              </w:rPr>
              <w:t>Наглядный</w:t>
            </w:r>
          </w:p>
          <w:p w:rsidR="00AC4EFD" w:rsidRDefault="00AC4EFD" w:rsidP="00DE157C">
            <w:pPr>
              <w:numPr>
                <w:ilvl w:val="0"/>
                <w:numId w:val="19"/>
              </w:numPr>
              <w:tabs>
                <w:tab w:val="left" w:pos="284"/>
              </w:tabs>
              <w:ind w:left="284" w:hanging="284"/>
              <w:rPr>
                <w:b/>
                <w:iCs/>
              </w:rPr>
            </w:pPr>
            <w:r>
              <w:rPr>
                <w:b/>
                <w:iCs/>
              </w:rPr>
              <w:t xml:space="preserve">Наглядно-зрительные приемы </w:t>
            </w:r>
            <w:r>
              <w:rPr>
                <w:iCs/>
              </w:rPr>
              <w:t>(показ физических упражнения, использование наглядных пособий, имитация, зрительные ориентиры)</w:t>
            </w:r>
          </w:p>
          <w:p w:rsidR="00AC4EFD" w:rsidRDefault="00AC4EFD" w:rsidP="00DE157C">
            <w:pPr>
              <w:numPr>
                <w:ilvl w:val="0"/>
                <w:numId w:val="19"/>
              </w:numPr>
              <w:tabs>
                <w:tab w:val="left" w:pos="284"/>
              </w:tabs>
              <w:ind w:left="284" w:hanging="284"/>
              <w:rPr>
                <w:b/>
                <w:iCs/>
              </w:rPr>
            </w:pPr>
            <w:r>
              <w:rPr>
                <w:b/>
                <w:iCs/>
              </w:rPr>
              <w:t xml:space="preserve">Наглядно-слуховые приемы </w:t>
            </w:r>
            <w:r>
              <w:rPr>
                <w:iCs/>
              </w:rPr>
              <w:t>(музыка, песни)</w:t>
            </w:r>
          </w:p>
          <w:p w:rsidR="00AC4EFD" w:rsidRDefault="00AC4EFD" w:rsidP="00DE157C">
            <w:pPr>
              <w:numPr>
                <w:ilvl w:val="0"/>
                <w:numId w:val="19"/>
              </w:numPr>
              <w:tabs>
                <w:tab w:val="left" w:pos="284"/>
              </w:tabs>
              <w:ind w:left="284" w:hanging="284"/>
              <w:rPr>
                <w:b/>
              </w:rPr>
            </w:pPr>
            <w:r>
              <w:rPr>
                <w:b/>
                <w:iCs/>
              </w:rPr>
              <w:t xml:space="preserve">Тактильно-мышечные приемы </w:t>
            </w:r>
            <w:r>
              <w:rPr>
                <w:iCs/>
              </w:rPr>
              <w:t>(непосредственная помощ</w:t>
            </w:r>
            <w:r>
              <w:t>ь воспитателя)</w:t>
            </w:r>
          </w:p>
        </w:tc>
        <w:tc>
          <w:tcPr>
            <w:tcW w:w="5025" w:type="dxa"/>
          </w:tcPr>
          <w:p w:rsidR="00AC4EFD" w:rsidRDefault="00AC4EFD" w:rsidP="00480C1F">
            <w:pPr>
              <w:jc w:val="center"/>
              <w:rPr>
                <w:b/>
              </w:rPr>
            </w:pPr>
            <w:r>
              <w:rPr>
                <w:b/>
              </w:rPr>
              <w:t>Словесный</w:t>
            </w:r>
          </w:p>
          <w:p w:rsidR="00AC4EFD" w:rsidRDefault="00AC4EFD" w:rsidP="00DE157C">
            <w:pPr>
              <w:numPr>
                <w:ilvl w:val="0"/>
                <w:numId w:val="19"/>
              </w:numPr>
              <w:tabs>
                <w:tab w:val="left" w:pos="284"/>
              </w:tabs>
              <w:ind w:left="284" w:hanging="284"/>
            </w:pPr>
            <w:r>
              <w:t>Объяснения, пояснения, указания</w:t>
            </w:r>
          </w:p>
          <w:p w:rsidR="00AC4EFD" w:rsidRDefault="00AC4EFD" w:rsidP="00DE157C">
            <w:pPr>
              <w:numPr>
                <w:ilvl w:val="0"/>
                <w:numId w:val="19"/>
              </w:numPr>
              <w:tabs>
                <w:tab w:val="left" w:pos="284"/>
              </w:tabs>
              <w:ind w:left="284" w:hanging="284"/>
            </w:pPr>
            <w:r>
              <w:t>Подача команд, распоряжений, сигналов</w:t>
            </w:r>
          </w:p>
          <w:p w:rsidR="00AC4EFD" w:rsidRDefault="00AC4EFD" w:rsidP="00DE157C">
            <w:pPr>
              <w:numPr>
                <w:ilvl w:val="0"/>
                <w:numId w:val="19"/>
              </w:numPr>
              <w:tabs>
                <w:tab w:val="left" w:pos="284"/>
              </w:tabs>
              <w:ind w:left="284" w:hanging="284"/>
            </w:pPr>
            <w:r>
              <w:t>Вопросы к детям</w:t>
            </w:r>
          </w:p>
          <w:p w:rsidR="00AC4EFD" w:rsidRDefault="00AC4EFD" w:rsidP="00DE157C">
            <w:pPr>
              <w:numPr>
                <w:ilvl w:val="0"/>
                <w:numId w:val="19"/>
              </w:numPr>
              <w:tabs>
                <w:tab w:val="left" w:pos="284"/>
              </w:tabs>
              <w:ind w:left="284" w:hanging="284"/>
            </w:pPr>
            <w:r>
              <w:t>Образный сюжетный рассказ, беседа</w:t>
            </w:r>
          </w:p>
          <w:p w:rsidR="00AC4EFD" w:rsidRDefault="00AC4EFD" w:rsidP="00DE157C">
            <w:pPr>
              <w:numPr>
                <w:ilvl w:val="0"/>
                <w:numId w:val="19"/>
              </w:numPr>
              <w:tabs>
                <w:tab w:val="left" w:pos="284"/>
              </w:tabs>
              <w:ind w:left="284" w:hanging="284"/>
            </w:pPr>
            <w:r>
              <w:t>Словесная инструкция</w:t>
            </w:r>
          </w:p>
        </w:tc>
        <w:tc>
          <w:tcPr>
            <w:tcW w:w="5580" w:type="dxa"/>
          </w:tcPr>
          <w:p w:rsidR="00AC4EFD" w:rsidRDefault="00AC4EFD" w:rsidP="00480C1F">
            <w:pPr>
              <w:jc w:val="center"/>
              <w:rPr>
                <w:b/>
              </w:rPr>
            </w:pPr>
            <w:r>
              <w:rPr>
                <w:b/>
              </w:rPr>
              <w:t>Практический</w:t>
            </w:r>
          </w:p>
          <w:p w:rsidR="00AC4EFD" w:rsidRDefault="00AC4EFD" w:rsidP="00DE157C">
            <w:pPr>
              <w:numPr>
                <w:ilvl w:val="0"/>
                <w:numId w:val="19"/>
              </w:numPr>
              <w:tabs>
                <w:tab w:val="left" w:pos="284"/>
              </w:tabs>
              <w:ind w:left="284" w:hanging="284"/>
            </w:pPr>
            <w:r>
              <w:t>Повторение упражнений без изменения и с изменениями</w:t>
            </w:r>
          </w:p>
          <w:p w:rsidR="00AC4EFD" w:rsidRDefault="00AC4EFD" w:rsidP="00DE157C">
            <w:pPr>
              <w:numPr>
                <w:ilvl w:val="0"/>
                <w:numId w:val="19"/>
              </w:numPr>
              <w:tabs>
                <w:tab w:val="left" w:pos="284"/>
              </w:tabs>
              <w:ind w:left="284" w:hanging="284"/>
            </w:pPr>
            <w:r>
              <w:t>Проведение упражнений в игровой форме</w:t>
            </w:r>
          </w:p>
          <w:p w:rsidR="00AC4EFD" w:rsidRDefault="00AC4EFD" w:rsidP="00DE157C">
            <w:pPr>
              <w:numPr>
                <w:ilvl w:val="0"/>
                <w:numId w:val="19"/>
              </w:numPr>
              <w:tabs>
                <w:tab w:val="left" w:pos="284"/>
              </w:tabs>
              <w:ind w:left="284" w:hanging="284"/>
            </w:pPr>
            <w:r>
              <w:t>Проведение упражнений в соревновательной форме</w:t>
            </w:r>
          </w:p>
        </w:tc>
      </w:tr>
    </w:tbl>
    <w:p w:rsidR="00AC4EFD" w:rsidRDefault="00AC4EFD" w:rsidP="00AC4EFD">
      <w:pPr>
        <w:widowControl w:val="0"/>
        <w:tabs>
          <w:tab w:val="left" w:pos="0"/>
        </w:tabs>
        <w:ind w:left="360" w:firstLine="340"/>
        <w:jc w:val="center"/>
        <w:rPr>
          <w:b/>
          <w:bCs/>
        </w:rPr>
      </w:pPr>
    </w:p>
    <w:p w:rsidR="00AC4EFD" w:rsidRDefault="00AC4EFD" w:rsidP="00AC4EFD">
      <w:pPr>
        <w:jc w:val="both"/>
        <w:rPr>
          <w:b/>
        </w:rPr>
      </w:pPr>
      <w:r>
        <w:rPr>
          <w:b/>
        </w:rPr>
        <w:t>Психологическая безопасность</w:t>
      </w:r>
    </w:p>
    <w:p w:rsidR="00AC4EFD" w:rsidRDefault="00AC4EFD" w:rsidP="00DE157C">
      <w:pPr>
        <w:numPr>
          <w:ilvl w:val="0"/>
          <w:numId w:val="20"/>
        </w:numPr>
        <w:jc w:val="both"/>
      </w:pPr>
      <w:r>
        <w:t>комфортная организация режимных моментов</w:t>
      </w:r>
    </w:p>
    <w:p w:rsidR="00AC4EFD" w:rsidRDefault="00AC4EFD" w:rsidP="00DE157C">
      <w:pPr>
        <w:numPr>
          <w:ilvl w:val="0"/>
          <w:numId w:val="20"/>
        </w:numPr>
        <w:jc w:val="both"/>
      </w:pPr>
      <w:r>
        <w:t>оптимальный двигательный режим</w:t>
      </w:r>
    </w:p>
    <w:p w:rsidR="00AC4EFD" w:rsidRDefault="00AC4EFD" w:rsidP="00DE157C">
      <w:pPr>
        <w:numPr>
          <w:ilvl w:val="0"/>
          <w:numId w:val="20"/>
        </w:numPr>
        <w:jc w:val="both"/>
      </w:pPr>
      <w:r>
        <w:t>правильное распределение интеллектуальных и физических нагрузок</w:t>
      </w:r>
    </w:p>
    <w:p w:rsidR="00AC4EFD" w:rsidRDefault="00AC4EFD" w:rsidP="00DE157C">
      <w:pPr>
        <w:numPr>
          <w:ilvl w:val="0"/>
          <w:numId w:val="20"/>
        </w:numPr>
        <w:jc w:val="both"/>
      </w:pPr>
      <w:r>
        <w:t>доброжелательный стиль общения взрослого с детьми</w:t>
      </w:r>
    </w:p>
    <w:p w:rsidR="00AC4EFD" w:rsidRDefault="00AC4EFD" w:rsidP="00DE157C">
      <w:pPr>
        <w:numPr>
          <w:ilvl w:val="0"/>
          <w:numId w:val="20"/>
        </w:numPr>
        <w:jc w:val="both"/>
      </w:pPr>
      <w:r>
        <w:t>целесообразность в применении приемов и методов</w:t>
      </w:r>
    </w:p>
    <w:p w:rsidR="00AC4EFD" w:rsidRDefault="00AC4EFD" w:rsidP="00DE157C">
      <w:pPr>
        <w:numPr>
          <w:ilvl w:val="0"/>
          <w:numId w:val="20"/>
        </w:numPr>
        <w:jc w:val="both"/>
      </w:pPr>
      <w:r>
        <w:t>использование приемов релаксации в режиме дня</w:t>
      </w:r>
    </w:p>
    <w:p w:rsidR="00AC4EFD" w:rsidRDefault="00AC4EFD" w:rsidP="00AC4EFD">
      <w:pPr>
        <w:jc w:val="both"/>
        <w:rPr>
          <w:b/>
        </w:rPr>
      </w:pPr>
    </w:p>
    <w:p w:rsidR="00AC4EFD" w:rsidRDefault="00AC4EFD" w:rsidP="00AC4EFD">
      <w:pPr>
        <w:jc w:val="both"/>
        <w:rPr>
          <w:b/>
        </w:rPr>
      </w:pPr>
      <w:r>
        <w:rPr>
          <w:b/>
        </w:rPr>
        <w:t>Оздоровительная направленность воспитательно-образовательного процесса</w:t>
      </w:r>
    </w:p>
    <w:p w:rsidR="00AC4EFD" w:rsidRDefault="00AC4EFD" w:rsidP="00DE157C">
      <w:pPr>
        <w:numPr>
          <w:ilvl w:val="0"/>
          <w:numId w:val="20"/>
        </w:numPr>
        <w:jc w:val="both"/>
      </w:pPr>
      <w:r>
        <w:t>учет гигиенических требований</w:t>
      </w:r>
    </w:p>
    <w:p w:rsidR="00AC4EFD" w:rsidRDefault="00AC4EFD" w:rsidP="00DE157C">
      <w:pPr>
        <w:numPr>
          <w:ilvl w:val="0"/>
          <w:numId w:val="20"/>
        </w:numPr>
        <w:jc w:val="both"/>
      </w:pPr>
      <w:r>
        <w:t>создание условий для оздоровительных режимов</w:t>
      </w:r>
    </w:p>
    <w:p w:rsidR="00AC4EFD" w:rsidRDefault="00AC4EFD" w:rsidP="00DE157C">
      <w:pPr>
        <w:numPr>
          <w:ilvl w:val="0"/>
          <w:numId w:val="20"/>
        </w:numPr>
        <w:jc w:val="both"/>
      </w:pPr>
      <w:r>
        <w:t>бережное отношение к нервной системе ребенка</w:t>
      </w:r>
    </w:p>
    <w:p w:rsidR="00AC4EFD" w:rsidRDefault="00AC4EFD" w:rsidP="00DE157C">
      <w:pPr>
        <w:numPr>
          <w:ilvl w:val="0"/>
          <w:numId w:val="20"/>
        </w:numPr>
        <w:jc w:val="both"/>
      </w:pPr>
      <w:r>
        <w:t>учет индивидуальных особенностей и интересов детей</w:t>
      </w:r>
    </w:p>
    <w:p w:rsidR="00AC4EFD" w:rsidRDefault="00AC4EFD" w:rsidP="00DE157C">
      <w:pPr>
        <w:numPr>
          <w:ilvl w:val="0"/>
          <w:numId w:val="20"/>
        </w:numPr>
        <w:jc w:val="both"/>
      </w:pPr>
      <w:r>
        <w:t>предоставление ребенку свободы выбора</w:t>
      </w:r>
    </w:p>
    <w:p w:rsidR="00AC4EFD" w:rsidRDefault="00AC4EFD" w:rsidP="00DE157C">
      <w:pPr>
        <w:numPr>
          <w:ilvl w:val="0"/>
          <w:numId w:val="20"/>
        </w:numPr>
        <w:jc w:val="both"/>
      </w:pPr>
      <w:r>
        <w:t>создание условий для самореализации</w:t>
      </w:r>
    </w:p>
    <w:p w:rsidR="00AC4EFD" w:rsidRDefault="00AC4EFD" w:rsidP="00DE157C">
      <w:pPr>
        <w:numPr>
          <w:ilvl w:val="0"/>
          <w:numId w:val="20"/>
        </w:numPr>
        <w:jc w:val="both"/>
      </w:pPr>
      <w:r>
        <w:t>ориентация на зону ближайшего развития</w:t>
      </w:r>
    </w:p>
    <w:p w:rsidR="00AC4EFD" w:rsidRDefault="00AC4EFD" w:rsidP="00AC4EFD">
      <w:pPr>
        <w:jc w:val="center"/>
        <w:rPr>
          <w:b/>
        </w:rPr>
      </w:pPr>
    </w:p>
    <w:p w:rsidR="00AC4EFD" w:rsidRDefault="00AC4EFD" w:rsidP="00AC4EFD">
      <w:pPr>
        <w:jc w:val="center"/>
        <w:rPr>
          <w:b/>
        </w:rPr>
      </w:pPr>
    </w:p>
    <w:p w:rsidR="00AC4EFD" w:rsidRDefault="00AC4EFD" w:rsidP="00AC4EFD">
      <w:pPr>
        <w:jc w:val="center"/>
        <w:rPr>
          <w:b/>
        </w:rPr>
      </w:pPr>
    </w:p>
    <w:p w:rsidR="00AC4EFD" w:rsidRDefault="00AC4EFD" w:rsidP="00AC4EFD">
      <w:pPr>
        <w:jc w:val="center"/>
        <w:rPr>
          <w:b/>
        </w:rPr>
      </w:pPr>
    </w:p>
    <w:p w:rsidR="00AC4EFD" w:rsidRDefault="00AC4EFD" w:rsidP="00AC4EFD">
      <w:pPr>
        <w:jc w:val="center"/>
        <w:rPr>
          <w:b/>
        </w:rPr>
      </w:pPr>
    </w:p>
    <w:p w:rsidR="00AC4EFD" w:rsidRDefault="00AC4EFD" w:rsidP="00AC4EFD">
      <w:pPr>
        <w:jc w:val="center"/>
        <w:rPr>
          <w:b/>
        </w:rPr>
      </w:pPr>
      <w:r>
        <w:rPr>
          <w:b/>
        </w:rPr>
        <w:lastRenderedPageBreak/>
        <w:t>Здоровьесберегающие,  здоровьеразвивающие и здоровьеформирующие технологии</w:t>
      </w:r>
    </w:p>
    <w:p w:rsidR="00AC4EFD" w:rsidRDefault="00AC4EFD" w:rsidP="00AC4EFD">
      <w:pPr>
        <w:jc w:val="center"/>
        <w:rPr>
          <w:b/>
        </w:rPr>
      </w:pPr>
    </w:p>
    <w:p w:rsidR="00AC4EFD" w:rsidRDefault="00AC4EFD" w:rsidP="00AC4EFD">
      <w:pPr>
        <w:ind w:firstLine="709"/>
        <w:jc w:val="both"/>
      </w:pPr>
      <w:r>
        <w:rPr>
          <w:b/>
          <w:i/>
        </w:rPr>
        <w:t>Здоровьесберегающие технологии</w:t>
      </w:r>
      <w:r w:rsidR="002219C2">
        <w:rPr>
          <w:b/>
          <w:i/>
        </w:rPr>
        <w:t xml:space="preserve"> </w:t>
      </w:r>
      <w:r>
        <w:t>- это технологии, направленные на сохранение здоровья и активное формирование здорового образа жизни и здоровья воспитанников.</w:t>
      </w:r>
    </w:p>
    <w:p w:rsidR="00AC4EFD" w:rsidRDefault="00AC4EFD" w:rsidP="00AC4EFD">
      <w:pPr>
        <w:ind w:firstLine="709"/>
        <w:jc w:val="both"/>
      </w:pPr>
      <w:r>
        <w:rPr>
          <w:b/>
          <w:i/>
        </w:rPr>
        <w:t>Здоровьеформирование</w:t>
      </w:r>
      <w:r>
        <w:t xml:space="preserve"> – педагогический процесс, направленный на формирование и развитие у субъектов позитивной, устойчивой ориентации на сохранения здоровья, как необходимого условия жизнеспособности.</w:t>
      </w:r>
    </w:p>
    <w:p w:rsidR="00AC4EFD" w:rsidRDefault="00AC4EFD" w:rsidP="00AC4EFD">
      <w:pPr>
        <w:ind w:firstLine="709"/>
        <w:jc w:val="both"/>
      </w:pPr>
    </w:p>
    <w:tbl>
      <w:tblPr>
        <w:tblStyle w:val="aff3"/>
        <w:tblW w:w="14376" w:type="dxa"/>
        <w:tblLayout w:type="fixed"/>
        <w:tblLook w:val="04A0"/>
      </w:tblPr>
      <w:tblGrid>
        <w:gridCol w:w="4551"/>
        <w:gridCol w:w="4785"/>
        <w:gridCol w:w="5040"/>
      </w:tblGrid>
      <w:tr w:rsidR="00AC4EFD" w:rsidTr="00480C1F">
        <w:tc>
          <w:tcPr>
            <w:tcW w:w="4551" w:type="dxa"/>
          </w:tcPr>
          <w:p w:rsidR="00AC4EFD" w:rsidRDefault="00AC4EFD" w:rsidP="00480C1F">
            <w:pPr>
              <w:jc w:val="center"/>
              <w:rPr>
                <w:b/>
              </w:rPr>
            </w:pPr>
            <w:r>
              <w:rPr>
                <w:b/>
              </w:rPr>
              <w:t>Технологии сохранения и стимулирования здоровья</w:t>
            </w:r>
          </w:p>
        </w:tc>
        <w:tc>
          <w:tcPr>
            <w:tcW w:w="4785" w:type="dxa"/>
          </w:tcPr>
          <w:p w:rsidR="00AC4EFD" w:rsidRDefault="00AC4EFD" w:rsidP="00480C1F">
            <w:pPr>
              <w:jc w:val="center"/>
              <w:rPr>
                <w:b/>
              </w:rPr>
            </w:pPr>
            <w:r>
              <w:rPr>
                <w:b/>
              </w:rPr>
              <w:t>Технологии обучения здоровому образу жизни</w:t>
            </w:r>
          </w:p>
          <w:p w:rsidR="00AC4EFD" w:rsidRDefault="00AC4EFD" w:rsidP="00480C1F">
            <w:pPr>
              <w:jc w:val="center"/>
            </w:pPr>
          </w:p>
        </w:tc>
        <w:tc>
          <w:tcPr>
            <w:tcW w:w="5040" w:type="dxa"/>
          </w:tcPr>
          <w:p w:rsidR="00AC4EFD" w:rsidRDefault="00AC4EFD" w:rsidP="00480C1F">
            <w:pPr>
              <w:jc w:val="center"/>
              <w:rPr>
                <w:b/>
              </w:rPr>
            </w:pPr>
            <w:r>
              <w:rPr>
                <w:b/>
              </w:rPr>
              <w:t>Коррекционные технологии</w:t>
            </w:r>
          </w:p>
          <w:p w:rsidR="00AC4EFD" w:rsidRDefault="00AC4EFD" w:rsidP="00480C1F">
            <w:pPr>
              <w:jc w:val="both"/>
            </w:pPr>
          </w:p>
        </w:tc>
      </w:tr>
      <w:tr w:rsidR="00AC4EFD" w:rsidTr="00480C1F">
        <w:tc>
          <w:tcPr>
            <w:tcW w:w="4551" w:type="dxa"/>
          </w:tcPr>
          <w:p w:rsidR="00AC4EFD" w:rsidRDefault="00AC4EFD" w:rsidP="00DE157C">
            <w:pPr>
              <w:numPr>
                <w:ilvl w:val="0"/>
                <w:numId w:val="21"/>
              </w:numPr>
              <w:tabs>
                <w:tab w:val="left" w:pos="284"/>
              </w:tabs>
              <w:ind w:left="284" w:hanging="284"/>
            </w:pPr>
            <w:r>
              <w:t>Стретчинг</w:t>
            </w:r>
          </w:p>
          <w:p w:rsidR="00AC4EFD" w:rsidRDefault="00AC4EFD" w:rsidP="00DE157C">
            <w:pPr>
              <w:numPr>
                <w:ilvl w:val="0"/>
                <w:numId w:val="21"/>
              </w:numPr>
              <w:tabs>
                <w:tab w:val="left" w:pos="284"/>
              </w:tabs>
              <w:ind w:left="284" w:hanging="284"/>
            </w:pPr>
            <w:r>
              <w:t>Ритмопластика</w:t>
            </w:r>
          </w:p>
          <w:p w:rsidR="00AC4EFD" w:rsidRDefault="00AC4EFD" w:rsidP="00DE157C">
            <w:pPr>
              <w:numPr>
                <w:ilvl w:val="0"/>
                <w:numId w:val="21"/>
              </w:numPr>
              <w:tabs>
                <w:tab w:val="left" w:pos="284"/>
              </w:tabs>
              <w:ind w:left="284" w:hanging="284"/>
            </w:pPr>
            <w:r>
              <w:t>Динамические паузы</w:t>
            </w:r>
          </w:p>
          <w:p w:rsidR="00AC4EFD" w:rsidRDefault="00AC4EFD" w:rsidP="00DE157C">
            <w:pPr>
              <w:numPr>
                <w:ilvl w:val="0"/>
                <w:numId w:val="21"/>
              </w:numPr>
              <w:tabs>
                <w:tab w:val="left" w:pos="284"/>
              </w:tabs>
              <w:ind w:left="284" w:hanging="284"/>
            </w:pPr>
            <w:r>
              <w:t>Подвижные и спортивные игры</w:t>
            </w:r>
          </w:p>
          <w:p w:rsidR="00AC4EFD" w:rsidRDefault="00AC4EFD" w:rsidP="00DE157C">
            <w:pPr>
              <w:numPr>
                <w:ilvl w:val="0"/>
                <w:numId w:val="21"/>
              </w:numPr>
              <w:tabs>
                <w:tab w:val="left" w:pos="284"/>
              </w:tabs>
              <w:ind w:left="284" w:hanging="284"/>
            </w:pPr>
            <w:r>
              <w:t>Релаксация</w:t>
            </w:r>
          </w:p>
          <w:p w:rsidR="00AC4EFD" w:rsidRDefault="00AC4EFD" w:rsidP="00DE157C">
            <w:pPr>
              <w:numPr>
                <w:ilvl w:val="0"/>
                <w:numId w:val="21"/>
              </w:numPr>
              <w:tabs>
                <w:tab w:val="left" w:pos="284"/>
              </w:tabs>
              <w:ind w:left="284" w:hanging="284"/>
            </w:pPr>
            <w:r>
              <w:t>Различные гимнастики</w:t>
            </w:r>
          </w:p>
        </w:tc>
        <w:tc>
          <w:tcPr>
            <w:tcW w:w="4785" w:type="dxa"/>
          </w:tcPr>
          <w:p w:rsidR="00AC4EFD" w:rsidRDefault="00AC4EFD" w:rsidP="00DE157C">
            <w:pPr>
              <w:numPr>
                <w:ilvl w:val="0"/>
                <w:numId w:val="21"/>
              </w:numPr>
              <w:tabs>
                <w:tab w:val="left" w:pos="284"/>
              </w:tabs>
              <w:ind w:left="284" w:hanging="284"/>
            </w:pPr>
            <w:r>
              <w:t>Физкультурные занятия</w:t>
            </w:r>
          </w:p>
          <w:p w:rsidR="00AC4EFD" w:rsidRDefault="00AC4EFD" w:rsidP="00DE157C">
            <w:pPr>
              <w:numPr>
                <w:ilvl w:val="0"/>
                <w:numId w:val="21"/>
              </w:numPr>
              <w:tabs>
                <w:tab w:val="left" w:pos="284"/>
              </w:tabs>
              <w:ind w:left="284" w:hanging="284"/>
            </w:pPr>
            <w:r>
              <w:t>Проблемно-игровые занятия</w:t>
            </w:r>
          </w:p>
          <w:p w:rsidR="00AC4EFD" w:rsidRDefault="00AC4EFD" w:rsidP="00DE157C">
            <w:pPr>
              <w:numPr>
                <w:ilvl w:val="0"/>
                <w:numId w:val="21"/>
              </w:numPr>
              <w:tabs>
                <w:tab w:val="left" w:pos="284"/>
              </w:tabs>
              <w:ind w:left="284" w:hanging="284"/>
            </w:pPr>
            <w:r>
              <w:t>Коммуникативные игры</w:t>
            </w:r>
          </w:p>
          <w:p w:rsidR="00AC4EFD" w:rsidRDefault="00AC4EFD" w:rsidP="00DE157C">
            <w:pPr>
              <w:numPr>
                <w:ilvl w:val="0"/>
                <w:numId w:val="21"/>
              </w:numPr>
              <w:tabs>
                <w:tab w:val="left" w:pos="284"/>
              </w:tabs>
              <w:ind w:left="284" w:hanging="284"/>
            </w:pPr>
            <w:r>
              <w:t>Занятия из серии «Здоровье»</w:t>
            </w:r>
          </w:p>
          <w:p w:rsidR="00AC4EFD" w:rsidRDefault="00AC4EFD" w:rsidP="00DE157C">
            <w:pPr>
              <w:numPr>
                <w:ilvl w:val="0"/>
                <w:numId w:val="21"/>
              </w:numPr>
              <w:tabs>
                <w:tab w:val="left" w:pos="284"/>
              </w:tabs>
              <w:ind w:left="284" w:hanging="284"/>
            </w:pPr>
            <w:r>
              <w:t>Самомассаж</w:t>
            </w:r>
          </w:p>
          <w:p w:rsidR="00AC4EFD" w:rsidRDefault="00AC4EFD" w:rsidP="00DE157C">
            <w:pPr>
              <w:numPr>
                <w:ilvl w:val="0"/>
                <w:numId w:val="21"/>
              </w:numPr>
              <w:tabs>
                <w:tab w:val="left" w:pos="284"/>
              </w:tabs>
              <w:ind w:left="284" w:hanging="284"/>
            </w:pPr>
            <w:r>
              <w:t>Биологическая обратная связь (БОС)</w:t>
            </w:r>
          </w:p>
        </w:tc>
        <w:tc>
          <w:tcPr>
            <w:tcW w:w="5040" w:type="dxa"/>
          </w:tcPr>
          <w:p w:rsidR="00AC4EFD" w:rsidRDefault="00AC4EFD" w:rsidP="00DE157C">
            <w:pPr>
              <w:numPr>
                <w:ilvl w:val="0"/>
                <w:numId w:val="21"/>
              </w:numPr>
              <w:tabs>
                <w:tab w:val="left" w:pos="284"/>
              </w:tabs>
              <w:ind w:left="284" w:hanging="284"/>
            </w:pPr>
            <w:r>
              <w:t>Арттерапия</w:t>
            </w:r>
          </w:p>
          <w:p w:rsidR="00AC4EFD" w:rsidRDefault="00AC4EFD" w:rsidP="00DE157C">
            <w:pPr>
              <w:numPr>
                <w:ilvl w:val="0"/>
                <w:numId w:val="21"/>
              </w:numPr>
              <w:tabs>
                <w:tab w:val="left" w:pos="284"/>
              </w:tabs>
              <w:ind w:left="284" w:hanging="284"/>
            </w:pPr>
            <w:r>
              <w:t>Технологии музыкального воздействия</w:t>
            </w:r>
          </w:p>
          <w:p w:rsidR="00AC4EFD" w:rsidRDefault="00AC4EFD" w:rsidP="00DE157C">
            <w:pPr>
              <w:numPr>
                <w:ilvl w:val="0"/>
                <w:numId w:val="21"/>
              </w:numPr>
              <w:tabs>
                <w:tab w:val="left" w:pos="284"/>
              </w:tabs>
              <w:ind w:left="284" w:hanging="284"/>
            </w:pPr>
            <w:r>
              <w:t>Сказкотерапия</w:t>
            </w:r>
          </w:p>
          <w:p w:rsidR="00AC4EFD" w:rsidRDefault="00AC4EFD" w:rsidP="00DE157C">
            <w:pPr>
              <w:numPr>
                <w:ilvl w:val="0"/>
                <w:numId w:val="21"/>
              </w:numPr>
              <w:tabs>
                <w:tab w:val="left" w:pos="284"/>
              </w:tabs>
              <w:ind w:left="284" w:hanging="284"/>
            </w:pPr>
            <w:r>
              <w:t>Цветотерапия</w:t>
            </w:r>
          </w:p>
          <w:p w:rsidR="00AC4EFD" w:rsidRDefault="002219C2" w:rsidP="00DE157C">
            <w:pPr>
              <w:numPr>
                <w:ilvl w:val="0"/>
                <w:numId w:val="21"/>
              </w:numPr>
              <w:tabs>
                <w:tab w:val="left" w:pos="284"/>
              </w:tabs>
              <w:ind w:left="284" w:hanging="284"/>
            </w:pPr>
            <w:r>
              <w:t>Психо</w:t>
            </w:r>
            <w:r w:rsidR="00AC4EFD">
              <w:t>гимнастика</w:t>
            </w:r>
          </w:p>
          <w:p w:rsidR="00AC4EFD" w:rsidRDefault="00AC4EFD" w:rsidP="00DE157C">
            <w:pPr>
              <w:numPr>
                <w:ilvl w:val="0"/>
                <w:numId w:val="21"/>
              </w:numPr>
              <w:tabs>
                <w:tab w:val="left" w:pos="284"/>
              </w:tabs>
              <w:ind w:left="284" w:hanging="284"/>
            </w:pPr>
            <w:r>
              <w:t>Фонетическая ритмика</w:t>
            </w:r>
          </w:p>
        </w:tc>
      </w:tr>
    </w:tbl>
    <w:p w:rsidR="00AC4EFD" w:rsidRDefault="00AC4EFD" w:rsidP="00AC4EFD">
      <w:pPr>
        <w:jc w:val="both"/>
      </w:pPr>
    </w:p>
    <w:p w:rsidR="00AC4EFD" w:rsidRDefault="00AC4EFD" w:rsidP="00AC4EFD">
      <w:pPr>
        <w:ind w:firstLine="709"/>
        <w:jc w:val="both"/>
      </w:pPr>
    </w:p>
    <w:p w:rsidR="00AC4EFD" w:rsidRDefault="00AC4EFD" w:rsidP="00AC4EFD">
      <w:pPr>
        <w:jc w:val="both"/>
        <w:rPr>
          <w:b/>
          <w:u w:val="single"/>
        </w:rPr>
      </w:pPr>
      <w:r>
        <w:rPr>
          <w:b/>
        </w:rPr>
        <w:t xml:space="preserve">Средства и методы </w:t>
      </w:r>
      <w:r>
        <w:rPr>
          <w:b/>
          <w:u w:val="single"/>
        </w:rPr>
        <w:t>здоровьеформирования:</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методики и технологии  психолого-медико-социального сопровождения  воспитанников на каждом возрастном этапе;</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игры, направленные на   здоровьеформирование  дошкольников;</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решение проблемных ситуаций;</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промежуточные  и итоговые диагностики состояния здоровья;</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мероприятия по формированию здорового образа жизни;</w:t>
      </w:r>
    </w:p>
    <w:p w:rsidR="00AC4EFD" w:rsidRDefault="00AC4EFD" w:rsidP="00DE157C">
      <w:pPr>
        <w:pStyle w:val="17"/>
        <w:numPr>
          <w:ilvl w:val="0"/>
          <w:numId w:val="22"/>
        </w:numPr>
        <w:jc w:val="both"/>
        <w:rPr>
          <w:rFonts w:ascii="Times New Roman" w:hAnsi="Times New Roman"/>
          <w:sz w:val="24"/>
          <w:szCs w:val="24"/>
        </w:rPr>
      </w:pPr>
      <w:r>
        <w:rPr>
          <w:rFonts w:ascii="Times New Roman" w:hAnsi="Times New Roman"/>
          <w:sz w:val="24"/>
          <w:szCs w:val="24"/>
        </w:rPr>
        <w:t xml:space="preserve">коррекционная  работа по медицинским показателям; </w:t>
      </w:r>
    </w:p>
    <w:p w:rsidR="008A3D13" w:rsidRPr="00512940" w:rsidRDefault="00AC4EFD" w:rsidP="00512940">
      <w:pPr>
        <w:pStyle w:val="17"/>
        <w:numPr>
          <w:ilvl w:val="0"/>
          <w:numId w:val="22"/>
        </w:numPr>
        <w:jc w:val="both"/>
        <w:rPr>
          <w:rFonts w:ascii="Times New Roman" w:hAnsi="Times New Roman"/>
          <w:sz w:val="24"/>
          <w:szCs w:val="24"/>
        </w:rPr>
      </w:pPr>
      <w:r>
        <w:rPr>
          <w:rFonts w:ascii="Times New Roman" w:hAnsi="Times New Roman"/>
          <w:sz w:val="24"/>
          <w:szCs w:val="24"/>
        </w:rPr>
        <w:t>технологии  включения воспитанников  и родителей воспитанников   в здоровьеформирующую деятельность.</w:t>
      </w:r>
    </w:p>
    <w:p w:rsidR="008A3D13" w:rsidRDefault="008A3D13" w:rsidP="00AC4EFD">
      <w:pPr>
        <w:tabs>
          <w:tab w:val="left" w:pos="0"/>
        </w:tabs>
        <w:jc w:val="center"/>
        <w:rPr>
          <w:b/>
        </w:rPr>
      </w:pPr>
    </w:p>
    <w:p w:rsidR="00BD1437" w:rsidRDefault="00BD1437" w:rsidP="00AC4EFD">
      <w:pPr>
        <w:tabs>
          <w:tab w:val="left" w:pos="0"/>
        </w:tabs>
        <w:jc w:val="center"/>
        <w:rPr>
          <w:b/>
        </w:rPr>
      </w:pPr>
    </w:p>
    <w:p w:rsidR="00BD1437" w:rsidRDefault="00BD1437" w:rsidP="00AC4EFD">
      <w:pPr>
        <w:tabs>
          <w:tab w:val="left" w:pos="0"/>
        </w:tabs>
        <w:jc w:val="center"/>
        <w:rPr>
          <w:b/>
        </w:rPr>
      </w:pPr>
    </w:p>
    <w:p w:rsidR="00BD1437" w:rsidRDefault="00BD1437" w:rsidP="00AC4EFD">
      <w:pPr>
        <w:tabs>
          <w:tab w:val="left" w:pos="0"/>
        </w:tabs>
        <w:jc w:val="center"/>
        <w:rPr>
          <w:b/>
        </w:rPr>
      </w:pPr>
    </w:p>
    <w:p w:rsidR="00BD1437" w:rsidRDefault="00BD1437" w:rsidP="00AC4EFD">
      <w:pPr>
        <w:tabs>
          <w:tab w:val="left" w:pos="0"/>
        </w:tabs>
        <w:jc w:val="center"/>
        <w:rPr>
          <w:b/>
        </w:rPr>
      </w:pPr>
    </w:p>
    <w:p w:rsidR="00BD1437" w:rsidRDefault="00BD1437" w:rsidP="00AC4EFD">
      <w:pPr>
        <w:tabs>
          <w:tab w:val="left" w:pos="0"/>
        </w:tabs>
        <w:jc w:val="center"/>
        <w:rPr>
          <w:b/>
        </w:rPr>
      </w:pPr>
    </w:p>
    <w:p w:rsidR="00AC4EFD" w:rsidRPr="00D06036" w:rsidRDefault="00AC4EFD" w:rsidP="00AC4EFD">
      <w:pPr>
        <w:tabs>
          <w:tab w:val="left" w:pos="0"/>
        </w:tabs>
        <w:jc w:val="center"/>
        <w:rPr>
          <w:b/>
        </w:rPr>
      </w:pPr>
      <w:r w:rsidRPr="00D06036">
        <w:rPr>
          <w:b/>
        </w:rPr>
        <w:lastRenderedPageBreak/>
        <w:t>МОДУЛЬ ОБРАЗОВАТЕЛЬНОЙ ОБЛАСТИ «СОЦИАЛЬНО - КОММУНИКАТИВНОЕ РАЗВИТИЕ»</w:t>
      </w:r>
    </w:p>
    <w:p w:rsidR="00AC4EFD" w:rsidRPr="00D06036" w:rsidRDefault="00AC4EFD" w:rsidP="00AC4EFD">
      <w:pPr>
        <w:shd w:val="clear" w:color="auto" w:fill="FFFFFF"/>
        <w:autoSpaceDE w:val="0"/>
        <w:autoSpaceDN w:val="0"/>
        <w:adjustRightInd w:val="0"/>
        <w:jc w:val="both"/>
        <w:rPr>
          <w:b/>
          <w:i/>
        </w:rPr>
      </w:pPr>
    </w:p>
    <w:p w:rsidR="00AC4EFD" w:rsidRDefault="00AC4EFD" w:rsidP="00AC4EFD">
      <w:pPr>
        <w:shd w:val="clear" w:color="auto" w:fill="FFFFFF"/>
        <w:autoSpaceDE w:val="0"/>
        <w:autoSpaceDN w:val="0"/>
        <w:adjustRightInd w:val="0"/>
        <w:jc w:val="both"/>
        <w:rPr>
          <w:i/>
        </w:rPr>
      </w:pPr>
      <w:r>
        <w:rPr>
          <w:b/>
          <w:bCs/>
          <w:i/>
        </w:rPr>
        <w:t xml:space="preserve">Основные пути и средства решения задач с детьми раннего возраста по реализации образовательной области «Социально-коммуникативное  развитие»: </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формировать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детского сада и его сотрудниками, территорией прогулочных участков с целью повышения самостоятельности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собственным примером побуждать детей откликаться на боль и огорчение сверстника, жалеть его, стараться утешить</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ввести традицию выражать симпатию к каждому ребенку на виду у всей группы, демонстрировать свое хорошее отношение ко всем детям, делая время от времени каждому одинаковые маленькие подарки-сюрпризы (бабочки из красивых фантиков от конфет, морские ракушки, красивые камешки, ленточки, кусочки поделенного на всех угощения – пирога, яблока и т.п.)</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предотвращать негативное поведение,</w:t>
      </w:r>
      <w:r w:rsidR="002219C2">
        <w:rPr>
          <w:rFonts w:ascii="Times New Roman" w:hAnsi="Times New Roman"/>
          <w:sz w:val="24"/>
          <w:szCs w:val="24"/>
        </w:rPr>
        <w:t xml:space="preserve"> </w:t>
      </w:r>
      <w:r>
        <w:rPr>
          <w:rFonts w:ascii="Times New Roman" w:hAnsi="Times New Roman"/>
          <w:sz w:val="24"/>
          <w:szCs w:val="24"/>
        </w:rPr>
        <w:t>обеспечивать каждому ребенку физическую безопасность со стороны сверстников</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 </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формировать представления о положительных и отрицательных действиях, добиваться четкого различения детьми запрещенного и нежелательного поведения («нельзя» и «не надо»)</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использовать разные приемы и средства: безапелляционное эмоциональное осуждение и запрет – показ негативных последствий, сочувствие к пострадавшим</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установить ритуалы ежедневной встречи и прощания с каждым ребенком, приласкать каждого ребенка перед дневным сном</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(вкладывание, разбирание на части, открывание и закрывание, подбор по форме и размеру)</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по желанию детей и в меру их возможностей позволять участвовать в реальном труде взрослых (помогать)</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условия для инициативной, разнообразной самостоятельной творческой, продуктивной деятельности детей в свободное время</w:t>
      </w:r>
    </w:p>
    <w:p w:rsidR="00AC4EFD" w:rsidRDefault="00AC4EFD" w:rsidP="00AC4EFD">
      <w:pPr>
        <w:pStyle w:val="26"/>
        <w:spacing w:after="0" w:line="240" w:lineRule="auto"/>
        <w:ind w:left="0" w:firstLine="700"/>
        <w:jc w:val="both"/>
        <w:rPr>
          <w:b/>
          <w:i/>
        </w:rPr>
      </w:pPr>
    </w:p>
    <w:p w:rsidR="00AC4EFD" w:rsidRDefault="00AC4EFD" w:rsidP="00AC4EFD">
      <w:pPr>
        <w:jc w:val="center"/>
        <w:rPr>
          <w:b/>
          <w:i/>
        </w:rPr>
      </w:pPr>
      <w:r>
        <w:rPr>
          <w:b/>
          <w:i/>
        </w:rPr>
        <w:t>Формы и средства развития социально-коммуникативной сферы детей раннего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i/>
        </w:rPr>
      </w:pPr>
    </w:p>
    <w:tbl>
      <w:tblPr>
        <w:tblW w:w="8850" w:type="dxa"/>
        <w:tblInd w:w="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3"/>
        <w:gridCol w:w="5757"/>
      </w:tblGrid>
      <w:tr w:rsidR="00AC4EFD" w:rsidTr="00480C1F">
        <w:trPr>
          <w:trHeight w:val="342"/>
        </w:trPr>
        <w:tc>
          <w:tcPr>
            <w:tcW w:w="3093" w:type="dxa"/>
            <w:vMerge w:val="restart"/>
          </w:tcPr>
          <w:p w:rsidR="00AC4EFD" w:rsidRDefault="00AC4EFD" w:rsidP="00480C1F">
            <w:pPr>
              <w:pStyle w:val="af9"/>
              <w:jc w:val="center"/>
              <w:rPr>
                <w:rFonts w:ascii="Times New Roman" w:hAnsi="Times New Roman" w:cs="Times New Roman"/>
                <w:color w:val="auto"/>
              </w:rPr>
            </w:pPr>
            <w:r>
              <w:rPr>
                <w:rFonts w:ascii="Times New Roman" w:hAnsi="Times New Roman" w:cs="Times New Roman"/>
                <w:b/>
                <w:bCs/>
                <w:color w:val="auto"/>
              </w:rPr>
              <w:t>Формы работы</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b/>
                <w:i/>
                <w:color w:val="auto"/>
              </w:rPr>
            </w:pPr>
            <w:r>
              <w:rPr>
                <w:rFonts w:ascii="Times New Roman" w:hAnsi="Times New Roman" w:cs="Times New Roman"/>
                <w:b/>
                <w:iCs/>
                <w:color w:val="auto"/>
              </w:rPr>
              <w:t>Возрастные категории детей</w:t>
            </w:r>
          </w:p>
        </w:tc>
      </w:tr>
      <w:tr w:rsidR="00AC4EFD" w:rsidTr="00480C1F">
        <w:trPr>
          <w:trHeight w:val="358"/>
        </w:trPr>
        <w:tc>
          <w:tcPr>
            <w:tcW w:w="3093" w:type="dxa"/>
            <w:vMerge/>
          </w:tcPr>
          <w:p w:rsidR="00AC4EFD" w:rsidRDefault="00AC4EFD" w:rsidP="00480C1F">
            <w:pPr>
              <w:pStyle w:val="af9"/>
              <w:spacing w:before="0" w:beforeAutospacing="0" w:after="0" w:afterAutospacing="0"/>
              <w:ind w:firstLine="0"/>
              <w:rPr>
                <w:rFonts w:ascii="Times New Roman" w:hAnsi="Times New Roman" w:cs="Times New Roman"/>
                <w:color w:val="auto"/>
              </w:rPr>
            </w:pP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b/>
                <w:color w:val="auto"/>
              </w:rPr>
            </w:pPr>
            <w:r>
              <w:rPr>
                <w:rFonts w:ascii="Times New Roman" w:hAnsi="Times New Roman" w:cs="Times New Roman"/>
                <w:b/>
                <w:color w:val="auto"/>
              </w:rPr>
              <w:t>от 1 до 3 лет</w:t>
            </w:r>
          </w:p>
        </w:tc>
      </w:tr>
      <w:tr w:rsidR="00AC4EFD" w:rsidTr="00480C1F">
        <w:trPr>
          <w:trHeight w:val="313"/>
        </w:trPr>
        <w:tc>
          <w:tcPr>
            <w:tcW w:w="3093"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Сюжетная  игра</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13"/>
        </w:trPr>
        <w:tc>
          <w:tcPr>
            <w:tcW w:w="3093"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Игра с правилами</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13"/>
        </w:trPr>
        <w:tc>
          <w:tcPr>
            <w:tcW w:w="3093"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Настольно-печатные игры</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146"/>
        </w:trPr>
        <w:tc>
          <w:tcPr>
            <w:tcW w:w="3093"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Гостевание</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c>
          <w:tcPr>
            <w:tcW w:w="3093" w:type="dxa"/>
          </w:tcPr>
          <w:p w:rsidR="00AC4EFD" w:rsidRDefault="00AC4EFD" w:rsidP="00480C1F">
            <w:pPr>
              <w:pStyle w:val="af9"/>
              <w:ind w:firstLine="0"/>
              <w:jc w:val="left"/>
              <w:rPr>
                <w:rFonts w:ascii="Times New Roman" w:hAnsi="Times New Roman" w:cs="Times New Roman"/>
                <w:color w:val="auto"/>
              </w:rPr>
            </w:pPr>
            <w:r>
              <w:rPr>
                <w:rFonts w:ascii="Times New Roman" w:hAnsi="Times New Roman" w:cs="Times New Roman"/>
                <w:color w:val="auto"/>
              </w:rPr>
              <w:t>Чтение, прослушивание сказки</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261"/>
        </w:trPr>
        <w:tc>
          <w:tcPr>
            <w:tcW w:w="3093" w:type="dxa"/>
          </w:tcPr>
          <w:p w:rsidR="00AC4EFD" w:rsidRDefault="00AC4EFD" w:rsidP="00480C1F">
            <w:pPr>
              <w:pStyle w:val="af9"/>
              <w:spacing w:before="0" w:beforeAutospacing="0" w:after="0" w:afterAutospacing="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Cs/>
                <w:iCs/>
                <w:color w:val="auto"/>
              </w:rPr>
              <w:t>Минутки общения»</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180"/>
        </w:trPr>
        <w:tc>
          <w:tcPr>
            <w:tcW w:w="3093" w:type="dxa"/>
          </w:tcPr>
          <w:p w:rsidR="00AC4EFD" w:rsidRDefault="00AC4EFD" w:rsidP="00480C1F">
            <w:pPr>
              <w:shd w:val="clear" w:color="auto" w:fill="FFFFFF"/>
              <w:snapToGrid w:val="0"/>
            </w:pPr>
            <w:r>
              <w:t>Обсуждение поступков</w:t>
            </w:r>
          </w:p>
        </w:tc>
        <w:tc>
          <w:tcPr>
            <w:tcW w:w="5757" w:type="dxa"/>
          </w:tcPr>
          <w:p w:rsidR="00AC4EFD" w:rsidRDefault="00AC4EFD" w:rsidP="00480C1F">
            <w:pPr>
              <w:jc w:val="center"/>
            </w:pPr>
            <w:r>
              <w:t>*</w:t>
            </w:r>
          </w:p>
        </w:tc>
      </w:tr>
      <w:tr w:rsidR="00AC4EFD" w:rsidTr="00480C1F">
        <w:trPr>
          <w:trHeight w:val="375"/>
        </w:trPr>
        <w:tc>
          <w:tcPr>
            <w:tcW w:w="3093" w:type="dxa"/>
          </w:tcPr>
          <w:p w:rsidR="00AC4EFD" w:rsidRDefault="00AC4EFD" w:rsidP="00480C1F">
            <w:pPr>
              <w:shd w:val="clear" w:color="auto" w:fill="FFFFFF"/>
              <w:snapToGrid w:val="0"/>
            </w:pPr>
            <w:r>
              <w:t>Игра на развитие эмоций</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75"/>
        </w:trPr>
        <w:tc>
          <w:tcPr>
            <w:tcW w:w="3093" w:type="dxa"/>
          </w:tcPr>
          <w:p w:rsidR="00AC4EFD" w:rsidRDefault="00AC4EFD" w:rsidP="00480C1F">
            <w:pPr>
              <w:shd w:val="clear" w:color="auto" w:fill="FFFFFF"/>
              <w:snapToGrid w:val="0"/>
            </w:pPr>
            <w:r>
              <w:t>Ролевая, манипулятивная игра</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75"/>
        </w:trPr>
        <w:tc>
          <w:tcPr>
            <w:tcW w:w="3093" w:type="dxa"/>
          </w:tcPr>
          <w:p w:rsidR="00AC4EFD" w:rsidRDefault="00AC4EFD" w:rsidP="00480C1F">
            <w:pPr>
              <w:shd w:val="clear" w:color="auto" w:fill="FFFFFF"/>
              <w:snapToGrid w:val="0"/>
            </w:pPr>
            <w:r>
              <w:t>Строительная, конструктивная игра</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75"/>
        </w:trPr>
        <w:tc>
          <w:tcPr>
            <w:tcW w:w="3093" w:type="dxa"/>
          </w:tcPr>
          <w:p w:rsidR="00AC4EFD" w:rsidRDefault="00AC4EFD" w:rsidP="00480C1F">
            <w:pPr>
              <w:pStyle w:val="af9"/>
              <w:ind w:firstLine="0"/>
              <w:rPr>
                <w:rFonts w:ascii="Times New Roman" w:hAnsi="Times New Roman" w:cs="Times New Roman"/>
                <w:color w:val="auto"/>
              </w:rPr>
            </w:pPr>
            <w:r>
              <w:rPr>
                <w:rFonts w:ascii="Times New Roman" w:hAnsi="Times New Roman" w:cs="Times New Roman"/>
                <w:color w:val="auto"/>
              </w:rPr>
              <w:t>Народный фольклор</w:t>
            </w:r>
          </w:p>
        </w:tc>
        <w:tc>
          <w:tcPr>
            <w:tcW w:w="5757" w:type="dxa"/>
          </w:tcPr>
          <w:p w:rsidR="00AC4EFD" w:rsidRDefault="00AC4EFD" w:rsidP="00480C1F">
            <w:pPr>
              <w:pStyle w:val="af9"/>
              <w:spacing w:before="0" w:beforeAutospacing="0" w:after="0" w:afterAutospacing="0"/>
              <w:ind w:firstLine="0"/>
              <w:jc w:val="center"/>
              <w:rPr>
                <w:rFonts w:ascii="Times New Roman" w:hAnsi="Times New Roman" w:cs="Times New Roman"/>
                <w:color w:val="auto"/>
              </w:rPr>
            </w:pPr>
            <w:r>
              <w:rPr>
                <w:rFonts w:ascii="Times New Roman" w:hAnsi="Times New Roman" w:cs="Times New Roman"/>
                <w:color w:val="auto"/>
              </w:rPr>
              <w:t>*</w:t>
            </w:r>
          </w:p>
        </w:tc>
      </w:tr>
      <w:tr w:rsidR="00AC4EFD" w:rsidTr="00480C1F">
        <w:trPr>
          <w:trHeight w:val="375"/>
        </w:trPr>
        <w:tc>
          <w:tcPr>
            <w:tcW w:w="3093" w:type="dxa"/>
          </w:tcPr>
          <w:p w:rsidR="00AC4EFD" w:rsidRDefault="00AC4EFD" w:rsidP="00480C1F">
            <w:pPr>
              <w:shd w:val="clear" w:color="auto" w:fill="FFFFFF"/>
              <w:snapToGrid w:val="0"/>
            </w:pPr>
            <w:r>
              <w:t>Поручение</w:t>
            </w:r>
          </w:p>
        </w:tc>
        <w:tc>
          <w:tcPr>
            <w:tcW w:w="5757" w:type="dxa"/>
          </w:tcPr>
          <w:p w:rsidR="00AC4EFD" w:rsidRDefault="00AC4EFD" w:rsidP="00480C1F">
            <w:pPr>
              <w:jc w:val="center"/>
            </w:pPr>
            <w:r>
              <w:t>*</w:t>
            </w:r>
          </w:p>
        </w:tc>
      </w:tr>
    </w:tbl>
    <w:p w:rsidR="00AC4EFD" w:rsidRDefault="00AC4EFD" w:rsidP="00AC4EFD">
      <w:pPr>
        <w:jc w:val="both"/>
        <w:rPr>
          <w:b/>
          <w:bCs/>
        </w:rPr>
      </w:pPr>
    </w:p>
    <w:p w:rsidR="00AC4EFD" w:rsidRDefault="00AC4EFD" w:rsidP="00AC4EFD">
      <w:pPr>
        <w:jc w:val="both"/>
        <w:rPr>
          <w:b/>
          <w:bCs/>
        </w:rPr>
      </w:pPr>
    </w:p>
    <w:p w:rsidR="00AC4EFD" w:rsidRDefault="00AC4EFD" w:rsidP="00AC4EFD">
      <w:pPr>
        <w:jc w:val="both"/>
        <w:rPr>
          <w:b/>
          <w:bCs/>
        </w:rPr>
      </w:pPr>
    </w:p>
    <w:p w:rsidR="00AC4EFD" w:rsidRDefault="00AC4EFD" w:rsidP="00AC4EFD">
      <w:pPr>
        <w:jc w:val="both"/>
        <w:rPr>
          <w:b/>
          <w:bCs/>
        </w:rPr>
      </w:pPr>
    </w:p>
    <w:p w:rsidR="00AC4EFD" w:rsidRDefault="00AC4EFD" w:rsidP="00AC4EFD">
      <w:pPr>
        <w:jc w:val="both"/>
        <w:rPr>
          <w:b/>
          <w:bCs/>
        </w:rPr>
      </w:pPr>
    </w:p>
    <w:p w:rsidR="00AC4EFD" w:rsidRDefault="00AC4EFD" w:rsidP="00AC4EFD">
      <w:pPr>
        <w:jc w:val="both"/>
        <w:rPr>
          <w:b/>
          <w:bCs/>
        </w:rPr>
      </w:pPr>
    </w:p>
    <w:p w:rsidR="00AC4EFD" w:rsidRDefault="00AC4EFD" w:rsidP="00AC4EFD">
      <w:pPr>
        <w:jc w:val="both"/>
        <w:rPr>
          <w:b/>
          <w:bCs/>
        </w:rPr>
      </w:pPr>
      <w:r>
        <w:rPr>
          <w:b/>
          <w:bCs/>
        </w:rPr>
        <w:lastRenderedPageBreak/>
        <w:t>Основные пути и средства решения задач обязательной части по реализации образовательной области «Социально-коммуникативное развитие» с детьми дошкольного возраста:</w:t>
      </w:r>
    </w:p>
    <w:p w:rsidR="00AC4EFD" w:rsidRDefault="00AC4EFD" w:rsidP="00DE157C">
      <w:pPr>
        <w:numPr>
          <w:ilvl w:val="0"/>
          <w:numId w:val="24"/>
        </w:numPr>
        <w:shd w:val="clear" w:color="auto" w:fill="FFFFFF"/>
        <w:autoSpaceDE w:val="0"/>
        <w:autoSpaceDN w:val="0"/>
        <w:adjustRightInd w:val="0"/>
        <w:jc w:val="both"/>
      </w:pPr>
      <w:r>
        <w:t>подчеркивать значимость собственного труда для других</w:t>
      </w:r>
    </w:p>
    <w:p w:rsidR="00AC4EFD" w:rsidRDefault="00AC4EFD" w:rsidP="00DE157C">
      <w:pPr>
        <w:numPr>
          <w:ilvl w:val="0"/>
          <w:numId w:val="24"/>
        </w:numPr>
        <w:shd w:val="clear" w:color="auto" w:fill="FFFFFF"/>
        <w:autoSpaceDE w:val="0"/>
        <w:autoSpaceDN w:val="0"/>
        <w:adjustRightInd w:val="0"/>
        <w:jc w:val="both"/>
      </w:pPr>
      <w:r>
        <w:t>способствовать становлению сознания</w:t>
      </w:r>
    </w:p>
    <w:p w:rsidR="00AC4EFD" w:rsidRDefault="00AC4EFD" w:rsidP="00DE157C">
      <w:pPr>
        <w:numPr>
          <w:ilvl w:val="0"/>
          <w:numId w:val="25"/>
        </w:numPr>
        <w:shd w:val="clear" w:color="auto" w:fill="FFFFFF"/>
        <w:autoSpaceDE w:val="0"/>
        <w:autoSpaceDN w:val="0"/>
        <w:adjustRightInd w:val="0"/>
        <w:jc w:val="both"/>
      </w:pPr>
      <w:r>
        <w:t>предлагать участие в совместном со взрослым труде, не принуждая к нему</w:t>
      </w:r>
    </w:p>
    <w:p w:rsidR="00AC4EFD" w:rsidRDefault="00AC4EFD" w:rsidP="00DE157C">
      <w:pPr>
        <w:numPr>
          <w:ilvl w:val="0"/>
          <w:numId w:val="25"/>
        </w:numPr>
        <w:shd w:val="clear" w:color="auto" w:fill="FFFFFF"/>
        <w:autoSpaceDE w:val="0"/>
        <w:autoSpaceDN w:val="0"/>
        <w:adjustRightInd w:val="0"/>
        <w:jc w:val="both"/>
      </w:pPr>
      <w:r>
        <w:t>продолжать знакомить с професси</w:t>
      </w:r>
      <w:r>
        <w:softHyphen/>
        <w:t>ональным трудом взрослых</w:t>
      </w:r>
    </w:p>
    <w:p w:rsidR="00AC4EFD" w:rsidRDefault="00AC4EFD" w:rsidP="00DE157C">
      <w:pPr>
        <w:numPr>
          <w:ilvl w:val="0"/>
          <w:numId w:val="25"/>
        </w:numPr>
        <w:shd w:val="clear" w:color="auto" w:fill="FFFFFF"/>
        <w:autoSpaceDE w:val="0"/>
        <w:autoSpaceDN w:val="0"/>
        <w:adjustRightInd w:val="0"/>
        <w:jc w:val="both"/>
        <w:rPr>
          <w:b/>
        </w:rPr>
      </w:pPr>
      <w:r>
        <w:t>дать детям представление о сущест</w:t>
      </w:r>
      <w:r>
        <w:softHyphen/>
        <w:t>вующем обмене товарами и услуга</w:t>
      </w:r>
      <w:r>
        <w:softHyphen/>
        <w:t>ми</w:t>
      </w:r>
    </w:p>
    <w:p w:rsidR="00AC4EFD" w:rsidRDefault="00AC4EFD" w:rsidP="00DE157C">
      <w:pPr>
        <w:numPr>
          <w:ilvl w:val="0"/>
          <w:numId w:val="25"/>
        </w:numPr>
        <w:shd w:val="clear" w:color="auto" w:fill="FFFFFF"/>
        <w:autoSpaceDE w:val="0"/>
        <w:autoSpaceDN w:val="0"/>
        <w:adjustRightInd w:val="0"/>
        <w:jc w:val="both"/>
        <w:rPr>
          <w:b/>
          <w:bCs/>
        </w:rPr>
      </w:pPr>
      <w:r>
        <w:t>дать представление о зависимости чувств, настроения людей от качества труда других</w:t>
      </w:r>
    </w:p>
    <w:p w:rsidR="00AC4EFD" w:rsidRDefault="00AC4EFD" w:rsidP="00DE157C">
      <w:pPr>
        <w:numPr>
          <w:ilvl w:val="0"/>
          <w:numId w:val="25"/>
        </w:numPr>
        <w:jc w:val="both"/>
        <w:rPr>
          <w:b/>
        </w:rPr>
      </w:pPr>
      <w:r>
        <w:t>поддерживать чувство гордости за свой труд и удовлетворения его ре</w:t>
      </w:r>
      <w:r>
        <w:softHyphen/>
        <w:t>зультатами</w:t>
      </w:r>
    </w:p>
    <w:p w:rsidR="00AC4EFD" w:rsidRDefault="00AC4EFD" w:rsidP="00DE157C">
      <w:pPr>
        <w:numPr>
          <w:ilvl w:val="0"/>
          <w:numId w:val="26"/>
        </w:numPr>
        <w:shd w:val="clear" w:color="auto" w:fill="FFFFFF"/>
        <w:autoSpaceDE w:val="0"/>
        <w:autoSpaceDN w:val="0"/>
        <w:adjustRightInd w:val="0"/>
        <w:jc w:val="both"/>
      </w:pPr>
      <w:r>
        <w:t>знакомить детей с правилами личной безопасности в быту и в различных жизненных ситуациях, учить пред</w:t>
      </w:r>
      <w:r>
        <w:softHyphen/>
        <w:t>видеть простейшие последствия соб</w:t>
      </w:r>
      <w:r>
        <w:softHyphen/>
        <w:t>ственных действий.</w:t>
      </w:r>
    </w:p>
    <w:p w:rsidR="00AC4EFD" w:rsidRDefault="00AC4EFD" w:rsidP="00DE157C">
      <w:pPr>
        <w:numPr>
          <w:ilvl w:val="0"/>
          <w:numId w:val="26"/>
        </w:numPr>
        <w:shd w:val="clear" w:color="auto" w:fill="FFFFFF"/>
        <w:autoSpaceDE w:val="0"/>
        <w:autoSpaceDN w:val="0"/>
        <w:adjustRightInd w:val="0"/>
        <w:jc w:val="both"/>
        <w:rPr>
          <w:b/>
        </w:rPr>
      </w:pPr>
      <w:r>
        <w:t>расширять представления о прави</w:t>
      </w:r>
      <w:r>
        <w:softHyphen/>
        <w:t>лах безопасного поведения в быту,  на природе, на улице; передавать де</w:t>
      </w:r>
      <w:r>
        <w:softHyphen/>
        <w:t>тям знания о правилах безопасности дорожного движения в качестве пе</w:t>
      </w:r>
      <w:r>
        <w:softHyphen/>
        <w:t>шехода и пассажира транспортного средства; сформировать осознанное выполнение требований безопасно</w:t>
      </w:r>
      <w:r>
        <w:softHyphen/>
        <w:t>сти; закреплять проявления осторож</w:t>
      </w:r>
      <w:r>
        <w:softHyphen/>
        <w:t>ности и осмотрительности.</w:t>
      </w:r>
    </w:p>
    <w:p w:rsidR="00AC4EFD" w:rsidRDefault="00AC4EFD" w:rsidP="00AC4EFD">
      <w:pPr>
        <w:shd w:val="clear" w:color="auto" w:fill="FFFFFF"/>
        <w:autoSpaceDE w:val="0"/>
        <w:autoSpaceDN w:val="0"/>
        <w:adjustRightInd w:val="0"/>
        <w:ind w:firstLine="709"/>
        <w:jc w:val="both"/>
        <w:rPr>
          <w:i/>
        </w:rPr>
      </w:pPr>
    </w:p>
    <w:p w:rsidR="00AC4EFD" w:rsidRDefault="00AC4EFD" w:rsidP="00AC4EFD">
      <w:pPr>
        <w:shd w:val="clear" w:color="auto" w:fill="FFFFFF"/>
        <w:autoSpaceDE w:val="0"/>
        <w:autoSpaceDN w:val="0"/>
        <w:adjustRightInd w:val="0"/>
        <w:jc w:val="center"/>
        <w:rPr>
          <w:b/>
          <w:bCs/>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p>
    <w:p w:rsidR="00AC4EFD" w:rsidRDefault="00AC4EFD" w:rsidP="00AC4EFD">
      <w:pPr>
        <w:jc w:val="center"/>
        <w:rPr>
          <w:b/>
          <w:i/>
        </w:rPr>
      </w:pPr>
      <w:r>
        <w:rPr>
          <w:b/>
          <w:i/>
        </w:rPr>
        <w:lastRenderedPageBreak/>
        <w:t>Формы и средства развития социально-коммуникативной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i/>
        </w:rPr>
      </w:pPr>
    </w:p>
    <w:tbl>
      <w:tblPr>
        <w:tblW w:w="9630" w:type="dxa"/>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5580"/>
      </w:tblGrid>
      <w:tr w:rsidR="00AC4EFD" w:rsidTr="00480C1F">
        <w:tc>
          <w:tcPr>
            <w:tcW w:w="4050" w:type="dxa"/>
          </w:tcPr>
          <w:p w:rsidR="00AC4EFD" w:rsidRDefault="00AC4EFD" w:rsidP="00480C1F">
            <w:pPr>
              <w:shd w:val="clear" w:color="auto" w:fill="FFFFFF"/>
              <w:snapToGrid w:val="0"/>
              <w:jc w:val="center"/>
              <w:rPr>
                <w:b/>
                <w:i/>
                <w:spacing w:val="-2"/>
              </w:rPr>
            </w:pPr>
            <w:r>
              <w:rPr>
                <w:b/>
                <w:i/>
                <w:spacing w:val="-2"/>
              </w:rPr>
              <w:t>Виды детской деятельности</w:t>
            </w:r>
          </w:p>
        </w:tc>
        <w:tc>
          <w:tcPr>
            <w:tcW w:w="5580" w:type="dxa"/>
          </w:tcPr>
          <w:p w:rsidR="00AC4EFD" w:rsidRDefault="00AC4EFD" w:rsidP="00480C1F">
            <w:pPr>
              <w:shd w:val="clear" w:color="auto" w:fill="FFFFFF"/>
              <w:snapToGrid w:val="0"/>
              <w:jc w:val="center"/>
              <w:rPr>
                <w:b/>
                <w:i/>
              </w:rPr>
            </w:pPr>
            <w:r>
              <w:rPr>
                <w:b/>
                <w:i/>
              </w:rPr>
              <w:t>Формы работы</w:t>
            </w:r>
          </w:p>
        </w:tc>
      </w:tr>
      <w:tr w:rsidR="00AC4EFD" w:rsidTr="00480C1F">
        <w:tc>
          <w:tcPr>
            <w:tcW w:w="4050" w:type="dxa"/>
          </w:tcPr>
          <w:p w:rsidR="00AC4EFD" w:rsidRDefault="00AC4EFD" w:rsidP="00480C1F">
            <w:pPr>
              <w:rPr>
                <w:b/>
                <w:spacing w:val="-12"/>
              </w:rPr>
            </w:pPr>
            <w:r>
              <w:rPr>
                <w:b/>
                <w:spacing w:val="-12"/>
              </w:rPr>
              <w:t>Познавательно-исследовательская</w:t>
            </w:r>
          </w:p>
        </w:tc>
        <w:tc>
          <w:tcPr>
            <w:tcW w:w="5580" w:type="dxa"/>
          </w:tcPr>
          <w:p w:rsidR="00AC4EFD" w:rsidRDefault="00AC4EFD" w:rsidP="00DE157C">
            <w:pPr>
              <w:numPr>
                <w:ilvl w:val="0"/>
                <w:numId w:val="18"/>
              </w:numPr>
              <w:ind w:left="254" w:hanging="254"/>
            </w:pPr>
            <w:r>
              <w:t>Игры с правилами</w:t>
            </w:r>
          </w:p>
          <w:p w:rsidR="00AC4EFD" w:rsidRDefault="00AC4EFD" w:rsidP="00DE157C">
            <w:pPr>
              <w:numPr>
                <w:ilvl w:val="0"/>
                <w:numId w:val="18"/>
              </w:numPr>
              <w:ind w:left="254" w:hanging="254"/>
            </w:pPr>
            <w:r>
              <w:t>Беседы</w:t>
            </w:r>
          </w:p>
          <w:p w:rsidR="00AC4EFD" w:rsidRDefault="00AC4EFD" w:rsidP="00DE157C">
            <w:pPr>
              <w:numPr>
                <w:ilvl w:val="0"/>
                <w:numId w:val="18"/>
              </w:numPr>
              <w:ind w:left="254" w:hanging="254"/>
            </w:pPr>
            <w:r>
              <w:t>Конструирование</w:t>
            </w:r>
          </w:p>
          <w:p w:rsidR="00AC4EFD" w:rsidRDefault="00AC4EFD" w:rsidP="00DE157C">
            <w:pPr>
              <w:numPr>
                <w:ilvl w:val="0"/>
                <w:numId w:val="18"/>
              </w:numPr>
              <w:ind w:left="254" w:hanging="254"/>
            </w:pPr>
            <w:r>
              <w:t>Лего-конструирование</w:t>
            </w:r>
          </w:p>
          <w:p w:rsidR="00AC4EFD" w:rsidRDefault="00AC4EFD" w:rsidP="00DE157C">
            <w:pPr>
              <w:numPr>
                <w:ilvl w:val="0"/>
                <w:numId w:val="18"/>
              </w:numPr>
              <w:ind w:left="254" w:hanging="254"/>
            </w:pPr>
            <w:r>
              <w:t>Сбор фотографий и оформление</w:t>
            </w:r>
          </w:p>
          <w:p w:rsidR="00AC4EFD" w:rsidRDefault="00AC4EFD" w:rsidP="00DE157C">
            <w:pPr>
              <w:numPr>
                <w:ilvl w:val="0"/>
                <w:numId w:val="18"/>
              </w:numPr>
              <w:ind w:left="254" w:hanging="254"/>
            </w:pPr>
            <w:r>
              <w:t>Целевая прогулка</w:t>
            </w:r>
          </w:p>
          <w:p w:rsidR="00AC4EFD" w:rsidRDefault="00AC4EFD" w:rsidP="00DE157C">
            <w:pPr>
              <w:numPr>
                <w:ilvl w:val="0"/>
                <w:numId w:val="18"/>
              </w:numPr>
              <w:ind w:left="254" w:hanging="254"/>
            </w:pPr>
            <w:r>
              <w:t>Игры – путешествия</w:t>
            </w:r>
          </w:p>
          <w:p w:rsidR="00AC4EFD" w:rsidRDefault="00AC4EFD" w:rsidP="00DE157C">
            <w:pPr>
              <w:numPr>
                <w:ilvl w:val="0"/>
                <w:numId w:val="18"/>
              </w:numPr>
              <w:ind w:left="254" w:hanging="254"/>
            </w:pPr>
            <w:r>
              <w:t>Настольно-печатные игры</w:t>
            </w:r>
          </w:p>
          <w:p w:rsidR="00AC4EFD" w:rsidRDefault="00AC4EFD" w:rsidP="00DE157C">
            <w:pPr>
              <w:numPr>
                <w:ilvl w:val="0"/>
                <w:numId w:val="18"/>
              </w:numPr>
              <w:ind w:left="254" w:hanging="254"/>
            </w:pPr>
            <w:r>
              <w:t>Дидактические игры</w:t>
            </w:r>
          </w:p>
          <w:p w:rsidR="00AC4EFD" w:rsidRDefault="00AC4EFD" w:rsidP="00DE157C">
            <w:pPr>
              <w:numPr>
                <w:ilvl w:val="0"/>
                <w:numId w:val="18"/>
              </w:numPr>
              <w:ind w:left="254" w:hanging="254"/>
            </w:pPr>
            <w:r>
              <w:t>Коллекционирование</w:t>
            </w:r>
          </w:p>
          <w:p w:rsidR="00AC4EFD" w:rsidRDefault="00AC4EFD" w:rsidP="00DE157C">
            <w:pPr>
              <w:numPr>
                <w:ilvl w:val="0"/>
                <w:numId w:val="18"/>
              </w:numPr>
              <w:ind w:left="254" w:hanging="254"/>
            </w:pPr>
            <w:r>
              <w:t xml:space="preserve">Экскурсия </w:t>
            </w:r>
          </w:p>
          <w:p w:rsidR="00AC4EFD" w:rsidRDefault="00AC4EFD" w:rsidP="00DE157C">
            <w:pPr>
              <w:numPr>
                <w:ilvl w:val="0"/>
                <w:numId w:val="18"/>
              </w:numPr>
              <w:ind w:left="254" w:hanging="254"/>
            </w:pPr>
            <w:r>
              <w:t>Моделирование правил</w:t>
            </w:r>
          </w:p>
          <w:p w:rsidR="00AC4EFD" w:rsidRDefault="00AC4EFD" w:rsidP="00DE157C">
            <w:pPr>
              <w:numPr>
                <w:ilvl w:val="0"/>
                <w:numId w:val="18"/>
              </w:numPr>
              <w:ind w:left="254" w:hanging="254"/>
            </w:pPr>
            <w:r>
              <w:t>Разгадывание кроссвордов</w:t>
            </w:r>
          </w:p>
          <w:p w:rsidR="00AC4EFD" w:rsidRDefault="00AC4EFD" w:rsidP="00DE157C">
            <w:pPr>
              <w:numPr>
                <w:ilvl w:val="0"/>
                <w:numId w:val="18"/>
              </w:numPr>
              <w:ind w:left="254" w:hanging="254"/>
            </w:pPr>
            <w:r>
              <w:t>Мини – конкурс</w:t>
            </w:r>
          </w:p>
          <w:p w:rsidR="00AC4EFD" w:rsidRDefault="00AC4EFD" w:rsidP="00DE157C">
            <w:pPr>
              <w:numPr>
                <w:ilvl w:val="0"/>
                <w:numId w:val="18"/>
              </w:numPr>
              <w:ind w:left="254" w:hanging="254"/>
            </w:pPr>
            <w:r>
              <w:t>Просмотр видеофильмов и диафильмов</w:t>
            </w:r>
          </w:p>
          <w:p w:rsidR="00AC4EFD" w:rsidRDefault="00AC4EFD" w:rsidP="00DE157C">
            <w:pPr>
              <w:numPr>
                <w:ilvl w:val="0"/>
                <w:numId w:val="18"/>
              </w:numPr>
              <w:ind w:left="254" w:hanging="254"/>
            </w:pPr>
            <w:r>
              <w:t>Проектная деятельность</w:t>
            </w:r>
          </w:p>
          <w:p w:rsidR="00AC4EFD" w:rsidRDefault="00AC4EFD" w:rsidP="00DE157C">
            <w:pPr>
              <w:numPr>
                <w:ilvl w:val="0"/>
                <w:numId w:val="18"/>
              </w:numPr>
              <w:ind w:left="254" w:hanging="254"/>
            </w:pPr>
            <w:r>
              <w:t xml:space="preserve">Викторина </w:t>
            </w:r>
          </w:p>
          <w:p w:rsidR="00AC4EFD" w:rsidRDefault="00AC4EFD" w:rsidP="00DE157C">
            <w:pPr>
              <w:numPr>
                <w:ilvl w:val="0"/>
                <w:numId w:val="18"/>
              </w:numPr>
              <w:ind w:left="254" w:hanging="254"/>
            </w:pPr>
            <w:r>
              <w:t>Природоохранная деятельности</w:t>
            </w:r>
          </w:p>
        </w:tc>
      </w:tr>
      <w:tr w:rsidR="00AC4EFD" w:rsidTr="00480C1F">
        <w:tc>
          <w:tcPr>
            <w:tcW w:w="4050" w:type="dxa"/>
          </w:tcPr>
          <w:p w:rsidR="00AC4EFD" w:rsidRDefault="00AC4EFD" w:rsidP="00480C1F">
            <w:pPr>
              <w:rPr>
                <w:b/>
                <w:spacing w:val="-12"/>
              </w:rPr>
            </w:pPr>
            <w:r>
              <w:rPr>
                <w:b/>
                <w:spacing w:val="-12"/>
              </w:rPr>
              <w:t>Восприятие художественной литературы и фольклора</w:t>
            </w:r>
          </w:p>
        </w:tc>
        <w:tc>
          <w:tcPr>
            <w:tcW w:w="5580" w:type="dxa"/>
          </w:tcPr>
          <w:p w:rsidR="00AC4EFD" w:rsidRDefault="00AC4EFD" w:rsidP="00DE157C">
            <w:pPr>
              <w:numPr>
                <w:ilvl w:val="0"/>
                <w:numId w:val="18"/>
              </w:numPr>
              <w:ind w:left="254" w:hanging="254"/>
            </w:pPr>
            <w:r>
              <w:rPr>
                <w:spacing w:val="-12"/>
              </w:rPr>
              <w:t xml:space="preserve">Чтение </w:t>
            </w:r>
            <w:r>
              <w:t>художественной литературы</w:t>
            </w:r>
          </w:p>
          <w:p w:rsidR="00AC4EFD" w:rsidRDefault="00AC4EFD" w:rsidP="00DE157C">
            <w:pPr>
              <w:numPr>
                <w:ilvl w:val="0"/>
                <w:numId w:val="18"/>
              </w:numPr>
              <w:ind w:left="254" w:hanging="254"/>
            </w:pPr>
            <w:r>
              <w:t>Заучивание</w:t>
            </w:r>
          </w:p>
          <w:p w:rsidR="00AC4EFD" w:rsidRDefault="00AC4EFD" w:rsidP="00DE157C">
            <w:pPr>
              <w:numPr>
                <w:ilvl w:val="0"/>
                <w:numId w:val="18"/>
              </w:numPr>
              <w:ind w:left="254" w:hanging="254"/>
            </w:pPr>
            <w:r>
              <w:t>Знакомство с пословицами и поговорками</w:t>
            </w:r>
          </w:p>
          <w:p w:rsidR="00AC4EFD" w:rsidRDefault="00AC4EFD" w:rsidP="00DE157C">
            <w:pPr>
              <w:numPr>
                <w:ilvl w:val="0"/>
                <w:numId w:val="18"/>
              </w:numPr>
              <w:ind w:left="254" w:hanging="254"/>
            </w:pPr>
            <w:r>
              <w:t>Народный фольклор</w:t>
            </w:r>
          </w:p>
        </w:tc>
      </w:tr>
      <w:tr w:rsidR="00AC4EFD" w:rsidTr="00480C1F">
        <w:trPr>
          <w:trHeight w:val="4408"/>
        </w:trPr>
        <w:tc>
          <w:tcPr>
            <w:tcW w:w="4050" w:type="dxa"/>
          </w:tcPr>
          <w:p w:rsidR="00AC4EFD" w:rsidRDefault="00AC4EFD" w:rsidP="00480C1F">
            <w:pPr>
              <w:rPr>
                <w:b/>
                <w:spacing w:val="-12"/>
              </w:rPr>
            </w:pPr>
            <w:r>
              <w:rPr>
                <w:b/>
                <w:spacing w:val="-12"/>
              </w:rPr>
              <w:lastRenderedPageBreak/>
              <w:t>Игровая</w:t>
            </w:r>
          </w:p>
        </w:tc>
        <w:tc>
          <w:tcPr>
            <w:tcW w:w="5580" w:type="dxa"/>
          </w:tcPr>
          <w:p w:rsidR="00AC4EFD" w:rsidRDefault="00AC4EFD" w:rsidP="00DE157C">
            <w:pPr>
              <w:numPr>
                <w:ilvl w:val="0"/>
                <w:numId w:val="18"/>
              </w:numPr>
              <w:ind w:left="254" w:hanging="254"/>
              <w:rPr>
                <w:spacing w:val="-12"/>
              </w:rPr>
            </w:pPr>
            <w:r>
              <w:rPr>
                <w:spacing w:val="-12"/>
              </w:rPr>
              <w:t>Сюжетно-ролевая игра</w:t>
            </w:r>
          </w:p>
          <w:p w:rsidR="00AC4EFD" w:rsidRDefault="00AC4EFD" w:rsidP="00DE157C">
            <w:pPr>
              <w:numPr>
                <w:ilvl w:val="0"/>
                <w:numId w:val="18"/>
              </w:numPr>
              <w:ind w:left="254" w:hanging="254"/>
              <w:rPr>
                <w:spacing w:val="-12"/>
              </w:rPr>
            </w:pPr>
            <w:r>
              <w:rPr>
                <w:spacing w:val="-12"/>
              </w:rPr>
              <w:t xml:space="preserve">Игры – манипуляции </w:t>
            </w:r>
          </w:p>
          <w:p w:rsidR="00AC4EFD" w:rsidRDefault="00AC4EFD" w:rsidP="00DE157C">
            <w:pPr>
              <w:numPr>
                <w:ilvl w:val="0"/>
                <w:numId w:val="18"/>
              </w:numPr>
              <w:ind w:left="254" w:hanging="254"/>
              <w:rPr>
                <w:spacing w:val="-12"/>
              </w:rPr>
            </w:pPr>
            <w:r>
              <w:rPr>
                <w:spacing w:val="-12"/>
              </w:rPr>
              <w:t xml:space="preserve">Театрализованная игра </w:t>
            </w:r>
          </w:p>
          <w:p w:rsidR="00AC4EFD" w:rsidRDefault="00AC4EFD" w:rsidP="00DE157C">
            <w:pPr>
              <w:numPr>
                <w:ilvl w:val="0"/>
                <w:numId w:val="18"/>
              </w:numPr>
              <w:ind w:left="254" w:hanging="254"/>
              <w:rPr>
                <w:spacing w:val="-12"/>
              </w:rPr>
            </w:pPr>
            <w:r>
              <w:rPr>
                <w:spacing w:val="-12"/>
              </w:rPr>
              <w:t>Ряженье</w:t>
            </w:r>
          </w:p>
          <w:p w:rsidR="00AC4EFD" w:rsidRDefault="00AC4EFD" w:rsidP="00DE157C">
            <w:pPr>
              <w:numPr>
                <w:ilvl w:val="0"/>
                <w:numId w:val="18"/>
              </w:numPr>
              <w:ind w:left="254" w:hanging="254"/>
              <w:rPr>
                <w:spacing w:val="-12"/>
              </w:rPr>
            </w:pPr>
            <w:r>
              <w:rPr>
                <w:spacing w:val="-12"/>
              </w:rPr>
              <w:t>Настольный театр</w:t>
            </w:r>
          </w:p>
          <w:p w:rsidR="00AC4EFD" w:rsidRDefault="00AC4EFD" w:rsidP="00DE157C">
            <w:pPr>
              <w:numPr>
                <w:ilvl w:val="0"/>
                <w:numId w:val="18"/>
              </w:numPr>
              <w:ind w:left="254" w:hanging="254"/>
              <w:rPr>
                <w:spacing w:val="-12"/>
              </w:rPr>
            </w:pPr>
            <w:r>
              <w:rPr>
                <w:spacing w:val="-12"/>
              </w:rPr>
              <w:t>Игра – забава</w:t>
            </w:r>
          </w:p>
          <w:p w:rsidR="00AC4EFD" w:rsidRDefault="00AC4EFD" w:rsidP="00DE157C">
            <w:pPr>
              <w:numPr>
                <w:ilvl w:val="0"/>
                <w:numId w:val="18"/>
              </w:numPr>
              <w:ind w:left="254" w:hanging="254"/>
              <w:rPr>
                <w:spacing w:val="-12"/>
              </w:rPr>
            </w:pPr>
            <w:r>
              <w:rPr>
                <w:spacing w:val="-12"/>
              </w:rPr>
              <w:t>Игра</w:t>
            </w:r>
            <w:r w:rsidR="002219C2">
              <w:rPr>
                <w:spacing w:val="-12"/>
              </w:rPr>
              <w:t xml:space="preserve"> - </w:t>
            </w:r>
            <w:r>
              <w:rPr>
                <w:spacing w:val="-12"/>
              </w:rPr>
              <w:t>драматизация</w:t>
            </w:r>
          </w:p>
          <w:p w:rsidR="00AC4EFD" w:rsidRDefault="00AC4EFD" w:rsidP="00DE157C">
            <w:pPr>
              <w:numPr>
                <w:ilvl w:val="0"/>
                <w:numId w:val="18"/>
              </w:numPr>
              <w:ind w:left="254" w:hanging="254"/>
              <w:rPr>
                <w:spacing w:val="-12"/>
              </w:rPr>
            </w:pPr>
            <w:r>
              <w:rPr>
                <w:spacing w:val="-12"/>
              </w:rPr>
              <w:t>Игра-инсценировка</w:t>
            </w:r>
          </w:p>
          <w:p w:rsidR="00AC4EFD" w:rsidRDefault="00AC4EFD" w:rsidP="00DE157C">
            <w:pPr>
              <w:numPr>
                <w:ilvl w:val="0"/>
                <w:numId w:val="18"/>
              </w:numPr>
              <w:ind w:left="254" w:hanging="254"/>
              <w:rPr>
                <w:spacing w:val="-12"/>
              </w:rPr>
            </w:pPr>
            <w:r>
              <w:rPr>
                <w:spacing w:val="-12"/>
              </w:rPr>
              <w:t>Кукольный театр</w:t>
            </w:r>
          </w:p>
          <w:p w:rsidR="00AC4EFD" w:rsidRDefault="00AC4EFD" w:rsidP="00DE157C">
            <w:pPr>
              <w:numPr>
                <w:ilvl w:val="0"/>
                <w:numId w:val="18"/>
              </w:numPr>
              <w:ind w:left="254" w:hanging="254"/>
              <w:rPr>
                <w:spacing w:val="-12"/>
              </w:rPr>
            </w:pPr>
            <w:r>
              <w:rPr>
                <w:spacing w:val="-12"/>
              </w:rPr>
              <w:t>Театр на столе</w:t>
            </w:r>
          </w:p>
          <w:p w:rsidR="00AC4EFD" w:rsidRDefault="00AC4EFD" w:rsidP="00DE157C">
            <w:pPr>
              <w:numPr>
                <w:ilvl w:val="0"/>
                <w:numId w:val="18"/>
              </w:numPr>
              <w:ind w:left="254" w:hanging="254"/>
              <w:rPr>
                <w:spacing w:val="-12"/>
              </w:rPr>
            </w:pPr>
            <w:r>
              <w:rPr>
                <w:spacing w:val="-12"/>
              </w:rPr>
              <w:t>Перчаточный театр</w:t>
            </w:r>
          </w:p>
          <w:p w:rsidR="00AC4EFD" w:rsidRDefault="00AC4EFD" w:rsidP="00DE157C">
            <w:pPr>
              <w:numPr>
                <w:ilvl w:val="0"/>
                <w:numId w:val="18"/>
              </w:numPr>
              <w:ind w:left="254" w:hanging="254"/>
              <w:rPr>
                <w:spacing w:val="-12"/>
              </w:rPr>
            </w:pPr>
            <w:r>
              <w:rPr>
                <w:spacing w:val="-12"/>
              </w:rPr>
              <w:t>Игра-имитация</w:t>
            </w:r>
          </w:p>
          <w:p w:rsidR="00AC4EFD" w:rsidRDefault="00AC4EFD" w:rsidP="00DE157C">
            <w:pPr>
              <w:numPr>
                <w:ilvl w:val="0"/>
                <w:numId w:val="18"/>
              </w:numPr>
              <w:ind w:left="254" w:hanging="254"/>
              <w:rPr>
                <w:spacing w:val="-12"/>
              </w:rPr>
            </w:pPr>
            <w:r>
              <w:rPr>
                <w:spacing w:val="-12"/>
              </w:rPr>
              <w:t>Настольно-печатные игры</w:t>
            </w:r>
          </w:p>
          <w:p w:rsidR="00AC4EFD" w:rsidRDefault="00AC4EFD" w:rsidP="00DE157C">
            <w:pPr>
              <w:numPr>
                <w:ilvl w:val="0"/>
                <w:numId w:val="18"/>
              </w:numPr>
              <w:ind w:left="254" w:hanging="254"/>
              <w:rPr>
                <w:spacing w:val="-12"/>
              </w:rPr>
            </w:pPr>
            <w:r>
              <w:rPr>
                <w:spacing w:val="-12"/>
              </w:rPr>
              <w:t>Дидактические игры</w:t>
            </w:r>
          </w:p>
          <w:p w:rsidR="00AC4EFD" w:rsidRDefault="00AC4EFD" w:rsidP="00DE157C">
            <w:pPr>
              <w:numPr>
                <w:ilvl w:val="0"/>
                <w:numId w:val="18"/>
              </w:numPr>
              <w:ind w:left="254" w:hanging="254"/>
              <w:rPr>
                <w:spacing w:val="-12"/>
              </w:rPr>
            </w:pPr>
            <w:r>
              <w:rPr>
                <w:spacing w:val="-12"/>
              </w:rPr>
              <w:t>Режиссерская игра</w:t>
            </w:r>
          </w:p>
        </w:tc>
      </w:tr>
      <w:tr w:rsidR="00AC4EFD" w:rsidTr="00480C1F">
        <w:trPr>
          <w:trHeight w:val="1265"/>
        </w:trPr>
        <w:tc>
          <w:tcPr>
            <w:tcW w:w="4050" w:type="dxa"/>
          </w:tcPr>
          <w:p w:rsidR="00AC4EFD" w:rsidRDefault="002219C2" w:rsidP="00480C1F">
            <w:pPr>
              <w:rPr>
                <w:b/>
                <w:spacing w:val="-12"/>
              </w:rPr>
            </w:pPr>
            <w:r>
              <w:rPr>
                <w:b/>
                <w:spacing w:val="-12"/>
              </w:rPr>
              <w:t>Коммуникативная</w:t>
            </w:r>
          </w:p>
        </w:tc>
        <w:tc>
          <w:tcPr>
            <w:tcW w:w="5580" w:type="dxa"/>
          </w:tcPr>
          <w:p w:rsidR="00AC4EFD" w:rsidRDefault="00AC4EFD" w:rsidP="00DE157C">
            <w:pPr>
              <w:numPr>
                <w:ilvl w:val="0"/>
                <w:numId w:val="18"/>
              </w:numPr>
              <w:ind w:left="254" w:hanging="254"/>
            </w:pPr>
            <w:r>
              <w:t>Педагогические ситуации</w:t>
            </w:r>
          </w:p>
          <w:p w:rsidR="00AC4EFD" w:rsidRDefault="00AC4EFD" w:rsidP="00DE157C">
            <w:pPr>
              <w:numPr>
                <w:ilvl w:val="0"/>
                <w:numId w:val="18"/>
              </w:numPr>
              <w:ind w:left="254" w:hanging="254"/>
            </w:pPr>
            <w:r>
              <w:t>Беседа</w:t>
            </w:r>
          </w:p>
          <w:p w:rsidR="00AC4EFD" w:rsidRDefault="00AC4EFD" w:rsidP="00DE157C">
            <w:pPr>
              <w:numPr>
                <w:ilvl w:val="0"/>
                <w:numId w:val="18"/>
              </w:numPr>
              <w:ind w:left="254" w:hanging="254"/>
            </w:pPr>
            <w:r>
              <w:t xml:space="preserve">Рассказывание </w:t>
            </w:r>
          </w:p>
          <w:p w:rsidR="00AC4EFD" w:rsidRDefault="00AC4EFD" w:rsidP="00DE157C">
            <w:pPr>
              <w:numPr>
                <w:ilvl w:val="0"/>
                <w:numId w:val="18"/>
              </w:numPr>
              <w:ind w:left="254" w:hanging="254"/>
            </w:pPr>
            <w:r>
              <w:t>Обсуждение ситуации</w:t>
            </w:r>
          </w:p>
          <w:p w:rsidR="00AC4EFD" w:rsidRDefault="00AC4EFD" w:rsidP="00DE157C">
            <w:pPr>
              <w:numPr>
                <w:ilvl w:val="0"/>
                <w:numId w:val="18"/>
              </w:numPr>
              <w:ind w:left="254" w:hanging="254"/>
            </w:pPr>
            <w:r>
              <w:t>Обсуждение поступков</w:t>
            </w:r>
          </w:p>
          <w:p w:rsidR="00AC4EFD" w:rsidRDefault="00AC4EFD" w:rsidP="00DE157C">
            <w:pPr>
              <w:numPr>
                <w:ilvl w:val="0"/>
                <w:numId w:val="18"/>
              </w:numPr>
              <w:ind w:left="254" w:hanging="254"/>
            </w:pPr>
            <w:r>
              <w:t>Отгадывание загадок</w:t>
            </w:r>
          </w:p>
          <w:p w:rsidR="00AC4EFD" w:rsidRDefault="00AC4EFD" w:rsidP="00DE157C">
            <w:pPr>
              <w:numPr>
                <w:ilvl w:val="0"/>
                <w:numId w:val="18"/>
              </w:numPr>
              <w:ind w:left="254" w:hanging="254"/>
            </w:pPr>
            <w:r>
              <w:t>Гостевание</w:t>
            </w:r>
          </w:p>
          <w:p w:rsidR="00AC4EFD" w:rsidRDefault="00AC4EFD" w:rsidP="00DE157C">
            <w:pPr>
              <w:numPr>
                <w:ilvl w:val="0"/>
                <w:numId w:val="18"/>
              </w:numPr>
              <w:ind w:left="254" w:hanging="254"/>
            </w:pPr>
            <w:r>
              <w:t>Обсуждение чрезвычайной ситуации</w:t>
            </w:r>
          </w:p>
          <w:p w:rsidR="00AC4EFD" w:rsidRDefault="00AC4EFD" w:rsidP="00DE157C">
            <w:pPr>
              <w:numPr>
                <w:ilvl w:val="0"/>
                <w:numId w:val="18"/>
              </w:numPr>
              <w:ind w:left="254" w:hanging="254"/>
            </w:pPr>
            <w:r>
              <w:t>Коллективное составление инструкции (памятки)</w:t>
            </w:r>
          </w:p>
          <w:p w:rsidR="00AC4EFD" w:rsidRDefault="00AC4EFD" w:rsidP="00DE157C">
            <w:pPr>
              <w:numPr>
                <w:ilvl w:val="0"/>
                <w:numId w:val="18"/>
              </w:numPr>
              <w:ind w:left="254" w:hanging="254"/>
            </w:pPr>
            <w:r>
              <w:t>Разбор понятий</w:t>
            </w:r>
          </w:p>
          <w:p w:rsidR="00AC4EFD" w:rsidRDefault="00AC4EFD" w:rsidP="00DE157C">
            <w:pPr>
              <w:numPr>
                <w:ilvl w:val="0"/>
                <w:numId w:val="18"/>
              </w:numPr>
              <w:ind w:left="254" w:hanging="254"/>
            </w:pPr>
            <w:r>
              <w:t>Беседы – рассуждение</w:t>
            </w:r>
          </w:p>
          <w:p w:rsidR="00AC4EFD" w:rsidRDefault="00AC4EFD" w:rsidP="00DE157C">
            <w:pPr>
              <w:numPr>
                <w:ilvl w:val="0"/>
                <w:numId w:val="18"/>
              </w:numPr>
              <w:ind w:left="254" w:hanging="254"/>
            </w:pPr>
            <w:r>
              <w:t>Речетворчество</w:t>
            </w:r>
          </w:p>
        </w:tc>
      </w:tr>
      <w:tr w:rsidR="00AC4EFD" w:rsidTr="00480C1F">
        <w:tc>
          <w:tcPr>
            <w:tcW w:w="4050" w:type="dxa"/>
          </w:tcPr>
          <w:p w:rsidR="00AC4EFD" w:rsidRDefault="00AC4EFD" w:rsidP="00480C1F">
            <w:pPr>
              <w:rPr>
                <w:b/>
              </w:rPr>
            </w:pPr>
            <w:r>
              <w:rPr>
                <w:b/>
                <w:spacing w:val="-12"/>
              </w:rPr>
              <w:t>Самообслуживание и бытовой труд</w:t>
            </w:r>
          </w:p>
        </w:tc>
        <w:tc>
          <w:tcPr>
            <w:tcW w:w="5580" w:type="dxa"/>
          </w:tcPr>
          <w:p w:rsidR="00AC4EFD" w:rsidRDefault="00AC4EFD" w:rsidP="00DE157C">
            <w:pPr>
              <w:numPr>
                <w:ilvl w:val="0"/>
                <w:numId w:val="18"/>
              </w:numPr>
              <w:ind w:left="254" w:hanging="254"/>
            </w:pPr>
            <w:r>
              <w:t xml:space="preserve">Совместная деятельность </w:t>
            </w:r>
          </w:p>
          <w:p w:rsidR="00AC4EFD" w:rsidRDefault="00AC4EFD" w:rsidP="00DE157C">
            <w:pPr>
              <w:numPr>
                <w:ilvl w:val="0"/>
                <w:numId w:val="18"/>
              </w:numPr>
              <w:ind w:left="254" w:hanging="254"/>
            </w:pPr>
            <w:r>
              <w:t>Поручение</w:t>
            </w:r>
          </w:p>
          <w:p w:rsidR="00AC4EFD" w:rsidRDefault="00AC4EFD" w:rsidP="00DE157C">
            <w:pPr>
              <w:numPr>
                <w:ilvl w:val="0"/>
                <w:numId w:val="18"/>
              </w:numPr>
              <w:ind w:left="254" w:hanging="254"/>
            </w:pPr>
            <w:r>
              <w:t>Коллективное творческое дело</w:t>
            </w:r>
          </w:p>
          <w:p w:rsidR="00AC4EFD" w:rsidRDefault="00AC4EFD" w:rsidP="00DE157C">
            <w:pPr>
              <w:numPr>
                <w:ilvl w:val="0"/>
                <w:numId w:val="18"/>
              </w:numPr>
              <w:ind w:left="254" w:hanging="254"/>
            </w:pPr>
            <w:r>
              <w:t>Задания</w:t>
            </w:r>
          </w:p>
          <w:p w:rsidR="00AC4EFD" w:rsidRDefault="00AC4EFD" w:rsidP="00DE157C">
            <w:pPr>
              <w:numPr>
                <w:ilvl w:val="0"/>
                <w:numId w:val="18"/>
              </w:numPr>
              <w:ind w:left="254" w:hanging="254"/>
            </w:pPr>
            <w:r>
              <w:t>Хозяйственно-бытовой труд</w:t>
            </w:r>
          </w:p>
          <w:p w:rsidR="00AC4EFD" w:rsidRDefault="00AC4EFD" w:rsidP="00DE157C">
            <w:pPr>
              <w:numPr>
                <w:ilvl w:val="0"/>
                <w:numId w:val="18"/>
              </w:numPr>
              <w:ind w:left="254" w:hanging="254"/>
            </w:pPr>
            <w:r>
              <w:lastRenderedPageBreak/>
              <w:t>Труд в природе</w:t>
            </w:r>
          </w:p>
          <w:p w:rsidR="00AC4EFD" w:rsidRDefault="00AC4EFD" w:rsidP="00DE157C">
            <w:pPr>
              <w:numPr>
                <w:ilvl w:val="0"/>
                <w:numId w:val="18"/>
              </w:numPr>
              <w:ind w:left="254" w:hanging="254"/>
            </w:pPr>
            <w:r>
              <w:t>Ручной труд</w:t>
            </w:r>
          </w:p>
          <w:p w:rsidR="00AC4EFD" w:rsidRDefault="00AC4EFD" w:rsidP="00DE157C">
            <w:pPr>
              <w:numPr>
                <w:ilvl w:val="0"/>
                <w:numId w:val="18"/>
              </w:numPr>
              <w:ind w:left="254" w:hanging="254"/>
            </w:pPr>
            <w:r>
              <w:t>Дежурство</w:t>
            </w:r>
          </w:p>
          <w:p w:rsidR="00AC4EFD" w:rsidRDefault="00AC4EFD" w:rsidP="00DE157C">
            <w:pPr>
              <w:numPr>
                <w:ilvl w:val="0"/>
                <w:numId w:val="18"/>
              </w:numPr>
              <w:ind w:left="254" w:hanging="254"/>
            </w:pPr>
            <w:r>
              <w:t xml:space="preserve">Совместные действия детей по изготовлению  </w:t>
            </w:r>
          </w:p>
        </w:tc>
      </w:tr>
      <w:tr w:rsidR="00AC4EFD" w:rsidTr="00480C1F">
        <w:tc>
          <w:tcPr>
            <w:tcW w:w="4050" w:type="dxa"/>
          </w:tcPr>
          <w:p w:rsidR="00AC4EFD" w:rsidRDefault="00AC4EFD" w:rsidP="00480C1F">
            <w:pPr>
              <w:rPr>
                <w:b/>
                <w:spacing w:val="-12"/>
              </w:rPr>
            </w:pPr>
            <w:r>
              <w:rPr>
                <w:b/>
                <w:spacing w:val="-12"/>
              </w:rPr>
              <w:lastRenderedPageBreak/>
              <w:t>Музыкальная</w:t>
            </w:r>
          </w:p>
        </w:tc>
        <w:tc>
          <w:tcPr>
            <w:tcW w:w="5580" w:type="dxa"/>
          </w:tcPr>
          <w:p w:rsidR="00AC4EFD" w:rsidRDefault="00AC4EFD" w:rsidP="00DE157C">
            <w:pPr>
              <w:numPr>
                <w:ilvl w:val="0"/>
                <w:numId w:val="18"/>
              </w:numPr>
              <w:ind w:left="254" w:hanging="254"/>
            </w:pPr>
            <w:r>
              <w:t>Слушание музыки</w:t>
            </w:r>
          </w:p>
          <w:p w:rsidR="00AC4EFD" w:rsidRDefault="00AC4EFD" w:rsidP="00DE157C">
            <w:pPr>
              <w:numPr>
                <w:ilvl w:val="0"/>
                <w:numId w:val="18"/>
              </w:numPr>
              <w:ind w:left="254" w:hanging="254"/>
            </w:pPr>
            <w:r>
              <w:t>Календарные праздники</w:t>
            </w:r>
          </w:p>
          <w:p w:rsidR="00AC4EFD" w:rsidRDefault="00AC4EFD" w:rsidP="00DE157C">
            <w:pPr>
              <w:numPr>
                <w:ilvl w:val="0"/>
                <w:numId w:val="18"/>
              </w:numPr>
              <w:ind w:left="254" w:hanging="254"/>
            </w:pPr>
            <w:r>
              <w:t>Развлечения</w:t>
            </w:r>
          </w:p>
          <w:p w:rsidR="00AC4EFD" w:rsidRDefault="00AC4EFD" w:rsidP="00DE157C">
            <w:pPr>
              <w:numPr>
                <w:ilvl w:val="0"/>
                <w:numId w:val="18"/>
              </w:numPr>
              <w:ind w:left="254" w:hanging="254"/>
            </w:pPr>
            <w:r>
              <w:t>Тематические праздники</w:t>
            </w:r>
          </w:p>
        </w:tc>
      </w:tr>
      <w:tr w:rsidR="00AC4EFD" w:rsidTr="00480C1F">
        <w:tc>
          <w:tcPr>
            <w:tcW w:w="4050" w:type="dxa"/>
          </w:tcPr>
          <w:p w:rsidR="00AC4EFD" w:rsidRDefault="00AC4EFD" w:rsidP="00480C1F">
            <w:pPr>
              <w:rPr>
                <w:b/>
                <w:spacing w:val="-12"/>
              </w:rPr>
            </w:pPr>
            <w:r>
              <w:rPr>
                <w:b/>
                <w:spacing w:val="-12"/>
              </w:rPr>
              <w:t xml:space="preserve">Двигательная </w:t>
            </w:r>
          </w:p>
        </w:tc>
        <w:tc>
          <w:tcPr>
            <w:tcW w:w="5580" w:type="dxa"/>
          </w:tcPr>
          <w:p w:rsidR="00AC4EFD" w:rsidRDefault="00AC4EFD" w:rsidP="00DE157C">
            <w:pPr>
              <w:numPr>
                <w:ilvl w:val="0"/>
                <w:numId w:val="18"/>
              </w:numPr>
              <w:ind w:left="254" w:hanging="254"/>
            </w:pPr>
            <w:r>
              <w:t>Игры с правилами</w:t>
            </w:r>
          </w:p>
          <w:p w:rsidR="00AC4EFD" w:rsidRDefault="00AC4EFD" w:rsidP="00DE157C">
            <w:pPr>
              <w:numPr>
                <w:ilvl w:val="0"/>
                <w:numId w:val="18"/>
              </w:numPr>
              <w:ind w:left="254" w:hanging="254"/>
            </w:pPr>
            <w:r>
              <w:t>Народные игры</w:t>
            </w:r>
          </w:p>
        </w:tc>
      </w:tr>
      <w:tr w:rsidR="00AC4EFD" w:rsidTr="00480C1F">
        <w:trPr>
          <w:trHeight w:val="274"/>
        </w:trPr>
        <w:tc>
          <w:tcPr>
            <w:tcW w:w="4050" w:type="dxa"/>
          </w:tcPr>
          <w:p w:rsidR="00AC4EFD" w:rsidRDefault="00AC4EFD" w:rsidP="00480C1F">
            <w:pPr>
              <w:rPr>
                <w:b/>
                <w:spacing w:val="-12"/>
              </w:rPr>
            </w:pPr>
            <w:r>
              <w:rPr>
                <w:b/>
                <w:spacing w:val="-12"/>
              </w:rPr>
              <w:t>Конструирование</w:t>
            </w:r>
          </w:p>
        </w:tc>
        <w:tc>
          <w:tcPr>
            <w:tcW w:w="5580" w:type="dxa"/>
          </w:tcPr>
          <w:p w:rsidR="00AC4EFD" w:rsidRDefault="00AC4EFD" w:rsidP="00DE157C">
            <w:pPr>
              <w:numPr>
                <w:ilvl w:val="0"/>
                <w:numId w:val="18"/>
              </w:numPr>
              <w:ind w:left="254" w:hanging="254"/>
            </w:pPr>
            <w:r>
              <w:t>Из строительного материала</w:t>
            </w:r>
          </w:p>
          <w:p w:rsidR="00AC4EFD" w:rsidRDefault="00AC4EFD" w:rsidP="00DE157C">
            <w:pPr>
              <w:numPr>
                <w:ilvl w:val="0"/>
                <w:numId w:val="18"/>
              </w:numPr>
              <w:ind w:left="254" w:hanging="254"/>
            </w:pPr>
            <w:r>
              <w:t>Из деталей конструкторов</w:t>
            </w:r>
          </w:p>
          <w:p w:rsidR="00AC4EFD" w:rsidRDefault="00AC4EFD" w:rsidP="00DE157C">
            <w:pPr>
              <w:numPr>
                <w:ilvl w:val="0"/>
                <w:numId w:val="18"/>
              </w:numPr>
              <w:ind w:left="254" w:hanging="254"/>
            </w:pPr>
            <w:r>
              <w:t>Из бумаги</w:t>
            </w:r>
          </w:p>
          <w:p w:rsidR="00AC4EFD" w:rsidRDefault="00AC4EFD" w:rsidP="00DE157C">
            <w:pPr>
              <w:numPr>
                <w:ilvl w:val="0"/>
                <w:numId w:val="18"/>
              </w:numPr>
              <w:ind w:left="254" w:hanging="254"/>
            </w:pPr>
            <w:r>
              <w:t>Из природного материала</w:t>
            </w:r>
          </w:p>
          <w:p w:rsidR="00AC4EFD" w:rsidRDefault="00AC4EFD" w:rsidP="00DE157C">
            <w:pPr>
              <w:numPr>
                <w:ilvl w:val="0"/>
                <w:numId w:val="18"/>
              </w:numPr>
              <w:ind w:left="254" w:hanging="254"/>
            </w:pPr>
            <w:r>
              <w:t>Из крупногабаритных модулей</w:t>
            </w:r>
          </w:p>
          <w:p w:rsidR="00AC4EFD" w:rsidRDefault="00AC4EFD" w:rsidP="00DE157C">
            <w:pPr>
              <w:numPr>
                <w:ilvl w:val="0"/>
                <w:numId w:val="18"/>
              </w:numPr>
              <w:ind w:left="254" w:hanging="254"/>
            </w:pPr>
            <w:r>
              <w:t>Конструирование по модели</w:t>
            </w:r>
          </w:p>
          <w:p w:rsidR="00AC4EFD" w:rsidRDefault="00AC4EFD" w:rsidP="00DE157C">
            <w:pPr>
              <w:numPr>
                <w:ilvl w:val="0"/>
                <w:numId w:val="18"/>
              </w:numPr>
              <w:ind w:left="254" w:hanging="254"/>
            </w:pPr>
            <w:r>
              <w:t>Конструирование по условиям</w:t>
            </w:r>
          </w:p>
          <w:p w:rsidR="00AC4EFD" w:rsidRDefault="00AC4EFD" w:rsidP="00DE157C">
            <w:pPr>
              <w:numPr>
                <w:ilvl w:val="0"/>
                <w:numId w:val="18"/>
              </w:numPr>
              <w:ind w:left="254" w:hanging="254"/>
            </w:pPr>
            <w:r>
              <w:t>Конструирование по образцу</w:t>
            </w:r>
          </w:p>
          <w:p w:rsidR="00AC4EFD" w:rsidRDefault="00AC4EFD" w:rsidP="00DE157C">
            <w:pPr>
              <w:numPr>
                <w:ilvl w:val="0"/>
                <w:numId w:val="18"/>
              </w:numPr>
              <w:ind w:left="254" w:hanging="254"/>
            </w:pPr>
            <w:r>
              <w:t>Конструирование по замыслу</w:t>
            </w:r>
          </w:p>
          <w:p w:rsidR="00AC4EFD" w:rsidRDefault="00AC4EFD" w:rsidP="00DE157C">
            <w:pPr>
              <w:numPr>
                <w:ilvl w:val="0"/>
                <w:numId w:val="18"/>
              </w:numPr>
              <w:ind w:left="254" w:hanging="254"/>
            </w:pPr>
            <w:r>
              <w:t>Конструирование по теме</w:t>
            </w:r>
          </w:p>
          <w:p w:rsidR="00AC4EFD" w:rsidRDefault="00AC4EFD" w:rsidP="00DE157C">
            <w:pPr>
              <w:numPr>
                <w:ilvl w:val="0"/>
                <w:numId w:val="18"/>
              </w:numPr>
              <w:ind w:left="254" w:hanging="254"/>
            </w:pPr>
            <w:r>
              <w:t>Каркасное конструирование</w:t>
            </w:r>
          </w:p>
          <w:p w:rsidR="00AC4EFD" w:rsidRDefault="00AC4EFD" w:rsidP="00DE157C">
            <w:pPr>
              <w:numPr>
                <w:ilvl w:val="0"/>
                <w:numId w:val="18"/>
              </w:numPr>
              <w:ind w:left="254" w:hanging="254"/>
            </w:pPr>
            <w:r>
              <w:t>Конструирование по чертежам и схемам</w:t>
            </w:r>
          </w:p>
        </w:tc>
      </w:tr>
      <w:tr w:rsidR="00AC4EFD" w:rsidTr="00480C1F">
        <w:tc>
          <w:tcPr>
            <w:tcW w:w="4050" w:type="dxa"/>
          </w:tcPr>
          <w:p w:rsidR="00AC4EFD" w:rsidRDefault="00AC4EFD" w:rsidP="00480C1F">
            <w:pPr>
              <w:rPr>
                <w:b/>
                <w:spacing w:val="-12"/>
              </w:rPr>
            </w:pPr>
            <w:r>
              <w:rPr>
                <w:b/>
                <w:spacing w:val="-12"/>
              </w:rPr>
              <w:t>Изобразительная</w:t>
            </w:r>
          </w:p>
        </w:tc>
        <w:tc>
          <w:tcPr>
            <w:tcW w:w="5580" w:type="dxa"/>
          </w:tcPr>
          <w:p w:rsidR="00AC4EFD" w:rsidRDefault="00AC4EFD" w:rsidP="00DE157C">
            <w:pPr>
              <w:numPr>
                <w:ilvl w:val="0"/>
                <w:numId w:val="18"/>
              </w:numPr>
              <w:ind w:left="254" w:hanging="254"/>
            </w:pPr>
            <w:r>
              <w:t>Ручной труд</w:t>
            </w:r>
          </w:p>
          <w:p w:rsidR="00AC4EFD" w:rsidRDefault="00AC4EFD" w:rsidP="00DE157C">
            <w:pPr>
              <w:numPr>
                <w:ilvl w:val="0"/>
                <w:numId w:val="18"/>
              </w:numPr>
              <w:ind w:left="254" w:hanging="254"/>
            </w:pPr>
            <w:r>
              <w:t xml:space="preserve">Рисование </w:t>
            </w:r>
          </w:p>
          <w:p w:rsidR="00AC4EFD" w:rsidRDefault="00AC4EFD" w:rsidP="00DE157C">
            <w:pPr>
              <w:numPr>
                <w:ilvl w:val="0"/>
                <w:numId w:val="18"/>
              </w:numPr>
              <w:ind w:left="254" w:hanging="254"/>
            </w:pPr>
            <w:r>
              <w:t>Мастерилка</w:t>
            </w:r>
          </w:p>
          <w:p w:rsidR="00AC4EFD" w:rsidRDefault="00AC4EFD" w:rsidP="00DE157C">
            <w:pPr>
              <w:numPr>
                <w:ilvl w:val="0"/>
                <w:numId w:val="18"/>
              </w:numPr>
              <w:ind w:left="254" w:hanging="254"/>
            </w:pPr>
            <w:r>
              <w:t>Рассматривание репродукций художников</w:t>
            </w:r>
          </w:p>
          <w:p w:rsidR="00AC4EFD" w:rsidRDefault="00AC4EFD" w:rsidP="00DE157C">
            <w:pPr>
              <w:numPr>
                <w:ilvl w:val="0"/>
                <w:numId w:val="18"/>
              </w:numPr>
              <w:ind w:left="254" w:hanging="254"/>
            </w:pPr>
            <w:r>
              <w:t>Создание коллажа</w:t>
            </w:r>
          </w:p>
          <w:p w:rsidR="00AC4EFD" w:rsidRDefault="00AC4EFD" w:rsidP="00DE157C">
            <w:pPr>
              <w:numPr>
                <w:ilvl w:val="0"/>
                <w:numId w:val="18"/>
              </w:numPr>
              <w:ind w:left="254" w:hanging="254"/>
            </w:pPr>
            <w:r>
              <w:t>Создание и презентации, плаката</w:t>
            </w:r>
          </w:p>
        </w:tc>
      </w:tr>
    </w:tbl>
    <w:p w:rsidR="00AC4EFD" w:rsidRDefault="00AC4EFD" w:rsidP="00AC4EFD">
      <w:pPr>
        <w:tabs>
          <w:tab w:val="left" w:pos="0"/>
        </w:tabs>
        <w:jc w:val="center"/>
        <w:rPr>
          <w:b/>
          <w:i/>
          <w:iCs/>
        </w:rPr>
      </w:pPr>
    </w:p>
    <w:p w:rsidR="00AC4EFD" w:rsidRDefault="00AC4EFD" w:rsidP="00AC4EFD">
      <w:pPr>
        <w:tabs>
          <w:tab w:val="left" w:pos="0"/>
        </w:tabs>
        <w:jc w:val="center"/>
        <w:rPr>
          <w:b/>
          <w:i/>
          <w:iCs/>
        </w:rPr>
      </w:pPr>
    </w:p>
    <w:p w:rsidR="00AC4EFD" w:rsidRDefault="00AC4EFD" w:rsidP="00AC4EFD">
      <w:pPr>
        <w:tabs>
          <w:tab w:val="left" w:pos="0"/>
        </w:tabs>
        <w:jc w:val="center"/>
        <w:rPr>
          <w:b/>
          <w:i/>
          <w:iCs/>
        </w:rPr>
      </w:pPr>
    </w:p>
    <w:p w:rsidR="00AC4EFD" w:rsidRDefault="00AC4EFD" w:rsidP="00AC4EFD">
      <w:pPr>
        <w:widowControl w:val="0"/>
        <w:tabs>
          <w:tab w:val="left" w:pos="0"/>
        </w:tabs>
        <w:jc w:val="center"/>
        <w:rPr>
          <w:b/>
          <w:color w:val="C00000"/>
        </w:rPr>
      </w:pPr>
    </w:p>
    <w:p w:rsidR="00AC4EFD" w:rsidRDefault="00AC4EFD" w:rsidP="00AC4EFD">
      <w:pPr>
        <w:widowControl w:val="0"/>
        <w:tabs>
          <w:tab w:val="left" w:pos="0"/>
        </w:tabs>
        <w:jc w:val="center"/>
        <w:rPr>
          <w:b/>
        </w:rPr>
      </w:pPr>
      <w:r w:rsidRPr="00D06036">
        <w:rPr>
          <w:b/>
        </w:rPr>
        <w:lastRenderedPageBreak/>
        <w:t>МОДУЛЬ ОБРАЗОВАТЕЛЬНОЙ ОБЛАСТИ «ПОЗНАВАТЕЛЬНОЕ РАЗВИТИЕ»</w:t>
      </w:r>
    </w:p>
    <w:p w:rsidR="00AC4EFD" w:rsidRPr="00D06036" w:rsidRDefault="00AC4EFD" w:rsidP="00AC4EFD">
      <w:pPr>
        <w:widowControl w:val="0"/>
        <w:tabs>
          <w:tab w:val="left" w:pos="0"/>
        </w:tabs>
        <w:jc w:val="center"/>
        <w:rPr>
          <w:b/>
        </w:rPr>
      </w:pPr>
    </w:p>
    <w:p w:rsidR="00AC4EFD" w:rsidRDefault="00AC4EFD" w:rsidP="00AC4EFD">
      <w:pPr>
        <w:shd w:val="clear" w:color="auto" w:fill="FFFFFF"/>
        <w:autoSpaceDE w:val="0"/>
        <w:autoSpaceDN w:val="0"/>
        <w:adjustRightInd w:val="0"/>
        <w:jc w:val="both"/>
        <w:rPr>
          <w:b/>
          <w:bCs/>
          <w:u w:val="single"/>
        </w:rPr>
      </w:pPr>
      <w:r>
        <w:rPr>
          <w:b/>
          <w:bCs/>
          <w:iCs/>
          <w:u w:val="single"/>
        </w:rPr>
        <w:t xml:space="preserve">Основные пути и средства решения задач с детьми раннего возраста по реализации образовательной области              «Познавательное  развитие»: </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 наблюдения за объектами и явлениями природы</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соответствующую возрасту разнообразную и периодически сменяющуюся развивающую среду</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сменяющуюся разнообразную предметную развивающую среду, включая дидактические игрушки и предметы для развития сенсорики</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поддерживать и создавать условия для разворачивания исследовательской предметно-манипулятивной игры детей</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создавать ситуации для понимания ребенком смысла простейших слов, обозначающих количество (много – мало, один – два, пустой – полный), размер (большой – маленький)</w:t>
      </w:r>
    </w:p>
    <w:p w:rsidR="00A05D3D" w:rsidRPr="00BD1437" w:rsidRDefault="00AC4EFD" w:rsidP="00BD1437">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содействовать появлению способности выделять признаки и свойства предметов и на этой основе устанавлива</w:t>
      </w:r>
      <w:r w:rsidR="00BD1437">
        <w:rPr>
          <w:rFonts w:ascii="Times New Roman" w:hAnsi="Times New Roman"/>
          <w:sz w:val="24"/>
          <w:szCs w:val="24"/>
        </w:rPr>
        <w:t>ть отношения сходства и различия</w:t>
      </w:r>
    </w:p>
    <w:p w:rsidR="00A05D3D" w:rsidRDefault="00A05D3D" w:rsidP="00AC4EFD">
      <w:pPr>
        <w:shd w:val="clear" w:color="auto" w:fill="FFFFFF"/>
        <w:autoSpaceDE w:val="0"/>
        <w:autoSpaceDN w:val="0"/>
        <w:adjustRightInd w:val="0"/>
        <w:ind w:firstLine="709"/>
        <w:jc w:val="both"/>
        <w:rPr>
          <w:b/>
          <w:bCs/>
          <w:i/>
        </w:rPr>
      </w:pPr>
    </w:p>
    <w:p w:rsidR="00A05D3D" w:rsidRDefault="00A05D3D" w:rsidP="00AC4EFD">
      <w:pPr>
        <w:shd w:val="clear" w:color="auto" w:fill="FFFFFF"/>
        <w:autoSpaceDE w:val="0"/>
        <w:autoSpaceDN w:val="0"/>
        <w:adjustRightInd w:val="0"/>
        <w:ind w:firstLine="709"/>
        <w:jc w:val="both"/>
        <w:rPr>
          <w:b/>
          <w:bCs/>
          <w:i/>
        </w:rPr>
      </w:pPr>
    </w:p>
    <w:p w:rsidR="00AC4EFD" w:rsidRDefault="00AC4EFD" w:rsidP="00AC4EFD">
      <w:pPr>
        <w:jc w:val="center"/>
        <w:rPr>
          <w:b/>
          <w:i/>
        </w:rPr>
      </w:pPr>
      <w:r>
        <w:rPr>
          <w:b/>
          <w:i/>
        </w:rPr>
        <w:t xml:space="preserve">Формы   и средства развития познавательной сферы детей раннего возраста в условиях организации совместной деятельности со взрослыми и другими детьми, самостоятельной свободной деятельности </w:t>
      </w:r>
    </w:p>
    <w:p w:rsidR="00AC4EFD" w:rsidRDefault="00AC4EFD" w:rsidP="00AC4EFD">
      <w:pPr>
        <w:jc w:val="center"/>
        <w:rPr>
          <w:b/>
          <w:i/>
        </w:rPr>
      </w:pPr>
    </w:p>
    <w:tbl>
      <w:tblPr>
        <w:tblW w:w="8475" w:type="dxa"/>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0"/>
        <w:gridCol w:w="4125"/>
      </w:tblGrid>
      <w:tr w:rsidR="00AC4EFD" w:rsidTr="00480C1F">
        <w:trPr>
          <w:trHeight w:val="342"/>
        </w:trPr>
        <w:tc>
          <w:tcPr>
            <w:tcW w:w="4350" w:type="dxa"/>
            <w:vMerge w:val="restart"/>
          </w:tcPr>
          <w:p w:rsidR="00AC4EFD" w:rsidRDefault="00AC4EFD" w:rsidP="00480C1F">
            <w:pPr>
              <w:pStyle w:val="af9"/>
              <w:spacing w:before="0" w:beforeAutospacing="0" w:after="0" w:afterAutospacing="0"/>
              <w:ind w:firstLine="0"/>
              <w:jc w:val="center"/>
              <w:rPr>
                <w:color w:val="auto"/>
              </w:rPr>
            </w:pPr>
            <w:r>
              <w:rPr>
                <w:b/>
                <w:i/>
                <w:color w:val="auto"/>
              </w:rPr>
              <w:t>Образовательная область</w:t>
            </w:r>
            <w:r>
              <w:rPr>
                <w:i/>
                <w:color w:val="auto"/>
              </w:rPr>
              <w:t xml:space="preserve"> «</w:t>
            </w:r>
            <w:r>
              <w:rPr>
                <w:b/>
                <w:i/>
                <w:color w:val="auto"/>
              </w:rPr>
              <w:t>Познавательное развитие»</w:t>
            </w:r>
          </w:p>
        </w:tc>
        <w:tc>
          <w:tcPr>
            <w:tcW w:w="4125" w:type="dxa"/>
          </w:tcPr>
          <w:p w:rsidR="00AC4EFD" w:rsidRDefault="00AC4EFD" w:rsidP="00480C1F">
            <w:pPr>
              <w:pStyle w:val="af9"/>
              <w:spacing w:before="0" w:beforeAutospacing="0" w:after="0" w:afterAutospacing="0"/>
              <w:ind w:firstLine="0"/>
              <w:jc w:val="center"/>
              <w:rPr>
                <w:b/>
                <w:i/>
                <w:color w:val="auto"/>
              </w:rPr>
            </w:pPr>
            <w:r>
              <w:rPr>
                <w:b/>
                <w:i/>
                <w:color w:val="auto"/>
                <w:sz w:val="22"/>
                <w:szCs w:val="22"/>
              </w:rPr>
              <w:t>Возрастные категории детей</w:t>
            </w:r>
          </w:p>
        </w:tc>
      </w:tr>
      <w:tr w:rsidR="00AC4EFD" w:rsidTr="00480C1F">
        <w:trPr>
          <w:trHeight w:val="358"/>
        </w:trPr>
        <w:tc>
          <w:tcPr>
            <w:tcW w:w="4350" w:type="dxa"/>
            <w:vMerge/>
          </w:tcPr>
          <w:p w:rsidR="00AC4EFD" w:rsidRDefault="00AC4EFD" w:rsidP="00480C1F">
            <w:pPr>
              <w:pStyle w:val="af9"/>
              <w:spacing w:before="0" w:beforeAutospacing="0" w:after="0" w:afterAutospacing="0"/>
              <w:ind w:firstLine="0"/>
              <w:rPr>
                <w:color w:val="auto"/>
              </w:rPr>
            </w:pPr>
          </w:p>
        </w:tc>
        <w:tc>
          <w:tcPr>
            <w:tcW w:w="4125" w:type="dxa"/>
          </w:tcPr>
          <w:p w:rsidR="00AC4EFD" w:rsidRDefault="00AC4EFD" w:rsidP="00480C1F">
            <w:pPr>
              <w:pStyle w:val="af9"/>
              <w:spacing w:before="0" w:beforeAutospacing="0" w:after="0" w:afterAutospacing="0"/>
              <w:ind w:firstLine="0"/>
              <w:jc w:val="center"/>
              <w:rPr>
                <w:b/>
                <w:color w:val="auto"/>
              </w:rPr>
            </w:pPr>
            <w:r>
              <w:rPr>
                <w:b/>
                <w:color w:val="auto"/>
                <w:sz w:val="22"/>
                <w:szCs w:val="22"/>
              </w:rPr>
              <w:t>от 1 до 3 лет</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Иры с правилами</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 xml:space="preserve">Дидактические игры </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Настольно-печатные игры</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Чтение художественной литературы</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Легоконструирование</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Рассматривание картин, иллюстраций</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Наблюдение</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4350" w:type="dxa"/>
          </w:tcPr>
          <w:p w:rsidR="00AC4EFD" w:rsidRDefault="00AC4EFD" w:rsidP="00480C1F">
            <w:pPr>
              <w:pStyle w:val="af9"/>
              <w:spacing w:before="0" w:beforeAutospacing="0" w:after="0" w:afterAutospacing="0"/>
              <w:ind w:firstLine="0"/>
              <w:rPr>
                <w:color w:val="auto"/>
              </w:rPr>
            </w:pPr>
            <w:r>
              <w:rPr>
                <w:color w:val="auto"/>
              </w:rPr>
              <w:t>Игры сезонного характера</w:t>
            </w:r>
          </w:p>
        </w:tc>
        <w:tc>
          <w:tcPr>
            <w:tcW w:w="4125" w:type="dxa"/>
          </w:tcPr>
          <w:p w:rsidR="00AC4EFD" w:rsidRDefault="00AC4EFD" w:rsidP="00480C1F">
            <w:pPr>
              <w:pStyle w:val="af9"/>
              <w:spacing w:before="0" w:beforeAutospacing="0" w:after="0" w:afterAutospacing="0"/>
              <w:ind w:firstLine="0"/>
              <w:jc w:val="center"/>
              <w:rPr>
                <w:color w:val="auto"/>
              </w:rPr>
            </w:pPr>
            <w:r>
              <w:rPr>
                <w:color w:val="auto"/>
              </w:rPr>
              <w:t>*</w:t>
            </w:r>
          </w:p>
        </w:tc>
      </w:tr>
    </w:tbl>
    <w:p w:rsidR="00A05D3D" w:rsidRDefault="00A05D3D" w:rsidP="00AC4EFD">
      <w:pPr>
        <w:jc w:val="center"/>
        <w:rPr>
          <w:b/>
          <w:i/>
        </w:rPr>
      </w:pPr>
    </w:p>
    <w:p w:rsidR="00AC4EFD" w:rsidRDefault="00AC4EFD" w:rsidP="00AC4EFD">
      <w:pPr>
        <w:jc w:val="center"/>
        <w:rPr>
          <w:b/>
          <w:i/>
        </w:rPr>
      </w:pPr>
      <w:r>
        <w:rPr>
          <w:b/>
          <w:i/>
        </w:rPr>
        <w:lastRenderedPageBreak/>
        <w:t>Формы  и средства развития познавательной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i/>
          <w:sz w:val="16"/>
          <w:szCs w:val="16"/>
        </w:rPr>
      </w:pPr>
    </w:p>
    <w:tbl>
      <w:tblPr>
        <w:tblW w:w="996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0"/>
        <w:gridCol w:w="6150"/>
      </w:tblGrid>
      <w:tr w:rsidR="00AC4EFD" w:rsidTr="00480C1F">
        <w:tc>
          <w:tcPr>
            <w:tcW w:w="3810" w:type="dxa"/>
          </w:tcPr>
          <w:p w:rsidR="00AC4EFD" w:rsidRDefault="00AC4EFD" w:rsidP="00480C1F">
            <w:pPr>
              <w:rPr>
                <w:b/>
                <w:spacing w:val="-12"/>
              </w:rPr>
            </w:pPr>
            <w:r>
              <w:rPr>
                <w:b/>
                <w:spacing w:val="-12"/>
              </w:rPr>
              <w:t>Виды детской деятельности</w:t>
            </w:r>
          </w:p>
        </w:tc>
        <w:tc>
          <w:tcPr>
            <w:tcW w:w="6150" w:type="dxa"/>
          </w:tcPr>
          <w:p w:rsidR="00AC4EFD" w:rsidRDefault="00AC4EFD" w:rsidP="00480C1F">
            <w:pPr>
              <w:rPr>
                <w:b/>
              </w:rPr>
            </w:pPr>
            <w:r>
              <w:rPr>
                <w:b/>
              </w:rPr>
              <w:t>Формы работы</w:t>
            </w:r>
          </w:p>
        </w:tc>
      </w:tr>
      <w:tr w:rsidR="00AC4EFD" w:rsidTr="00480C1F">
        <w:tc>
          <w:tcPr>
            <w:tcW w:w="3810" w:type="dxa"/>
          </w:tcPr>
          <w:p w:rsidR="00AC4EFD" w:rsidRDefault="00AC4EFD" w:rsidP="00480C1F">
            <w:pPr>
              <w:rPr>
                <w:b/>
              </w:rPr>
            </w:pPr>
            <w:r>
              <w:rPr>
                <w:b/>
                <w:spacing w:val="-12"/>
              </w:rPr>
              <w:t>Познавательно-исследовательская</w:t>
            </w:r>
          </w:p>
        </w:tc>
        <w:tc>
          <w:tcPr>
            <w:tcW w:w="6150" w:type="dxa"/>
          </w:tcPr>
          <w:p w:rsidR="00AC4EFD" w:rsidRDefault="00AC4EFD" w:rsidP="00DE157C">
            <w:pPr>
              <w:numPr>
                <w:ilvl w:val="0"/>
                <w:numId w:val="18"/>
              </w:numPr>
              <w:ind w:left="254" w:hanging="254"/>
            </w:pPr>
            <w:r>
              <w:rPr>
                <w:lang w:val="en-US"/>
              </w:rPr>
              <w:t>LEGO</w:t>
            </w:r>
            <w:r>
              <w:t xml:space="preserve"> -конструирование</w:t>
            </w:r>
          </w:p>
          <w:p w:rsidR="00AC4EFD" w:rsidRDefault="00AC4EFD" w:rsidP="00DE157C">
            <w:pPr>
              <w:numPr>
                <w:ilvl w:val="0"/>
                <w:numId w:val="18"/>
              </w:numPr>
              <w:ind w:left="254" w:hanging="254"/>
            </w:pPr>
            <w:r>
              <w:t>Календарь природы</w:t>
            </w:r>
          </w:p>
          <w:p w:rsidR="00AC4EFD" w:rsidRDefault="00AC4EFD" w:rsidP="00DE157C">
            <w:pPr>
              <w:numPr>
                <w:ilvl w:val="0"/>
                <w:numId w:val="18"/>
              </w:numPr>
              <w:ind w:left="254" w:hanging="254"/>
            </w:pPr>
            <w:r>
              <w:t>Игра-экспериментирование</w:t>
            </w:r>
          </w:p>
          <w:p w:rsidR="00AC4EFD" w:rsidRDefault="00AC4EFD" w:rsidP="00DE157C">
            <w:pPr>
              <w:numPr>
                <w:ilvl w:val="0"/>
                <w:numId w:val="18"/>
              </w:numPr>
              <w:ind w:left="254" w:hanging="254"/>
            </w:pPr>
            <w:r>
              <w:t xml:space="preserve">Опыт </w:t>
            </w:r>
          </w:p>
          <w:p w:rsidR="00AC4EFD" w:rsidRDefault="00AC4EFD" w:rsidP="00DE157C">
            <w:pPr>
              <w:numPr>
                <w:ilvl w:val="0"/>
                <w:numId w:val="18"/>
              </w:numPr>
              <w:ind w:left="254" w:hanging="254"/>
            </w:pPr>
            <w:r>
              <w:t>Наблюдение</w:t>
            </w:r>
          </w:p>
          <w:p w:rsidR="00AC4EFD" w:rsidRDefault="00AC4EFD" w:rsidP="00DE157C">
            <w:pPr>
              <w:numPr>
                <w:ilvl w:val="0"/>
                <w:numId w:val="18"/>
              </w:numPr>
              <w:ind w:left="254" w:hanging="254"/>
            </w:pPr>
            <w:r>
              <w:t xml:space="preserve">Исследование </w:t>
            </w:r>
          </w:p>
          <w:p w:rsidR="00AC4EFD" w:rsidRDefault="00AC4EFD" w:rsidP="00DE157C">
            <w:pPr>
              <w:numPr>
                <w:ilvl w:val="0"/>
                <w:numId w:val="18"/>
              </w:numPr>
              <w:ind w:left="254" w:hanging="254"/>
            </w:pPr>
            <w:r>
              <w:t>Игротека</w:t>
            </w:r>
          </w:p>
          <w:p w:rsidR="00AC4EFD" w:rsidRDefault="00AC4EFD" w:rsidP="00DE157C">
            <w:pPr>
              <w:numPr>
                <w:ilvl w:val="0"/>
                <w:numId w:val="18"/>
              </w:numPr>
              <w:ind w:left="254" w:hanging="254"/>
            </w:pPr>
            <w:r>
              <w:t>Клуб математических игр</w:t>
            </w:r>
          </w:p>
          <w:p w:rsidR="00AC4EFD" w:rsidRDefault="00AC4EFD" w:rsidP="00DE157C">
            <w:pPr>
              <w:numPr>
                <w:ilvl w:val="0"/>
                <w:numId w:val="18"/>
              </w:numPr>
              <w:ind w:left="254" w:hanging="254"/>
            </w:pPr>
            <w:r>
              <w:t>«Умные сказки»</w:t>
            </w:r>
          </w:p>
          <w:p w:rsidR="00AC4EFD" w:rsidRDefault="00AC4EFD" w:rsidP="00DE157C">
            <w:pPr>
              <w:numPr>
                <w:ilvl w:val="0"/>
                <w:numId w:val="18"/>
              </w:numPr>
              <w:ind w:left="254" w:hanging="254"/>
            </w:pPr>
            <w:r>
              <w:t>Коллекционирование</w:t>
            </w:r>
          </w:p>
          <w:p w:rsidR="00AC4EFD" w:rsidRDefault="00AC4EFD" w:rsidP="00DE157C">
            <w:pPr>
              <w:numPr>
                <w:ilvl w:val="0"/>
                <w:numId w:val="18"/>
              </w:numPr>
              <w:ind w:left="254" w:hanging="254"/>
            </w:pPr>
            <w:r>
              <w:t>Моделирование</w:t>
            </w:r>
          </w:p>
          <w:p w:rsidR="00AC4EFD" w:rsidRDefault="00AC4EFD" w:rsidP="00DE157C">
            <w:pPr>
              <w:numPr>
                <w:ilvl w:val="0"/>
                <w:numId w:val="18"/>
              </w:numPr>
              <w:ind w:left="254" w:hanging="254"/>
            </w:pPr>
            <w:r>
              <w:t>Сбор фотографий и оформление</w:t>
            </w:r>
          </w:p>
          <w:p w:rsidR="00AC4EFD" w:rsidRDefault="00AC4EFD" w:rsidP="00DE157C">
            <w:pPr>
              <w:numPr>
                <w:ilvl w:val="0"/>
                <w:numId w:val="18"/>
              </w:numPr>
              <w:ind w:left="254" w:hanging="254"/>
            </w:pPr>
            <w:r>
              <w:t>Игры-головоломки</w:t>
            </w:r>
          </w:p>
          <w:p w:rsidR="00AC4EFD" w:rsidRDefault="00AC4EFD" w:rsidP="00DE157C">
            <w:pPr>
              <w:numPr>
                <w:ilvl w:val="0"/>
                <w:numId w:val="18"/>
              </w:numPr>
              <w:ind w:left="254" w:hanging="254"/>
            </w:pPr>
            <w:r>
              <w:t>Разгадывание кроссвордов</w:t>
            </w:r>
          </w:p>
          <w:p w:rsidR="00AC4EFD" w:rsidRDefault="00AC4EFD" w:rsidP="00DE157C">
            <w:pPr>
              <w:numPr>
                <w:ilvl w:val="0"/>
                <w:numId w:val="18"/>
              </w:numPr>
              <w:ind w:left="254" w:hanging="254"/>
            </w:pPr>
            <w:r>
              <w:t>Мини – конкурс</w:t>
            </w:r>
          </w:p>
          <w:p w:rsidR="00AC4EFD" w:rsidRDefault="00AC4EFD" w:rsidP="00DE157C">
            <w:pPr>
              <w:numPr>
                <w:ilvl w:val="0"/>
                <w:numId w:val="18"/>
              </w:numPr>
              <w:ind w:left="254" w:hanging="254"/>
            </w:pPr>
            <w:r>
              <w:t>Экспедиции  по природным зонам России</w:t>
            </w:r>
          </w:p>
          <w:p w:rsidR="00AC4EFD" w:rsidRDefault="00AC4EFD" w:rsidP="00DE157C">
            <w:pPr>
              <w:numPr>
                <w:ilvl w:val="0"/>
                <w:numId w:val="18"/>
              </w:numPr>
              <w:ind w:left="254" w:hanging="254"/>
            </w:pPr>
            <w:r>
              <w:t>Просмотр видеофильмов и диафильмов</w:t>
            </w:r>
          </w:p>
          <w:p w:rsidR="00AC4EFD" w:rsidRDefault="00AC4EFD" w:rsidP="00DE157C">
            <w:pPr>
              <w:numPr>
                <w:ilvl w:val="0"/>
                <w:numId w:val="18"/>
              </w:numPr>
              <w:ind w:left="254" w:hanging="254"/>
            </w:pPr>
            <w:r>
              <w:t>Проектная деятельность</w:t>
            </w:r>
          </w:p>
          <w:p w:rsidR="00AC4EFD" w:rsidRDefault="00AC4EFD" w:rsidP="00DE157C">
            <w:pPr>
              <w:numPr>
                <w:ilvl w:val="0"/>
                <w:numId w:val="18"/>
              </w:numPr>
              <w:ind w:left="254" w:hanging="254"/>
            </w:pPr>
            <w:r>
              <w:t>Викторина</w:t>
            </w:r>
          </w:p>
          <w:p w:rsidR="00AC4EFD" w:rsidRDefault="00AC4EFD" w:rsidP="00DE157C">
            <w:pPr>
              <w:numPr>
                <w:ilvl w:val="0"/>
                <w:numId w:val="18"/>
              </w:numPr>
              <w:ind w:left="254" w:hanging="254"/>
            </w:pPr>
            <w:r>
              <w:t>Познавательные вечера</w:t>
            </w:r>
          </w:p>
          <w:p w:rsidR="00AC4EFD" w:rsidRDefault="00AC4EFD" w:rsidP="00DE157C">
            <w:pPr>
              <w:numPr>
                <w:ilvl w:val="0"/>
                <w:numId w:val="18"/>
              </w:numPr>
              <w:ind w:left="254" w:hanging="254"/>
            </w:pPr>
            <w:r>
              <w:t>Познавательные беседы</w:t>
            </w:r>
          </w:p>
        </w:tc>
      </w:tr>
      <w:tr w:rsidR="00AC4EFD" w:rsidTr="00480C1F">
        <w:tc>
          <w:tcPr>
            <w:tcW w:w="3810" w:type="dxa"/>
          </w:tcPr>
          <w:p w:rsidR="00AC4EFD" w:rsidRDefault="00AC4EFD" w:rsidP="00480C1F">
            <w:pPr>
              <w:rPr>
                <w:b/>
              </w:rPr>
            </w:pPr>
            <w:r>
              <w:rPr>
                <w:b/>
                <w:spacing w:val="-12"/>
              </w:rPr>
              <w:t>Восприятие художественной литературы и фольклора</w:t>
            </w:r>
          </w:p>
        </w:tc>
        <w:tc>
          <w:tcPr>
            <w:tcW w:w="6150" w:type="dxa"/>
          </w:tcPr>
          <w:p w:rsidR="00AC4EFD" w:rsidRDefault="00AC4EFD" w:rsidP="00DE157C">
            <w:pPr>
              <w:numPr>
                <w:ilvl w:val="0"/>
                <w:numId w:val="18"/>
              </w:numPr>
              <w:ind w:left="254" w:hanging="254"/>
            </w:pPr>
            <w:r>
              <w:t xml:space="preserve">Чтение </w:t>
            </w:r>
          </w:p>
          <w:p w:rsidR="00AC4EFD" w:rsidRDefault="00AC4EFD" w:rsidP="00DE157C">
            <w:pPr>
              <w:numPr>
                <w:ilvl w:val="0"/>
                <w:numId w:val="18"/>
              </w:numPr>
              <w:ind w:left="254" w:hanging="254"/>
            </w:pPr>
            <w:r>
              <w:t>Отгадывание загадок</w:t>
            </w:r>
          </w:p>
          <w:p w:rsidR="00AC4EFD" w:rsidRDefault="00AC4EFD" w:rsidP="00DE157C">
            <w:pPr>
              <w:numPr>
                <w:ilvl w:val="0"/>
                <w:numId w:val="18"/>
              </w:numPr>
              <w:ind w:left="254" w:hanging="254"/>
            </w:pPr>
            <w:r>
              <w:t xml:space="preserve">Слушание </w:t>
            </w:r>
          </w:p>
          <w:p w:rsidR="00AC4EFD" w:rsidRDefault="00AC4EFD" w:rsidP="00DE157C">
            <w:pPr>
              <w:numPr>
                <w:ilvl w:val="0"/>
                <w:numId w:val="18"/>
              </w:numPr>
              <w:ind w:left="254" w:hanging="254"/>
            </w:pPr>
            <w:r>
              <w:t>Заучивание</w:t>
            </w:r>
          </w:p>
          <w:p w:rsidR="00AC4EFD" w:rsidRDefault="00AC4EFD" w:rsidP="00DE157C">
            <w:pPr>
              <w:numPr>
                <w:ilvl w:val="0"/>
                <w:numId w:val="18"/>
              </w:numPr>
              <w:ind w:left="254" w:hanging="254"/>
            </w:pPr>
            <w:r>
              <w:t>Книжная выставка</w:t>
            </w:r>
          </w:p>
        </w:tc>
      </w:tr>
      <w:tr w:rsidR="00AC4EFD" w:rsidTr="00480C1F">
        <w:tc>
          <w:tcPr>
            <w:tcW w:w="3810" w:type="dxa"/>
          </w:tcPr>
          <w:p w:rsidR="00AC4EFD" w:rsidRDefault="00AC4EFD" w:rsidP="00480C1F">
            <w:pPr>
              <w:rPr>
                <w:b/>
                <w:spacing w:val="-12"/>
              </w:rPr>
            </w:pPr>
            <w:r>
              <w:rPr>
                <w:b/>
                <w:spacing w:val="-12"/>
              </w:rPr>
              <w:t>Коммуникативная</w:t>
            </w:r>
          </w:p>
        </w:tc>
        <w:tc>
          <w:tcPr>
            <w:tcW w:w="6150" w:type="dxa"/>
          </w:tcPr>
          <w:p w:rsidR="00AC4EFD" w:rsidRDefault="00AC4EFD" w:rsidP="00DE157C">
            <w:pPr>
              <w:numPr>
                <w:ilvl w:val="0"/>
                <w:numId w:val="18"/>
              </w:numPr>
              <w:ind w:left="254" w:hanging="254"/>
            </w:pPr>
            <w:r>
              <w:t>Познавательные беседы</w:t>
            </w:r>
          </w:p>
          <w:p w:rsidR="00AC4EFD" w:rsidRDefault="00AC4EFD" w:rsidP="00DE157C">
            <w:pPr>
              <w:numPr>
                <w:ilvl w:val="0"/>
                <w:numId w:val="18"/>
              </w:numPr>
              <w:ind w:left="254" w:hanging="254"/>
            </w:pPr>
            <w:r>
              <w:t xml:space="preserve">Рассказывание </w:t>
            </w:r>
          </w:p>
          <w:p w:rsidR="00AC4EFD" w:rsidRDefault="00AC4EFD" w:rsidP="00DE157C">
            <w:pPr>
              <w:numPr>
                <w:ilvl w:val="0"/>
                <w:numId w:val="18"/>
              </w:numPr>
              <w:ind w:left="254" w:hanging="254"/>
            </w:pPr>
            <w:r>
              <w:lastRenderedPageBreak/>
              <w:t>Обсуждение ситуации</w:t>
            </w:r>
          </w:p>
          <w:p w:rsidR="00AC4EFD" w:rsidRDefault="00AC4EFD" w:rsidP="00DE157C">
            <w:pPr>
              <w:numPr>
                <w:ilvl w:val="0"/>
                <w:numId w:val="18"/>
              </w:numPr>
              <w:ind w:left="254" w:hanging="254"/>
            </w:pPr>
            <w:r>
              <w:t>Выработка элементарных правил личной безопасности в природе, быту</w:t>
            </w:r>
          </w:p>
          <w:p w:rsidR="00AC4EFD" w:rsidRDefault="00AC4EFD" w:rsidP="00DE157C">
            <w:pPr>
              <w:numPr>
                <w:ilvl w:val="0"/>
                <w:numId w:val="18"/>
              </w:numPr>
              <w:ind w:left="254" w:hanging="254"/>
            </w:pPr>
            <w:r>
              <w:t>Моделирование правил</w:t>
            </w:r>
          </w:p>
        </w:tc>
      </w:tr>
      <w:tr w:rsidR="00AC4EFD" w:rsidTr="00480C1F">
        <w:tc>
          <w:tcPr>
            <w:tcW w:w="3810" w:type="dxa"/>
          </w:tcPr>
          <w:p w:rsidR="00AC4EFD" w:rsidRDefault="00AC4EFD" w:rsidP="00480C1F">
            <w:pPr>
              <w:rPr>
                <w:b/>
                <w:spacing w:val="-12"/>
              </w:rPr>
            </w:pPr>
            <w:r>
              <w:rPr>
                <w:b/>
                <w:spacing w:val="-12"/>
              </w:rPr>
              <w:lastRenderedPageBreak/>
              <w:t>Самообслуживание и бытовой труд</w:t>
            </w:r>
          </w:p>
        </w:tc>
        <w:tc>
          <w:tcPr>
            <w:tcW w:w="6150" w:type="dxa"/>
          </w:tcPr>
          <w:p w:rsidR="00AC4EFD" w:rsidRDefault="00AC4EFD" w:rsidP="00DE157C">
            <w:pPr>
              <w:numPr>
                <w:ilvl w:val="0"/>
                <w:numId w:val="18"/>
              </w:numPr>
              <w:ind w:left="254" w:hanging="254"/>
            </w:pPr>
            <w:r>
              <w:t>Ознакомление с трудом взрослых</w:t>
            </w:r>
          </w:p>
          <w:p w:rsidR="00AC4EFD" w:rsidRDefault="00AC4EFD" w:rsidP="00DE157C">
            <w:pPr>
              <w:numPr>
                <w:ilvl w:val="0"/>
                <w:numId w:val="18"/>
              </w:numPr>
              <w:ind w:left="254" w:hanging="254"/>
            </w:pPr>
            <w:r>
              <w:t>Поручение</w:t>
            </w:r>
          </w:p>
          <w:p w:rsidR="00AC4EFD" w:rsidRDefault="00AC4EFD" w:rsidP="00DE157C">
            <w:pPr>
              <w:numPr>
                <w:ilvl w:val="0"/>
                <w:numId w:val="18"/>
              </w:numPr>
              <w:ind w:left="254" w:hanging="254"/>
            </w:pPr>
            <w:r>
              <w:t>Коллективное творческое дело</w:t>
            </w:r>
          </w:p>
          <w:p w:rsidR="00AC4EFD" w:rsidRDefault="00AC4EFD" w:rsidP="00DE157C">
            <w:pPr>
              <w:numPr>
                <w:ilvl w:val="0"/>
                <w:numId w:val="18"/>
              </w:numPr>
              <w:ind w:left="254" w:hanging="254"/>
            </w:pPr>
            <w:r>
              <w:t>Задания</w:t>
            </w:r>
          </w:p>
        </w:tc>
      </w:tr>
      <w:tr w:rsidR="00AC4EFD" w:rsidTr="00480C1F">
        <w:tc>
          <w:tcPr>
            <w:tcW w:w="3810" w:type="dxa"/>
          </w:tcPr>
          <w:p w:rsidR="00AC4EFD" w:rsidRDefault="00AC4EFD" w:rsidP="00480C1F">
            <w:pPr>
              <w:rPr>
                <w:b/>
                <w:spacing w:val="-12"/>
              </w:rPr>
            </w:pPr>
            <w:r>
              <w:rPr>
                <w:b/>
                <w:spacing w:val="-12"/>
              </w:rPr>
              <w:t>Игровая</w:t>
            </w:r>
          </w:p>
        </w:tc>
        <w:tc>
          <w:tcPr>
            <w:tcW w:w="6150" w:type="dxa"/>
          </w:tcPr>
          <w:p w:rsidR="00AC4EFD" w:rsidRDefault="00AC4EFD" w:rsidP="00DE157C">
            <w:pPr>
              <w:numPr>
                <w:ilvl w:val="0"/>
                <w:numId w:val="18"/>
              </w:numPr>
              <w:ind w:left="254" w:hanging="254"/>
            </w:pPr>
            <w:r>
              <w:t>Дидактические игры</w:t>
            </w:r>
          </w:p>
          <w:p w:rsidR="00AC4EFD" w:rsidRDefault="00AC4EFD" w:rsidP="00DE157C">
            <w:pPr>
              <w:numPr>
                <w:ilvl w:val="0"/>
                <w:numId w:val="18"/>
              </w:numPr>
              <w:ind w:left="254" w:hanging="254"/>
            </w:pPr>
            <w:r>
              <w:t>Настольно-печатные игры</w:t>
            </w:r>
          </w:p>
        </w:tc>
      </w:tr>
      <w:tr w:rsidR="00AC4EFD" w:rsidTr="00480C1F">
        <w:tc>
          <w:tcPr>
            <w:tcW w:w="3810" w:type="dxa"/>
          </w:tcPr>
          <w:p w:rsidR="00AC4EFD" w:rsidRDefault="00AC4EFD" w:rsidP="00480C1F">
            <w:pPr>
              <w:rPr>
                <w:b/>
                <w:spacing w:val="-12"/>
              </w:rPr>
            </w:pPr>
            <w:r>
              <w:rPr>
                <w:b/>
                <w:spacing w:val="-12"/>
              </w:rPr>
              <w:t>Музыкальная</w:t>
            </w:r>
          </w:p>
        </w:tc>
        <w:tc>
          <w:tcPr>
            <w:tcW w:w="6150" w:type="dxa"/>
          </w:tcPr>
          <w:p w:rsidR="00AC4EFD" w:rsidRDefault="00AC4EFD" w:rsidP="00DE157C">
            <w:pPr>
              <w:numPr>
                <w:ilvl w:val="0"/>
                <w:numId w:val="18"/>
              </w:numPr>
              <w:ind w:left="254" w:hanging="254"/>
            </w:pPr>
            <w:r>
              <w:t>Слушание музыки</w:t>
            </w:r>
          </w:p>
          <w:p w:rsidR="00AC4EFD" w:rsidRDefault="00AC4EFD" w:rsidP="00DE157C">
            <w:pPr>
              <w:numPr>
                <w:ilvl w:val="0"/>
                <w:numId w:val="18"/>
              </w:numPr>
              <w:ind w:left="254" w:hanging="254"/>
            </w:pPr>
            <w:r>
              <w:t>Календарные праздники</w:t>
            </w:r>
          </w:p>
          <w:p w:rsidR="00AC4EFD" w:rsidRDefault="00AC4EFD" w:rsidP="00DE157C">
            <w:pPr>
              <w:numPr>
                <w:ilvl w:val="0"/>
                <w:numId w:val="18"/>
              </w:numPr>
              <w:ind w:left="254" w:hanging="254"/>
            </w:pPr>
            <w:r>
              <w:t>Развлечения</w:t>
            </w:r>
          </w:p>
        </w:tc>
      </w:tr>
      <w:tr w:rsidR="00AC4EFD" w:rsidTr="00480C1F">
        <w:tc>
          <w:tcPr>
            <w:tcW w:w="3810" w:type="dxa"/>
          </w:tcPr>
          <w:p w:rsidR="00AC4EFD" w:rsidRDefault="00AC4EFD" w:rsidP="00480C1F">
            <w:pPr>
              <w:rPr>
                <w:b/>
                <w:spacing w:val="-12"/>
              </w:rPr>
            </w:pPr>
            <w:r>
              <w:rPr>
                <w:b/>
                <w:spacing w:val="-12"/>
              </w:rPr>
              <w:t>Двигательная</w:t>
            </w:r>
          </w:p>
        </w:tc>
        <w:tc>
          <w:tcPr>
            <w:tcW w:w="6150" w:type="dxa"/>
          </w:tcPr>
          <w:p w:rsidR="00AC4EFD" w:rsidRDefault="00AC4EFD" w:rsidP="00DE157C">
            <w:pPr>
              <w:numPr>
                <w:ilvl w:val="0"/>
                <w:numId w:val="18"/>
              </w:numPr>
              <w:ind w:left="254" w:hanging="254"/>
            </w:pPr>
            <w:r>
              <w:t>Игры с правилами</w:t>
            </w:r>
          </w:p>
        </w:tc>
      </w:tr>
      <w:tr w:rsidR="00AC4EFD" w:rsidTr="00480C1F">
        <w:tc>
          <w:tcPr>
            <w:tcW w:w="3810" w:type="dxa"/>
          </w:tcPr>
          <w:p w:rsidR="00AC4EFD" w:rsidRDefault="00AC4EFD" w:rsidP="00480C1F">
            <w:pPr>
              <w:rPr>
                <w:b/>
                <w:spacing w:val="-12"/>
              </w:rPr>
            </w:pPr>
            <w:r>
              <w:rPr>
                <w:b/>
                <w:spacing w:val="-12"/>
              </w:rPr>
              <w:t>Изобразительная</w:t>
            </w:r>
          </w:p>
        </w:tc>
        <w:tc>
          <w:tcPr>
            <w:tcW w:w="6150" w:type="dxa"/>
          </w:tcPr>
          <w:p w:rsidR="00AC4EFD" w:rsidRDefault="00AC4EFD" w:rsidP="00DE157C">
            <w:pPr>
              <w:numPr>
                <w:ilvl w:val="0"/>
                <w:numId w:val="18"/>
              </w:numPr>
              <w:ind w:left="254" w:hanging="254"/>
            </w:pPr>
            <w:r>
              <w:t>Сменная выставка</w:t>
            </w:r>
          </w:p>
          <w:p w:rsidR="00AC4EFD" w:rsidRDefault="00AC4EFD" w:rsidP="00DE157C">
            <w:pPr>
              <w:numPr>
                <w:ilvl w:val="0"/>
                <w:numId w:val="18"/>
              </w:numPr>
              <w:ind w:left="254" w:hanging="254"/>
            </w:pPr>
            <w:r>
              <w:t>Рассматривание картин, иллюстраций</w:t>
            </w:r>
          </w:p>
          <w:p w:rsidR="00AC4EFD" w:rsidRDefault="00AC4EFD" w:rsidP="00DE157C">
            <w:pPr>
              <w:numPr>
                <w:ilvl w:val="0"/>
                <w:numId w:val="18"/>
              </w:numPr>
              <w:ind w:left="254" w:hanging="254"/>
            </w:pPr>
            <w:r>
              <w:t>Лепка</w:t>
            </w:r>
          </w:p>
          <w:p w:rsidR="00AC4EFD" w:rsidRDefault="00AC4EFD" w:rsidP="00DE157C">
            <w:pPr>
              <w:numPr>
                <w:ilvl w:val="0"/>
                <w:numId w:val="18"/>
              </w:numPr>
              <w:ind w:left="254" w:hanging="254"/>
            </w:pPr>
            <w:r>
              <w:t>Рисование</w:t>
            </w:r>
          </w:p>
          <w:p w:rsidR="00AC4EFD" w:rsidRDefault="00AC4EFD" w:rsidP="00DE157C">
            <w:pPr>
              <w:numPr>
                <w:ilvl w:val="0"/>
                <w:numId w:val="18"/>
              </w:numPr>
              <w:ind w:left="254" w:hanging="254"/>
            </w:pPr>
            <w:r>
              <w:t>Аппликация</w:t>
            </w:r>
          </w:p>
          <w:p w:rsidR="00AC4EFD" w:rsidRDefault="00AC4EFD" w:rsidP="00DE157C">
            <w:pPr>
              <w:numPr>
                <w:ilvl w:val="0"/>
                <w:numId w:val="18"/>
              </w:numPr>
              <w:ind w:left="254" w:hanging="254"/>
            </w:pPr>
            <w:r>
              <w:t>Выставки детских работ</w:t>
            </w:r>
          </w:p>
          <w:p w:rsidR="00AC4EFD" w:rsidRDefault="00AC4EFD" w:rsidP="00DE157C">
            <w:pPr>
              <w:numPr>
                <w:ilvl w:val="0"/>
                <w:numId w:val="18"/>
              </w:numPr>
              <w:ind w:left="254" w:hanging="254"/>
            </w:pPr>
            <w:r>
              <w:t>Коллекции</w:t>
            </w:r>
          </w:p>
          <w:p w:rsidR="00AC4EFD" w:rsidRDefault="00AC4EFD" w:rsidP="00DE157C">
            <w:pPr>
              <w:numPr>
                <w:ilvl w:val="0"/>
                <w:numId w:val="18"/>
              </w:numPr>
              <w:ind w:left="254" w:hanging="254"/>
            </w:pPr>
            <w:r>
              <w:t>Создание коллажа</w:t>
            </w:r>
          </w:p>
          <w:p w:rsidR="00AC4EFD" w:rsidRDefault="00AC4EFD" w:rsidP="00DE157C">
            <w:pPr>
              <w:numPr>
                <w:ilvl w:val="0"/>
                <w:numId w:val="18"/>
              </w:numPr>
              <w:ind w:left="254" w:hanging="254"/>
            </w:pPr>
            <w:r>
              <w:t>Творческая мастерская</w:t>
            </w:r>
          </w:p>
          <w:p w:rsidR="00AC4EFD" w:rsidRDefault="00AC4EFD" w:rsidP="00DE157C">
            <w:pPr>
              <w:numPr>
                <w:ilvl w:val="0"/>
                <w:numId w:val="18"/>
              </w:numPr>
              <w:ind w:left="254" w:hanging="254"/>
            </w:pPr>
            <w:r>
              <w:t>Дизайн-проект</w:t>
            </w:r>
          </w:p>
          <w:p w:rsidR="00AC4EFD" w:rsidRDefault="00AC4EFD" w:rsidP="00DE157C">
            <w:pPr>
              <w:numPr>
                <w:ilvl w:val="0"/>
                <w:numId w:val="18"/>
              </w:numPr>
              <w:ind w:left="254" w:hanging="254"/>
            </w:pPr>
            <w:r>
              <w:t xml:space="preserve">Художественный труд  </w:t>
            </w:r>
          </w:p>
          <w:p w:rsidR="00AC4EFD" w:rsidRDefault="00AC4EFD" w:rsidP="00DE157C">
            <w:pPr>
              <w:numPr>
                <w:ilvl w:val="0"/>
                <w:numId w:val="18"/>
              </w:numPr>
              <w:ind w:left="254" w:hanging="254"/>
            </w:pPr>
            <w:r>
              <w:t>Обыгрывание незавершённого рисунка</w:t>
            </w:r>
          </w:p>
        </w:tc>
      </w:tr>
      <w:tr w:rsidR="00AC4EFD" w:rsidTr="00480C1F">
        <w:tc>
          <w:tcPr>
            <w:tcW w:w="3810" w:type="dxa"/>
          </w:tcPr>
          <w:p w:rsidR="00AC4EFD" w:rsidRDefault="00AC4EFD" w:rsidP="00480C1F">
            <w:pPr>
              <w:rPr>
                <w:b/>
                <w:spacing w:val="-12"/>
              </w:rPr>
            </w:pPr>
            <w:r>
              <w:rPr>
                <w:b/>
                <w:spacing w:val="-12"/>
              </w:rPr>
              <w:t>Конструирование</w:t>
            </w:r>
          </w:p>
        </w:tc>
        <w:tc>
          <w:tcPr>
            <w:tcW w:w="6150" w:type="dxa"/>
          </w:tcPr>
          <w:p w:rsidR="00AC4EFD" w:rsidRDefault="00AC4EFD" w:rsidP="00DE157C">
            <w:pPr>
              <w:numPr>
                <w:ilvl w:val="0"/>
                <w:numId w:val="18"/>
              </w:numPr>
              <w:ind w:left="254" w:hanging="254"/>
            </w:pPr>
            <w:r>
              <w:t xml:space="preserve">Из </w:t>
            </w:r>
            <w:r>
              <w:rPr>
                <w:lang w:val="en-US"/>
              </w:rPr>
              <w:t>LEGO</w:t>
            </w:r>
            <w:r>
              <w:t>-конструктора</w:t>
            </w:r>
          </w:p>
          <w:p w:rsidR="00AC4EFD" w:rsidRDefault="00AC4EFD" w:rsidP="00DE157C">
            <w:pPr>
              <w:numPr>
                <w:ilvl w:val="0"/>
                <w:numId w:val="27"/>
              </w:numPr>
            </w:pPr>
            <w:r>
              <w:t>Конструирование по модели</w:t>
            </w:r>
          </w:p>
          <w:p w:rsidR="00AC4EFD" w:rsidRDefault="00AC4EFD" w:rsidP="00DE157C">
            <w:pPr>
              <w:numPr>
                <w:ilvl w:val="0"/>
                <w:numId w:val="27"/>
              </w:numPr>
            </w:pPr>
            <w:r>
              <w:t>Конструирование по условиям</w:t>
            </w:r>
          </w:p>
          <w:p w:rsidR="00AC4EFD" w:rsidRDefault="00AC4EFD" w:rsidP="00DE157C">
            <w:pPr>
              <w:numPr>
                <w:ilvl w:val="0"/>
                <w:numId w:val="27"/>
              </w:numPr>
            </w:pPr>
            <w:r>
              <w:t>Конструирование по образцу</w:t>
            </w:r>
          </w:p>
          <w:p w:rsidR="00AC4EFD" w:rsidRDefault="00AC4EFD" w:rsidP="00DE157C">
            <w:pPr>
              <w:numPr>
                <w:ilvl w:val="0"/>
                <w:numId w:val="27"/>
              </w:numPr>
            </w:pPr>
            <w:r>
              <w:t>Конструирование по замыслу</w:t>
            </w:r>
          </w:p>
          <w:p w:rsidR="00AC4EFD" w:rsidRDefault="00AC4EFD" w:rsidP="00DE157C">
            <w:pPr>
              <w:numPr>
                <w:ilvl w:val="0"/>
                <w:numId w:val="27"/>
              </w:numPr>
            </w:pPr>
            <w:r>
              <w:t>Конструирование по теме</w:t>
            </w:r>
          </w:p>
          <w:p w:rsidR="00AC4EFD" w:rsidRDefault="00AC4EFD" w:rsidP="00DE157C">
            <w:pPr>
              <w:numPr>
                <w:ilvl w:val="0"/>
                <w:numId w:val="27"/>
              </w:numPr>
            </w:pPr>
            <w:r>
              <w:lastRenderedPageBreak/>
              <w:t>Конструирование по чертежам и схемам</w:t>
            </w:r>
          </w:p>
          <w:p w:rsidR="00AC4EFD" w:rsidRDefault="00AC4EFD" w:rsidP="00DE157C">
            <w:pPr>
              <w:numPr>
                <w:ilvl w:val="0"/>
                <w:numId w:val="18"/>
              </w:numPr>
              <w:ind w:left="254" w:hanging="254"/>
            </w:pPr>
            <w:r>
              <w:t>Из строительного материала</w:t>
            </w:r>
          </w:p>
          <w:p w:rsidR="00AC4EFD" w:rsidRDefault="00AC4EFD" w:rsidP="00DE157C">
            <w:pPr>
              <w:numPr>
                <w:ilvl w:val="0"/>
                <w:numId w:val="18"/>
              </w:numPr>
              <w:ind w:left="254" w:hanging="254"/>
            </w:pPr>
            <w:r>
              <w:t>Из деталей конструкторов</w:t>
            </w:r>
          </w:p>
          <w:p w:rsidR="00AC4EFD" w:rsidRDefault="00AC4EFD" w:rsidP="00DE157C">
            <w:pPr>
              <w:numPr>
                <w:ilvl w:val="0"/>
                <w:numId w:val="18"/>
              </w:numPr>
              <w:ind w:left="254" w:hanging="254"/>
            </w:pPr>
            <w:r>
              <w:t>Из бумаги</w:t>
            </w:r>
          </w:p>
          <w:p w:rsidR="00AC4EFD" w:rsidRDefault="00AC4EFD" w:rsidP="00DE157C">
            <w:pPr>
              <w:numPr>
                <w:ilvl w:val="0"/>
                <w:numId w:val="18"/>
              </w:numPr>
              <w:ind w:left="254" w:hanging="254"/>
            </w:pPr>
            <w:r>
              <w:t>Из природного материала</w:t>
            </w:r>
          </w:p>
          <w:p w:rsidR="00AC4EFD" w:rsidRDefault="00AC4EFD" w:rsidP="00DE157C">
            <w:pPr>
              <w:numPr>
                <w:ilvl w:val="0"/>
                <w:numId w:val="18"/>
              </w:numPr>
              <w:ind w:left="254" w:hanging="254"/>
            </w:pPr>
            <w:r>
              <w:t>Из крупногабаритных модулей</w:t>
            </w:r>
          </w:p>
          <w:p w:rsidR="00AC4EFD" w:rsidRDefault="00AC4EFD" w:rsidP="00DE157C">
            <w:pPr>
              <w:numPr>
                <w:ilvl w:val="0"/>
                <w:numId w:val="18"/>
              </w:numPr>
              <w:ind w:left="254" w:hanging="254"/>
            </w:pPr>
            <w:r>
              <w:t>Каркасное конструирование</w:t>
            </w:r>
          </w:p>
        </w:tc>
      </w:tr>
    </w:tbl>
    <w:p w:rsidR="00F441E4" w:rsidRDefault="00F441E4" w:rsidP="00BD1437">
      <w:pPr>
        <w:rPr>
          <w:b/>
        </w:rPr>
      </w:pPr>
    </w:p>
    <w:p w:rsidR="00AC4EFD" w:rsidRDefault="00AC4EFD" w:rsidP="00AC4EFD">
      <w:pPr>
        <w:jc w:val="center"/>
        <w:rPr>
          <w:b/>
        </w:rPr>
      </w:pPr>
      <w:r>
        <w:rPr>
          <w:b/>
        </w:rPr>
        <w:t>МЕТОДЫ, ПОЗВОЛЯЮЩИЕ ПЕДАГОГУ НАИБОЛЕЕ ЭФФЕКТИВНО ПРОВОДИТЬ РАБОТУ                                                            ПО ПОЗНАВАТЕЛЬНОМУ РАЗВИТИЮ</w:t>
      </w:r>
    </w:p>
    <w:p w:rsidR="00AC4EFD" w:rsidRDefault="00AC4EFD" w:rsidP="00AC4EFD">
      <w:pPr>
        <w:rPr>
          <w:b/>
        </w:rPr>
      </w:pPr>
      <w:r>
        <w:rPr>
          <w:b/>
        </w:rPr>
        <w:t>Методы, повышающие познавательную активность:</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элементарный анализ;</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сравнение по контрасту и подобию, сходству</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группировка и классификация</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моделирование и конструирование</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ответы на вопросы детей</w:t>
      </w:r>
    </w:p>
    <w:p w:rsidR="00AC4EFD" w:rsidRDefault="00AC4EFD" w:rsidP="00DE157C">
      <w:pPr>
        <w:pStyle w:val="17"/>
        <w:numPr>
          <w:ilvl w:val="0"/>
          <w:numId w:val="28"/>
        </w:numPr>
        <w:spacing w:after="0" w:line="240" w:lineRule="auto"/>
        <w:rPr>
          <w:rFonts w:ascii="Times New Roman" w:hAnsi="Times New Roman"/>
          <w:sz w:val="24"/>
          <w:szCs w:val="24"/>
        </w:rPr>
      </w:pPr>
      <w:r>
        <w:rPr>
          <w:rFonts w:ascii="Times New Roman" w:hAnsi="Times New Roman"/>
          <w:sz w:val="24"/>
          <w:szCs w:val="24"/>
        </w:rPr>
        <w:t>приучение к самостоятельному поиску ответов на вопросы</w:t>
      </w:r>
    </w:p>
    <w:p w:rsidR="00AC4EFD" w:rsidRDefault="00AC4EFD" w:rsidP="00AC4EFD">
      <w:pPr>
        <w:rPr>
          <w:b/>
        </w:rPr>
      </w:pPr>
      <w:r>
        <w:rPr>
          <w:b/>
        </w:rPr>
        <w:t>Методы, вызывающие эмоциональную активность:</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воображаемая ситуация</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придумывание сказок</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игры – драматизации</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сюрпризные моменты и элементы новизны</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юмор и шутка</w:t>
      </w:r>
    </w:p>
    <w:p w:rsidR="00AC4EFD" w:rsidRDefault="00AC4EFD" w:rsidP="00DE157C">
      <w:pPr>
        <w:pStyle w:val="17"/>
        <w:numPr>
          <w:ilvl w:val="0"/>
          <w:numId w:val="29"/>
        </w:numPr>
        <w:spacing w:after="0" w:line="240" w:lineRule="auto"/>
        <w:jc w:val="both"/>
        <w:rPr>
          <w:rFonts w:ascii="Times New Roman" w:hAnsi="Times New Roman"/>
          <w:sz w:val="24"/>
          <w:szCs w:val="24"/>
        </w:rPr>
      </w:pPr>
      <w:r>
        <w:rPr>
          <w:rFonts w:ascii="Times New Roman" w:hAnsi="Times New Roman"/>
          <w:sz w:val="24"/>
          <w:szCs w:val="24"/>
        </w:rPr>
        <w:t>сочетание разнообразных средств на одном занятии</w:t>
      </w:r>
    </w:p>
    <w:p w:rsidR="00AC4EFD" w:rsidRDefault="00AC4EFD" w:rsidP="00AC4EFD">
      <w:r>
        <w:rPr>
          <w:b/>
        </w:rPr>
        <w:t>Методы, способствующие взаимосвязи различных видов деятельности:</w:t>
      </w:r>
    </w:p>
    <w:p w:rsidR="00AC4EFD" w:rsidRDefault="00AC4EFD" w:rsidP="00DE157C">
      <w:pPr>
        <w:pStyle w:val="17"/>
        <w:numPr>
          <w:ilvl w:val="0"/>
          <w:numId w:val="30"/>
        </w:numPr>
        <w:spacing w:after="0" w:line="240" w:lineRule="auto"/>
        <w:jc w:val="both"/>
        <w:rPr>
          <w:rFonts w:ascii="Times New Roman" w:hAnsi="Times New Roman"/>
          <w:sz w:val="24"/>
          <w:szCs w:val="24"/>
        </w:rPr>
      </w:pPr>
      <w:r>
        <w:rPr>
          <w:rFonts w:ascii="Times New Roman" w:hAnsi="Times New Roman"/>
          <w:sz w:val="24"/>
          <w:szCs w:val="24"/>
        </w:rPr>
        <w:t>перспектива, направленная на последующую деятельность</w:t>
      </w:r>
    </w:p>
    <w:p w:rsidR="00AC4EFD" w:rsidRDefault="00AC4EFD" w:rsidP="00DE157C">
      <w:pPr>
        <w:pStyle w:val="17"/>
        <w:numPr>
          <w:ilvl w:val="0"/>
          <w:numId w:val="30"/>
        </w:numPr>
        <w:spacing w:after="0" w:line="240" w:lineRule="auto"/>
        <w:jc w:val="both"/>
        <w:rPr>
          <w:rFonts w:ascii="Times New Roman" w:hAnsi="Times New Roman"/>
          <w:sz w:val="24"/>
          <w:szCs w:val="24"/>
        </w:rPr>
      </w:pPr>
      <w:r>
        <w:rPr>
          <w:rFonts w:ascii="Times New Roman" w:hAnsi="Times New Roman"/>
          <w:sz w:val="24"/>
          <w:szCs w:val="24"/>
        </w:rPr>
        <w:t>беседа</w:t>
      </w:r>
    </w:p>
    <w:p w:rsidR="00AC4EFD" w:rsidRDefault="00AC4EFD" w:rsidP="00AC4EFD">
      <w:pPr>
        <w:jc w:val="both"/>
        <w:rPr>
          <w:b/>
        </w:rPr>
      </w:pPr>
      <w:r>
        <w:rPr>
          <w:b/>
        </w:rPr>
        <w:t>Методы коррекции и уточнения детских представлений:</w:t>
      </w:r>
    </w:p>
    <w:p w:rsidR="00AC4EFD" w:rsidRDefault="00AC4EFD" w:rsidP="00DE157C">
      <w:pPr>
        <w:pStyle w:val="17"/>
        <w:numPr>
          <w:ilvl w:val="0"/>
          <w:numId w:val="31"/>
        </w:numPr>
        <w:spacing w:after="0" w:line="240" w:lineRule="auto"/>
        <w:jc w:val="both"/>
        <w:rPr>
          <w:rFonts w:ascii="Times New Roman" w:hAnsi="Times New Roman"/>
          <w:b/>
          <w:sz w:val="24"/>
          <w:szCs w:val="24"/>
        </w:rPr>
      </w:pPr>
      <w:r>
        <w:rPr>
          <w:rFonts w:ascii="Times New Roman" w:hAnsi="Times New Roman"/>
          <w:sz w:val="24"/>
          <w:szCs w:val="24"/>
        </w:rPr>
        <w:t>повторение</w:t>
      </w:r>
    </w:p>
    <w:p w:rsidR="00AC4EFD" w:rsidRDefault="00AC4EFD" w:rsidP="00DE157C">
      <w:pPr>
        <w:pStyle w:val="17"/>
        <w:numPr>
          <w:ilvl w:val="0"/>
          <w:numId w:val="31"/>
        </w:numPr>
        <w:spacing w:after="0" w:line="240" w:lineRule="auto"/>
        <w:jc w:val="both"/>
        <w:rPr>
          <w:rFonts w:ascii="Times New Roman" w:hAnsi="Times New Roman"/>
          <w:b/>
          <w:sz w:val="24"/>
          <w:szCs w:val="24"/>
        </w:rPr>
      </w:pPr>
      <w:r>
        <w:rPr>
          <w:rFonts w:ascii="Times New Roman" w:hAnsi="Times New Roman"/>
          <w:sz w:val="24"/>
          <w:szCs w:val="24"/>
        </w:rPr>
        <w:t>наблюдение</w:t>
      </w:r>
    </w:p>
    <w:p w:rsidR="00AC4EFD" w:rsidRDefault="00AC4EFD" w:rsidP="00DE157C">
      <w:pPr>
        <w:pStyle w:val="17"/>
        <w:numPr>
          <w:ilvl w:val="0"/>
          <w:numId w:val="31"/>
        </w:numPr>
        <w:spacing w:after="0" w:line="240" w:lineRule="auto"/>
        <w:jc w:val="both"/>
        <w:rPr>
          <w:rFonts w:ascii="Times New Roman" w:hAnsi="Times New Roman"/>
          <w:b/>
          <w:sz w:val="24"/>
          <w:szCs w:val="24"/>
        </w:rPr>
      </w:pPr>
      <w:r>
        <w:rPr>
          <w:rFonts w:ascii="Times New Roman" w:hAnsi="Times New Roman"/>
          <w:sz w:val="24"/>
          <w:szCs w:val="24"/>
        </w:rPr>
        <w:t>экспериментирование</w:t>
      </w:r>
    </w:p>
    <w:p w:rsidR="00AC4EFD" w:rsidRPr="00BD1437" w:rsidRDefault="00BD1437" w:rsidP="00BD1437">
      <w:pPr>
        <w:pStyle w:val="17"/>
        <w:numPr>
          <w:ilvl w:val="0"/>
          <w:numId w:val="31"/>
        </w:numPr>
        <w:spacing w:after="0" w:line="240" w:lineRule="auto"/>
        <w:jc w:val="both"/>
        <w:rPr>
          <w:rFonts w:ascii="Times New Roman" w:hAnsi="Times New Roman"/>
          <w:b/>
          <w:sz w:val="24"/>
          <w:szCs w:val="24"/>
        </w:rPr>
      </w:pPr>
      <w:r>
        <w:rPr>
          <w:rFonts w:ascii="Times New Roman" w:hAnsi="Times New Roman"/>
          <w:sz w:val="24"/>
          <w:szCs w:val="24"/>
        </w:rPr>
        <w:t>создание проблемных ситуаций</w:t>
      </w:r>
    </w:p>
    <w:p w:rsidR="00AC4EFD" w:rsidRPr="00F7210B" w:rsidRDefault="00AC4EFD" w:rsidP="00AC4EFD">
      <w:pPr>
        <w:jc w:val="center"/>
        <w:rPr>
          <w:b/>
          <w:bCs/>
        </w:rPr>
      </w:pPr>
      <w:r w:rsidRPr="00F7210B">
        <w:rPr>
          <w:b/>
          <w:bCs/>
        </w:rPr>
        <w:lastRenderedPageBreak/>
        <w:t>МОДУЛЬ ОБРАЗОВАТЕЛЬНОЙ ОБЛАСТИ «РЕЧЕВОЕ РАЗВИТИЕ ДЕТЕЙ»</w:t>
      </w:r>
    </w:p>
    <w:p w:rsidR="00AC4EFD" w:rsidRPr="00F7210B" w:rsidRDefault="00AC4EFD" w:rsidP="00AC4EFD">
      <w:pPr>
        <w:jc w:val="center"/>
        <w:rPr>
          <w:b/>
          <w:bCs/>
        </w:rPr>
      </w:pPr>
    </w:p>
    <w:p w:rsidR="00AC4EFD" w:rsidRDefault="00AC4EFD" w:rsidP="00AC4EFD">
      <w:pPr>
        <w:rPr>
          <w:b/>
          <w:bCs/>
          <w:u w:val="single"/>
        </w:rPr>
      </w:pPr>
      <w:r>
        <w:rPr>
          <w:b/>
          <w:bCs/>
          <w:u w:val="single"/>
        </w:rPr>
        <w:t>Основные пути и средства решения задач с детьми раннего возраста по реализации образовательной области «Речевое развитие»:</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называть реальные предметы, окружающие ребенка, явления, их изображения на иллюстрациях</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обозначать словами некоторые признаки знакомых объектов (мягкий, белый, звонкий)</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обозначать словами свои и чужие действия; характеризовать состояние и настроение реальных людей и литературных персонажей (болеет, плачет, смеется); отмечать особенности действий и взаимоотношений окружающих взрослых и сверстников, литературных героев (помогает, жалеет, отнимает); различать целое и отдельные части; поощрять любые попытки повторять за воспитателем отдельные слова</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развивать фонематический слух,</w:t>
      </w:r>
      <w:r w:rsidR="00F441E4">
        <w:rPr>
          <w:rFonts w:ascii="Times New Roman" w:hAnsi="Times New Roman"/>
          <w:sz w:val="24"/>
          <w:szCs w:val="24"/>
        </w:rPr>
        <w:t xml:space="preserve"> </w:t>
      </w:r>
      <w:r>
        <w:rPr>
          <w:rFonts w:ascii="Times New Roman" w:hAnsi="Times New Roman"/>
          <w:sz w:val="24"/>
          <w:szCs w:val="24"/>
        </w:rPr>
        <w:t>различать на слух два-три слова и находить соответствующие картинки (предметы)</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развивать диалогическую речь как способ коммуникации</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упражнять в понимании и правильном употреблении пространственных предметов (на, под) и наречий (вперед, назад, рядом)</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помогать согласовывать слова в предложениях, поощрять попытки строить предложения (фразы), состоящие из двух-трех слов</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побуждать проговаривать вслед за воспитателем, а затем самостоятельно звукоподражания животным (ко-ко, му-му, мяу-мяу) и предметам (поезд: у-у-у)</w:t>
      </w:r>
    </w:p>
    <w:p w:rsidR="00AC4EFD" w:rsidRDefault="00AC4EFD" w:rsidP="00DE157C">
      <w:pPr>
        <w:pStyle w:val="17"/>
        <w:numPr>
          <w:ilvl w:val="0"/>
          <w:numId w:val="23"/>
        </w:numPr>
        <w:spacing w:after="0" w:line="240" w:lineRule="auto"/>
        <w:ind w:left="714" w:hanging="357"/>
        <w:rPr>
          <w:rFonts w:ascii="Times New Roman" w:hAnsi="Times New Roman"/>
          <w:sz w:val="24"/>
          <w:szCs w:val="24"/>
        </w:rPr>
      </w:pPr>
      <w:r>
        <w:rPr>
          <w:rFonts w:ascii="Times New Roman" w:hAnsi="Times New Roman"/>
          <w:sz w:val="24"/>
          <w:szCs w:val="24"/>
        </w:rPr>
        <w:t xml:space="preserve">дифференцировать близкие по звучанию звукоподражания (ку-ку – ко-ко;  му-му – мур-мур; ха-ха – ах-ах и пр.), развивать слуховое внимание посредством игр и игровых упражнений </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начать подготовку органов речи для правильного произношения звуков родного языка (артикуляционная гимнастика; игры и упражнения на развитие речевого дыхания)</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создавать условия, при которых ребенок может добиваться своей цели путем речевого обращения к взрослому или сверстнику; всегда внимательно выслушивать детей; деятельно реагировать на все их просьбы, предложения, вопросы; использовать в работе задания типа «покажи», «принеси», «сделай то-то»</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использовать хороводные, дидактические, подвижные игры с текстами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вводить в жизнь группы простейшие формы речевого этикета (приветствие, прощание, просьба)</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следить за тем, чтобы речь взрослых, обращенная к детям, была содержательна, эмоциональна, соответствовала возрастным возможностям восприятия детей с точки зрения лексики, четкости артикуляции, выразительности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рассказывать народные и авторские сказки</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вводить в повседневную жизнь детей потешки, песенки, небольшие авторские стихи</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вызывать у детей интерес к книгам, их рассматриванию как вместе со взрослыми, так и самостоятельно</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не отказывать детям в многократном повторении одного и тоже хорошо знакомого произведения </w:t>
      </w:r>
    </w:p>
    <w:p w:rsidR="00AC4EFD" w:rsidRDefault="00AC4EFD" w:rsidP="00DE157C">
      <w:pPr>
        <w:pStyle w:val="17"/>
        <w:numPr>
          <w:ilvl w:val="0"/>
          <w:numId w:val="23"/>
        </w:numPr>
        <w:spacing w:after="0" w:line="240" w:lineRule="auto"/>
        <w:ind w:left="714" w:hanging="357"/>
        <w:jc w:val="both"/>
        <w:rPr>
          <w:rFonts w:ascii="Times New Roman" w:hAnsi="Times New Roman"/>
          <w:b/>
          <w:bCs/>
          <w:sz w:val="24"/>
          <w:szCs w:val="24"/>
        </w:rPr>
      </w:pPr>
      <w:r>
        <w:rPr>
          <w:rFonts w:ascii="Times New Roman" w:hAnsi="Times New Roman"/>
          <w:sz w:val="24"/>
          <w:szCs w:val="24"/>
        </w:rPr>
        <w:t>привлекать детей к посильному участию в рассказывании взрослого (жесты, мимика, действия, звукоподражания, отдельные слова в соответствии с контекстом)</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реализовывать региональные рекомендации по отбору произведений</w:t>
      </w:r>
    </w:p>
    <w:p w:rsidR="00AC4EFD" w:rsidRDefault="00AC4EFD" w:rsidP="00AC4EFD">
      <w:pPr>
        <w:shd w:val="clear" w:color="auto" w:fill="FFFFFF"/>
        <w:autoSpaceDE w:val="0"/>
        <w:autoSpaceDN w:val="0"/>
        <w:adjustRightInd w:val="0"/>
        <w:jc w:val="both"/>
        <w:rPr>
          <w:b/>
          <w:i/>
        </w:rPr>
      </w:pPr>
    </w:p>
    <w:p w:rsidR="00AC4EFD" w:rsidRDefault="00AC4EFD" w:rsidP="00AC4EFD">
      <w:pPr>
        <w:jc w:val="center"/>
        <w:rPr>
          <w:b/>
          <w:i/>
        </w:rPr>
      </w:pPr>
      <w:r>
        <w:rPr>
          <w:b/>
          <w:i/>
        </w:rPr>
        <w:t xml:space="preserve">Формы и средства развития речевой сферы детей раннего возраста в условиях организации совместной деятельности со взрослыми и другими детьми, самостоятельной свободной деятельности </w:t>
      </w:r>
    </w:p>
    <w:p w:rsidR="00AC4EFD" w:rsidRDefault="00AC4EFD" w:rsidP="00AC4EFD">
      <w:pPr>
        <w:jc w:val="center"/>
        <w:rPr>
          <w:b/>
          <w:i/>
        </w:rPr>
      </w:pPr>
    </w:p>
    <w:tbl>
      <w:tblPr>
        <w:tblW w:w="7275" w:type="dxa"/>
        <w:tblInd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0"/>
        <w:gridCol w:w="2265"/>
      </w:tblGrid>
      <w:tr w:rsidR="00AC4EFD" w:rsidTr="00480C1F">
        <w:trPr>
          <w:trHeight w:val="342"/>
        </w:trPr>
        <w:tc>
          <w:tcPr>
            <w:tcW w:w="5010" w:type="dxa"/>
            <w:vMerge w:val="restart"/>
          </w:tcPr>
          <w:p w:rsidR="00AC4EFD" w:rsidRDefault="00AC4EFD" w:rsidP="00480C1F">
            <w:pPr>
              <w:pStyle w:val="af9"/>
              <w:spacing w:before="0" w:beforeAutospacing="0" w:after="0" w:afterAutospacing="0"/>
              <w:ind w:firstLine="0"/>
              <w:jc w:val="center"/>
              <w:rPr>
                <w:b/>
                <w:i/>
                <w:color w:val="auto"/>
              </w:rPr>
            </w:pPr>
            <w:r>
              <w:rPr>
                <w:b/>
                <w:i/>
                <w:color w:val="auto"/>
              </w:rPr>
              <w:t>Образовательная область</w:t>
            </w:r>
          </w:p>
          <w:p w:rsidR="00AC4EFD" w:rsidRDefault="00AC4EFD" w:rsidP="00480C1F">
            <w:pPr>
              <w:pStyle w:val="af9"/>
              <w:spacing w:before="0" w:beforeAutospacing="0" w:after="0" w:afterAutospacing="0"/>
              <w:ind w:firstLine="0"/>
              <w:jc w:val="center"/>
              <w:rPr>
                <w:color w:val="auto"/>
              </w:rPr>
            </w:pPr>
            <w:r>
              <w:rPr>
                <w:color w:val="auto"/>
              </w:rPr>
              <w:t xml:space="preserve"> </w:t>
            </w:r>
            <w:r>
              <w:rPr>
                <w:b/>
                <w:bCs/>
                <w:i/>
                <w:iCs/>
                <w:color w:val="auto"/>
              </w:rPr>
              <w:t>«Речевое развитие»</w:t>
            </w:r>
          </w:p>
        </w:tc>
        <w:tc>
          <w:tcPr>
            <w:tcW w:w="2265" w:type="dxa"/>
          </w:tcPr>
          <w:p w:rsidR="00AC4EFD" w:rsidRDefault="00AC4EFD" w:rsidP="00480C1F">
            <w:pPr>
              <w:pStyle w:val="af9"/>
              <w:spacing w:before="0" w:beforeAutospacing="0" w:after="0" w:afterAutospacing="0"/>
              <w:ind w:firstLine="0"/>
              <w:jc w:val="center"/>
              <w:rPr>
                <w:b/>
                <w:i/>
                <w:color w:val="auto"/>
              </w:rPr>
            </w:pPr>
            <w:r>
              <w:rPr>
                <w:b/>
                <w:i/>
                <w:color w:val="auto"/>
              </w:rPr>
              <w:t>Возрастные категории детей</w:t>
            </w:r>
          </w:p>
        </w:tc>
      </w:tr>
      <w:tr w:rsidR="00AC4EFD" w:rsidTr="00480C1F">
        <w:trPr>
          <w:trHeight w:val="358"/>
        </w:trPr>
        <w:tc>
          <w:tcPr>
            <w:tcW w:w="5010" w:type="dxa"/>
            <w:vMerge/>
          </w:tcPr>
          <w:p w:rsidR="00AC4EFD" w:rsidRDefault="00AC4EFD" w:rsidP="00480C1F">
            <w:pPr>
              <w:pStyle w:val="af9"/>
              <w:spacing w:before="0" w:beforeAutospacing="0" w:after="0" w:afterAutospacing="0"/>
              <w:ind w:firstLine="0"/>
              <w:rPr>
                <w:color w:val="auto"/>
              </w:rPr>
            </w:pPr>
          </w:p>
        </w:tc>
        <w:tc>
          <w:tcPr>
            <w:tcW w:w="2265" w:type="dxa"/>
          </w:tcPr>
          <w:p w:rsidR="00AC4EFD" w:rsidRDefault="00AC4EFD" w:rsidP="00480C1F">
            <w:pPr>
              <w:pStyle w:val="af9"/>
              <w:spacing w:before="0" w:beforeAutospacing="0" w:after="0" w:afterAutospacing="0"/>
              <w:ind w:firstLine="0"/>
              <w:jc w:val="center"/>
              <w:rPr>
                <w:b/>
                <w:color w:val="auto"/>
              </w:rPr>
            </w:pPr>
            <w:r>
              <w:rPr>
                <w:b/>
                <w:color w:val="auto"/>
              </w:rPr>
              <w:t>от 1 до 3 лет</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Настольно</w:t>
            </w:r>
            <w:r w:rsidR="00F441E4">
              <w:rPr>
                <w:color w:val="auto"/>
              </w:rPr>
              <w:t xml:space="preserve"> </w:t>
            </w:r>
            <w:r>
              <w:rPr>
                <w:color w:val="auto"/>
              </w:rPr>
              <w:t>- печатные игры</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Чтение художественной литературы</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Речевые игры</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Имитационные игры</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Стимулирование речевой активности</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345"/>
        </w:trPr>
        <w:tc>
          <w:tcPr>
            <w:tcW w:w="5010" w:type="dxa"/>
          </w:tcPr>
          <w:p w:rsidR="00AC4EFD" w:rsidRDefault="00AC4EFD" w:rsidP="00480C1F">
            <w:pPr>
              <w:pStyle w:val="af9"/>
              <w:spacing w:before="0" w:beforeAutospacing="0" w:after="0" w:afterAutospacing="0"/>
              <w:ind w:firstLine="0"/>
              <w:jc w:val="left"/>
              <w:rPr>
                <w:color w:val="auto"/>
              </w:rPr>
            </w:pPr>
            <w:r>
              <w:rPr>
                <w:color w:val="auto"/>
              </w:rPr>
              <w:t>«</w:t>
            </w:r>
            <w:r>
              <w:rPr>
                <w:bCs/>
                <w:iCs/>
                <w:color w:val="auto"/>
              </w:rPr>
              <w:t>Минутки общения»</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jc w:val="left"/>
              <w:rPr>
                <w:color w:val="auto"/>
              </w:rPr>
            </w:pPr>
            <w:r>
              <w:rPr>
                <w:color w:val="auto"/>
              </w:rPr>
              <w:t>Поощрение детей за внимательность, доброжелательность, сотрудниче</w:t>
            </w:r>
            <w:r>
              <w:rPr>
                <w:color w:val="auto"/>
              </w:rPr>
              <w:softHyphen/>
              <w:t>ство</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r>
              <w:t>Гимнастика (артикуляционная, дыхательная, пальчиковая)</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shd w:val="clear" w:color="auto" w:fill="FFFFFF"/>
              <w:snapToGrid w:val="0"/>
            </w:pPr>
            <w:r>
              <w:t>Разучивание стихов</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shd w:val="clear" w:color="auto" w:fill="FFFFFF"/>
              <w:snapToGrid w:val="0"/>
            </w:pPr>
            <w:r>
              <w:t>Пальчиковая игра</w:t>
            </w:r>
          </w:p>
        </w:tc>
        <w:tc>
          <w:tcPr>
            <w:tcW w:w="2265" w:type="dxa"/>
          </w:tcPr>
          <w:p w:rsidR="00AC4EFD" w:rsidRDefault="00AC4EFD" w:rsidP="00480C1F">
            <w:pPr>
              <w:jc w:val="center"/>
            </w:pPr>
            <w: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Заучивание стихотворений</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jc w:val="left"/>
              <w:rPr>
                <w:color w:val="auto"/>
              </w:rPr>
            </w:pPr>
            <w:r>
              <w:rPr>
                <w:color w:val="auto"/>
              </w:rPr>
              <w:t>Заучивание произведений устного народного творчества</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pStyle w:val="af9"/>
              <w:spacing w:before="0" w:beforeAutospacing="0" w:after="0" w:afterAutospacing="0"/>
              <w:ind w:firstLine="0"/>
              <w:rPr>
                <w:color w:val="auto"/>
              </w:rPr>
            </w:pPr>
            <w:r>
              <w:rPr>
                <w:color w:val="auto"/>
              </w:rPr>
              <w:t>Пальчиковые игры</w:t>
            </w:r>
          </w:p>
        </w:tc>
        <w:tc>
          <w:tcPr>
            <w:tcW w:w="2265"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010" w:type="dxa"/>
          </w:tcPr>
          <w:p w:rsidR="00AC4EFD" w:rsidRDefault="00AC4EFD" w:rsidP="00480C1F">
            <w:pPr>
              <w:shd w:val="clear" w:color="auto" w:fill="FFFFFF"/>
              <w:snapToGrid w:val="0"/>
            </w:pPr>
            <w:r>
              <w:t>Книжная выставка</w:t>
            </w:r>
          </w:p>
        </w:tc>
        <w:tc>
          <w:tcPr>
            <w:tcW w:w="2265" w:type="dxa"/>
          </w:tcPr>
          <w:p w:rsidR="00AC4EFD" w:rsidRDefault="00AC4EFD" w:rsidP="00480C1F">
            <w:pPr>
              <w:jc w:val="center"/>
            </w:pPr>
            <w:r>
              <w:t>*</w:t>
            </w:r>
          </w:p>
        </w:tc>
      </w:tr>
      <w:tr w:rsidR="00AC4EFD" w:rsidTr="00480C1F">
        <w:trPr>
          <w:trHeight w:val="261"/>
        </w:trPr>
        <w:tc>
          <w:tcPr>
            <w:tcW w:w="5010" w:type="dxa"/>
          </w:tcPr>
          <w:p w:rsidR="00AC4EFD" w:rsidRDefault="00AC4EFD" w:rsidP="00480C1F">
            <w:pPr>
              <w:shd w:val="clear" w:color="auto" w:fill="FFFFFF"/>
              <w:snapToGrid w:val="0"/>
            </w:pPr>
            <w:r>
              <w:t>Дидактические игры</w:t>
            </w:r>
          </w:p>
        </w:tc>
        <w:tc>
          <w:tcPr>
            <w:tcW w:w="2265" w:type="dxa"/>
          </w:tcPr>
          <w:p w:rsidR="00AC4EFD" w:rsidRDefault="00AC4EFD" w:rsidP="00480C1F">
            <w:pPr>
              <w:jc w:val="center"/>
            </w:pPr>
            <w:r>
              <w:t>*</w:t>
            </w:r>
          </w:p>
        </w:tc>
      </w:tr>
      <w:tr w:rsidR="00AC4EFD" w:rsidTr="00480C1F">
        <w:trPr>
          <w:trHeight w:val="261"/>
        </w:trPr>
        <w:tc>
          <w:tcPr>
            <w:tcW w:w="5010" w:type="dxa"/>
          </w:tcPr>
          <w:p w:rsidR="00AC4EFD" w:rsidRDefault="00AC4EFD" w:rsidP="00480C1F">
            <w:pPr>
              <w:shd w:val="clear" w:color="auto" w:fill="FFFFFF"/>
              <w:snapToGrid w:val="0"/>
            </w:pPr>
            <w:r>
              <w:t>Беседа</w:t>
            </w:r>
          </w:p>
        </w:tc>
        <w:tc>
          <w:tcPr>
            <w:tcW w:w="2265" w:type="dxa"/>
          </w:tcPr>
          <w:p w:rsidR="00AC4EFD" w:rsidRDefault="00AC4EFD" w:rsidP="00480C1F">
            <w:pPr>
              <w:jc w:val="center"/>
            </w:pPr>
            <w:r>
              <w:t>*</w:t>
            </w:r>
          </w:p>
        </w:tc>
      </w:tr>
      <w:tr w:rsidR="00AC4EFD" w:rsidTr="00480C1F">
        <w:trPr>
          <w:trHeight w:val="261"/>
        </w:trPr>
        <w:tc>
          <w:tcPr>
            <w:tcW w:w="5010" w:type="dxa"/>
          </w:tcPr>
          <w:p w:rsidR="00AC4EFD" w:rsidRDefault="00AC4EFD" w:rsidP="00480C1F">
            <w:pPr>
              <w:shd w:val="clear" w:color="auto" w:fill="FFFFFF"/>
              <w:snapToGrid w:val="0"/>
            </w:pPr>
            <w:r>
              <w:t>Сменная выставка</w:t>
            </w:r>
          </w:p>
        </w:tc>
        <w:tc>
          <w:tcPr>
            <w:tcW w:w="2265" w:type="dxa"/>
          </w:tcPr>
          <w:p w:rsidR="00AC4EFD" w:rsidRDefault="00AC4EFD" w:rsidP="00480C1F">
            <w:pPr>
              <w:jc w:val="center"/>
            </w:pPr>
            <w:r>
              <w:t>*</w:t>
            </w:r>
          </w:p>
        </w:tc>
      </w:tr>
    </w:tbl>
    <w:p w:rsidR="00AC4EFD" w:rsidRDefault="00AC4EFD" w:rsidP="00AC4EFD">
      <w:pPr>
        <w:shd w:val="clear" w:color="auto" w:fill="FFFFFF"/>
        <w:autoSpaceDE w:val="0"/>
        <w:autoSpaceDN w:val="0"/>
        <w:adjustRightInd w:val="0"/>
        <w:jc w:val="both"/>
        <w:rPr>
          <w:b/>
          <w:bCs/>
          <w:sz w:val="28"/>
          <w:szCs w:val="28"/>
        </w:rPr>
      </w:pPr>
    </w:p>
    <w:p w:rsidR="00BD1437" w:rsidRDefault="00BD1437" w:rsidP="00AC4EFD">
      <w:pPr>
        <w:shd w:val="clear" w:color="auto" w:fill="FFFFFF"/>
        <w:autoSpaceDE w:val="0"/>
        <w:autoSpaceDN w:val="0"/>
        <w:adjustRightInd w:val="0"/>
        <w:jc w:val="both"/>
        <w:rPr>
          <w:b/>
          <w:bCs/>
          <w:sz w:val="28"/>
          <w:szCs w:val="28"/>
        </w:rPr>
      </w:pPr>
    </w:p>
    <w:p w:rsidR="00BD1437" w:rsidRDefault="00BD1437" w:rsidP="00AC4EFD">
      <w:pPr>
        <w:shd w:val="clear" w:color="auto" w:fill="FFFFFF"/>
        <w:autoSpaceDE w:val="0"/>
        <w:autoSpaceDN w:val="0"/>
        <w:adjustRightInd w:val="0"/>
        <w:jc w:val="both"/>
        <w:rPr>
          <w:b/>
          <w:bCs/>
          <w:sz w:val="28"/>
          <w:szCs w:val="28"/>
        </w:rPr>
      </w:pPr>
    </w:p>
    <w:p w:rsidR="00BD1437" w:rsidRDefault="00BD1437" w:rsidP="00AC4EFD">
      <w:pPr>
        <w:shd w:val="clear" w:color="auto" w:fill="FFFFFF"/>
        <w:autoSpaceDE w:val="0"/>
        <w:autoSpaceDN w:val="0"/>
        <w:adjustRightInd w:val="0"/>
        <w:jc w:val="both"/>
        <w:rPr>
          <w:b/>
          <w:bCs/>
          <w:sz w:val="28"/>
          <w:szCs w:val="28"/>
        </w:rPr>
      </w:pPr>
    </w:p>
    <w:p w:rsidR="00AC4EFD" w:rsidRDefault="00AC4EFD" w:rsidP="00AC4EFD">
      <w:pPr>
        <w:rPr>
          <w:b/>
          <w:bCs/>
          <w:u w:val="single"/>
        </w:rPr>
      </w:pPr>
      <w:r>
        <w:rPr>
          <w:b/>
          <w:bCs/>
          <w:u w:val="single"/>
        </w:rPr>
        <w:lastRenderedPageBreak/>
        <w:t>Основные пути и средства решения задач с детьми дошкольного  возраста по реализации образовательной области                    «Речевое развитие»:</w:t>
      </w:r>
    </w:p>
    <w:p w:rsidR="00AC4EFD" w:rsidRDefault="00AC4EFD" w:rsidP="00DE157C">
      <w:pPr>
        <w:numPr>
          <w:ilvl w:val="0"/>
          <w:numId w:val="32"/>
        </w:numPr>
        <w:shd w:val="clear" w:color="auto" w:fill="FFFFFF"/>
        <w:autoSpaceDE w:val="0"/>
        <w:autoSpaceDN w:val="0"/>
        <w:adjustRightInd w:val="0"/>
        <w:jc w:val="both"/>
      </w:pPr>
      <w:r>
        <w:t>совершенствовать фонематическое восприятие через упражнения и ди</w:t>
      </w:r>
      <w:r>
        <w:softHyphen/>
        <w:t>дактические игры на дифференциа</w:t>
      </w:r>
      <w:r>
        <w:softHyphen/>
        <w:t>цию согласных звуков</w:t>
      </w:r>
    </w:p>
    <w:p w:rsidR="00AC4EFD" w:rsidRDefault="00AC4EFD" w:rsidP="00DE157C">
      <w:pPr>
        <w:numPr>
          <w:ilvl w:val="0"/>
          <w:numId w:val="32"/>
        </w:numPr>
        <w:shd w:val="clear" w:color="auto" w:fill="FFFFFF"/>
        <w:autoSpaceDE w:val="0"/>
        <w:autoSpaceDN w:val="0"/>
        <w:adjustRightInd w:val="0"/>
        <w:jc w:val="both"/>
      </w:pPr>
      <w:r>
        <w:t>упражнять в умении дифференци</w:t>
      </w:r>
      <w:r>
        <w:softHyphen/>
        <w:t>ров</w:t>
      </w:r>
      <w:r w:rsidR="00F441E4">
        <w:t>ать звуки (гласные - согласные</w:t>
      </w:r>
      <w:r>
        <w:t>, мягкие - твердые)</w:t>
      </w:r>
    </w:p>
    <w:p w:rsidR="00AC4EFD" w:rsidRDefault="00AC4EFD" w:rsidP="00DE157C">
      <w:pPr>
        <w:numPr>
          <w:ilvl w:val="0"/>
          <w:numId w:val="32"/>
        </w:numPr>
        <w:shd w:val="clear" w:color="auto" w:fill="FFFFFF"/>
        <w:autoSpaceDE w:val="0"/>
        <w:autoSpaceDN w:val="0"/>
        <w:adjustRightInd w:val="0"/>
        <w:jc w:val="both"/>
      </w:pPr>
      <w:r>
        <w:t>работать со словами-паронимами, объяснять их лексическое значение</w:t>
      </w:r>
    </w:p>
    <w:p w:rsidR="00AC4EFD" w:rsidRDefault="00AC4EFD" w:rsidP="00DE157C">
      <w:pPr>
        <w:numPr>
          <w:ilvl w:val="0"/>
          <w:numId w:val="32"/>
        </w:numPr>
        <w:shd w:val="clear" w:color="auto" w:fill="FFFFFF"/>
        <w:autoSpaceDE w:val="0"/>
        <w:autoSpaceDN w:val="0"/>
        <w:adjustRightInd w:val="0"/>
        <w:jc w:val="both"/>
      </w:pPr>
      <w:r>
        <w:t>предлагать задания на подбор слов с заданным звуком в разных позици</w:t>
      </w:r>
      <w:r>
        <w:softHyphen/>
        <w:t>ях (в начале, середине и конце слова); определять последовательность зву</w:t>
      </w:r>
      <w:r>
        <w:softHyphen/>
        <w:t>ков в словах</w:t>
      </w:r>
    </w:p>
    <w:p w:rsidR="00AC4EFD" w:rsidRDefault="00AC4EFD" w:rsidP="00DE157C">
      <w:pPr>
        <w:numPr>
          <w:ilvl w:val="0"/>
          <w:numId w:val="32"/>
        </w:numPr>
        <w:shd w:val="clear" w:color="auto" w:fill="FFFFFF"/>
        <w:autoSpaceDE w:val="0"/>
        <w:autoSpaceDN w:val="0"/>
        <w:adjustRightInd w:val="0"/>
        <w:jc w:val="both"/>
      </w:pPr>
      <w:r>
        <w:t>упражнять в умении анализиро</w:t>
      </w:r>
      <w:r>
        <w:softHyphen/>
        <w:t>вать слоговую структуру слова (опре</w:t>
      </w:r>
      <w:r>
        <w:softHyphen/>
        <w:t>делять количество и последователь</w:t>
      </w:r>
      <w:r>
        <w:softHyphen/>
        <w:t>ность слогов в словах)</w:t>
      </w:r>
    </w:p>
    <w:p w:rsidR="00AC4EFD" w:rsidRDefault="00AC4EFD" w:rsidP="00DE157C">
      <w:pPr>
        <w:numPr>
          <w:ilvl w:val="0"/>
          <w:numId w:val="32"/>
        </w:numPr>
        <w:shd w:val="clear" w:color="auto" w:fill="FFFFFF"/>
        <w:autoSpaceDE w:val="0"/>
        <w:autoSpaceDN w:val="0"/>
        <w:adjustRightInd w:val="0"/>
        <w:jc w:val="both"/>
      </w:pPr>
      <w:r>
        <w:t>упражнять в умении производить анализ и синтез предложения по словам; короткого высказывания по предложениям</w:t>
      </w:r>
    </w:p>
    <w:p w:rsidR="00AC4EFD" w:rsidRDefault="00AC4EFD" w:rsidP="00DE157C">
      <w:pPr>
        <w:numPr>
          <w:ilvl w:val="0"/>
          <w:numId w:val="32"/>
        </w:numPr>
        <w:shd w:val="clear" w:color="auto" w:fill="FFFFFF"/>
        <w:autoSpaceDE w:val="0"/>
        <w:autoSpaceDN w:val="0"/>
        <w:adjustRightInd w:val="0"/>
        <w:jc w:val="both"/>
        <w:rPr>
          <w:b/>
        </w:rPr>
      </w:pPr>
      <w:r>
        <w:t>развивать умение передавать раз</w:t>
      </w:r>
      <w:r>
        <w:softHyphen/>
        <w:t>нообразные интонации через измене</w:t>
      </w:r>
      <w:r>
        <w:softHyphen/>
        <w:t>ние высоты голоса, силы его звуча</w:t>
      </w:r>
      <w:r>
        <w:softHyphen/>
        <w:t>ния, ритма и темпа речи в процессе разучивания стихотворений, песен, средствами театрализованной деяте</w:t>
      </w:r>
      <w:r>
        <w:softHyphen/>
        <w:t>льности, в игровых заданиях и упражнениях и пр.</w:t>
      </w:r>
    </w:p>
    <w:p w:rsidR="00AC4EFD" w:rsidRDefault="00AC4EFD" w:rsidP="00DE157C">
      <w:pPr>
        <w:numPr>
          <w:ilvl w:val="0"/>
          <w:numId w:val="32"/>
        </w:numPr>
        <w:shd w:val="clear" w:color="auto" w:fill="FFFFFF"/>
        <w:autoSpaceDE w:val="0"/>
        <w:autoSpaceDN w:val="0"/>
        <w:adjustRightInd w:val="0"/>
        <w:jc w:val="both"/>
      </w:pPr>
      <w:r>
        <w:t>развивать контроль за собственной речью и критическое отношение к ре</w:t>
      </w:r>
      <w:r>
        <w:softHyphen/>
        <w:t>чи окружающих</w:t>
      </w:r>
    </w:p>
    <w:p w:rsidR="00AC4EFD" w:rsidRDefault="00AC4EFD" w:rsidP="00DE157C">
      <w:pPr>
        <w:numPr>
          <w:ilvl w:val="0"/>
          <w:numId w:val="32"/>
        </w:numPr>
        <w:shd w:val="clear" w:color="auto" w:fill="FFFFFF"/>
        <w:autoSpaceDE w:val="0"/>
        <w:autoSpaceDN w:val="0"/>
        <w:adjustRightInd w:val="0"/>
        <w:jc w:val="both"/>
        <w:rPr>
          <w:b/>
        </w:rPr>
      </w:pPr>
      <w:r>
        <w:t>вырабатывать активную диалоги</w:t>
      </w:r>
      <w:r>
        <w:softHyphen/>
        <w:t>ческую позицию в общении со сверст</w:t>
      </w:r>
      <w:r>
        <w:softHyphen/>
        <w:t>никами (активная коммуникативная позиция)</w:t>
      </w:r>
    </w:p>
    <w:p w:rsidR="00AC4EFD" w:rsidRDefault="00AC4EFD" w:rsidP="00DE157C">
      <w:pPr>
        <w:numPr>
          <w:ilvl w:val="0"/>
          <w:numId w:val="33"/>
        </w:numPr>
        <w:shd w:val="clear" w:color="auto" w:fill="FFFFFF"/>
        <w:autoSpaceDE w:val="0"/>
        <w:autoSpaceDN w:val="0"/>
        <w:adjustRightInd w:val="0"/>
        <w:jc w:val="both"/>
      </w:pPr>
      <w:r>
        <w:t>работать над речевым оформле</w:t>
      </w:r>
      <w:r>
        <w:softHyphen/>
        <w:t>нием реплик участников диалога в зависимости от социальной ситуа</w:t>
      </w:r>
      <w:r>
        <w:softHyphen/>
        <w:t>ции (приветствие, обращение, прось</w:t>
      </w:r>
      <w:r>
        <w:softHyphen/>
        <w:t>ба, извинение, утешение, благодар</w:t>
      </w:r>
      <w:r>
        <w:softHyphen/>
        <w:t>ность, прощание, отказ)</w:t>
      </w:r>
    </w:p>
    <w:p w:rsidR="00AC4EFD" w:rsidRDefault="00AC4EFD" w:rsidP="00DE157C">
      <w:pPr>
        <w:numPr>
          <w:ilvl w:val="0"/>
          <w:numId w:val="33"/>
        </w:numPr>
        <w:shd w:val="clear" w:color="auto" w:fill="FFFFFF"/>
        <w:autoSpaceDE w:val="0"/>
        <w:autoSpaceDN w:val="0"/>
        <w:adjustRightInd w:val="0"/>
        <w:jc w:val="both"/>
        <w:rPr>
          <w:b/>
        </w:rPr>
      </w:pPr>
      <w:r>
        <w:t>отрабатывать умение вежливо и тактично вести диалог со взрослыми и другими детьми</w:t>
      </w:r>
    </w:p>
    <w:p w:rsidR="00AC4EFD" w:rsidRDefault="00AC4EFD" w:rsidP="00DE157C">
      <w:pPr>
        <w:numPr>
          <w:ilvl w:val="0"/>
          <w:numId w:val="33"/>
        </w:numPr>
        <w:shd w:val="clear" w:color="auto" w:fill="FFFFFF"/>
        <w:autoSpaceDE w:val="0"/>
        <w:autoSpaceDN w:val="0"/>
        <w:adjustRightInd w:val="0"/>
        <w:jc w:val="both"/>
      </w:pPr>
      <w:r>
        <w:t>отрабатывать диалог в театраль</w:t>
      </w:r>
      <w:r>
        <w:softHyphen/>
        <w:t>но-игровой деятельности, в игровых ситуациях (смешных, фантастиче</w:t>
      </w:r>
      <w:r>
        <w:softHyphen/>
        <w:t>ских, деловых, бытовых и пр.)</w:t>
      </w:r>
    </w:p>
    <w:p w:rsidR="00AC4EFD" w:rsidRDefault="00AC4EFD" w:rsidP="00DE157C">
      <w:pPr>
        <w:numPr>
          <w:ilvl w:val="0"/>
          <w:numId w:val="33"/>
        </w:numPr>
        <w:shd w:val="clear" w:color="auto" w:fill="FFFFFF"/>
        <w:autoSpaceDE w:val="0"/>
        <w:autoSpaceDN w:val="0"/>
        <w:adjustRightInd w:val="0"/>
        <w:jc w:val="both"/>
      </w:pPr>
      <w:r>
        <w:t>обучать основам построения связ</w:t>
      </w:r>
      <w:r>
        <w:softHyphen/>
        <w:t>ных монологических высказываний (повествовательного и описательного типа)</w:t>
      </w:r>
    </w:p>
    <w:p w:rsidR="00AC4EFD" w:rsidRDefault="00AC4EFD" w:rsidP="00DE157C">
      <w:pPr>
        <w:numPr>
          <w:ilvl w:val="0"/>
          <w:numId w:val="33"/>
        </w:numPr>
        <w:shd w:val="clear" w:color="auto" w:fill="FFFFFF"/>
        <w:autoSpaceDE w:val="0"/>
        <w:autoSpaceDN w:val="0"/>
        <w:adjustRightInd w:val="0"/>
        <w:jc w:val="both"/>
      </w:pPr>
      <w:r>
        <w:t>упражнять в штриховке (редкая штриховка карандашом одного цвета, двумя карандашами разного цвета; частая штриховка карандашом одно</w:t>
      </w:r>
      <w:r>
        <w:softHyphen/>
        <w:t>го цвета)</w:t>
      </w:r>
    </w:p>
    <w:p w:rsidR="00AC4EFD" w:rsidRDefault="00AC4EFD" w:rsidP="00DE157C">
      <w:pPr>
        <w:numPr>
          <w:ilvl w:val="0"/>
          <w:numId w:val="33"/>
        </w:numPr>
        <w:jc w:val="both"/>
      </w:pPr>
      <w:r>
        <w:t>проводить упражнения, подготав</w:t>
      </w:r>
      <w:r>
        <w:softHyphen/>
        <w:t>ливающие к написанию элементов школьного (письменного) шрифта (упражнения типа «Клубочки», «Вол</w:t>
      </w:r>
      <w:r>
        <w:softHyphen/>
        <w:t>ны» и пр.)</w:t>
      </w:r>
    </w:p>
    <w:p w:rsidR="00AC4EFD" w:rsidRDefault="00AC4EFD" w:rsidP="00DE157C">
      <w:pPr>
        <w:numPr>
          <w:ilvl w:val="0"/>
          <w:numId w:val="33"/>
        </w:numPr>
        <w:shd w:val="clear" w:color="auto" w:fill="FFFFFF"/>
        <w:autoSpaceDE w:val="0"/>
        <w:autoSpaceDN w:val="0"/>
        <w:adjustRightInd w:val="0"/>
        <w:jc w:val="both"/>
      </w:pPr>
      <w:r>
        <w:t>упражнять в анализе и синтезе условных изобра</w:t>
      </w:r>
      <w:r>
        <w:softHyphen/>
        <w:t>жений предметов</w:t>
      </w:r>
    </w:p>
    <w:p w:rsidR="00AC4EFD" w:rsidRDefault="00AC4EFD" w:rsidP="00AC4EFD">
      <w:pPr>
        <w:shd w:val="clear" w:color="auto" w:fill="FFFFFF"/>
        <w:autoSpaceDE w:val="0"/>
        <w:autoSpaceDN w:val="0"/>
        <w:adjustRightInd w:val="0"/>
        <w:jc w:val="both"/>
      </w:pPr>
    </w:p>
    <w:p w:rsidR="00AC4EFD" w:rsidRDefault="00AC4EFD" w:rsidP="00AC4EFD">
      <w:pPr>
        <w:shd w:val="clear" w:color="auto" w:fill="FFFFFF"/>
        <w:autoSpaceDE w:val="0"/>
        <w:autoSpaceDN w:val="0"/>
        <w:adjustRightInd w:val="0"/>
        <w:jc w:val="both"/>
      </w:pPr>
    </w:p>
    <w:p w:rsidR="00AC4EFD" w:rsidRDefault="00AC4EFD" w:rsidP="00AC4EFD">
      <w:pPr>
        <w:shd w:val="clear" w:color="auto" w:fill="FFFFFF"/>
        <w:autoSpaceDE w:val="0"/>
        <w:autoSpaceDN w:val="0"/>
        <w:adjustRightInd w:val="0"/>
        <w:jc w:val="both"/>
      </w:pPr>
    </w:p>
    <w:p w:rsidR="00BD1437" w:rsidRDefault="00BD1437" w:rsidP="00AC4EFD">
      <w:pPr>
        <w:shd w:val="clear" w:color="auto" w:fill="FFFFFF"/>
        <w:autoSpaceDE w:val="0"/>
        <w:autoSpaceDN w:val="0"/>
        <w:adjustRightInd w:val="0"/>
        <w:jc w:val="both"/>
      </w:pPr>
    </w:p>
    <w:p w:rsidR="00BD1437" w:rsidRDefault="00BD1437" w:rsidP="00AC4EFD">
      <w:pPr>
        <w:shd w:val="clear" w:color="auto" w:fill="FFFFFF"/>
        <w:autoSpaceDE w:val="0"/>
        <w:autoSpaceDN w:val="0"/>
        <w:adjustRightInd w:val="0"/>
        <w:jc w:val="both"/>
      </w:pPr>
    </w:p>
    <w:p w:rsidR="00BD1437" w:rsidRDefault="00BD1437" w:rsidP="00AC4EFD">
      <w:pPr>
        <w:shd w:val="clear" w:color="auto" w:fill="FFFFFF"/>
        <w:autoSpaceDE w:val="0"/>
        <w:autoSpaceDN w:val="0"/>
        <w:adjustRightInd w:val="0"/>
        <w:jc w:val="both"/>
      </w:pPr>
    </w:p>
    <w:p w:rsidR="00BD1437" w:rsidRDefault="00BD1437" w:rsidP="00AC4EFD">
      <w:pPr>
        <w:shd w:val="clear" w:color="auto" w:fill="FFFFFF"/>
        <w:autoSpaceDE w:val="0"/>
        <w:autoSpaceDN w:val="0"/>
        <w:adjustRightInd w:val="0"/>
        <w:jc w:val="both"/>
      </w:pPr>
    </w:p>
    <w:p w:rsidR="00BD1437" w:rsidRDefault="00BD1437" w:rsidP="00AC4EFD">
      <w:pPr>
        <w:shd w:val="clear" w:color="auto" w:fill="FFFFFF"/>
        <w:autoSpaceDE w:val="0"/>
        <w:autoSpaceDN w:val="0"/>
        <w:adjustRightInd w:val="0"/>
        <w:jc w:val="both"/>
      </w:pPr>
    </w:p>
    <w:p w:rsidR="00AC4EFD" w:rsidRDefault="00AC4EFD" w:rsidP="00AC4EFD">
      <w:pPr>
        <w:tabs>
          <w:tab w:val="left" w:pos="0"/>
        </w:tabs>
        <w:ind w:firstLine="709"/>
        <w:jc w:val="center"/>
        <w:rPr>
          <w:b/>
          <w:i/>
          <w:iCs/>
        </w:rPr>
      </w:pPr>
    </w:p>
    <w:p w:rsidR="00AC4EFD" w:rsidRDefault="00AC4EFD" w:rsidP="00AC4EFD">
      <w:pPr>
        <w:jc w:val="center"/>
        <w:rPr>
          <w:b/>
          <w:i/>
        </w:rPr>
      </w:pPr>
      <w:r>
        <w:rPr>
          <w:b/>
          <w:i/>
        </w:rPr>
        <w:lastRenderedPageBreak/>
        <w:t>Формы и средства развития речевой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jc w:val="center"/>
        <w:rPr>
          <w:b/>
          <w:i/>
        </w:rPr>
      </w:pPr>
      <w:r>
        <w:rPr>
          <w:b/>
          <w:i/>
        </w:rPr>
        <w:t xml:space="preserve"> </w:t>
      </w:r>
    </w:p>
    <w:tbl>
      <w:tblPr>
        <w:tblW w:w="13459"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0"/>
        <w:gridCol w:w="9619"/>
      </w:tblGrid>
      <w:tr w:rsidR="00AC4EFD" w:rsidTr="00480C1F">
        <w:tc>
          <w:tcPr>
            <w:tcW w:w="3840" w:type="dxa"/>
          </w:tcPr>
          <w:p w:rsidR="00AC4EFD" w:rsidRDefault="00AC4EFD" w:rsidP="00480C1F">
            <w:pPr>
              <w:jc w:val="center"/>
              <w:rPr>
                <w:b/>
                <w:spacing w:val="-12"/>
              </w:rPr>
            </w:pPr>
            <w:r>
              <w:rPr>
                <w:b/>
                <w:spacing w:val="-12"/>
              </w:rPr>
              <w:t>Виды детской деятельности</w:t>
            </w:r>
          </w:p>
        </w:tc>
        <w:tc>
          <w:tcPr>
            <w:tcW w:w="9619" w:type="dxa"/>
          </w:tcPr>
          <w:p w:rsidR="00AC4EFD" w:rsidRDefault="00AC4EFD" w:rsidP="00480C1F">
            <w:pPr>
              <w:ind w:left="254"/>
              <w:jc w:val="center"/>
              <w:rPr>
                <w:b/>
              </w:rPr>
            </w:pPr>
            <w:r>
              <w:rPr>
                <w:b/>
              </w:rPr>
              <w:t>Формы работы с детьми</w:t>
            </w:r>
          </w:p>
        </w:tc>
      </w:tr>
      <w:tr w:rsidR="00AC4EFD" w:rsidTr="00480C1F">
        <w:tc>
          <w:tcPr>
            <w:tcW w:w="3840" w:type="dxa"/>
          </w:tcPr>
          <w:p w:rsidR="00AC4EFD" w:rsidRDefault="00AC4EFD" w:rsidP="00480C1F">
            <w:pPr>
              <w:rPr>
                <w:b/>
                <w:spacing w:val="-12"/>
              </w:rPr>
            </w:pPr>
            <w:r>
              <w:rPr>
                <w:b/>
                <w:spacing w:val="-12"/>
              </w:rPr>
              <w:t>Коммуникативная</w:t>
            </w:r>
          </w:p>
        </w:tc>
        <w:tc>
          <w:tcPr>
            <w:tcW w:w="9619" w:type="dxa"/>
          </w:tcPr>
          <w:p w:rsidR="00AC4EFD" w:rsidRDefault="00AC4EFD" w:rsidP="00DE157C">
            <w:pPr>
              <w:numPr>
                <w:ilvl w:val="0"/>
                <w:numId w:val="18"/>
              </w:numPr>
              <w:ind w:left="254" w:hanging="254"/>
            </w:pPr>
            <w:r>
              <w:t>Словотворчество</w:t>
            </w:r>
          </w:p>
          <w:p w:rsidR="00AC4EFD" w:rsidRDefault="00AC4EFD" w:rsidP="00DE157C">
            <w:pPr>
              <w:numPr>
                <w:ilvl w:val="0"/>
                <w:numId w:val="18"/>
              </w:numPr>
              <w:ind w:left="254" w:hanging="254"/>
            </w:pPr>
            <w:r>
              <w:t>Артикуляционная игра</w:t>
            </w:r>
          </w:p>
          <w:p w:rsidR="00AC4EFD" w:rsidRDefault="00AC4EFD" w:rsidP="00DE157C">
            <w:pPr>
              <w:numPr>
                <w:ilvl w:val="0"/>
                <w:numId w:val="18"/>
              </w:numPr>
              <w:ind w:left="254" w:hanging="254"/>
            </w:pPr>
            <w:r>
              <w:t>Речевая ситуация</w:t>
            </w:r>
          </w:p>
          <w:p w:rsidR="00AC4EFD" w:rsidRDefault="00AC4EFD" w:rsidP="00DE157C">
            <w:pPr>
              <w:numPr>
                <w:ilvl w:val="0"/>
                <w:numId w:val="18"/>
              </w:numPr>
              <w:ind w:left="254" w:hanging="254"/>
            </w:pPr>
            <w:r>
              <w:t>Ситуативный разговор</w:t>
            </w:r>
          </w:p>
          <w:p w:rsidR="00AC4EFD" w:rsidRDefault="00AC4EFD" w:rsidP="00DE157C">
            <w:pPr>
              <w:numPr>
                <w:ilvl w:val="0"/>
                <w:numId w:val="18"/>
              </w:numPr>
              <w:ind w:left="254" w:hanging="254"/>
            </w:pPr>
            <w:r>
              <w:t>Обсуждение поступков</w:t>
            </w:r>
          </w:p>
          <w:p w:rsidR="00AC4EFD" w:rsidRDefault="00AC4EFD" w:rsidP="00DE157C">
            <w:pPr>
              <w:numPr>
                <w:ilvl w:val="0"/>
                <w:numId w:val="18"/>
              </w:numPr>
              <w:ind w:left="254" w:hanging="254"/>
            </w:pPr>
            <w:r>
              <w:t>Отгадывание загадок</w:t>
            </w:r>
          </w:p>
          <w:p w:rsidR="00AC4EFD" w:rsidRDefault="00AC4EFD" w:rsidP="00DE157C">
            <w:pPr>
              <w:numPr>
                <w:ilvl w:val="0"/>
                <w:numId w:val="18"/>
              </w:numPr>
              <w:ind w:left="254" w:hanging="254"/>
            </w:pPr>
            <w:r>
              <w:t>Речевые игры</w:t>
            </w:r>
          </w:p>
          <w:p w:rsidR="00AC4EFD" w:rsidRDefault="00AC4EFD" w:rsidP="00DE157C">
            <w:pPr>
              <w:numPr>
                <w:ilvl w:val="0"/>
                <w:numId w:val="18"/>
              </w:numPr>
              <w:ind w:left="254" w:hanging="254"/>
            </w:pPr>
            <w:r>
              <w:t>Речетворчество</w:t>
            </w:r>
          </w:p>
          <w:p w:rsidR="00AC4EFD" w:rsidRDefault="00AC4EFD" w:rsidP="00DE157C">
            <w:pPr>
              <w:numPr>
                <w:ilvl w:val="0"/>
                <w:numId w:val="18"/>
              </w:numPr>
              <w:ind w:left="254" w:hanging="254"/>
            </w:pPr>
            <w:r>
              <w:t>Звукоиграйка</w:t>
            </w:r>
          </w:p>
          <w:p w:rsidR="00AC4EFD" w:rsidRDefault="00AC4EFD" w:rsidP="00DE157C">
            <w:pPr>
              <w:numPr>
                <w:ilvl w:val="0"/>
                <w:numId w:val="18"/>
              </w:numPr>
              <w:ind w:left="254" w:hanging="254"/>
            </w:pPr>
            <w:r>
              <w:t>Составление описательных рассказов</w:t>
            </w:r>
          </w:p>
          <w:p w:rsidR="00AC4EFD" w:rsidRDefault="00AC4EFD" w:rsidP="00DE157C">
            <w:pPr>
              <w:numPr>
                <w:ilvl w:val="0"/>
                <w:numId w:val="18"/>
              </w:numPr>
              <w:ind w:left="254" w:hanging="254"/>
            </w:pPr>
            <w:r>
              <w:t>Составление сказок</w:t>
            </w:r>
          </w:p>
          <w:p w:rsidR="00AC4EFD" w:rsidRDefault="00AC4EFD" w:rsidP="00DE157C">
            <w:pPr>
              <w:numPr>
                <w:ilvl w:val="0"/>
                <w:numId w:val="18"/>
              </w:numPr>
              <w:ind w:left="254" w:hanging="254"/>
            </w:pPr>
            <w:r>
              <w:t>Составление творческих  рассказов</w:t>
            </w:r>
          </w:p>
          <w:p w:rsidR="00AC4EFD" w:rsidRDefault="00AC4EFD" w:rsidP="00DE157C">
            <w:pPr>
              <w:numPr>
                <w:ilvl w:val="0"/>
                <w:numId w:val="18"/>
              </w:numPr>
              <w:ind w:left="254" w:hanging="254"/>
            </w:pPr>
            <w:r>
              <w:t>Пересказ</w:t>
            </w:r>
          </w:p>
          <w:p w:rsidR="00AC4EFD" w:rsidRDefault="00AC4EFD" w:rsidP="00DE157C">
            <w:pPr>
              <w:numPr>
                <w:ilvl w:val="0"/>
                <w:numId w:val="18"/>
              </w:numPr>
              <w:ind w:left="254" w:hanging="254"/>
            </w:pPr>
            <w:r>
              <w:t>Составление  историй «наоборот», истории по аналогии с отрывком из рассказа</w:t>
            </w:r>
          </w:p>
          <w:p w:rsidR="00AC4EFD" w:rsidRDefault="00AC4EFD" w:rsidP="00DE157C">
            <w:pPr>
              <w:numPr>
                <w:ilvl w:val="0"/>
                <w:numId w:val="18"/>
              </w:numPr>
              <w:ind w:left="254" w:hanging="254"/>
            </w:pPr>
            <w:r>
              <w:t>Составление повествовательных рассказов</w:t>
            </w:r>
          </w:p>
          <w:p w:rsidR="00AC4EFD" w:rsidRDefault="00AC4EFD" w:rsidP="00DE157C">
            <w:pPr>
              <w:numPr>
                <w:ilvl w:val="0"/>
                <w:numId w:val="18"/>
              </w:numPr>
              <w:ind w:left="254" w:hanging="254"/>
            </w:pPr>
            <w:r>
              <w:t>«Минутки общения»</w:t>
            </w:r>
          </w:p>
          <w:p w:rsidR="00AC4EFD" w:rsidRDefault="00AC4EFD" w:rsidP="00DE157C">
            <w:pPr>
              <w:numPr>
                <w:ilvl w:val="0"/>
                <w:numId w:val="18"/>
              </w:numPr>
              <w:ind w:left="254" w:hanging="254"/>
            </w:pPr>
            <w:r>
              <w:t>Анализ произведений художественной литературы</w:t>
            </w:r>
          </w:p>
          <w:p w:rsidR="00AC4EFD" w:rsidRDefault="00AC4EFD" w:rsidP="00DE157C">
            <w:pPr>
              <w:numPr>
                <w:ilvl w:val="0"/>
                <w:numId w:val="18"/>
              </w:numPr>
              <w:ind w:left="254" w:hanging="254"/>
            </w:pPr>
            <w:r>
              <w:t>Беседа</w:t>
            </w:r>
          </w:p>
          <w:p w:rsidR="00AC4EFD" w:rsidRDefault="00AC4EFD" w:rsidP="00DE157C">
            <w:pPr>
              <w:numPr>
                <w:ilvl w:val="0"/>
                <w:numId w:val="18"/>
              </w:numPr>
              <w:ind w:left="254" w:hanging="254"/>
            </w:pPr>
            <w:r>
              <w:t>Обсуждение поступков</w:t>
            </w:r>
          </w:p>
          <w:p w:rsidR="00AC4EFD" w:rsidRDefault="00AC4EFD" w:rsidP="00DE157C">
            <w:pPr>
              <w:numPr>
                <w:ilvl w:val="0"/>
                <w:numId w:val="18"/>
              </w:numPr>
              <w:ind w:left="254" w:hanging="254"/>
            </w:pPr>
            <w:r>
              <w:t>Рассматривание и сравнение</w:t>
            </w:r>
          </w:p>
          <w:p w:rsidR="00AC4EFD" w:rsidRDefault="00AC4EFD" w:rsidP="00DE157C">
            <w:pPr>
              <w:numPr>
                <w:ilvl w:val="0"/>
                <w:numId w:val="18"/>
              </w:numPr>
              <w:ind w:left="254" w:hanging="254"/>
            </w:pPr>
            <w:r>
              <w:t>Конкурс чтецов</w:t>
            </w:r>
          </w:p>
          <w:p w:rsidR="00AC4EFD" w:rsidRDefault="00AC4EFD" w:rsidP="00DE157C">
            <w:pPr>
              <w:numPr>
                <w:ilvl w:val="0"/>
                <w:numId w:val="18"/>
              </w:numPr>
              <w:ind w:left="254" w:hanging="254"/>
            </w:pPr>
            <w:r>
              <w:t>Беседы – рассуждение</w:t>
            </w:r>
          </w:p>
          <w:p w:rsidR="00AC4EFD" w:rsidRDefault="00AC4EFD" w:rsidP="00480C1F">
            <w:pPr>
              <w:numPr>
                <w:ilvl w:val="0"/>
                <w:numId w:val="18"/>
              </w:numPr>
              <w:ind w:left="254" w:hanging="254"/>
            </w:pPr>
            <w:r>
              <w:t>Ситуация морального выбора</w:t>
            </w:r>
          </w:p>
        </w:tc>
      </w:tr>
      <w:tr w:rsidR="00AC4EFD" w:rsidTr="00480C1F">
        <w:tc>
          <w:tcPr>
            <w:tcW w:w="3840" w:type="dxa"/>
          </w:tcPr>
          <w:p w:rsidR="00AC4EFD" w:rsidRDefault="00AC4EFD" w:rsidP="00480C1F">
            <w:pPr>
              <w:rPr>
                <w:b/>
                <w:spacing w:val="-12"/>
              </w:rPr>
            </w:pPr>
            <w:r>
              <w:rPr>
                <w:b/>
                <w:spacing w:val="-12"/>
              </w:rPr>
              <w:t>Познавательно-исследовательская</w:t>
            </w:r>
          </w:p>
        </w:tc>
        <w:tc>
          <w:tcPr>
            <w:tcW w:w="9619" w:type="dxa"/>
          </w:tcPr>
          <w:p w:rsidR="00AC4EFD" w:rsidRDefault="00AC4EFD" w:rsidP="00DE157C">
            <w:pPr>
              <w:numPr>
                <w:ilvl w:val="0"/>
                <w:numId w:val="18"/>
              </w:numPr>
              <w:ind w:left="254" w:hanging="254"/>
            </w:pPr>
            <w:r>
              <w:t>Настольно-печатные игры</w:t>
            </w:r>
          </w:p>
          <w:p w:rsidR="00AC4EFD" w:rsidRDefault="00AC4EFD" w:rsidP="00DE157C">
            <w:pPr>
              <w:numPr>
                <w:ilvl w:val="0"/>
                <w:numId w:val="18"/>
              </w:numPr>
              <w:ind w:left="254" w:hanging="254"/>
            </w:pPr>
            <w:r>
              <w:t>Дидактические игры</w:t>
            </w:r>
          </w:p>
          <w:p w:rsidR="00AC4EFD" w:rsidRDefault="00AC4EFD" w:rsidP="00DE157C">
            <w:pPr>
              <w:numPr>
                <w:ilvl w:val="0"/>
                <w:numId w:val="18"/>
              </w:numPr>
              <w:ind w:left="254" w:hanging="254"/>
            </w:pPr>
            <w:r>
              <w:t>Сбор фотографий и оформление</w:t>
            </w:r>
          </w:p>
          <w:p w:rsidR="00AC4EFD" w:rsidRDefault="00AC4EFD" w:rsidP="00DE157C">
            <w:pPr>
              <w:numPr>
                <w:ilvl w:val="0"/>
                <w:numId w:val="18"/>
              </w:numPr>
              <w:ind w:left="254" w:hanging="254"/>
            </w:pPr>
            <w:r>
              <w:t>Встреча с интересными людьми</w:t>
            </w:r>
          </w:p>
          <w:p w:rsidR="00AC4EFD" w:rsidRDefault="00AC4EFD" w:rsidP="00DE157C">
            <w:pPr>
              <w:numPr>
                <w:ilvl w:val="0"/>
                <w:numId w:val="18"/>
              </w:numPr>
              <w:ind w:left="254" w:hanging="254"/>
            </w:pPr>
            <w:r>
              <w:t>Игры – путешествия</w:t>
            </w:r>
          </w:p>
          <w:p w:rsidR="00AC4EFD" w:rsidRDefault="00AC4EFD" w:rsidP="00DE157C">
            <w:pPr>
              <w:numPr>
                <w:ilvl w:val="0"/>
                <w:numId w:val="18"/>
              </w:numPr>
              <w:ind w:left="254" w:hanging="254"/>
            </w:pPr>
            <w:r>
              <w:lastRenderedPageBreak/>
              <w:t>Разгадывание кроссвордов</w:t>
            </w:r>
          </w:p>
          <w:p w:rsidR="00AC4EFD" w:rsidRDefault="00AC4EFD" w:rsidP="00DE157C">
            <w:pPr>
              <w:numPr>
                <w:ilvl w:val="0"/>
                <w:numId w:val="18"/>
              </w:numPr>
              <w:ind w:left="254" w:hanging="254"/>
            </w:pPr>
            <w:r>
              <w:t>Составление мини –коллажа</w:t>
            </w:r>
          </w:p>
          <w:p w:rsidR="00AC4EFD" w:rsidRDefault="00AC4EFD" w:rsidP="00DE157C">
            <w:pPr>
              <w:numPr>
                <w:ilvl w:val="0"/>
                <w:numId w:val="18"/>
              </w:numPr>
              <w:ind w:left="254" w:hanging="254"/>
            </w:pPr>
            <w:r>
              <w:t>Просмотр видеофильмов и диафильмов</w:t>
            </w:r>
          </w:p>
          <w:p w:rsidR="00AC4EFD" w:rsidRDefault="00AC4EFD" w:rsidP="00DE157C">
            <w:pPr>
              <w:numPr>
                <w:ilvl w:val="0"/>
                <w:numId w:val="18"/>
              </w:numPr>
              <w:ind w:left="254" w:hanging="254"/>
            </w:pPr>
            <w:r>
              <w:t>Проектная деятельность</w:t>
            </w:r>
          </w:p>
          <w:p w:rsidR="00AC4EFD" w:rsidRDefault="00AC4EFD" w:rsidP="00DE157C">
            <w:pPr>
              <w:numPr>
                <w:ilvl w:val="0"/>
                <w:numId w:val="18"/>
              </w:numPr>
              <w:ind w:left="254" w:hanging="254"/>
            </w:pPr>
            <w:r>
              <w:t xml:space="preserve">Викторина </w:t>
            </w:r>
          </w:p>
        </w:tc>
      </w:tr>
      <w:tr w:rsidR="00AC4EFD" w:rsidTr="00480C1F">
        <w:tc>
          <w:tcPr>
            <w:tcW w:w="3840" w:type="dxa"/>
          </w:tcPr>
          <w:p w:rsidR="00AC4EFD" w:rsidRDefault="00AC4EFD" w:rsidP="00480C1F">
            <w:pPr>
              <w:rPr>
                <w:b/>
                <w:spacing w:val="-12"/>
              </w:rPr>
            </w:pPr>
            <w:r>
              <w:rPr>
                <w:b/>
                <w:spacing w:val="-12"/>
              </w:rPr>
              <w:lastRenderedPageBreak/>
              <w:t>Игровая</w:t>
            </w:r>
          </w:p>
        </w:tc>
        <w:tc>
          <w:tcPr>
            <w:tcW w:w="9619" w:type="dxa"/>
          </w:tcPr>
          <w:p w:rsidR="00AC4EFD" w:rsidRDefault="00AC4EFD" w:rsidP="00DE157C">
            <w:pPr>
              <w:numPr>
                <w:ilvl w:val="0"/>
                <w:numId w:val="18"/>
              </w:numPr>
              <w:ind w:left="254" w:hanging="254"/>
            </w:pPr>
            <w:r>
              <w:t>Моделирование</w:t>
            </w:r>
          </w:p>
          <w:p w:rsidR="00AC4EFD" w:rsidRDefault="00AC4EFD" w:rsidP="00DE157C">
            <w:pPr>
              <w:numPr>
                <w:ilvl w:val="0"/>
                <w:numId w:val="18"/>
              </w:numPr>
              <w:ind w:left="254" w:hanging="254"/>
            </w:pPr>
            <w:r>
              <w:t>Игра-драматизация</w:t>
            </w:r>
          </w:p>
          <w:p w:rsidR="00AC4EFD" w:rsidRDefault="00AC4EFD" w:rsidP="00DE157C">
            <w:pPr>
              <w:numPr>
                <w:ilvl w:val="0"/>
                <w:numId w:val="18"/>
              </w:numPr>
              <w:ind w:left="254" w:hanging="254"/>
            </w:pPr>
            <w:r>
              <w:t>Театрализованные этюды</w:t>
            </w:r>
          </w:p>
        </w:tc>
      </w:tr>
      <w:tr w:rsidR="00AC4EFD" w:rsidTr="00480C1F">
        <w:tc>
          <w:tcPr>
            <w:tcW w:w="3840" w:type="dxa"/>
          </w:tcPr>
          <w:p w:rsidR="00AC4EFD" w:rsidRDefault="00AC4EFD" w:rsidP="00480C1F">
            <w:pPr>
              <w:rPr>
                <w:b/>
                <w:spacing w:val="-12"/>
              </w:rPr>
            </w:pPr>
            <w:r>
              <w:rPr>
                <w:b/>
                <w:spacing w:val="-12"/>
              </w:rPr>
              <w:t>Восприятие художественной литературы и фольклора</w:t>
            </w:r>
          </w:p>
        </w:tc>
        <w:tc>
          <w:tcPr>
            <w:tcW w:w="9619" w:type="dxa"/>
          </w:tcPr>
          <w:p w:rsidR="00AC4EFD" w:rsidRDefault="00AC4EFD" w:rsidP="00DE157C">
            <w:pPr>
              <w:numPr>
                <w:ilvl w:val="0"/>
                <w:numId w:val="18"/>
              </w:numPr>
              <w:ind w:left="254" w:hanging="254"/>
            </w:pPr>
            <w:r>
              <w:t xml:space="preserve">Чтение </w:t>
            </w:r>
          </w:p>
          <w:p w:rsidR="00AC4EFD" w:rsidRDefault="00AC4EFD" w:rsidP="00DE157C">
            <w:pPr>
              <w:numPr>
                <w:ilvl w:val="0"/>
                <w:numId w:val="18"/>
              </w:numPr>
              <w:ind w:left="254" w:hanging="254"/>
            </w:pPr>
            <w:r>
              <w:t xml:space="preserve">Слушание </w:t>
            </w:r>
          </w:p>
          <w:p w:rsidR="00AC4EFD" w:rsidRDefault="00AC4EFD" w:rsidP="00DE157C">
            <w:pPr>
              <w:numPr>
                <w:ilvl w:val="0"/>
                <w:numId w:val="18"/>
              </w:numPr>
              <w:ind w:left="254" w:hanging="254"/>
            </w:pPr>
            <w:r>
              <w:t xml:space="preserve">Отгадывание </w:t>
            </w:r>
          </w:p>
          <w:p w:rsidR="00AC4EFD" w:rsidRDefault="00AC4EFD" w:rsidP="00DE157C">
            <w:pPr>
              <w:numPr>
                <w:ilvl w:val="0"/>
                <w:numId w:val="18"/>
              </w:numPr>
              <w:ind w:left="254" w:hanging="254"/>
            </w:pPr>
            <w:r>
              <w:t>Книжная выставка</w:t>
            </w:r>
          </w:p>
          <w:p w:rsidR="00AC4EFD" w:rsidRDefault="00AC4EFD" w:rsidP="00DE157C">
            <w:pPr>
              <w:numPr>
                <w:ilvl w:val="0"/>
                <w:numId w:val="18"/>
              </w:numPr>
              <w:ind w:left="254" w:hanging="254"/>
            </w:pPr>
            <w:r>
              <w:t>Заучивание стихотворений</w:t>
            </w:r>
          </w:p>
          <w:p w:rsidR="00AC4EFD" w:rsidRDefault="00AC4EFD" w:rsidP="00DE157C">
            <w:pPr>
              <w:numPr>
                <w:ilvl w:val="0"/>
                <w:numId w:val="18"/>
              </w:numPr>
              <w:ind w:left="254" w:hanging="254"/>
            </w:pPr>
            <w:r>
              <w:t>Заучивание произведений устного народного творчества</w:t>
            </w:r>
          </w:p>
          <w:p w:rsidR="00AC4EFD" w:rsidRDefault="00AC4EFD" w:rsidP="00DE157C">
            <w:pPr>
              <w:numPr>
                <w:ilvl w:val="0"/>
                <w:numId w:val="18"/>
              </w:numPr>
              <w:ind w:left="254" w:hanging="254"/>
            </w:pPr>
            <w:r>
              <w:t>Литературно – музыкальный салон</w:t>
            </w:r>
          </w:p>
          <w:p w:rsidR="00AC4EFD" w:rsidRDefault="00AC4EFD" w:rsidP="00DE157C">
            <w:pPr>
              <w:numPr>
                <w:ilvl w:val="0"/>
                <w:numId w:val="18"/>
              </w:numPr>
              <w:ind w:left="254" w:hanging="254"/>
            </w:pPr>
            <w:r>
              <w:t>Знакомство с букварями, азбуками</w:t>
            </w:r>
          </w:p>
        </w:tc>
      </w:tr>
      <w:tr w:rsidR="00AC4EFD" w:rsidTr="00480C1F">
        <w:tc>
          <w:tcPr>
            <w:tcW w:w="3840" w:type="dxa"/>
          </w:tcPr>
          <w:p w:rsidR="00AC4EFD" w:rsidRDefault="00AC4EFD" w:rsidP="00480C1F">
            <w:pPr>
              <w:rPr>
                <w:b/>
                <w:spacing w:val="-12"/>
              </w:rPr>
            </w:pPr>
            <w:r>
              <w:rPr>
                <w:b/>
                <w:spacing w:val="-12"/>
              </w:rPr>
              <w:t>Самообслуживание и бытовой труд</w:t>
            </w:r>
          </w:p>
        </w:tc>
        <w:tc>
          <w:tcPr>
            <w:tcW w:w="9619" w:type="dxa"/>
          </w:tcPr>
          <w:p w:rsidR="00AC4EFD" w:rsidRDefault="00AC4EFD" w:rsidP="00DE157C">
            <w:pPr>
              <w:numPr>
                <w:ilvl w:val="0"/>
                <w:numId w:val="18"/>
              </w:numPr>
              <w:ind w:left="254" w:hanging="254"/>
            </w:pPr>
            <w:r>
              <w:t>Поручение</w:t>
            </w:r>
          </w:p>
          <w:p w:rsidR="00AC4EFD" w:rsidRDefault="00AC4EFD" w:rsidP="00DE157C">
            <w:pPr>
              <w:numPr>
                <w:ilvl w:val="0"/>
                <w:numId w:val="18"/>
              </w:numPr>
              <w:ind w:left="254" w:hanging="254"/>
            </w:pPr>
            <w:r>
              <w:t>Коллективное творческое дело</w:t>
            </w:r>
          </w:p>
          <w:p w:rsidR="00AC4EFD" w:rsidRDefault="00AC4EFD" w:rsidP="00DE157C">
            <w:pPr>
              <w:numPr>
                <w:ilvl w:val="0"/>
                <w:numId w:val="18"/>
              </w:numPr>
              <w:ind w:left="254" w:hanging="254"/>
            </w:pPr>
            <w:r>
              <w:t>Задания</w:t>
            </w:r>
          </w:p>
        </w:tc>
      </w:tr>
      <w:tr w:rsidR="00AC4EFD" w:rsidTr="00480C1F">
        <w:tc>
          <w:tcPr>
            <w:tcW w:w="3840" w:type="dxa"/>
          </w:tcPr>
          <w:p w:rsidR="00AC4EFD" w:rsidRDefault="00AC4EFD" w:rsidP="00480C1F">
            <w:pPr>
              <w:rPr>
                <w:b/>
                <w:spacing w:val="-12"/>
              </w:rPr>
            </w:pPr>
            <w:r>
              <w:rPr>
                <w:b/>
                <w:spacing w:val="-12"/>
              </w:rPr>
              <w:t>Музыкальная</w:t>
            </w:r>
          </w:p>
        </w:tc>
        <w:tc>
          <w:tcPr>
            <w:tcW w:w="9619" w:type="dxa"/>
          </w:tcPr>
          <w:p w:rsidR="00AC4EFD" w:rsidRDefault="00AC4EFD" w:rsidP="00DE157C">
            <w:pPr>
              <w:numPr>
                <w:ilvl w:val="0"/>
                <w:numId w:val="18"/>
              </w:numPr>
              <w:ind w:left="254" w:hanging="254"/>
            </w:pPr>
            <w:r>
              <w:t>Слушание музыки</w:t>
            </w:r>
          </w:p>
        </w:tc>
      </w:tr>
      <w:tr w:rsidR="00AC4EFD" w:rsidTr="00480C1F">
        <w:tc>
          <w:tcPr>
            <w:tcW w:w="3840" w:type="dxa"/>
          </w:tcPr>
          <w:p w:rsidR="00AC4EFD" w:rsidRDefault="00AC4EFD" w:rsidP="00480C1F">
            <w:pPr>
              <w:rPr>
                <w:b/>
                <w:spacing w:val="-12"/>
              </w:rPr>
            </w:pPr>
            <w:r>
              <w:rPr>
                <w:b/>
                <w:spacing w:val="-12"/>
              </w:rPr>
              <w:t>Двигательная</w:t>
            </w:r>
          </w:p>
        </w:tc>
        <w:tc>
          <w:tcPr>
            <w:tcW w:w="9619" w:type="dxa"/>
          </w:tcPr>
          <w:p w:rsidR="00AC4EFD" w:rsidRDefault="00AC4EFD" w:rsidP="00DE157C">
            <w:pPr>
              <w:numPr>
                <w:ilvl w:val="0"/>
                <w:numId w:val="18"/>
              </w:numPr>
              <w:ind w:left="254" w:hanging="254"/>
            </w:pPr>
            <w:r>
              <w:t>Пальчиковые игры</w:t>
            </w:r>
          </w:p>
          <w:p w:rsidR="00AC4EFD" w:rsidRDefault="00AC4EFD" w:rsidP="00DE157C">
            <w:pPr>
              <w:numPr>
                <w:ilvl w:val="0"/>
                <w:numId w:val="18"/>
              </w:numPr>
              <w:ind w:left="254" w:hanging="254"/>
            </w:pPr>
            <w:r>
              <w:t>Игры с правилами</w:t>
            </w:r>
          </w:p>
          <w:p w:rsidR="00AC4EFD" w:rsidRDefault="00AC4EFD" w:rsidP="00DE157C">
            <w:pPr>
              <w:numPr>
                <w:ilvl w:val="0"/>
                <w:numId w:val="18"/>
              </w:numPr>
              <w:ind w:left="254" w:hanging="254"/>
            </w:pPr>
            <w:r>
              <w:t>Народные игры</w:t>
            </w:r>
          </w:p>
        </w:tc>
      </w:tr>
      <w:tr w:rsidR="00AC4EFD" w:rsidTr="00480C1F">
        <w:tc>
          <w:tcPr>
            <w:tcW w:w="3840" w:type="dxa"/>
          </w:tcPr>
          <w:p w:rsidR="00AC4EFD" w:rsidRDefault="00AC4EFD" w:rsidP="00480C1F">
            <w:pPr>
              <w:rPr>
                <w:b/>
                <w:spacing w:val="-12"/>
              </w:rPr>
            </w:pPr>
            <w:r>
              <w:rPr>
                <w:b/>
                <w:spacing w:val="-12"/>
              </w:rPr>
              <w:t>Конструирование</w:t>
            </w:r>
          </w:p>
        </w:tc>
        <w:tc>
          <w:tcPr>
            <w:tcW w:w="9619" w:type="dxa"/>
          </w:tcPr>
          <w:p w:rsidR="00AC4EFD" w:rsidRDefault="00AC4EFD" w:rsidP="00DE157C">
            <w:pPr>
              <w:numPr>
                <w:ilvl w:val="0"/>
                <w:numId w:val="18"/>
              </w:numPr>
              <w:ind w:left="254" w:hanging="254"/>
            </w:pPr>
            <w:r>
              <w:t>Из строительного материала</w:t>
            </w:r>
          </w:p>
          <w:p w:rsidR="00AC4EFD" w:rsidRDefault="00AC4EFD" w:rsidP="00DE157C">
            <w:pPr>
              <w:numPr>
                <w:ilvl w:val="0"/>
                <w:numId w:val="18"/>
              </w:numPr>
              <w:ind w:left="254" w:hanging="254"/>
            </w:pPr>
            <w:r>
              <w:t>Из деталей конструкторов</w:t>
            </w:r>
          </w:p>
          <w:p w:rsidR="00AC4EFD" w:rsidRDefault="00AC4EFD" w:rsidP="00DE157C">
            <w:pPr>
              <w:numPr>
                <w:ilvl w:val="0"/>
                <w:numId w:val="18"/>
              </w:numPr>
              <w:ind w:left="254" w:hanging="254"/>
            </w:pPr>
            <w:r>
              <w:t>Из бумаги</w:t>
            </w:r>
          </w:p>
          <w:p w:rsidR="00AC4EFD" w:rsidRDefault="00AC4EFD" w:rsidP="00DE157C">
            <w:pPr>
              <w:numPr>
                <w:ilvl w:val="0"/>
                <w:numId w:val="18"/>
              </w:numPr>
              <w:ind w:left="254" w:hanging="254"/>
            </w:pPr>
            <w:r>
              <w:t>Из природного материала</w:t>
            </w:r>
          </w:p>
          <w:p w:rsidR="00AC4EFD" w:rsidRDefault="00AC4EFD" w:rsidP="00DE157C">
            <w:pPr>
              <w:numPr>
                <w:ilvl w:val="0"/>
                <w:numId w:val="18"/>
              </w:numPr>
              <w:ind w:left="254" w:hanging="254"/>
            </w:pPr>
            <w:r>
              <w:t>Из крупногабаритных модулей</w:t>
            </w:r>
          </w:p>
          <w:p w:rsidR="00AC4EFD" w:rsidRDefault="00AC4EFD" w:rsidP="00DE157C">
            <w:pPr>
              <w:numPr>
                <w:ilvl w:val="0"/>
                <w:numId w:val="18"/>
              </w:numPr>
              <w:ind w:left="254" w:hanging="254"/>
            </w:pPr>
            <w:r>
              <w:t>Конструирование по модели</w:t>
            </w:r>
          </w:p>
          <w:p w:rsidR="00AC4EFD" w:rsidRDefault="00AC4EFD" w:rsidP="00DE157C">
            <w:pPr>
              <w:numPr>
                <w:ilvl w:val="0"/>
                <w:numId w:val="18"/>
              </w:numPr>
              <w:ind w:left="254" w:hanging="254"/>
            </w:pPr>
            <w:r>
              <w:t>Конструирование по условиям</w:t>
            </w:r>
          </w:p>
          <w:p w:rsidR="00AC4EFD" w:rsidRDefault="00AC4EFD" w:rsidP="00DE157C">
            <w:pPr>
              <w:numPr>
                <w:ilvl w:val="0"/>
                <w:numId w:val="18"/>
              </w:numPr>
              <w:ind w:left="254" w:hanging="254"/>
            </w:pPr>
            <w:r>
              <w:t>Конструирование по образцу</w:t>
            </w:r>
          </w:p>
          <w:p w:rsidR="00AC4EFD" w:rsidRDefault="00AC4EFD" w:rsidP="00DE157C">
            <w:pPr>
              <w:numPr>
                <w:ilvl w:val="0"/>
                <w:numId w:val="18"/>
              </w:numPr>
              <w:ind w:left="254" w:hanging="254"/>
            </w:pPr>
            <w:r>
              <w:t>Конструирование по замыслу</w:t>
            </w:r>
          </w:p>
          <w:p w:rsidR="00AC4EFD" w:rsidRDefault="00AC4EFD" w:rsidP="00DE157C">
            <w:pPr>
              <w:numPr>
                <w:ilvl w:val="0"/>
                <w:numId w:val="18"/>
              </w:numPr>
              <w:ind w:left="254" w:hanging="254"/>
            </w:pPr>
            <w:r>
              <w:lastRenderedPageBreak/>
              <w:t>Конструирование по теме</w:t>
            </w:r>
          </w:p>
          <w:p w:rsidR="00AC4EFD" w:rsidRDefault="00AC4EFD" w:rsidP="00DE157C">
            <w:pPr>
              <w:numPr>
                <w:ilvl w:val="0"/>
                <w:numId w:val="18"/>
              </w:numPr>
              <w:ind w:left="254" w:hanging="254"/>
            </w:pPr>
            <w:r>
              <w:t>Каркасное конструирование</w:t>
            </w:r>
          </w:p>
          <w:p w:rsidR="00AC4EFD" w:rsidRDefault="00AC4EFD" w:rsidP="00DE157C">
            <w:pPr>
              <w:numPr>
                <w:ilvl w:val="0"/>
                <w:numId w:val="18"/>
              </w:numPr>
              <w:ind w:left="254" w:hanging="254"/>
            </w:pPr>
            <w:r>
              <w:t>Конструирование по чертежам и схемам</w:t>
            </w:r>
          </w:p>
        </w:tc>
      </w:tr>
      <w:tr w:rsidR="00AC4EFD" w:rsidTr="00480C1F">
        <w:tc>
          <w:tcPr>
            <w:tcW w:w="3840" w:type="dxa"/>
          </w:tcPr>
          <w:p w:rsidR="00AC4EFD" w:rsidRDefault="00AC4EFD" w:rsidP="00480C1F">
            <w:pPr>
              <w:rPr>
                <w:b/>
                <w:spacing w:val="-12"/>
              </w:rPr>
            </w:pPr>
            <w:r>
              <w:rPr>
                <w:b/>
                <w:spacing w:val="-12"/>
              </w:rPr>
              <w:lastRenderedPageBreak/>
              <w:t>Изобразительная</w:t>
            </w:r>
          </w:p>
        </w:tc>
        <w:tc>
          <w:tcPr>
            <w:tcW w:w="9619" w:type="dxa"/>
          </w:tcPr>
          <w:p w:rsidR="00AC4EFD" w:rsidRDefault="00AC4EFD" w:rsidP="00DE157C">
            <w:pPr>
              <w:numPr>
                <w:ilvl w:val="0"/>
                <w:numId w:val="18"/>
              </w:numPr>
              <w:ind w:left="254" w:hanging="254"/>
            </w:pPr>
            <w:r>
              <w:t>Рассматривание картин, иллюстраций</w:t>
            </w:r>
          </w:p>
          <w:p w:rsidR="00AC4EFD" w:rsidRDefault="00AC4EFD" w:rsidP="00DE157C">
            <w:pPr>
              <w:numPr>
                <w:ilvl w:val="0"/>
                <w:numId w:val="18"/>
              </w:numPr>
              <w:ind w:left="254" w:hanging="254"/>
            </w:pPr>
            <w:r>
              <w:t>Лепка</w:t>
            </w:r>
          </w:p>
          <w:p w:rsidR="00AC4EFD" w:rsidRDefault="00AC4EFD" w:rsidP="00DE157C">
            <w:pPr>
              <w:numPr>
                <w:ilvl w:val="0"/>
                <w:numId w:val="18"/>
              </w:numPr>
              <w:ind w:left="254" w:hanging="254"/>
            </w:pPr>
            <w:r>
              <w:t>Рисование</w:t>
            </w:r>
          </w:p>
          <w:p w:rsidR="00AC4EFD" w:rsidRDefault="00AC4EFD" w:rsidP="00DE157C">
            <w:pPr>
              <w:numPr>
                <w:ilvl w:val="0"/>
                <w:numId w:val="18"/>
              </w:numPr>
              <w:ind w:left="254" w:hanging="254"/>
            </w:pPr>
            <w:r>
              <w:t>Аппликация</w:t>
            </w:r>
          </w:p>
          <w:p w:rsidR="00AC4EFD" w:rsidRDefault="00AC4EFD" w:rsidP="00DE157C">
            <w:pPr>
              <w:numPr>
                <w:ilvl w:val="0"/>
                <w:numId w:val="18"/>
              </w:numPr>
              <w:ind w:left="254" w:hanging="254"/>
            </w:pPr>
            <w:r>
              <w:t>Выставки детских работ</w:t>
            </w:r>
          </w:p>
          <w:p w:rsidR="00AC4EFD" w:rsidRDefault="00AC4EFD" w:rsidP="00DE157C">
            <w:pPr>
              <w:numPr>
                <w:ilvl w:val="0"/>
                <w:numId w:val="18"/>
              </w:numPr>
              <w:ind w:left="254" w:hanging="254"/>
            </w:pPr>
            <w:r>
              <w:t>Создание дизайн – студии</w:t>
            </w:r>
          </w:p>
        </w:tc>
      </w:tr>
    </w:tbl>
    <w:p w:rsidR="00AC4EFD" w:rsidRDefault="00AC4EFD" w:rsidP="00AC4EFD">
      <w:pPr>
        <w:tabs>
          <w:tab w:val="left" w:pos="0"/>
        </w:tabs>
        <w:rPr>
          <w:b/>
          <w:i/>
          <w:iCs/>
        </w:rPr>
      </w:pPr>
    </w:p>
    <w:p w:rsidR="00AC4EFD" w:rsidRDefault="00AC4EFD" w:rsidP="00AC4EFD">
      <w:pPr>
        <w:tabs>
          <w:tab w:val="left" w:pos="0"/>
        </w:tabs>
        <w:ind w:firstLine="709"/>
        <w:jc w:val="center"/>
        <w:rPr>
          <w:b/>
          <w:i/>
          <w:iCs/>
        </w:rPr>
      </w:pPr>
    </w:p>
    <w:p w:rsidR="00AC4EFD" w:rsidRPr="00F7210B" w:rsidRDefault="00AC4EFD" w:rsidP="00AC4EFD">
      <w:pPr>
        <w:jc w:val="center"/>
        <w:rPr>
          <w:b/>
          <w:bCs/>
        </w:rPr>
      </w:pPr>
      <w:r w:rsidRPr="00F7210B">
        <w:rPr>
          <w:b/>
          <w:bCs/>
        </w:rPr>
        <w:t>МОДУЛЬ ОБРАЗОВАТЕЛЬНОЙ ОБЛАСТИ «ХУДОЖЕСТВЕННО - ЭСТЕТИЧЕСКОЕ РАЗВИТИЕ»</w:t>
      </w:r>
    </w:p>
    <w:p w:rsidR="00AC4EFD" w:rsidRPr="00F7210B" w:rsidRDefault="00AC4EFD" w:rsidP="00AC4EFD">
      <w:pPr>
        <w:rPr>
          <w:b/>
          <w:bCs/>
          <w:u w:val="single"/>
        </w:rPr>
      </w:pPr>
    </w:p>
    <w:p w:rsidR="00AC4EFD" w:rsidRDefault="00AC4EFD" w:rsidP="00AC4EFD">
      <w:pPr>
        <w:rPr>
          <w:b/>
          <w:bCs/>
          <w:u w:val="single"/>
        </w:rPr>
      </w:pPr>
      <w:r>
        <w:rPr>
          <w:b/>
          <w:bCs/>
          <w:u w:val="single"/>
        </w:rPr>
        <w:t>Основные пути и средства решения задач с детьми  раннего  возраста по реализации образовательной области                    «Художественно - эстетическое развитие»:</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при добровольном участии ребенка создавать несложные знакомые ему конструкции, рисунки, которые в последствии он способен воспроизвести сам (домик из полосок, солнышко); комментировать каждый шаг как инициативу ребенка, привлекая его к выполнению; всемерно подчеркивать авторство ребенка и успешность его действий; обязательно обсудить, кем, как, когда, зачем будет использовано его творение; побуждать активность ребенка прямыми вопросами или предложениями выбрать предпочитаемый им вариант из названных взрослым; подытожить результат в форме короткого текста об использовании созданного ребенком продукта</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задавать вопросы о содержании работы ребенка и его намерении</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вопросами побуждать детей дополнять созданное изображение деталями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раскрывать возможности изобразительных материалов, показывать разные приемы работы с ними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поддерживать у детей интерес к рисованию, создавая изображения по их просьбе</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организовывать совместную с ребенком конструктивную деятельность, помогая ему ставить, удерживать и реализовывать собственные цели</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внимательно и заинтересованно относится к детским постройкам, расспрашивать об их назначении, отмечать успехи детей</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w:t>
      </w:r>
    </w:p>
    <w:p w:rsidR="00AC4EFD" w:rsidRDefault="00AC4EFD" w:rsidP="00DE157C">
      <w:pPr>
        <w:pStyle w:val="17"/>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побуждать каждого ребенка определить свое личное отношение к воспринимаемому, свои предпочтения и мимикой, жестами передать его</w:t>
      </w:r>
    </w:p>
    <w:p w:rsidR="00AC4EFD" w:rsidRDefault="00AC4EFD" w:rsidP="00DE157C">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AC4EFD" w:rsidRPr="00BD1437" w:rsidRDefault="00AC4EFD" w:rsidP="00BD1437">
      <w:pPr>
        <w:pStyle w:val="17"/>
        <w:numPr>
          <w:ilvl w:val="0"/>
          <w:numId w:val="23"/>
        </w:numPr>
        <w:spacing w:after="0" w:line="240" w:lineRule="auto"/>
        <w:ind w:left="714" w:hanging="357"/>
        <w:jc w:val="both"/>
        <w:rPr>
          <w:rFonts w:ascii="Times New Roman" w:hAnsi="Times New Roman"/>
          <w:b/>
          <w:sz w:val="24"/>
          <w:szCs w:val="24"/>
        </w:rPr>
      </w:pPr>
      <w:r>
        <w:rPr>
          <w:rFonts w:ascii="Times New Roman" w:hAnsi="Times New Roman"/>
          <w:sz w:val="24"/>
          <w:szCs w:val="24"/>
        </w:rPr>
        <w:t>поощрять желание детей свободно, в</w:t>
      </w:r>
      <w:r w:rsidR="00BD1437">
        <w:rPr>
          <w:rFonts w:ascii="Times New Roman" w:hAnsi="Times New Roman"/>
          <w:sz w:val="24"/>
          <w:szCs w:val="24"/>
        </w:rPr>
        <w:t>ыразительно двигаться под музыку</w:t>
      </w:r>
    </w:p>
    <w:p w:rsidR="00A05D3D" w:rsidRDefault="00A05D3D" w:rsidP="00AC4EFD">
      <w:pPr>
        <w:pStyle w:val="17"/>
        <w:spacing w:after="0" w:line="240" w:lineRule="auto"/>
        <w:ind w:left="357"/>
        <w:jc w:val="both"/>
        <w:rPr>
          <w:rFonts w:ascii="Times New Roman" w:hAnsi="Times New Roman"/>
          <w:b/>
          <w:sz w:val="24"/>
          <w:szCs w:val="24"/>
        </w:rPr>
      </w:pPr>
    </w:p>
    <w:p w:rsidR="00AC4EFD" w:rsidRDefault="00AC4EFD" w:rsidP="00AC4EFD">
      <w:pPr>
        <w:pStyle w:val="17"/>
        <w:spacing w:after="0" w:line="240" w:lineRule="auto"/>
        <w:ind w:left="357"/>
        <w:jc w:val="both"/>
        <w:rPr>
          <w:rFonts w:ascii="Times New Roman" w:hAnsi="Times New Roman"/>
          <w:b/>
          <w:sz w:val="24"/>
          <w:szCs w:val="24"/>
        </w:rPr>
      </w:pPr>
    </w:p>
    <w:p w:rsidR="00AC4EFD" w:rsidRDefault="00AC4EFD" w:rsidP="00AC4EFD">
      <w:pPr>
        <w:jc w:val="center"/>
        <w:rPr>
          <w:b/>
          <w:i/>
        </w:rPr>
      </w:pPr>
      <w:r>
        <w:rPr>
          <w:b/>
          <w:i/>
        </w:rPr>
        <w:t xml:space="preserve">Формы и средства развития художественно-эстетической сферы детей раннего возраста в условиях организации совместной деятельности со взрослыми и другими детьми, самостоятельной свободной деятельности </w:t>
      </w:r>
    </w:p>
    <w:p w:rsidR="00AC4EFD" w:rsidRDefault="00AC4EFD" w:rsidP="00AC4EFD">
      <w:pPr>
        <w:jc w:val="center"/>
        <w:rPr>
          <w:b/>
          <w:i/>
        </w:rPr>
      </w:pPr>
    </w:p>
    <w:tbl>
      <w:tblPr>
        <w:tblW w:w="1077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244"/>
      </w:tblGrid>
      <w:tr w:rsidR="00AC4EFD" w:rsidTr="00480C1F">
        <w:trPr>
          <w:trHeight w:val="342"/>
        </w:trPr>
        <w:tc>
          <w:tcPr>
            <w:tcW w:w="5529" w:type="dxa"/>
            <w:vMerge w:val="restart"/>
          </w:tcPr>
          <w:p w:rsidR="00AC4EFD" w:rsidRDefault="00AC4EFD" w:rsidP="00480C1F">
            <w:pPr>
              <w:pStyle w:val="af9"/>
              <w:jc w:val="center"/>
              <w:rPr>
                <w:color w:val="auto"/>
              </w:rPr>
            </w:pPr>
            <w:r>
              <w:rPr>
                <w:b/>
                <w:i/>
                <w:color w:val="auto"/>
              </w:rPr>
              <w:t xml:space="preserve">Образовательная область                                                  </w:t>
            </w:r>
            <w:r>
              <w:rPr>
                <w:color w:val="auto"/>
              </w:rPr>
              <w:t>«</w:t>
            </w:r>
            <w:r>
              <w:rPr>
                <w:b/>
                <w:i/>
                <w:color w:val="auto"/>
              </w:rPr>
              <w:t>Художественно - эстетическое развитие»</w:t>
            </w:r>
          </w:p>
        </w:tc>
        <w:tc>
          <w:tcPr>
            <w:tcW w:w="5244" w:type="dxa"/>
          </w:tcPr>
          <w:p w:rsidR="00AC4EFD" w:rsidRDefault="00AC4EFD" w:rsidP="00480C1F">
            <w:pPr>
              <w:pStyle w:val="af9"/>
              <w:spacing w:before="0" w:beforeAutospacing="0" w:after="0" w:afterAutospacing="0"/>
              <w:ind w:firstLine="0"/>
              <w:jc w:val="center"/>
              <w:rPr>
                <w:b/>
                <w:i/>
                <w:color w:val="auto"/>
              </w:rPr>
            </w:pPr>
            <w:r>
              <w:rPr>
                <w:b/>
                <w:i/>
                <w:color w:val="auto"/>
                <w:sz w:val="22"/>
                <w:szCs w:val="22"/>
              </w:rPr>
              <w:t>Возрастные категории детей</w:t>
            </w:r>
          </w:p>
        </w:tc>
      </w:tr>
      <w:tr w:rsidR="00AC4EFD" w:rsidTr="00480C1F">
        <w:trPr>
          <w:trHeight w:val="358"/>
        </w:trPr>
        <w:tc>
          <w:tcPr>
            <w:tcW w:w="5529" w:type="dxa"/>
            <w:vMerge/>
          </w:tcPr>
          <w:p w:rsidR="00AC4EFD" w:rsidRDefault="00AC4EFD" w:rsidP="00480C1F">
            <w:pPr>
              <w:pStyle w:val="af9"/>
              <w:spacing w:before="0" w:beforeAutospacing="0" w:after="0" w:afterAutospacing="0"/>
              <w:ind w:firstLine="0"/>
              <w:rPr>
                <w:color w:val="auto"/>
              </w:rPr>
            </w:pPr>
          </w:p>
        </w:tc>
        <w:tc>
          <w:tcPr>
            <w:tcW w:w="5244" w:type="dxa"/>
          </w:tcPr>
          <w:p w:rsidR="00AC4EFD" w:rsidRDefault="00AC4EFD" w:rsidP="00480C1F">
            <w:pPr>
              <w:pStyle w:val="af9"/>
              <w:spacing w:before="0" w:beforeAutospacing="0" w:after="0" w:afterAutospacing="0"/>
              <w:ind w:firstLine="0"/>
              <w:jc w:val="center"/>
              <w:rPr>
                <w:b/>
                <w:color w:val="auto"/>
              </w:rPr>
            </w:pPr>
            <w:r>
              <w:rPr>
                <w:b/>
                <w:color w:val="auto"/>
                <w:sz w:val="22"/>
                <w:szCs w:val="22"/>
              </w:rPr>
              <w:t>от 1 до 3 лет</w:t>
            </w:r>
          </w:p>
        </w:tc>
      </w:tr>
      <w:tr w:rsidR="00AC4EFD" w:rsidTr="00480C1F">
        <w:trPr>
          <w:trHeight w:val="261"/>
        </w:trPr>
        <w:tc>
          <w:tcPr>
            <w:tcW w:w="5529" w:type="dxa"/>
          </w:tcPr>
          <w:p w:rsidR="00AC4EFD" w:rsidRDefault="00AC4EFD" w:rsidP="00480C1F">
            <w:pPr>
              <w:pStyle w:val="af9"/>
              <w:spacing w:before="0" w:beforeAutospacing="0" w:after="0" w:afterAutospacing="0"/>
              <w:ind w:firstLine="0"/>
              <w:rPr>
                <w:color w:val="auto"/>
              </w:rPr>
            </w:pPr>
            <w:r>
              <w:rPr>
                <w:color w:val="auto"/>
              </w:rPr>
              <w:t>Чтение художественной литературы</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529" w:type="dxa"/>
          </w:tcPr>
          <w:p w:rsidR="00AC4EFD" w:rsidRDefault="00AC4EFD" w:rsidP="00480C1F">
            <w:pPr>
              <w:pStyle w:val="af9"/>
              <w:spacing w:before="0" w:beforeAutospacing="0" w:after="0" w:afterAutospacing="0"/>
              <w:ind w:firstLine="0"/>
              <w:rPr>
                <w:color w:val="auto"/>
              </w:rPr>
            </w:pPr>
            <w:r>
              <w:rPr>
                <w:color w:val="auto"/>
              </w:rPr>
              <w:t>Рисование</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529" w:type="dxa"/>
          </w:tcPr>
          <w:p w:rsidR="00AC4EFD" w:rsidRDefault="00AC4EFD" w:rsidP="00480C1F">
            <w:pPr>
              <w:pStyle w:val="af9"/>
              <w:spacing w:before="0" w:beforeAutospacing="0" w:after="0" w:afterAutospacing="0"/>
              <w:ind w:firstLine="0"/>
              <w:rPr>
                <w:color w:val="auto"/>
              </w:rPr>
            </w:pPr>
            <w:r>
              <w:rPr>
                <w:color w:val="auto"/>
              </w:rPr>
              <w:t>Лепка</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529" w:type="dxa"/>
          </w:tcPr>
          <w:p w:rsidR="00AC4EFD" w:rsidRDefault="00AC4EFD" w:rsidP="00480C1F">
            <w:pPr>
              <w:pStyle w:val="af9"/>
              <w:spacing w:before="0" w:beforeAutospacing="0" w:after="0" w:afterAutospacing="0"/>
              <w:ind w:firstLine="0"/>
              <w:rPr>
                <w:color w:val="auto"/>
              </w:rPr>
            </w:pPr>
            <w:r>
              <w:rPr>
                <w:color w:val="auto"/>
              </w:rPr>
              <w:t>Настольный театр</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61"/>
        </w:trPr>
        <w:tc>
          <w:tcPr>
            <w:tcW w:w="5529" w:type="dxa"/>
          </w:tcPr>
          <w:p w:rsidR="00AC4EFD" w:rsidRDefault="00AC4EFD" w:rsidP="00480C1F">
            <w:pPr>
              <w:pStyle w:val="af9"/>
              <w:spacing w:before="0" w:beforeAutospacing="0" w:after="0" w:afterAutospacing="0"/>
              <w:ind w:firstLine="0"/>
              <w:rPr>
                <w:color w:val="auto"/>
              </w:rPr>
            </w:pPr>
            <w:r>
              <w:rPr>
                <w:color w:val="auto"/>
              </w:rPr>
              <w:t xml:space="preserve">Театр на фланелеграфе </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79"/>
        </w:trPr>
        <w:tc>
          <w:tcPr>
            <w:tcW w:w="5529" w:type="dxa"/>
          </w:tcPr>
          <w:p w:rsidR="00AC4EFD" w:rsidRDefault="00AC4EFD" w:rsidP="00480C1F">
            <w:pPr>
              <w:shd w:val="clear" w:color="auto" w:fill="FFFFFF"/>
              <w:snapToGrid w:val="0"/>
            </w:pPr>
            <w:r>
              <w:t>Дидактические игры</w:t>
            </w:r>
          </w:p>
        </w:tc>
        <w:tc>
          <w:tcPr>
            <w:tcW w:w="5244" w:type="dxa"/>
          </w:tcPr>
          <w:p w:rsidR="00AC4EFD" w:rsidRDefault="00AC4EFD" w:rsidP="00480C1F">
            <w:pPr>
              <w:jc w:val="center"/>
            </w:pPr>
            <w:r>
              <w:t>*</w:t>
            </w:r>
          </w:p>
        </w:tc>
      </w:tr>
      <w:tr w:rsidR="00AC4EFD" w:rsidTr="00480C1F">
        <w:trPr>
          <w:trHeight w:val="228"/>
        </w:trPr>
        <w:tc>
          <w:tcPr>
            <w:tcW w:w="5529" w:type="dxa"/>
          </w:tcPr>
          <w:p w:rsidR="00AC4EFD" w:rsidRDefault="00AC4EFD" w:rsidP="00480C1F">
            <w:pPr>
              <w:shd w:val="clear" w:color="auto" w:fill="FFFFFF"/>
              <w:snapToGrid w:val="0"/>
            </w:pPr>
            <w:r>
              <w:t>Развлечения</w:t>
            </w:r>
          </w:p>
        </w:tc>
        <w:tc>
          <w:tcPr>
            <w:tcW w:w="5244" w:type="dxa"/>
          </w:tcPr>
          <w:p w:rsidR="00AC4EFD" w:rsidRDefault="00AC4EFD" w:rsidP="00480C1F">
            <w:pPr>
              <w:jc w:val="center"/>
            </w:pPr>
            <w:r>
              <w:t>*</w:t>
            </w:r>
          </w:p>
        </w:tc>
      </w:tr>
      <w:tr w:rsidR="00AC4EFD" w:rsidTr="00480C1F">
        <w:trPr>
          <w:trHeight w:val="228"/>
        </w:trPr>
        <w:tc>
          <w:tcPr>
            <w:tcW w:w="5529" w:type="dxa"/>
          </w:tcPr>
          <w:p w:rsidR="00AC4EFD" w:rsidRDefault="00AC4EFD" w:rsidP="00480C1F">
            <w:pPr>
              <w:pStyle w:val="af9"/>
              <w:spacing w:before="0" w:beforeAutospacing="0" w:after="0" w:afterAutospacing="0"/>
              <w:ind w:firstLine="0"/>
              <w:rPr>
                <w:color w:val="auto"/>
              </w:rPr>
            </w:pPr>
            <w:r>
              <w:rPr>
                <w:color w:val="auto"/>
              </w:rPr>
              <w:t>Пение</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28"/>
        </w:trPr>
        <w:tc>
          <w:tcPr>
            <w:tcW w:w="5529" w:type="dxa"/>
          </w:tcPr>
          <w:p w:rsidR="00AC4EFD" w:rsidRDefault="00AC4EFD" w:rsidP="00480C1F">
            <w:pPr>
              <w:pStyle w:val="af9"/>
              <w:spacing w:before="0" w:beforeAutospacing="0" w:after="0" w:afterAutospacing="0"/>
              <w:ind w:firstLine="0"/>
              <w:rPr>
                <w:color w:val="auto"/>
              </w:rPr>
            </w:pPr>
            <w:r>
              <w:rPr>
                <w:color w:val="auto"/>
              </w:rPr>
              <w:t>Слушание музыки</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28"/>
        </w:trPr>
        <w:tc>
          <w:tcPr>
            <w:tcW w:w="5529" w:type="dxa"/>
          </w:tcPr>
          <w:p w:rsidR="00AC4EFD" w:rsidRDefault="00AC4EFD" w:rsidP="00480C1F">
            <w:pPr>
              <w:pStyle w:val="af9"/>
              <w:spacing w:before="0" w:beforeAutospacing="0" w:after="0" w:afterAutospacing="0"/>
              <w:ind w:firstLine="0"/>
              <w:rPr>
                <w:color w:val="auto"/>
              </w:rPr>
            </w:pPr>
            <w:r>
              <w:rPr>
                <w:color w:val="auto"/>
              </w:rPr>
              <w:t>Импровизация</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28"/>
        </w:trPr>
        <w:tc>
          <w:tcPr>
            <w:tcW w:w="5529" w:type="dxa"/>
          </w:tcPr>
          <w:p w:rsidR="00AC4EFD" w:rsidRDefault="00AC4EFD" w:rsidP="00480C1F">
            <w:pPr>
              <w:pStyle w:val="af9"/>
              <w:spacing w:before="0" w:beforeAutospacing="0" w:after="0" w:afterAutospacing="0"/>
              <w:ind w:firstLine="0"/>
              <w:rPr>
                <w:color w:val="auto"/>
              </w:rPr>
            </w:pPr>
            <w:r>
              <w:rPr>
                <w:color w:val="auto"/>
              </w:rPr>
              <w:t>Ритмические движения</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28"/>
        </w:trPr>
        <w:tc>
          <w:tcPr>
            <w:tcW w:w="5529" w:type="dxa"/>
          </w:tcPr>
          <w:p w:rsidR="00AC4EFD" w:rsidRDefault="00AC4EFD" w:rsidP="00480C1F">
            <w:pPr>
              <w:pStyle w:val="af9"/>
              <w:spacing w:before="0" w:beforeAutospacing="0" w:after="0" w:afterAutospacing="0"/>
              <w:ind w:firstLine="0"/>
              <w:rPr>
                <w:color w:val="auto"/>
              </w:rPr>
            </w:pPr>
            <w:r>
              <w:rPr>
                <w:color w:val="auto"/>
              </w:rPr>
              <w:t>Игра на музыкальных инструментах</w:t>
            </w:r>
          </w:p>
        </w:tc>
        <w:tc>
          <w:tcPr>
            <w:tcW w:w="5244" w:type="dxa"/>
          </w:tcPr>
          <w:p w:rsidR="00AC4EFD" w:rsidRDefault="00AC4EFD" w:rsidP="00480C1F">
            <w:pPr>
              <w:pStyle w:val="af9"/>
              <w:spacing w:before="0" w:beforeAutospacing="0" w:after="0" w:afterAutospacing="0"/>
              <w:ind w:firstLine="0"/>
              <w:jc w:val="center"/>
              <w:rPr>
                <w:color w:val="auto"/>
              </w:rPr>
            </w:pPr>
            <w:r>
              <w:rPr>
                <w:color w:val="auto"/>
              </w:rPr>
              <w:t>*</w:t>
            </w:r>
          </w:p>
        </w:tc>
      </w:tr>
      <w:tr w:rsidR="00AC4EFD" w:rsidTr="00480C1F">
        <w:trPr>
          <w:trHeight w:val="228"/>
        </w:trPr>
        <w:tc>
          <w:tcPr>
            <w:tcW w:w="5529" w:type="dxa"/>
            <w:tcBorders>
              <w:bottom w:val="single" w:sz="4" w:space="0" w:color="auto"/>
            </w:tcBorders>
          </w:tcPr>
          <w:p w:rsidR="00AC4EFD" w:rsidRDefault="00AC4EFD" w:rsidP="00480C1F">
            <w:pPr>
              <w:shd w:val="clear" w:color="auto" w:fill="FFFFFF"/>
              <w:snapToGrid w:val="0"/>
            </w:pPr>
            <w:r>
              <w:t>Календарные праздники</w:t>
            </w:r>
          </w:p>
        </w:tc>
        <w:tc>
          <w:tcPr>
            <w:tcW w:w="5244" w:type="dxa"/>
            <w:tcBorders>
              <w:bottom w:val="single" w:sz="4" w:space="0" w:color="auto"/>
            </w:tcBorders>
          </w:tcPr>
          <w:p w:rsidR="00AC4EFD" w:rsidRDefault="00AC4EFD" w:rsidP="00480C1F">
            <w:pPr>
              <w:jc w:val="center"/>
            </w:pPr>
            <w:r>
              <w:t>*</w:t>
            </w:r>
          </w:p>
        </w:tc>
      </w:tr>
    </w:tbl>
    <w:p w:rsidR="00AC4EFD" w:rsidRDefault="00AC4EFD" w:rsidP="00AC4EFD">
      <w:pPr>
        <w:rPr>
          <w:b/>
          <w:bCs/>
          <w:iCs/>
        </w:rPr>
      </w:pPr>
    </w:p>
    <w:p w:rsidR="00AC4EFD" w:rsidRDefault="00AC4EFD" w:rsidP="00AC4EFD">
      <w:pPr>
        <w:rPr>
          <w:b/>
          <w:bCs/>
          <w:u w:val="single"/>
        </w:rPr>
      </w:pPr>
    </w:p>
    <w:p w:rsidR="00AC4EFD" w:rsidRDefault="00AC4EFD" w:rsidP="00AC4EFD">
      <w:pPr>
        <w:rPr>
          <w:b/>
          <w:bCs/>
          <w:u w:val="single"/>
        </w:rPr>
      </w:pPr>
    </w:p>
    <w:p w:rsidR="00AC4EFD" w:rsidRDefault="00AC4EFD" w:rsidP="00AC4EFD">
      <w:pPr>
        <w:rPr>
          <w:b/>
          <w:bCs/>
          <w:u w:val="single"/>
        </w:rPr>
      </w:pPr>
    </w:p>
    <w:p w:rsidR="00541688" w:rsidRDefault="00541688" w:rsidP="00AC4EFD">
      <w:pPr>
        <w:rPr>
          <w:b/>
          <w:bCs/>
          <w:u w:val="single"/>
        </w:rPr>
      </w:pPr>
    </w:p>
    <w:p w:rsidR="00541688" w:rsidRDefault="00541688" w:rsidP="00AC4EFD">
      <w:pPr>
        <w:rPr>
          <w:b/>
          <w:bCs/>
          <w:u w:val="single"/>
        </w:rPr>
      </w:pPr>
    </w:p>
    <w:p w:rsidR="00BD1437" w:rsidRDefault="00BD1437" w:rsidP="00AC4EFD">
      <w:pPr>
        <w:rPr>
          <w:b/>
          <w:bCs/>
          <w:u w:val="single"/>
        </w:rPr>
      </w:pPr>
    </w:p>
    <w:p w:rsidR="00AC4EFD" w:rsidRDefault="00AC4EFD" w:rsidP="00AC4EFD">
      <w:pPr>
        <w:rPr>
          <w:b/>
          <w:bCs/>
          <w:u w:val="single"/>
        </w:rPr>
      </w:pPr>
      <w:r>
        <w:rPr>
          <w:b/>
          <w:bCs/>
          <w:u w:val="single"/>
        </w:rPr>
        <w:lastRenderedPageBreak/>
        <w:t>Основные пути и средства решения задач с детьми  дошкольного  возраста по реализации образовательной области                    «Художественно - эстетическое развитие»:</w:t>
      </w:r>
    </w:p>
    <w:p w:rsidR="00AC4EFD" w:rsidRDefault="00AC4EFD" w:rsidP="00DE157C">
      <w:pPr>
        <w:numPr>
          <w:ilvl w:val="0"/>
          <w:numId w:val="34"/>
        </w:numPr>
        <w:shd w:val="clear" w:color="auto" w:fill="FFFFFF"/>
        <w:autoSpaceDE w:val="0"/>
        <w:autoSpaceDN w:val="0"/>
        <w:adjustRightInd w:val="0"/>
        <w:jc w:val="both"/>
      </w:pPr>
      <w:r>
        <w:t>рассказывать детям о народных ма</w:t>
      </w:r>
      <w:r>
        <w:softHyphen/>
        <w:t>стерах, деятелях культуры и искусст</w:t>
      </w:r>
      <w:r>
        <w:softHyphen/>
        <w:t>ва, посещать с ними музеи, выставки, рассматривать книги об искусстве, прослушивать записи классической музыки</w:t>
      </w:r>
    </w:p>
    <w:p w:rsidR="00AC4EFD" w:rsidRDefault="00AC4EFD" w:rsidP="00DE157C">
      <w:pPr>
        <w:numPr>
          <w:ilvl w:val="0"/>
          <w:numId w:val="34"/>
        </w:numPr>
        <w:shd w:val="clear" w:color="auto" w:fill="FFFFFF"/>
        <w:autoSpaceDE w:val="0"/>
        <w:autoSpaceDN w:val="0"/>
        <w:adjustRightInd w:val="0"/>
        <w:jc w:val="both"/>
      </w:pPr>
      <w:r>
        <w:t>знакомить детей с материалами и оборудованием для рисования, лепки, аппликации, конструирования и руч</w:t>
      </w:r>
      <w:r>
        <w:softHyphen/>
        <w:t>ного труда и научить применять их на практике</w:t>
      </w:r>
    </w:p>
    <w:p w:rsidR="00AC4EFD" w:rsidRDefault="00AC4EFD" w:rsidP="00DE157C">
      <w:pPr>
        <w:numPr>
          <w:ilvl w:val="0"/>
          <w:numId w:val="34"/>
        </w:numPr>
        <w:shd w:val="clear" w:color="auto" w:fill="FFFFFF"/>
        <w:autoSpaceDE w:val="0"/>
        <w:autoSpaceDN w:val="0"/>
        <w:adjustRightInd w:val="0"/>
        <w:jc w:val="both"/>
        <w:rPr>
          <w:b/>
        </w:rPr>
      </w:pPr>
      <w:r>
        <w:t>побуждать детей экспериментиро</w:t>
      </w:r>
      <w:r>
        <w:softHyphen/>
        <w:t>вать с цветом, придумывать и со</w:t>
      </w:r>
      <w:r>
        <w:softHyphen/>
        <w:t>здавать композицию, осваивать раз</w:t>
      </w:r>
      <w:r>
        <w:softHyphen/>
        <w:t>личные художественные техники (оригами, папье-маше, разрывная аппликация); использовать разнооб</w:t>
      </w:r>
      <w:r>
        <w:softHyphen/>
        <w:t>разные материалы</w:t>
      </w:r>
    </w:p>
    <w:p w:rsidR="00AC4EFD" w:rsidRDefault="00AC4EFD" w:rsidP="00DE157C">
      <w:pPr>
        <w:numPr>
          <w:ilvl w:val="0"/>
          <w:numId w:val="34"/>
        </w:numPr>
        <w:shd w:val="clear" w:color="auto" w:fill="FFFFFF"/>
        <w:autoSpaceDE w:val="0"/>
        <w:autoSpaceDN w:val="0"/>
        <w:adjustRightInd w:val="0"/>
        <w:jc w:val="both"/>
      </w:pPr>
      <w:r>
        <w:t xml:space="preserve">поддерживать </w:t>
      </w:r>
      <w:r>
        <w:rPr>
          <w:bCs/>
        </w:rPr>
        <w:t xml:space="preserve">и направлять </w:t>
      </w:r>
      <w:r>
        <w:t>эмо</w:t>
      </w:r>
      <w:r>
        <w:softHyphen/>
        <w:t>ционально-эстетическую, декоратив</w:t>
      </w:r>
      <w:r>
        <w:softHyphen/>
        <w:t>ную трактовку образов</w:t>
      </w:r>
    </w:p>
    <w:p w:rsidR="00AC4EFD" w:rsidRDefault="00AC4EFD" w:rsidP="00AC4EFD">
      <w:pPr>
        <w:pStyle w:val="af9"/>
        <w:spacing w:before="0" w:beforeAutospacing="0" w:after="0" w:afterAutospacing="0"/>
        <w:ind w:firstLine="720"/>
        <w:jc w:val="center"/>
        <w:rPr>
          <w:b/>
          <w:i/>
        </w:rPr>
      </w:pPr>
    </w:p>
    <w:p w:rsidR="00AC4EFD" w:rsidRDefault="00AC4EFD" w:rsidP="00AC4EFD">
      <w:pPr>
        <w:pStyle w:val="af9"/>
        <w:spacing w:before="0" w:beforeAutospacing="0" w:after="0" w:afterAutospacing="0"/>
        <w:ind w:firstLine="720"/>
        <w:jc w:val="center"/>
        <w:rPr>
          <w:b/>
          <w:i/>
        </w:rPr>
      </w:pPr>
      <w:r>
        <w:rPr>
          <w:b/>
          <w:i/>
        </w:rPr>
        <w:t>Формы и средства развития художественно-эстетической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AC4EFD" w:rsidRDefault="00AC4EFD" w:rsidP="00AC4EFD">
      <w:pPr>
        <w:pStyle w:val="af9"/>
        <w:spacing w:before="0" w:beforeAutospacing="0" w:after="0" w:afterAutospacing="0"/>
        <w:ind w:firstLine="720"/>
        <w:jc w:val="center"/>
        <w:rPr>
          <w:b/>
          <w:i/>
        </w:rPr>
      </w:pPr>
    </w:p>
    <w:tbl>
      <w:tblPr>
        <w:tblW w:w="113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6946"/>
      </w:tblGrid>
      <w:tr w:rsidR="00AC4EFD" w:rsidTr="00480C1F">
        <w:tc>
          <w:tcPr>
            <w:tcW w:w="4394" w:type="dxa"/>
          </w:tcPr>
          <w:p w:rsidR="00AC4EFD" w:rsidRDefault="00AC4EFD" w:rsidP="00480C1F">
            <w:pPr>
              <w:shd w:val="clear" w:color="auto" w:fill="FFFFFF"/>
              <w:snapToGrid w:val="0"/>
              <w:rPr>
                <w:b/>
                <w:spacing w:val="-12"/>
              </w:rPr>
            </w:pPr>
            <w:r>
              <w:rPr>
                <w:b/>
                <w:spacing w:val="-12"/>
              </w:rPr>
              <w:t>Виды детской деятельности</w:t>
            </w:r>
          </w:p>
        </w:tc>
        <w:tc>
          <w:tcPr>
            <w:tcW w:w="6946" w:type="dxa"/>
          </w:tcPr>
          <w:p w:rsidR="00AC4EFD" w:rsidRDefault="00AC4EFD" w:rsidP="00480C1F">
            <w:pPr>
              <w:ind w:left="254"/>
              <w:rPr>
                <w:b/>
              </w:rPr>
            </w:pPr>
            <w:r>
              <w:rPr>
                <w:b/>
              </w:rPr>
              <w:t>Формы работы</w:t>
            </w:r>
          </w:p>
        </w:tc>
      </w:tr>
      <w:tr w:rsidR="00AC4EFD" w:rsidTr="00480C1F">
        <w:tc>
          <w:tcPr>
            <w:tcW w:w="4394" w:type="dxa"/>
          </w:tcPr>
          <w:p w:rsidR="00AC4EFD" w:rsidRDefault="00AC4EFD" w:rsidP="00480C1F">
            <w:pPr>
              <w:shd w:val="clear" w:color="auto" w:fill="FFFFFF"/>
              <w:snapToGrid w:val="0"/>
              <w:rPr>
                <w:b/>
                <w:spacing w:val="-12"/>
              </w:rPr>
            </w:pPr>
            <w:r>
              <w:rPr>
                <w:b/>
                <w:spacing w:val="-12"/>
              </w:rPr>
              <w:t>Познавательно-исследовательская</w:t>
            </w:r>
          </w:p>
        </w:tc>
        <w:tc>
          <w:tcPr>
            <w:tcW w:w="6946" w:type="dxa"/>
          </w:tcPr>
          <w:p w:rsidR="00AC4EFD" w:rsidRDefault="00AC4EFD" w:rsidP="00DE157C">
            <w:pPr>
              <w:numPr>
                <w:ilvl w:val="0"/>
                <w:numId w:val="18"/>
              </w:numPr>
              <w:ind w:left="254" w:hanging="254"/>
            </w:pPr>
            <w:r>
              <w:t>Музыкальные викторины</w:t>
            </w:r>
          </w:p>
          <w:p w:rsidR="00AC4EFD" w:rsidRDefault="00AC4EFD" w:rsidP="00DE157C">
            <w:pPr>
              <w:numPr>
                <w:ilvl w:val="0"/>
                <w:numId w:val="18"/>
              </w:numPr>
              <w:ind w:left="254" w:hanging="254"/>
            </w:pPr>
            <w:r>
              <w:t>Проекты</w:t>
            </w:r>
          </w:p>
          <w:p w:rsidR="00AC4EFD" w:rsidRDefault="00AC4EFD" w:rsidP="00DE157C">
            <w:pPr>
              <w:numPr>
                <w:ilvl w:val="0"/>
                <w:numId w:val="18"/>
              </w:numPr>
              <w:ind w:left="254" w:hanging="254"/>
            </w:pPr>
            <w:r>
              <w:t>Дидактические игры</w:t>
            </w:r>
          </w:p>
          <w:p w:rsidR="00AC4EFD" w:rsidRDefault="00AC4EFD" w:rsidP="00DE157C">
            <w:pPr>
              <w:numPr>
                <w:ilvl w:val="0"/>
                <w:numId w:val="18"/>
              </w:numPr>
              <w:ind w:left="254" w:hanging="254"/>
            </w:pPr>
            <w:r>
              <w:t>Коллекционирование</w:t>
            </w:r>
          </w:p>
          <w:p w:rsidR="00AC4EFD" w:rsidRDefault="00AC4EFD" w:rsidP="00DE157C">
            <w:pPr>
              <w:numPr>
                <w:ilvl w:val="0"/>
                <w:numId w:val="18"/>
              </w:numPr>
              <w:ind w:left="254" w:hanging="254"/>
            </w:pPr>
            <w:r>
              <w:t>Настольно - печатные игры</w:t>
            </w:r>
          </w:p>
          <w:p w:rsidR="00AC4EFD" w:rsidRDefault="00AC4EFD" w:rsidP="00DE157C">
            <w:pPr>
              <w:numPr>
                <w:ilvl w:val="0"/>
                <w:numId w:val="18"/>
              </w:numPr>
              <w:ind w:left="254" w:hanging="254"/>
            </w:pPr>
            <w:r>
              <w:t>Сбор фотографий и оформление</w:t>
            </w:r>
          </w:p>
          <w:p w:rsidR="00AC4EFD" w:rsidRDefault="00AC4EFD" w:rsidP="00DE157C">
            <w:pPr>
              <w:numPr>
                <w:ilvl w:val="0"/>
                <w:numId w:val="18"/>
              </w:numPr>
              <w:ind w:left="254" w:hanging="254"/>
            </w:pPr>
            <w:r>
              <w:t>Игры – путешествия</w:t>
            </w:r>
          </w:p>
          <w:p w:rsidR="00AC4EFD" w:rsidRDefault="00AC4EFD" w:rsidP="00DE157C">
            <w:pPr>
              <w:numPr>
                <w:ilvl w:val="0"/>
                <w:numId w:val="18"/>
              </w:numPr>
              <w:ind w:left="254" w:hanging="254"/>
            </w:pPr>
            <w:r>
              <w:t>Разгадывание кроссвордов</w:t>
            </w:r>
          </w:p>
          <w:p w:rsidR="00AC4EFD" w:rsidRDefault="00AC4EFD" w:rsidP="00DE157C">
            <w:pPr>
              <w:numPr>
                <w:ilvl w:val="0"/>
                <w:numId w:val="18"/>
              </w:numPr>
              <w:ind w:left="254" w:hanging="254"/>
            </w:pPr>
            <w:r>
              <w:t>Мини – конкурс</w:t>
            </w:r>
          </w:p>
          <w:p w:rsidR="00AC4EFD" w:rsidRDefault="00AC4EFD" w:rsidP="00DE157C">
            <w:pPr>
              <w:numPr>
                <w:ilvl w:val="0"/>
                <w:numId w:val="18"/>
              </w:numPr>
              <w:ind w:left="254" w:hanging="254"/>
            </w:pPr>
            <w:r>
              <w:t xml:space="preserve">Проектная деятельность </w:t>
            </w:r>
          </w:p>
          <w:p w:rsidR="00AC4EFD" w:rsidRDefault="00AC4EFD" w:rsidP="00DE157C">
            <w:pPr>
              <w:numPr>
                <w:ilvl w:val="0"/>
                <w:numId w:val="18"/>
              </w:numPr>
              <w:ind w:left="254" w:hanging="254"/>
            </w:pPr>
            <w:r>
              <w:t>Театральный этюд</w:t>
            </w:r>
          </w:p>
          <w:p w:rsidR="00AC4EFD" w:rsidRDefault="00AC4EFD" w:rsidP="00DE157C">
            <w:pPr>
              <w:numPr>
                <w:ilvl w:val="0"/>
                <w:numId w:val="18"/>
              </w:numPr>
              <w:ind w:left="254" w:hanging="254"/>
            </w:pPr>
            <w:r>
              <w:t>Мультфильмы</w:t>
            </w:r>
          </w:p>
          <w:p w:rsidR="00AC4EFD" w:rsidRDefault="00AC4EFD" w:rsidP="00DE157C">
            <w:pPr>
              <w:numPr>
                <w:ilvl w:val="0"/>
                <w:numId w:val="18"/>
              </w:numPr>
              <w:ind w:left="254" w:hanging="254"/>
            </w:pPr>
            <w:r>
              <w:t>Знакомство с народными инструментами</w:t>
            </w:r>
          </w:p>
          <w:p w:rsidR="00AC4EFD" w:rsidRDefault="00AC4EFD" w:rsidP="00DE157C">
            <w:pPr>
              <w:numPr>
                <w:ilvl w:val="0"/>
                <w:numId w:val="18"/>
              </w:numPr>
              <w:ind w:left="254" w:hanging="254"/>
            </w:pPr>
            <w:r>
              <w:t>Музыкальные викторины</w:t>
            </w:r>
          </w:p>
          <w:p w:rsidR="00BD1437" w:rsidRDefault="00AC4EFD" w:rsidP="00480C1F">
            <w:pPr>
              <w:numPr>
                <w:ilvl w:val="0"/>
                <w:numId w:val="18"/>
              </w:numPr>
              <w:ind w:left="254" w:hanging="254"/>
            </w:pPr>
            <w:r>
              <w:t>Оформление проекта</w:t>
            </w:r>
          </w:p>
        </w:tc>
      </w:tr>
      <w:tr w:rsidR="00AC4EFD" w:rsidTr="00480C1F">
        <w:tc>
          <w:tcPr>
            <w:tcW w:w="4394" w:type="dxa"/>
          </w:tcPr>
          <w:p w:rsidR="00AC4EFD" w:rsidRDefault="00AC4EFD" w:rsidP="00480C1F">
            <w:pPr>
              <w:shd w:val="clear" w:color="auto" w:fill="FFFFFF"/>
              <w:snapToGrid w:val="0"/>
              <w:rPr>
                <w:b/>
              </w:rPr>
            </w:pPr>
            <w:r>
              <w:rPr>
                <w:b/>
                <w:spacing w:val="-12"/>
              </w:rPr>
              <w:t>Изобразительная</w:t>
            </w:r>
            <w:r>
              <w:rPr>
                <w:b/>
              </w:rPr>
              <w:t xml:space="preserve"> </w:t>
            </w:r>
          </w:p>
          <w:p w:rsidR="00AC4EFD" w:rsidRDefault="00AC4EFD" w:rsidP="00480C1F">
            <w:pPr>
              <w:shd w:val="clear" w:color="auto" w:fill="FFFFFF"/>
              <w:snapToGrid w:val="0"/>
              <w:rPr>
                <w:b/>
              </w:rPr>
            </w:pPr>
          </w:p>
        </w:tc>
        <w:tc>
          <w:tcPr>
            <w:tcW w:w="6946" w:type="dxa"/>
          </w:tcPr>
          <w:p w:rsidR="00AC4EFD" w:rsidRDefault="00AC4EFD" w:rsidP="00DE157C">
            <w:pPr>
              <w:numPr>
                <w:ilvl w:val="0"/>
                <w:numId w:val="18"/>
              </w:numPr>
              <w:ind w:left="254" w:hanging="254"/>
            </w:pPr>
            <w:r>
              <w:t>Рисование</w:t>
            </w:r>
          </w:p>
          <w:p w:rsidR="00AC4EFD" w:rsidRDefault="00AC4EFD" w:rsidP="00DE157C">
            <w:pPr>
              <w:numPr>
                <w:ilvl w:val="0"/>
                <w:numId w:val="18"/>
              </w:numPr>
              <w:ind w:left="254" w:hanging="254"/>
            </w:pPr>
            <w:r>
              <w:t>Лепка</w:t>
            </w:r>
          </w:p>
          <w:p w:rsidR="00AC4EFD" w:rsidRDefault="00AC4EFD" w:rsidP="00DE157C">
            <w:pPr>
              <w:numPr>
                <w:ilvl w:val="0"/>
                <w:numId w:val="18"/>
              </w:numPr>
              <w:ind w:left="254" w:hanging="254"/>
            </w:pPr>
            <w:r>
              <w:t>Аппликация</w:t>
            </w:r>
          </w:p>
          <w:p w:rsidR="00AC4EFD" w:rsidRDefault="00AC4EFD" w:rsidP="00DE157C">
            <w:pPr>
              <w:numPr>
                <w:ilvl w:val="0"/>
                <w:numId w:val="18"/>
              </w:numPr>
              <w:ind w:left="254" w:hanging="254"/>
            </w:pPr>
            <w:r>
              <w:lastRenderedPageBreak/>
              <w:t>Сменная выставка</w:t>
            </w:r>
          </w:p>
          <w:p w:rsidR="00AC4EFD" w:rsidRDefault="00AC4EFD" w:rsidP="00DE157C">
            <w:pPr>
              <w:numPr>
                <w:ilvl w:val="0"/>
                <w:numId w:val="18"/>
              </w:numPr>
              <w:ind w:left="254" w:hanging="254"/>
            </w:pPr>
            <w:r>
              <w:t xml:space="preserve">Художественный труд </w:t>
            </w:r>
          </w:p>
          <w:p w:rsidR="00AC4EFD" w:rsidRDefault="00AC4EFD" w:rsidP="00DE157C">
            <w:pPr>
              <w:numPr>
                <w:ilvl w:val="0"/>
                <w:numId w:val="18"/>
              </w:numPr>
              <w:ind w:left="254" w:hanging="254"/>
            </w:pPr>
            <w:r>
              <w:t>Выставки</w:t>
            </w:r>
          </w:p>
          <w:p w:rsidR="00AC4EFD" w:rsidRDefault="00AC4EFD" w:rsidP="00DE157C">
            <w:pPr>
              <w:numPr>
                <w:ilvl w:val="0"/>
                <w:numId w:val="18"/>
              </w:numPr>
              <w:ind w:left="254" w:hanging="254"/>
            </w:pPr>
            <w:r>
              <w:t>Нетрадиционные техники</w:t>
            </w:r>
          </w:p>
          <w:p w:rsidR="00AC4EFD" w:rsidRDefault="00AC4EFD" w:rsidP="00DE157C">
            <w:pPr>
              <w:numPr>
                <w:ilvl w:val="0"/>
                <w:numId w:val="18"/>
              </w:numPr>
              <w:ind w:left="254" w:hanging="254"/>
            </w:pPr>
            <w:r>
              <w:t>Рассматривание репродукций художников</w:t>
            </w:r>
          </w:p>
          <w:p w:rsidR="00AC4EFD" w:rsidRDefault="00AC4EFD" w:rsidP="00DE157C">
            <w:pPr>
              <w:numPr>
                <w:ilvl w:val="0"/>
                <w:numId w:val="18"/>
              </w:numPr>
              <w:ind w:left="254" w:hanging="254"/>
            </w:pPr>
            <w:r>
              <w:t>Дизайн-студия</w:t>
            </w:r>
          </w:p>
          <w:p w:rsidR="00AC4EFD" w:rsidRDefault="00AC4EFD" w:rsidP="00DE157C">
            <w:pPr>
              <w:numPr>
                <w:ilvl w:val="0"/>
                <w:numId w:val="18"/>
              </w:numPr>
              <w:ind w:left="254" w:hanging="254"/>
            </w:pPr>
            <w:r>
              <w:t>Декоративно-прикладная деятельность</w:t>
            </w:r>
          </w:p>
          <w:p w:rsidR="00AC4EFD" w:rsidRDefault="00AC4EFD" w:rsidP="00DE157C">
            <w:pPr>
              <w:numPr>
                <w:ilvl w:val="0"/>
                <w:numId w:val="18"/>
              </w:numPr>
              <w:ind w:left="254" w:hanging="254"/>
            </w:pPr>
            <w:r>
              <w:t>Рисование музыки</w:t>
            </w:r>
          </w:p>
        </w:tc>
      </w:tr>
      <w:tr w:rsidR="00AC4EFD" w:rsidTr="00480C1F">
        <w:tc>
          <w:tcPr>
            <w:tcW w:w="4394" w:type="dxa"/>
          </w:tcPr>
          <w:p w:rsidR="00AC4EFD" w:rsidRDefault="00AC4EFD" w:rsidP="00480C1F">
            <w:pPr>
              <w:rPr>
                <w:b/>
                <w:spacing w:val="-12"/>
              </w:rPr>
            </w:pPr>
            <w:r>
              <w:rPr>
                <w:b/>
                <w:spacing w:val="-12"/>
              </w:rPr>
              <w:lastRenderedPageBreak/>
              <w:t>Игровая</w:t>
            </w:r>
          </w:p>
        </w:tc>
        <w:tc>
          <w:tcPr>
            <w:tcW w:w="6946" w:type="dxa"/>
          </w:tcPr>
          <w:p w:rsidR="00AC4EFD" w:rsidRDefault="00AC4EFD" w:rsidP="00DE157C">
            <w:pPr>
              <w:numPr>
                <w:ilvl w:val="0"/>
                <w:numId w:val="18"/>
              </w:numPr>
              <w:ind w:left="254" w:hanging="254"/>
            </w:pPr>
            <w:r>
              <w:t>Настольно-печатные игры</w:t>
            </w:r>
          </w:p>
          <w:p w:rsidR="00AC4EFD" w:rsidRDefault="00AC4EFD" w:rsidP="00DE157C">
            <w:pPr>
              <w:numPr>
                <w:ilvl w:val="0"/>
                <w:numId w:val="18"/>
              </w:numPr>
              <w:ind w:left="254" w:hanging="254"/>
            </w:pPr>
            <w:r>
              <w:t>Дидактическая игра</w:t>
            </w:r>
          </w:p>
        </w:tc>
      </w:tr>
      <w:tr w:rsidR="00AC4EFD" w:rsidTr="00480C1F">
        <w:tc>
          <w:tcPr>
            <w:tcW w:w="4394" w:type="dxa"/>
          </w:tcPr>
          <w:p w:rsidR="00AC4EFD" w:rsidRDefault="00AC4EFD" w:rsidP="00480C1F">
            <w:pPr>
              <w:rPr>
                <w:b/>
                <w:spacing w:val="-12"/>
              </w:rPr>
            </w:pPr>
            <w:r>
              <w:rPr>
                <w:b/>
                <w:spacing w:val="-12"/>
              </w:rPr>
              <w:t>Коммуникативная</w:t>
            </w:r>
          </w:p>
        </w:tc>
        <w:tc>
          <w:tcPr>
            <w:tcW w:w="6946" w:type="dxa"/>
          </w:tcPr>
          <w:p w:rsidR="00AC4EFD" w:rsidRDefault="00AC4EFD" w:rsidP="00DE157C">
            <w:pPr>
              <w:numPr>
                <w:ilvl w:val="0"/>
                <w:numId w:val="18"/>
              </w:numPr>
              <w:ind w:left="254" w:hanging="254"/>
            </w:pPr>
            <w:r>
              <w:t>Игра-драматизация</w:t>
            </w:r>
          </w:p>
          <w:p w:rsidR="00AC4EFD" w:rsidRDefault="00AC4EFD" w:rsidP="00DE157C">
            <w:pPr>
              <w:numPr>
                <w:ilvl w:val="0"/>
                <w:numId w:val="18"/>
              </w:numPr>
              <w:ind w:left="254" w:hanging="254"/>
            </w:pPr>
            <w:r>
              <w:t>Игры-инсценировки</w:t>
            </w:r>
          </w:p>
          <w:p w:rsidR="00AC4EFD" w:rsidRDefault="00AC4EFD" w:rsidP="00DE157C">
            <w:pPr>
              <w:numPr>
                <w:ilvl w:val="0"/>
                <w:numId w:val="18"/>
              </w:numPr>
              <w:ind w:left="254" w:hanging="254"/>
            </w:pPr>
            <w:r>
              <w:t>Настольный театр</w:t>
            </w:r>
          </w:p>
          <w:p w:rsidR="00AC4EFD" w:rsidRDefault="00AC4EFD" w:rsidP="00DE157C">
            <w:pPr>
              <w:numPr>
                <w:ilvl w:val="0"/>
                <w:numId w:val="18"/>
              </w:numPr>
              <w:ind w:left="254" w:hanging="254"/>
            </w:pPr>
            <w:r>
              <w:t>Кукольный театр</w:t>
            </w:r>
          </w:p>
          <w:p w:rsidR="00AC4EFD" w:rsidRDefault="00AC4EFD" w:rsidP="00DE157C">
            <w:pPr>
              <w:numPr>
                <w:ilvl w:val="0"/>
                <w:numId w:val="18"/>
              </w:numPr>
              <w:ind w:left="254" w:hanging="254"/>
            </w:pPr>
            <w:r>
              <w:t>Театр Петрушки</w:t>
            </w:r>
          </w:p>
          <w:p w:rsidR="00AC4EFD" w:rsidRDefault="00AC4EFD" w:rsidP="00DE157C">
            <w:pPr>
              <w:numPr>
                <w:ilvl w:val="0"/>
                <w:numId w:val="18"/>
              </w:numPr>
              <w:ind w:left="254" w:hanging="254"/>
            </w:pPr>
            <w:r>
              <w:t>Театр на столе</w:t>
            </w:r>
          </w:p>
          <w:p w:rsidR="00AC4EFD" w:rsidRDefault="00AC4EFD" w:rsidP="00DE157C">
            <w:pPr>
              <w:numPr>
                <w:ilvl w:val="0"/>
                <w:numId w:val="18"/>
              </w:numPr>
              <w:ind w:left="254" w:hanging="254"/>
            </w:pPr>
            <w:r>
              <w:t>Перчаточный театр</w:t>
            </w:r>
          </w:p>
          <w:p w:rsidR="00AC4EFD" w:rsidRDefault="00AC4EFD" w:rsidP="00DE157C">
            <w:pPr>
              <w:numPr>
                <w:ilvl w:val="0"/>
                <w:numId w:val="18"/>
              </w:numPr>
              <w:ind w:left="254" w:hanging="254"/>
            </w:pPr>
            <w:r>
              <w:t>Пальчиковый театр</w:t>
            </w:r>
          </w:p>
        </w:tc>
      </w:tr>
      <w:tr w:rsidR="00AC4EFD" w:rsidTr="00480C1F">
        <w:tc>
          <w:tcPr>
            <w:tcW w:w="4394" w:type="dxa"/>
          </w:tcPr>
          <w:p w:rsidR="00AC4EFD" w:rsidRDefault="00AC4EFD" w:rsidP="00480C1F">
            <w:pPr>
              <w:rPr>
                <w:b/>
                <w:spacing w:val="-12"/>
                <w:lang w:val="en-US"/>
              </w:rPr>
            </w:pPr>
            <w:r>
              <w:rPr>
                <w:b/>
                <w:spacing w:val="-12"/>
              </w:rPr>
              <w:t>Музыкальная</w:t>
            </w:r>
          </w:p>
        </w:tc>
        <w:tc>
          <w:tcPr>
            <w:tcW w:w="6946" w:type="dxa"/>
          </w:tcPr>
          <w:p w:rsidR="00AC4EFD" w:rsidRDefault="00AC4EFD" w:rsidP="00DE157C">
            <w:pPr>
              <w:numPr>
                <w:ilvl w:val="0"/>
                <w:numId w:val="18"/>
              </w:numPr>
              <w:ind w:left="254" w:hanging="254"/>
            </w:pPr>
            <w:r>
              <w:t>Музицирование</w:t>
            </w:r>
          </w:p>
          <w:p w:rsidR="00AC4EFD" w:rsidRDefault="00AC4EFD" w:rsidP="00DE157C">
            <w:pPr>
              <w:numPr>
                <w:ilvl w:val="0"/>
                <w:numId w:val="18"/>
              </w:numPr>
              <w:ind w:left="254" w:hanging="254"/>
            </w:pPr>
            <w:r>
              <w:t>Слушание музыки</w:t>
            </w:r>
          </w:p>
          <w:p w:rsidR="00AC4EFD" w:rsidRDefault="00AC4EFD" w:rsidP="00DE157C">
            <w:pPr>
              <w:numPr>
                <w:ilvl w:val="0"/>
                <w:numId w:val="18"/>
              </w:numPr>
              <w:ind w:left="254" w:hanging="254"/>
            </w:pPr>
            <w:r>
              <w:t>Игра на музыкальных инструментах</w:t>
            </w:r>
          </w:p>
          <w:p w:rsidR="00AC4EFD" w:rsidRDefault="00AC4EFD" w:rsidP="00DE157C">
            <w:pPr>
              <w:numPr>
                <w:ilvl w:val="0"/>
                <w:numId w:val="18"/>
              </w:numPr>
              <w:ind w:left="254" w:hanging="254"/>
            </w:pPr>
            <w:r>
              <w:t>Календарные праздники</w:t>
            </w:r>
          </w:p>
          <w:p w:rsidR="00AC4EFD" w:rsidRDefault="00AC4EFD" w:rsidP="00DE157C">
            <w:pPr>
              <w:numPr>
                <w:ilvl w:val="0"/>
                <w:numId w:val="18"/>
              </w:numPr>
              <w:ind w:left="254" w:hanging="254"/>
            </w:pPr>
            <w:r>
              <w:t>Развлечения</w:t>
            </w:r>
          </w:p>
          <w:p w:rsidR="00AC4EFD" w:rsidRDefault="00AC4EFD" w:rsidP="00DE157C">
            <w:pPr>
              <w:numPr>
                <w:ilvl w:val="0"/>
                <w:numId w:val="18"/>
              </w:numPr>
              <w:ind w:left="254" w:hanging="254"/>
            </w:pPr>
            <w:r>
              <w:t>Тематические праздники</w:t>
            </w:r>
          </w:p>
          <w:p w:rsidR="00AC4EFD" w:rsidRDefault="00AC4EFD" w:rsidP="00DE157C">
            <w:pPr>
              <w:numPr>
                <w:ilvl w:val="0"/>
                <w:numId w:val="18"/>
              </w:numPr>
              <w:ind w:left="254" w:hanging="254"/>
            </w:pPr>
            <w:r>
              <w:t>Пение</w:t>
            </w:r>
          </w:p>
          <w:p w:rsidR="00AC4EFD" w:rsidRDefault="00AC4EFD" w:rsidP="00DE157C">
            <w:pPr>
              <w:numPr>
                <w:ilvl w:val="0"/>
                <w:numId w:val="18"/>
              </w:numPr>
              <w:ind w:left="254" w:hanging="254"/>
            </w:pPr>
            <w:r>
              <w:t>Исполнение</w:t>
            </w:r>
          </w:p>
          <w:p w:rsidR="00AC4EFD" w:rsidRDefault="00AC4EFD" w:rsidP="00DE157C">
            <w:pPr>
              <w:numPr>
                <w:ilvl w:val="0"/>
                <w:numId w:val="18"/>
              </w:numPr>
              <w:ind w:left="254" w:hanging="254"/>
            </w:pPr>
            <w:r>
              <w:t>Песни – игры</w:t>
            </w:r>
          </w:p>
          <w:p w:rsidR="00AC4EFD" w:rsidRDefault="00AC4EFD" w:rsidP="00DE157C">
            <w:pPr>
              <w:numPr>
                <w:ilvl w:val="0"/>
                <w:numId w:val="18"/>
              </w:numPr>
              <w:ind w:left="254" w:hanging="254"/>
            </w:pPr>
            <w:r>
              <w:t>Игра на музыкальных инструментах</w:t>
            </w:r>
          </w:p>
          <w:p w:rsidR="00AC4EFD" w:rsidRDefault="00AC4EFD" w:rsidP="00DE157C">
            <w:pPr>
              <w:numPr>
                <w:ilvl w:val="0"/>
                <w:numId w:val="18"/>
              </w:numPr>
              <w:ind w:left="254" w:hanging="254"/>
            </w:pPr>
            <w:r>
              <w:t>Импровизация</w:t>
            </w:r>
          </w:p>
          <w:p w:rsidR="00AC4EFD" w:rsidRDefault="00AC4EFD" w:rsidP="00DE157C">
            <w:pPr>
              <w:numPr>
                <w:ilvl w:val="0"/>
                <w:numId w:val="18"/>
              </w:numPr>
              <w:ind w:left="254" w:hanging="254"/>
            </w:pPr>
            <w:r>
              <w:t>Тематические праздники</w:t>
            </w:r>
          </w:p>
          <w:p w:rsidR="00AC4EFD" w:rsidRDefault="00AC4EFD" w:rsidP="00DE157C">
            <w:pPr>
              <w:numPr>
                <w:ilvl w:val="0"/>
                <w:numId w:val="18"/>
              </w:numPr>
              <w:ind w:left="254" w:hanging="254"/>
            </w:pPr>
            <w:r>
              <w:t>Ярмарка</w:t>
            </w:r>
          </w:p>
          <w:p w:rsidR="00AC4EFD" w:rsidRDefault="00AC4EFD" w:rsidP="00DE157C">
            <w:pPr>
              <w:numPr>
                <w:ilvl w:val="0"/>
                <w:numId w:val="18"/>
              </w:numPr>
              <w:ind w:left="254" w:hanging="254"/>
            </w:pPr>
            <w:r>
              <w:t>Народные обряды</w:t>
            </w:r>
          </w:p>
          <w:p w:rsidR="00AC4EFD" w:rsidRDefault="00AC4EFD" w:rsidP="00DE157C">
            <w:pPr>
              <w:numPr>
                <w:ilvl w:val="0"/>
                <w:numId w:val="18"/>
              </w:numPr>
              <w:ind w:left="254" w:hanging="254"/>
            </w:pPr>
            <w:r>
              <w:lastRenderedPageBreak/>
              <w:t>Календарные праздники</w:t>
            </w:r>
          </w:p>
        </w:tc>
      </w:tr>
      <w:tr w:rsidR="00AC4EFD" w:rsidTr="00480C1F">
        <w:tc>
          <w:tcPr>
            <w:tcW w:w="4394" w:type="dxa"/>
          </w:tcPr>
          <w:p w:rsidR="00AC4EFD" w:rsidRDefault="00AC4EFD" w:rsidP="00480C1F">
            <w:pPr>
              <w:rPr>
                <w:b/>
                <w:spacing w:val="-12"/>
              </w:rPr>
            </w:pPr>
            <w:r>
              <w:rPr>
                <w:b/>
                <w:spacing w:val="-12"/>
              </w:rPr>
              <w:lastRenderedPageBreak/>
              <w:t>Восприятие художественной литературы и фольклора</w:t>
            </w:r>
          </w:p>
        </w:tc>
        <w:tc>
          <w:tcPr>
            <w:tcW w:w="6946" w:type="dxa"/>
          </w:tcPr>
          <w:p w:rsidR="00AC4EFD" w:rsidRDefault="00AC4EFD" w:rsidP="00DE157C">
            <w:pPr>
              <w:numPr>
                <w:ilvl w:val="0"/>
                <w:numId w:val="18"/>
              </w:numPr>
              <w:ind w:left="254" w:hanging="254"/>
            </w:pPr>
            <w:r>
              <w:t>Чтение художественной литературы</w:t>
            </w:r>
          </w:p>
          <w:p w:rsidR="00AC4EFD" w:rsidRDefault="00AC4EFD" w:rsidP="00DE157C">
            <w:pPr>
              <w:numPr>
                <w:ilvl w:val="0"/>
                <w:numId w:val="18"/>
              </w:numPr>
              <w:ind w:left="254" w:hanging="254"/>
            </w:pPr>
            <w:r>
              <w:t>Отгадывание загадок</w:t>
            </w:r>
          </w:p>
          <w:p w:rsidR="00AC4EFD" w:rsidRDefault="00AC4EFD" w:rsidP="00DE157C">
            <w:pPr>
              <w:numPr>
                <w:ilvl w:val="0"/>
                <w:numId w:val="18"/>
              </w:numPr>
              <w:ind w:left="254" w:hanging="254"/>
            </w:pPr>
            <w:r>
              <w:t>Сочинение стихов</w:t>
            </w:r>
          </w:p>
          <w:p w:rsidR="00AC4EFD" w:rsidRDefault="00AC4EFD" w:rsidP="00DE157C">
            <w:pPr>
              <w:numPr>
                <w:ilvl w:val="0"/>
                <w:numId w:val="18"/>
              </w:numPr>
              <w:ind w:left="254" w:hanging="254"/>
            </w:pPr>
            <w:r>
              <w:t>Пословицы и поговорки</w:t>
            </w:r>
          </w:p>
        </w:tc>
      </w:tr>
      <w:tr w:rsidR="00AC4EFD" w:rsidTr="00480C1F">
        <w:tc>
          <w:tcPr>
            <w:tcW w:w="4394" w:type="dxa"/>
          </w:tcPr>
          <w:p w:rsidR="00AC4EFD" w:rsidRDefault="00AC4EFD" w:rsidP="00480C1F">
            <w:pPr>
              <w:rPr>
                <w:b/>
                <w:spacing w:val="-12"/>
              </w:rPr>
            </w:pPr>
            <w:r>
              <w:rPr>
                <w:b/>
                <w:spacing w:val="-12"/>
              </w:rPr>
              <w:t>Самообслуживание и бытовой труд</w:t>
            </w:r>
          </w:p>
        </w:tc>
        <w:tc>
          <w:tcPr>
            <w:tcW w:w="6946" w:type="dxa"/>
          </w:tcPr>
          <w:p w:rsidR="00AC4EFD" w:rsidRDefault="00AC4EFD" w:rsidP="00DE157C">
            <w:pPr>
              <w:numPr>
                <w:ilvl w:val="0"/>
                <w:numId w:val="18"/>
              </w:numPr>
              <w:ind w:left="254" w:hanging="254"/>
            </w:pPr>
            <w:r>
              <w:t>Ручной труд</w:t>
            </w:r>
          </w:p>
          <w:p w:rsidR="00AC4EFD" w:rsidRDefault="00AC4EFD" w:rsidP="00DE157C">
            <w:pPr>
              <w:numPr>
                <w:ilvl w:val="0"/>
                <w:numId w:val="18"/>
              </w:numPr>
              <w:ind w:left="254" w:hanging="254"/>
            </w:pPr>
            <w:r>
              <w:t>Поручение</w:t>
            </w:r>
          </w:p>
          <w:p w:rsidR="00AC4EFD" w:rsidRDefault="00AC4EFD" w:rsidP="00DE157C">
            <w:pPr>
              <w:numPr>
                <w:ilvl w:val="0"/>
                <w:numId w:val="18"/>
              </w:numPr>
              <w:ind w:left="254" w:hanging="254"/>
            </w:pPr>
            <w:r>
              <w:t>Коллективное творческое дело</w:t>
            </w:r>
          </w:p>
          <w:p w:rsidR="00AC4EFD" w:rsidRDefault="00AC4EFD" w:rsidP="00DE157C">
            <w:pPr>
              <w:numPr>
                <w:ilvl w:val="0"/>
                <w:numId w:val="18"/>
              </w:numPr>
              <w:ind w:left="254" w:hanging="254"/>
            </w:pPr>
            <w:r>
              <w:t>Задания</w:t>
            </w:r>
          </w:p>
        </w:tc>
      </w:tr>
      <w:tr w:rsidR="00AC4EFD" w:rsidTr="00480C1F">
        <w:tc>
          <w:tcPr>
            <w:tcW w:w="4394" w:type="dxa"/>
          </w:tcPr>
          <w:p w:rsidR="00AC4EFD" w:rsidRDefault="00AC4EFD" w:rsidP="00480C1F">
            <w:pPr>
              <w:rPr>
                <w:b/>
                <w:spacing w:val="-12"/>
              </w:rPr>
            </w:pPr>
            <w:r>
              <w:rPr>
                <w:b/>
                <w:spacing w:val="-12"/>
              </w:rPr>
              <w:t>Двигательная</w:t>
            </w:r>
          </w:p>
        </w:tc>
        <w:tc>
          <w:tcPr>
            <w:tcW w:w="6946" w:type="dxa"/>
          </w:tcPr>
          <w:p w:rsidR="00AC4EFD" w:rsidRDefault="00AC4EFD" w:rsidP="00DE157C">
            <w:pPr>
              <w:numPr>
                <w:ilvl w:val="0"/>
                <w:numId w:val="18"/>
              </w:numPr>
              <w:ind w:left="254" w:hanging="254"/>
            </w:pPr>
            <w:r>
              <w:t>Танцы</w:t>
            </w:r>
          </w:p>
          <w:p w:rsidR="00AC4EFD" w:rsidRDefault="00AC4EFD" w:rsidP="00DE157C">
            <w:pPr>
              <w:numPr>
                <w:ilvl w:val="0"/>
                <w:numId w:val="18"/>
              </w:numPr>
              <w:ind w:left="254" w:hanging="254"/>
            </w:pPr>
            <w:r>
              <w:t>Ритмические движения</w:t>
            </w:r>
          </w:p>
        </w:tc>
      </w:tr>
      <w:tr w:rsidR="00AC4EFD" w:rsidTr="00480C1F">
        <w:tc>
          <w:tcPr>
            <w:tcW w:w="4394" w:type="dxa"/>
          </w:tcPr>
          <w:p w:rsidR="00AC4EFD" w:rsidRDefault="00AC4EFD" w:rsidP="00480C1F">
            <w:pPr>
              <w:rPr>
                <w:b/>
                <w:spacing w:val="-12"/>
              </w:rPr>
            </w:pPr>
            <w:r>
              <w:rPr>
                <w:b/>
                <w:spacing w:val="-12"/>
              </w:rPr>
              <w:t xml:space="preserve">Конструирование </w:t>
            </w:r>
          </w:p>
        </w:tc>
        <w:tc>
          <w:tcPr>
            <w:tcW w:w="6946" w:type="dxa"/>
          </w:tcPr>
          <w:p w:rsidR="00AC4EFD" w:rsidRDefault="00AC4EFD" w:rsidP="00DE157C">
            <w:pPr>
              <w:numPr>
                <w:ilvl w:val="0"/>
                <w:numId w:val="18"/>
              </w:numPr>
              <w:ind w:left="254" w:hanging="254"/>
            </w:pPr>
            <w:r>
              <w:t>Из строительного материала</w:t>
            </w:r>
          </w:p>
          <w:p w:rsidR="00AC4EFD" w:rsidRDefault="00AC4EFD" w:rsidP="00DE157C">
            <w:pPr>
              <w:numPr>
                <w:ilvl w:val="0"/>
                <w:numId w:val="18"/>
              </w:numPr>
              <w:ind w:left="254" w:hanging="254"/>
            </w:pPr>
            <w:r>
              <w:t>Практическое и компьютерное</w:t>
            </w:r>
          </w:p>
          <w:p w:rsidR="00AC4EFD" w:rsidRDefault="00AC4EFD" w:rsidP="00DE157C">
            <w:pPr>
              <w:numPr>
                <w:ilvl w:val="0"/>
                <w:numId w:val="18"/>
              </w:numPr>
              <w:ind w:left="254" w:hanging="254"/>
            </w:pPr>
            <w:r>
              <w:t>Из деталей конструкторов</w:t>
            </w:r>
          </w:p>
          <w:p w:rsidR="00AC4EFD" w:rsidRDefault="00AC4EFD" w:rsidP="00DE157C">
            <w:pPr>
              <w:numPr>
                <w:ilvl w:val="0"/>
                <w:numId w:val="18"/>
              </w:numPr>
              <w:ind w:left="254" w:hanging="254"/>
            </w:pPr>
            <w:r>
              <w:t>Из бумаги</w:t>
            </w:r>
          </w:p>
          <w:p w:rsidR="00AC4EFD" w:rsidRDefault="00AC4EFD" w:rsidP="00DE157C">
            <w:pPr>
              <w:numPr>
                <w:ilvl w:val="0"/>
                <w:numId w:val="18"/>
              </w:numPr>
              <w:ind w:left="254" w:hanging="254"/>
            </w:pPr>
            <w:r>
              <w:t>Из природного материала</w:t>
            </w:r>
          </w:p>
          <w:p w:rsidR="00AC4EFD" w:rsidRDefault="00AC4EFD" w:rsidP="00DE157C">
            <w:pPr>
              <w:numPr>
                <w:ilvl w:val="0"/>
                <w:numId w:val="18"/>
              </w:numPr>
              <w:ind w:left="254" w:hanging="254"/>
            </w:pPr>
            <w:r>
              <w:t>Из крупногабаритных модулей</w:t>
            </w:r>
          </w:p>
          <w:p w:rsidR="00AC4EFD" w:rsidRDefault="00AC4EFD" w:rsidP="00DE157C">
            <w:pPr>
              <w:numPr>
                <w:ilvl w:val="0"/>
                <w:numId w:val="18"/>
              </w:numPr>
              <w:ind w:left="254" w:hanging="254"/>
            </w:pPr>
            <w:r>
              <w:t>Конструирование по модели</w:t>
            </w:r>
          </w:p>
          <w:p w:rsidR="00AC4EFD" w:rsidRDefault="00AC4EFD" w:rsidP="00DE157C">
            <w:pPr>
              <w:numPr>
                <w:ilvl w:val="0"/>
                <w:numId w:val="18"/>
              </w:numPr>
              <w:ind w:left="254" w:hanging="254"/>
            </w:pPr>
            <w:r>
              <w:t>Конструирование по условиям</w:t>
            </w:r>
          </w:p>
          <w:p w:rsidR="00AC4EFD" w:rsidRDefault="00AC4EFD" w:rsidP="00DE157C">
            <w:pPr>
              <w:numPr>
                <w:ilvl w:val="0"/>
                <w:numId w:val="18"/>
              </w:numPr>
              <w:ind w:left="254" w:hanging="254"/>
            </w:pPr>
            <w:r>
              <w:t>Конструирование по образцу</w:t>
            </w:r>
          </w:p>
          <w:p w:rsidR="00AC4EFD" w:rsidRDefault="00AC4EFD" w:rsidP="00DE157C">
            <w:pPr>
              <w:numPr>
                <w:ilvl w:val="0"/>
                <w:numId w:val="18"/>
              </w:numPr>
              <w:ind w:left="254" w:hanging="254"/>
            </w:pPr>
            <w:r>
              <w:t>Конструирование по замыслу</w:t>
            </w:r>
          </w:p>
          <w:p w:rsidR="00AC4EFD" w:rsidRDefault="00AC4EFD" w:rsidP="00DE157C">
            <w:pPr>
              <w:numPr>
                <w:ilvl w:val="0"/>
                <w:numId w:val="18"/>
              </w:numPr>
              <w:ind w:left="254" w:hanging="254"/>
            </w:pPr>
            <w:r>
              <w:t>Конструирование по теме</w:t>
            </w:r>
          </w:p>
          <w:p w:rsidR="00AC4EFD" w:rsidRDefault="00AC4EFD" w:rsidP="00DE157C">
            <w:pPr>
              <w:numPr>
                <w:ilvl w:val="0"/>
                <w:numId w:val="18"/>
              </w:numPr>
              <w:ind w:left="254" w:hanging="254"/>
            </w:pPr>
            <w:r>
              <w:t>Каркасное конструирование</w:t>
            </w:r>
          </w:p>
          <w:p w:rsidR="00AC4EFD" w:rsidRDefault="00AC4EFD" w:rsidP="00DE157C">
            <w:pPr>
              <w:numPr>
                <w:ilvl w:val="0"/>
                <w:numId w:val="18"/>
              </w:numPr>
              <w:ind w:left="254" w:hanging="254"/>
            </w:pPr>
            <w:r>
              <w:t>Конструирование по чертежам и схемам</w:t>
            </w:r>
          </w:p>
        </w:tc>
      </w:tr>
    </w:tbl>
    <w:p w:rsidR="00AC4EFD" w:rsidRDefault="00AC4EFD" w:rsidP="00AC4EFD">
      <w:pPr>
        <w:tabs>
          <w:tab w:val="left" w:pos="0"/>
        </w:tabs>
        <w:rPr>
          <w:b/>
          <w:i/>
          <w:iCs/>
        </w:rPr>
      </w:pPr>
    </w:p>
    <w:p w:rsidR="00AC4EFD" w:rsidRDefault="00AC4EFD" w:rsidP="00AC4EFD">
      <w:pPr>
        <w:tabs>
          <w:tab w:val="left" w:pos="0"/>
        </w:tabs>
        <w:ind w:firstLine="709"/>
        <w:jc w:val="center"/>
        <w:rPr>
          <w:b/>
          <w:i/>
          <w:iCs/>
        </w:rPr>
      </w:pPr>
    </w:p>
    <w:p w:rsidR="00BD1437" w:rsidRDefault="00BD1437" w:rsidP="00AC4EFD">
      <w:pPr>
        <w:tabs>
          <w:tab w:val="left" w:pos="0"/>
        </w:tabs>
        <w:ind w:firstLine="709"/>
        <w:jc w:val="center"/>
        <w:rPr>
          <w:b/>
          <w:i/>
          <w:iCs/>
        </w:rPr>
      </w:pPr>
    </w:p>
    <w:p w:rsidR="00BD1437" w:rsidRDefault="00BD1437" w:rsidP="00AC4EFD">
      <w:pPr>
        <w:tabs>
          <w:tab w:val="left" w:pos="0"/>
        </w:tabs>
        <w:ind w:firstLine="709"/>
        <w:jc w:val="center"/>
        <w:rPr>
          <w:b/>
          <w:i/>
          <w:iCs/>
        </w:rPr>
      </w:pPr>
    </w:p>
    <w:p w:rsidR="00BD1437" w:rsidRDefault="00BD1437" w:rsidP="00AC4EFD">
      <w:pPr>
        <w:tabs>
          <w:tab w:val="left" w:pos="0"/>
        </w:tabs>
        <w:ind w:firstLine="709"/>
        <w:jc w:val="center"/>
        <w:rPr>
          <w:b/>
          <w:i/>
          <w:iCs/>
        </w:rPr>
      </w:pPr>
    </w:p>
    <w:p w:rsidR="00BD1437" w:rsidRDefault="00BD1437" w:rsidP="00AC4EFD">
      <w:pPr>
        <w:tabs>
          <w:tab w:val="left" w:pos="0"/>
        </w:tabs>
        <w:ind w:firstLine="709"/>
        <w:jc w:val="center"/>
        <w:rPr>
          <w:b/>
          <w:i/>
          <w:iCs/>
        </w:rPr>
      </w:pPr>
    </w:p>
    <w:p w:rsidR="009D4A54" w:rsidRPr="00512940" w:rsidRDefault="009D4A54">
      <w:pPr>
        <w:pStyle w:val="af9"/>
        <w:spacing w:before="0" w:beforeAutospacing="0" w:after="0" w:afterAutospacing="0"/>
        <w:ind w:firstLine="720"/>
        <w:jc w:val="center"/>
        <w:rPr>
          <w:b/>
          <w:i/>
          <w:color w:val="FF0000"/>
          <w:sz w:val="28"/>
          <w:szCs w:val="28"/>
        </w:rPr>
      </w:pPr>
    </w:p>
    <w:p w:rsidR="002E5BA8" w:rsidRPr="00956672" w:rsidRDefault="00234B5A" w:rsidP="00956672">
      <w:pPr>
        <w:pStyle w:val="af9"/>
        <w:spacing w:before="0" w:beforeAutospacing="0" w:after="0" w:afterAutospacing="0"/>
        <w:ind w:firstLine="0"/>
        <w:rPr>
          <w:rFonts w:ascii="Times New Roman" w:eastAsia="+mn-ea" w:hAnsi="Times New Roman" w:cs="Times New Roman"/>
          <w:b/>
          <w:caps/>
          <w:color w:val="auto"/>
          <w:kern w:val="24"/>
        </w:rPr>
      </w:pPr>
      <w:r>
        <w:rPr>
          <w:b/>
          <w:color w:val="auto"/>
        </w:rPr>
        <w:t>2.</w:t>
      </w:r>
      <w:r w:rsidR="00512940">
        <w:rPr>
          <w:b/>
          <w:color w:val="auto"/>
        </w:rPr>
        <w:t>1.</w:t>
      </w:r>
      <w:r>
        <w:rPr>
          <w:b/>
          <w:color w:val="auto"/>
        </w:rPr>
        <w:t xml:space="preserve">3. </w:t>
      </w:r>
      <w:r>
        <w:rPr>
          <w:rFonts w:ascii="Times New Roman" w:hAnsi="Times New Roman" w:cs="Times New Roman"/>
          <w:b/>
          <w:caps/>
          <w:color w:val="auto"/>
        </w:rPr>
        <w:t>Особенности образовательной деятельности разных видов и культурных практик</w:t>
      </w:r>
      <w:r>
        <w:rPr>
          <w:rFonts w:ascii="Times New Roman" w:eastAsia="+mn-ea" w:hAnsi="Times New Roman" w:cs="Times New Roman"/>
          <w:b/>
          <w:caps/>
          <w:color w:val="auto"/>
          <w:kern w:val="24"/>
        </w:rPr>
        <w:t xml:space="preserve"> ДЕТЕЙ ДОШКОЛЬНОГО ВОЗРАСТА</w:t>
      </w:r>
    </w:p>
    <w:p w:rsidR="002E5BA8" w:rsidRDefault="00234B5A">
      <w:pPr>
        <w:pStyle w:val="Style117"/>
        <w:widowControl/>
        <w:spacing w:before="77" w:line="322" w:lineRule="exact"/>
        <w:rPr>
          <w:rStyle w:val="FontStyle179"/>
          <w:sz w:val="24"/>
          <w:szCs w:val="24"/>
        </w:rPr>
      </w:pPr>
      <w:r>
        <w:rPr>
          <w:rStyle w:val="FontStyle179"/>
          <w:sz w:val="24"/>
          <w:szCs w:val="24"/>
        </w:rPr>
        <w:t xml:space="preserve">           Особенностью организации образовательной деятельности в работе с детьми является </w:t>
      </w:r>
      <w:r>
        <w:rPr>
          <w:rStyle w:val="FontStyle178"/>
          <w:sz w:val="24"/>
          <w:szCs w:val="24"/>
        </w:rPr>
        <w:t xml:space="preserve">ситуационный подход. </w:t>
      </w:r>
      <w:r>
        <w:rPr>
          <w:rStyle w:val="FontStyle179"/>
          <w:sz w:val="24"/>
          <w:szCs w:val="24"/>
        </w:rPr>
        <w:t xml:space="preserve">Основной единицей образовательного процесса выступает </w:t>
      </w:r>
      <w:r>
        <w:rPr>
          <w:rStyle w:val="FontStyle178"/>
          <w:sz w:val="24"/>
          <w:szCs w:val="24"/>
        </w:rPr>
        <w:t xml:space="preserve">образовательная ситуация, </w:t>
      </w:r>
      <w:r>
        <w:rPr>
          <w:rStyle w:val="FontStyle179"/>
          <w:sz w:val="24"/>
          <w:szCs w:val="24"/>
        </w:rPr>
        <w:t>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2E5BA8" w:rsidRDefault="00234B5A">
      <w:pPr>
        <w:pStyle w:val="Style117"/>
        <w:widowControl/>
        <w:spacing w:line="322" w:lineRule="exact"/>
        <w:ind w:firstLine="715"/>
        <w:rPr>
          <w:rStyle w:val="FontStyle179"/>
          <w:sz w:val="24"/>
          <w:szCs w:val="24"/>
        </w:rPr>
      </w:pPr>
      <w:r>
        <w:rPr>
          <w:rStyle w:val="FontStyle179"/>
          <w:sz w:val="24"/>
          <w:szCs w:val="24"/>
        </w:rPr>
        <w:t xml:space="preserve">Преимущественно образовательные ситуации носят </w:t>
      </w:r>
      <w:r>
        <w:rPr>
          <w:rStyle w:val="FontStyle178"/>
          <w:sz w:val="24"/>
          <w:szCs w:val="24"/>
        </w:rPr>
        <w:t xml:space="preserve">комплексный характер </w:t>
      </w:r>
      <w:r>
        <w:rPr>
          <w:rStyle w:val="FontStyle179"/>
          <w:sz w:val="24"/>
          <w:szCs w:val="24"/>
        </w:rPr>
        <w:t>и включают задачи, реализуемые в разных видах деятельности на одном тематическом содержании.</w:t>
      </w:r>
    </w:p>
    <w:p w:rsidR="002E5BA8" w:rsidRDefault="00234B5A">
      <w:pPr>
        <w:pStyle w:val="Style117"/>
        <w:widowControl/>
        <w:spacing w:line="322" w:lineRule="exact"/>
        <w:ind w:firstLine="720"/>
        <w:rPr>
          <w:rStyle w:val="FontStyle179"/>
          <w:sz w:val="24"/>
          <w:szCs w:val="24"/>
        </w:rPr>
      </w:pPr>
      <w:r>
        <w:rPr>
          <w:rStyle w:val="FontStyle179"/>
          <w:sz w:val="24"/>
          <w:szCs w:val="24"/>
        </w:rPr>
        <w:t>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E5BA8" w:rsidRDefault="00234B5A">
      <w:pPr>
        <w:pStyle w:val="Style117"/>
        <w:widowControl/>
        <w:spacing w:line="322" w:lineRule="exact"/>
        <w:ind w:firstLine="715"/>
        <w:rPr>
          <w:rStyle w:val="FontStyle179"/>
          <w:sz w:val="24"/>
          <w:szCs w:val="24"/>
        </w:rPr>
      </w:pPr>
      <w:r>
        <w:rPr>
          <w:rStyle w:val="FontStyle179"/>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2E5BA8" w:rsidRDefault="00234B5A">
      <w:pPr>
        <w:pStyle w:val="Style117"/>
        <w:widowControl/>
        <w:spacing w:line="322" w:lineRule="exact"/>
        <w:ind w:firstLine="715"/>
        <w:rPr>
          <w:rStyle w:val="FontStyle179"/>
          <w:sz w:val="24"/>
          <w:szCs w:val="24"/>
        </w:rPr>
      </w:pPr>
      <w:r>
        <w:rPr>
          <w:rStyle w:val="FontStyle179"/>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E5BA8" w:rsidRDefault="00234B5A">
      <w:pPr>
        <w:pStyle w:val="Style117"/>
        <w:widowControl/>
        <w:spacing w:line="322" w:lineRule="exact"/>
        <w:ind w:firstLine="730"/>
        <w:rPr>
          <w:rStyle w:val="FontStyle179"/>
          <w:sz w:val="24"/>
          <w:szCs w:val="24"/>
        </w:rPr>
      </w:pPr>
      <w:r>
        <w:rPr>
          <w:rStyle w:val="FontStyle179"/>
          <w:sz w:val="24"/>
          <w:szCs w:val="24"/>
        </w:rPr>
        <w:t xml:space="preserve">Образовательные ситуации могут включаться </w:t>
      </w:r>
      <w:r>
        <w:rPr>
          <w:rStyle w:val="FontStyle178"/>
          <w:sz w:val="24"/>
          <w:szCs w:val="24"/>
        </w:rPr>
        <w:t xml:space="preserve">в образовательную деятельность в режимных моментах. </w:t>
      </w:r>
      <w:r>
        <w:rPr>
          <w:rStyle w:val="FontStyle179"/>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2E5BA8" w:rsidRDefault="00234B5A">
      <w:pPr>
        <w:pStyle w:val="Style117"/>
        <w:widowControl/>
        <w:spacing w:line="322" w:lineRule="exact"/>
        <w:ind w:firstLine="725"/>
        <w:rPr>
          <w:rStyle w:val="FontStyle179"/>
          <w:sz w:val="24"/>
          <w:szCs w:val="24"/>
        </w:rPr>
      </w:pPr>
      <w:r>
        <w:rPr>
          <w:rStyle w:val="FontStyle179"/>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E5BA8" w:rsidRDefault="00234B5A">
      <w:pPr>
        <w:pStyle w:val="Style117"/>
        <w:widowControl/>
        <w:spacing w:line="322" w:lineRule="exact"/>
        <w:ind w:firstLine="720"/>
        <w:rPr>
          <w:rStyle w:val="FontStyle179"/>
          <w:sz w:val="24"/>
          <w:szCs w:val="24"/>
        </w:rPr>
      </w:pPr>
      <w:r>
        <w:rPr>
          <w:rStyle w:val="FontStyle179"/>
          <w:sz w:val="24"/>
          <w:szCs w:val="24"/>
        </w:rPr>
        <w:t xml:space="preserve">Ситуационный подход дополняет принцип </w:t>
      </w:r>
      <w:r>
        <w:rPr>
          <w:rStyle w:val="FontStyle178"/>
          <w:sz w:val="24"/>
          <w:szCs w:val="24"/>
        </w:rPr>
        <w:t xml:space="preserve">продуктивности образовательной деятельности, </w:t>
      </w:r>
      <w:r>
        <w:rPr>
          <w:rStyle w:val="FontStyle179"/>
          <w:sz w:val="24"/>
          <w:szCs w:val="24"/>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rStyle w:val="FontStyle178"/>
          <w:sz w:val="24"/>
          <w:szCs w:val="24"/>
        </w:rPr>
        <w:t xml:space="preserve">способы организации образовательного процесса </w:t>
      </w:r>
      <w:r>
        <w:rPr>
          <w:rStyle w:val="FontStyle179"/>
          <w:sz w:val="24"/>
          <w:szCs w:val="24"/>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2E5BA8" w:rsidRDefault="00234B5A">
      <w:pPr>
        <w:pStyle w:val="Style117"/>
        <w:widowControl/>
        <w:spacing w:line="322" w:lineRule="exact"/>
        <w:ind w:firstLine="720"/>
        <w:rPr>
          <w:rStyle w:val="FontStyle179"/>
          <w:sz w:val="24"/>
          <w:szCs w:val="24"/>
        </w:rPr>
      </w:pPr>
      <w:r>
        <w:rPr>
          <w:rStyle w:val="FontStyle178"/>
          <w:sz w:val="24"/>
          <w:szCs w:val="24"/>
        </w:rPr>
        <w:t xml:space="preserve">Игровая деятельность </w:t>
      </w:r>
      <w:r>
        <w:rPr>
          <w:rStyle w:val="FontStyle179"/>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2E5BA8" w:rsidRDefault="00234B5A">
      <w:pPr>
        <w:pStyle w:val="Style117"/>
        <w:widowControl/>
        <w:spacing w:line="322" w:lineRule="exact"/>
        <w:ind w:firstLine="715"/>
        <w:rPr>
          <w:rStyle w:val="FontStyle179"/>
          <w:sz w:val="24"/>
          <w:szCs w:val="24"/>
        </w:rPr>
      </w:pPr>
      <w:r>
        <w:rPr>
          <w:rStyle w:val="FontStyle179"/>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E5BA8" w:rsidRDefault="00234B5A">
      <w:pPr>
        <w:pStyle w:val="Style117"/>
        <w:widowControl/>
        <w:spacing w:line="322" w:lineRule="exact"/>
        <w:ind w:firstLine="715"/>
        <w:rPr>
          <w:rStyle w:val="FontStyle179"/>
          <w:sz w:val="24"/>
          <w:szCs w:val="24"/>
        </w:rPr>
      </w:pPr>
      <w:r>
        <w:rPr>
          <w:rStyle w:val="FontStyle178"/>
          <w:sz w:val="24"/>
          <w:szCs w:val="24"/>
        </w:rPr>
        <w:t xml:space="preserve">Коммуникативная деятельность </w:t>
      </w:r>
      <w:r>
        <w:rPr>
          <w:rStyle w:val="FontStyle179"/>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E5BA8" w:rsidRDefault="00234B5A">
      <w:pPr>
        <w:pStyle w:val="Style117"/>
        <w:widowControl/>
        <w:spacing w:line="322" w:lineRule="exact"/>
        <w:ind w:firstLine="720"/>
        <w:rPr>
          <w:rStyle w:val="FontStyle179"/>
          <w:sz w:val="24"/>
          <w:szCs w:val="24"/>
        </w:rPr>
      </w:pPr>
      <w:r>
        <w:rPr>
          <w:rStyle w:val="FontStyle178"/>
          <w:sz w:val="24"/>
          <w:szCs w:val="24"/>
        </w:rPr>
        <w:t xml:space="preserve">Познавательно-исследовательская деятельность </w:t>
      </w:r>
      <w:r>
        <w:rPr>
          <w:rStyle w:val="FontStyle179"/>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E5BA8" w:rsidRDefault="00234B5A">
      <w:pPr>
        <w:pStyle w:val="Style117"/>
        <w:widowControl/>
        <w:spacing w:line="322" w:lineRule="exact"/>
        <w:ind w:firstLine="720"/>
        <w:rPr>
          <w:rStyle w:val="FontStyle179"/>
          <w:sz w:val="24"/>
          <w:szCs w:val="24"/>
        </w:rPr>
      </w:pPr>
      <w:r>
        <w:rPr>
          <w:rStyle w:val="FontStyle178"/>
          <w:sz w:val="24"/>
          <w:szCs w:val="24"/>
        </w:rPr>
        <w:t xml:space="preserve">Восприятие художественной литературы и фольклора </w:t>
      </w:r>
      <w:r>
        <w:rPr>
          <w:rStyle w:val="FontStyle179"/>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E5BA8" w:rsidRDefault="00234B5A">
      <w:pPr>
        <w:pStyle w:val="Style117"/>
        <w:widowControl/>
        <w:spacing w:line="322" w:lineRule="exact"/>
        <w:ind w:firstLine="720"/>
        <w:rPr>
          <w:rStyle w:val="FontStyle179"/>
          <w:sz w:val="24"/>
          <w:szCs w:val="24"/>
        </w:rPr>
      </w:pPr>
      <w:r>
        <w:rPr>
          <w:rStyle w:val="FontStyle178"/>
          <w:sz w:val="24"/>
          <w:szCs w:val="24"/>
        </w:rPr>
        <w:t xml:space="preserve">Конструирование и изобразительная деятельность детей </w:t>
      </w:r>
      <w:r>
        <w:rPr>
          <w:rStyle w:val="FontStyle179"/>
          <w:sz w:val="24"/>
          <w:szCs w:val="24"/>
        </w:rPr>
        <w:t>представлена разными видами художественно-творческой (рисование, лепка, аппликация) деятельности.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 исследовательской, коммуникативной и продуктивной видами деятельности.</w:t>
      </w:r>
    </w:p>
    <w:p w:rsidR="002E5BA8" w:rsidRDefault="00234B5A">
      <w:pPr>
        <w:pStyle w:val="Style117"/>
        <w:widowControl/>
        <w:spacing w:line="322" w:lineRule="exact"/>
        <w:ind w:firstLine="725"/>
        <w:rPr>
          <w:rStyle w:val="FontStyle179"/>
          <w:sz w:val="24"/>
          <w:szCs w:val="24"/>
        </w:rPr>
      </w:pPr>
      <w:r>
        <w:rPr>
          <w:rStyle w:val="FontStyle178"/>
          <w:sz w:val="24"/>
          <w:szCs w:val="24"/>
        </w:rPr>
        <w:t xml:space="preserve">Музыкальная деятельность </w:t>
      </w:r>
      <w:r>
        <w:rPr>
          <w:rStyle w:val="FontStyle179"/>
          <w:sz w:val="24"/>
          <w:szCs w:val="24"/>
        </w:rPr>
        <w:t>организуется в процессе музыкальных занятий, которые проводятся музыкальным руководителем дошкольного учреждения в музыкальном зале.</w:t>
      </w:r>
    </w:p>
    <w:p w:rsidR="002E5BA8" w:rsidRDefault="00234B5A">
      <w:pPr>
        <w:pStyle w:val="Style117"/>
        <w:widowControl/>
        <w:spacing w:line="322" w:lineRule="exact"/>
        <w:ind w:firstLine="706"/>
        <w:rPr>
          <w:rStyle w:val="FontStyle179"/>
          <w:sz w:val="24"/>
          <w:szCs w:val="24"/>
        </w:rPr>
      </w:pPr>
      <w:r>
        <w:rPr>
          <w:rStyle w:val="FontStyle178"/>
          <w:sz w:val="24"/>
          <w:szCs w:val="24"/>
        </w:rPr>
        <w:t xml:space="preserve">Двигательная деятельность </w:t>
      </w:r>
      <w:r>
        <w:rPr>
          <w:rStyle w:val="FontStyle179"/>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2E5BA8" w:rsidRDefault="00234B5A">
      <w:pPr>
        <w:pStyle w:val="Style117"/>
        <w:widowControl/>
        <w:spacing w:before="5" w:line="322" w:lineRule="exact"/>
        <w:ind w:firstLine="754"/>
        <w:rPr>
          <w:rStyle w:val="FontStyle179"/>
          <w:sz w:val="24"/>
          <w:szCs w:val="24"/>
        </w:rPr>
      </w:pPr>
      <w:r>
        <w:rPr>
          <w:rStyle w:val="FontStyle180"/>
          <w:sz w:val="24"/>
          <w:szCs w:val="24"/>
        </w:rPr>
        <w:t xml:space="preserve">Образовательная деятельность, осуществляемая в ходе режимных моментов </w:t>
      </w:r>
      <w:r>
        <w:rPr>
          <w:rStyle w:val="FontStyle179"/>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E5BA8" w:rsidRDefault="00234B5A">
      <w:pPr>
        <w:pStyle w:val="Style58"/>
        <w:spacing w:before="10" w:line="322" w:lineRule="exact"/>
        <w:ind w:firstLine="725"/>
        <w:rPr>
          <w:rStyle w:val="FontStyle180"/>
          <w:sz w:val="24"/>
          <w:szCs w:val="24"/>
        </w:rPr>
      </w:pPr>
      <w:r>
        <w:rPr>
          <w:rStyle w:val="FontStyle180"/>
          <w:sz w:val="24"/>
          <w:szCs w:val="24"/>
        </w:rPr>
        <w:t>Образовательная деятельность, осуществляемая в утренний отрезок времени включает:</w:t>
      </w:r>
    </w:p>
    <w:p w:rsidR="002E5BA8" w:rsidRDefault="00956672" w:rsidP="00956672">
      <w:pPr>
        <w:pStyle w:val="Style133"/>
        <w:tabs>
          <w:tab w:val="left" w:pos="1411"/>
        </w:tabs>
        <w:spacing w:before="5"/>
        <w:ind w:left="730" w:firstLine="0"/>
        <w:rPr>
          <w:rStyle w:val="FontStyle179"/>
          <w:sz w:val="24"/>
          <w:szCs w:val="24"/>
        </w:rPr>
      </w:pPr>
      <w:r>
        <w:rPr>
          <w:rStyle w:val="FontStyle179"/>
          <w:sz w:val="24"/>
          <w:szCs w:val="24"/>
        </w:rPr>
        <w:t>-</w:t>
      </w:r>
      <w:r w:rsidR="00234B5A">
        <w:rPr>
          <w:rStyle w:val="FontStyle179"/>
          <w:sz w:val="24"/>
          <w:szCs w:val="24"/>
        </w:rPr>
        <w:t>наблюдения - в уголке природы; за деятельностью взрослых (сервировка стола к завтраку);</w:t>
      </w:r>
    </w:p>
    <w:p w:rsidR="002E5BA8" w:rsidRDefault="00956672" w:rsidP="00956672">
      <w:pPr>
        <w:pStyle w:val="Style133"/>
        <w:tabs>
          <w:tab w:val="left" w:pos="1411"/>
        </w:tabs>
        <w:spacing w:before="14"/>
        <w:ind w:left="730" w:firstLine="0"/>
        <w:rPr>
          <w:rStyle w:val="FontStyle179"/>
          <w:sz w:val="24"/>
          <w:szCs w:val="24"/>
        </w:rPr>
      </w:pPr>
      <w:r>
        <w:rPr>
          <w:rStyle w:val="FontStyle179"/>
          <w:sz w:val="24"/>
          <w:szCs w:val="24"/>
        </w:rPr>
        <w:t>-</w:t>
      </w:r>
      <w:r w:rsidR="00234B5A">
        <w:rPr>
          <w:rStyle w:val="FontStyle179"/>
          <w:sz w:val="24"/>
          <w:szCs w:val="24"/>
        </w:rPr>
        <w:t>индивидуальные игры и игры с небольшими подгруппами детей (дидактические, развивающие, сюжетные, музыкальные, подвижные и пр.);</w:t>
      </w:r>
    </w:p>
    <w:p w:rsidR="002E5BA8" w:rsidRDefault="00956672" w:rsidP="00956672">
      <w:pPr>
        <w:pStyle w:val="Style133"/>
        <w:tabs>
          <w:tab w:val="left" w:pos="1411"/>
        </w:tabs>
        <w:spacing w:before="14"/>
        <w:ind w:left="730" w:firstLine="0"/>
        <w:rPr>
          <w:rStyle w:val="FontStyle179"/>
          <w:sz w:val="24"/>
          <w:szCs w:val="24"/>
        </w:rPr>
      </w:pPr>
      <w:r>
        <w:rPr>
          <w:rStyle w:val="FontStyle179"/>
          <w:sz w:val="24"/>
          <w:szCs w:val="24"/>
        </w:rPr>
        <w:t>-</w:t>
      </w:r>
      <w:r w:rsidR="00234B5A">
        <w:rPr>
          <w:rStyle w:val="FontStyle179"/>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E5BA8" w:rsidRDefault="00956672" w:rsidP="00956672">
      <w:pPr>
        <w:pStyle w:val="Style133"/>
        <w:tabs>
          <w:tab w:val="left" w:pos="1411"/>
        </w:tabs>
        <w:spacing w:before="14"/>
        <w:ind w:left="730" w:firstLine="0"/>
        <w:rPr>
          <w:rStyle w:val="FontStyle179"/>
          <w:sz w:val="24"/>
          <w:szCs w:val="24"/>
        </w:rPr>
      </w:pPr>
      <w:r>
        <w:rPr>
          <w:rStyle w:val="FontStyle179"/>
          <w:sz w:val="24"/>
          <w:szCs w:val="24"/>
        </w:rPr>
        <w:t>-трудовые поручения</w:t>
      </w:r>
      <w:r w:rsidR="00234B5A">
        <w:rPr>
          <w:rStyle w:val="FontStyle179"/>
          <w:sz w:val="24"/>
          <w:szCs w:val="24"/>
        </w:rPr>
        <w:t>;</w:t>
      </w:r>
    </w:p>
    <w:p w:rsidR="002E5BA8" w:rsidRDefault="00956672">
      <w:pPr>
        <w:pStyle w:val="Style133"/>
        <w:tabs>
          <w:tab w:val="left" w:pos="1435"/>
        </w:tabs>
        <w:spacing w:before="38" w:line="240" w:lineRule="auto"/>
        <w:ind w:left="754" w:firstLine="0"/>
        <w:jc w:val="left"/>
        <w:rPr>
          <w:rStyle w:val="FontStyle179"/>
          <w:sz w:val="24"/>
          <w:szCs w:val="24"/>
        </w:rPr>
      </w:pPr>
      <w:r>
        <w:rPr>
          <w:rStyle w:val="FontStyle179"/>
          <w:sz w:val="24"/>
          <w:szCs w:val="24"/>
        </w:rPr>
        <w:t>-</w:t>
      </w:r>
      <w:r w:rsidR="00234B5A">
        <w:rPr>
          <w:rStyle w:val="FontStyle179"/>
          <w:sz w:val="24"/>
          <w:szCs w:val="24"/>
        </w:rPr>
        <w:t>беседы и разговоры с детьми по их интересам;</w:t>
      </w:r>
    </w:p>
    <w:p w:rsidR="002E5BA8" w:rsidRDefault="00956672" w:rsidP="00956672">
      <w:pPr>
        <w:pStyle w:val="Style133"/>
        <w:tabs>
          <w:tab w:val="left" w:pos="1416"/>
        </w:tabs>
        <w:spacing w:before="67" w:line="326" w:lineRule="exact"/>
        <w:ind w:left="734" w:firstLine="0"/>
        <w:rPr>
          <w:rStyle w:val="FontStyle178"/>
          <w:sz w:val="24"/>
          <w:szCs w:val="24"/>
        </w:rPr>
      </w:pPr>
      <w:r>
        <w:rPr>
          <w:rStyle w:val="FontStyle179"/>
          <w:sz w:val="24"/>
          <w:szCs w:val="24"/>
        </w:rPr>
        <w:t>-</w:t>
      </w:r>
      <w:r w:rsidR="00234B5A">
        <w:rPr>
          <w:rStyle w:val="FontStyle179"/>
          <w:sz w:val="24"/>
          <w:szCs w:val="24"/>
        </w:rPr>
        <w:t>рассматривание дидактических картинок, иллюстраций, просмотр видеоматериалов разнообразного содержания;</w:t>
      </w:r>
    </w:p>
    <w:p w:rsidR="002E5BA8" w:rsidRDefault="00956672" w:rsidP="00956672">
      <w:pPr>
        <w:pStyle w:val="Style133"/>
        <w:tabs>
          <w:tab w:val="left" w:pos="1416"/>
        </w:tabs>
        <w:spacing w:before="10" w:line="326" w:lineRule="exact"/>
        <w:ind w:left="734" w:firstLine="0"/>
        <w:rPr>
          <w:rStyle w:val="FontStyle178"/>
          <w:sz w:val="24"/>
          <w:szCs w:val="24"/>
        </w:rPr>
      </w:pPr>
      <w:r>
        <w:rPr>
          <w:rStyle w:val="FontStyle179"/>
          <w:sz w:val="24"/>
          <w:szCs w:val="24"/>
        </w:rPr>
        <w:t>-</w:t>
      </w:r>
      <w:r w:rsidR="00234B5A">
        <w:rPr>
          <w:rStyle w:val="FontStyle179"/>
          <w:sz w:val="24"/>
          <w:szCs w:val="24"/>
        </w:rPr>
        <w:t>индивидуальную работу с детьми в соответствии с задачами разных образовательных областей;</w:t>
      </w:r>
    </w:p>
    <w:p w:rsidR="002E5BA8" w:rsidRPr="00956672" w:rsidRDefault="00956672" w:rsidP="00956672">
      <w:pPr>
        <w:pStyle w:val="Style133"/>
        <w:tabs>
          <w:tab w:val="left" w:pos="1416"/>
        </w:tabs>
        <w:spacing w:before="10" w:line="326" w:lineRule="exact"/>
        <w:ind w:left="734" w:firstLine="0"/>
        <w:rPr>
          <w:rStyle w:val="FontStyle179"/>
          <w:b/>
          <w:bCs/>
          <w:sz w:val="24"/>
          <w:szCs w:val="24"/>
        </w:rPr>
      </w:pPr>
      <w:r>
        <w:rPr>
          <w:rStyle w:val="FontStyle179"/>
          <w:sz w:val="24"/>
          <w:szCs w:val="24"/>
        </w:rPr>
        <w:t>-</w:t>
      </w:r>
      <w:r w:rsidR="00234B5A">
        <w:rPr>
          <w:rStyle w:val="FontStyle179"/>
          <w:sz w:val="24"/>
          <w:szCs w:val="24"/>
        </w:rPr>
        <w:t xml:space="preserve">двигательную деятельность детей, </w:t>
      </w:r>
      <w:r w:rsidR="00F441E4">
        <w:rPr>
          <w:rStyle w:val="FontStyle179"/>
          <w:sz w:val="24"/>
          <w:szCs w:val="24"/>
        </w:rPr>
        <w:t xml:space="preserve">активность которой зависит от </w:t>
      </w:r>
      <w:r w:rsidR="00234B5A">
        <w:rPr>
          <w:rStyle w:val="FontStyle179"/>
          <w:sz w:val="24"/>
          <w:szCs w:val="24"/>
        </w:rPr>
        <w:t xml:space="preserve"> содержания организованной образовательно</w:t>
      </w:r>
      <w:r>
        <w:rPr>
          <w:rStyle w:val="FontStyle179"/>
          <w:sz w:val="24"/>
          <w:szCs w:val="24"/>
        </w:rPr>
        <w:t xml:space="preserve">й деятельности в первой половине </w:t>
      </w:r>
      <w:r w:rsidR="00234B5A" w:rsidRPr="00956672">
        <w:rPr>
          <w:rStyle w:val="FontStyle179"/>
          <w:sz w:val="24"/>
          <w:szCs w:val="24"/>
        </w:rPr>
        <w:t>дня;</w:t>
      </w:r>
    </w:p>
    <w:p w:rsidR="002E5BA8" w:rsidRDefault="00956672">
      <w:pPr>
        <w:pStyle w:val="Style133"/>
        <w:tabs>
          <w:tab w:val="left" w:pos="1416"/>
        </w:tabs>
        <w:spacing w:before="10" w:line="326" w:lineRule="exact"/>
        <w:ind w:firstLine="734"/>
        <w:rPr>
          <w:rStyle w:val="FontStyle179"/>
          <w:sz w:val="24"/>
          <w:szCs w:val="24"/>
        </w:rPr>
      </w:pPr>
      <w:r>
        <w:rPr>
          <w:rStyle w:val="FontStyle178"/>
          <w:sz w:val="24"/>
          <w:szCs w:val="24"/>
        </w:rPr>
        <w:t>-</w:t>
      </w:r>
      <w:r w:rsidR="00234B5A">
        <w:rPr>
          <w:rStyle w:val="FontStyle179"/>
          <w:sz w:val="24"/>
          <w:szCs w:val="24"/>
        </w:rPr>
        <w:t>работу по воспитанию у детей культурно-гигиенических навыков и культуры здоровья.</w:t>
      </w:r>
    </w:p>
    <w:p w:rsidR="002E5BA8" w:rsidRDefault="00234B5A">
      <w:pPr>
        <w:pStyle w:val="Style58"/>
        <w:spacing w:before="5" w:line="326" w:lineRule="exact"/>
        <w:ind w:firstLine="725"/>
        <w:rPr>
          <w:rStyle w:val="FontStyle180"/>
          <w:sz w:val="24"/>
          <w:szCs w:val="24"/>
        </w:rPr>
      </w:pPr>
      <w:r>
        <w:rPr>
          <w:rStyle w:val="FontStyle180"/>
          <w:sz w:val="24"/>
          <w:szCs w:val="24"/>
        </w:rPr>
        <w:t>Образовательная деятельность, осуществляемая во время прогулки включает:</w:t>
      </w:r>
    </w:p>
    <w:p w:rsidR="002E5BA8" w:rsidRDefault="00956672" w:rsidP="00956672">
      <w:pPr>
        <w:pStyle w:val="Style133"/>
        <w:tabs>
          <w:tab w:val="left" w:pos="1416"/>
        </w:tabs>
        <w:spacing w:line="326" w:lineRule="exact"/>
        <w:ind w:left="734" w:firstLine="0"/>
        <w:rPr>
          <w:rStyle w:val="FontStyle178"/>
          <w:sz w:val="24"/>
          <w:szCs w:val="24"/>
        </w:rPr>
      </w:pPr>
      <w:r>
        <w:rPr>
          <w:rStyle w:val="FontStyle179"/>
          <w:sz w:val="24"/>
          <w:szCs w:val="24"/>
        </w:rPr>
        <w:t>-</w:t>
      </w:r>
      <w:r w:rsidR="00234B5A">
        <w:rPr>
          <w:rStyle w:val="FontStyle179"/>
          <w:sz w:val="24"/>
          <w:szCs w:val="24"/>
        </w:rPr>
        <w:t>подвижные игры и упражнения, направленные на оптимизацию режима двигательной а</w:t>
      </w:r>
      <w:r>
        <w:rPr>
          <w:rStyle w:val="FontStyle179"/>
          <w:sz w:val="24"/>
          <w:szCs w:val="24"/>
        </w:rPr>
        <w:t xml:space="preserve">ктивности и укрепление здоровья </w:t>
      </w:r>
      <w:r w:rsidR="00234B5A">
        <w:rPr>
          <w:rStyle w:val="FontStyle179"/>
          <w:sz w:val="24"/>
          <w:szCs w:val="24"/>
        </w:rPr>
        <w:t>детей;</w:t>
      </w:r>
    </w:p>
    <w:p w:rsidR="002E5BA8" w:rsidRDefault="00956672" w:rsidP="00956672">
      <w:pPr>
        <w:pStyle w:val="Style133"/>
        <w:tabs>
          <w:tab w:val="left" w:pos="1416"/>
        </w:tabs>
        <w:spacing w:before="10" w:line="326" w:lineRule="exact"/>
        <w:ind w:left="734" w:firstLine="0"/>
        <w:rPr>
          <w:rStyle w:val="FontStyle178"/>
          <w:sz w:val="24"/>
          <w:szCs w:val="24"/>
        </w:rPr>
      </w:pPr>
      <w:r>
        <w:rPr>
          <w:rStyle w:val="FontStyle179"/>
          <w:sz w:val="24"/>
          <w:szCs w:val="24"/>
        </w:rPr>
        <w:t>-</w:t>
      </w:r>
      <w:r w:rsidR="00234B5A">
        <w:rPr>
          <w:rStyle w:val="FontStyle179"/>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2E5BA8" w:rsidRDefault="00956672" w:rsidP="00956672">
      <w:pPr>
        <w:pStyle w:val="Style133"/>
        <w:tabs>
          <w:tab w:val="left" w:pos="1416"/>
        </w:tabs>
        <w:spacing w:before="10" w:line="326" w:lineRule="exact"/>
        <w:ind w:left="734" w:firstLine="0"/>
        <w:jc w:val="left"/>
        <w:rPr>
          <w:rStyle w:val="FontStyle178"/>
          <w:sz w:val="24"/>
          <w:szCs w:val="24"/>
        </w:rPr>
      </w:pPr>
      <w:r>
        <w:rPr>
          <w:rStyle w:val="FontStyle179"/>
          <w:sz w:val="24"/>
          <w:szCs w:val="24"/>
        </w:rPr>
        <w:t>-</w:t>
      </w:r>
      <w:r w:rsidR="00234B5A">
        <w:rPr>
          <w:rStyle w:val="FontStyle179"/>
          <w:sz w:val="24"/>
          <w:szCs w:val="24"/>
        </w:rPr>
        <w:t>экспериментирование с объектами неживой природы;</w:t>
      </w:r>
    </w:p>
    <w:p w:rsidR="002E5BA8" w:rsidRDefault="00956672" w:rsidP="00956672">
      <w:pPr>
        <w:pStyle w:val="Style133"/>
        <w:tabs>
          <w:tab w:val="left" w:pos="1416"/>
        </w:tabs>
        <w:spacing w:before="19"/>
        <w:ind w:left="734" w:firstLine="0"/>
        <w:rPr>
          <w:rStyle w:val="FontStyle178"/>
          <w:sz w:val="24"/>
          <w:szCs w:val="24"/>
        </w:rPr>
      </w:pPr>
      <w:r>
        <w:rPr>
          <w:rStyle w:val="FontStyle179"/>
          <w:sz w:val="24"/>
          <w:szCs w:val="24"/>
        </w:rPr>
        <w:t>-</w:t>
      </w:r>
      <w:r w:rsidR="00234B5A">
        <w:rPr>
          <w:rStyle w:val="FontStyle179"/>
          <w:sz w:val="24"/>
          <w:szCs w:val="24"/>
        </w:rPr>
        <w:t>сюжетно-ролевые и конструктивные игры (с песком, со снегом, с природным материалом);</w:t>
      </w:r>
    </w:p>
    <w:p w:rsidR="002E5BA8" w:rsidRPr="00956672" w:rsidRDefault="00956672" w:rsidP="00956672">
      <w:pPr>
        <w:pStyle w:val="Style133"/>
        <w:tabs>
          <w:tab w:val="left" w:pos="1416"/>
        </w:tabs>
        <w:spacing w:before="38" w:line="240" w:lineRule="auto"/>
        <w:ind w:left="734" w:firstLine="0"/>
        <w:jc w:val="left"/>
        <w:rPr>
          <w:rStyle w:val="FontStyle179"/>
          <w:b/>
          <w:bCs/>
          <w:sz w:val="24"/>
          <w:szCs w:val="24"/>
        </w:rPr>
      </w:pPr>
      <w:r>
        <w:rPr>
          <w:rStyle w:val="FontStyle179"/>
          <w:sz w:val="24"/>
          <w:szCs w:val="24"/>
        </w:rPr>
        <w:t>-</w:t>
      </w:r>
      <w:r w:rsidR="00234B5A">
        <w:rPr>
          <w:rStyle w:val="FontStyle179"/>
          <w:sz w:val="24"/>
          <w:szCs w:val="24"/>
        </w:rPr>
        <w:t>элементарную трудовую деятельность детей на участке детского</w:t>
      </w:r>
      <w:r>
        <w:rPr>
          <w:rStyle w:val="FontStyle179"/>
          <w:sz w:val="24"/>
          <w:szCs w:val="24"/>
        </w:rPr>
        <w:t xml:space="preserve"> </w:t>
      </w:r>
      <w:r w:rsidR="00234B5A">
        <w:rPr>
          <w:rStyle w:val="FontStyle179"/>
          <w:sz w:val="24"/>
          <w:szCs w:val="24"/>
        </w:rPr>
        <w:t>сада;</w:t>
      </w:r>
    </w:p>
    <w:p w:rsidR="002E5BA8" w:rsidRDefault="00956672">
      <w:pPr>
        <w:pStyle w:val="Style133"/>
        <w:tabs>
          <w:tab w:val="left" w:pos="1416"/>
        </w:tabs>
        <w:spacing w:before="43" w:line="240" w:lineRule="auto"/>
        <w:ind w:left="734" w:firstLine="0"/>
        <w:jc w:val="left"/>
        <w:rPr>
          <w:rStyle w:val="FontStyle179"/>
          <w:sz w:val="24"/>
          <w:szCs w:val="24"/>
        </w:rPr>
      </w:pPr>
      <w:r>
        <w:rPr>
          <w:rStyle w:val="FontStyle178"/>
          <w:sz w:val="24"/>
          <w:szCs w:val="24"/>
        </w:rPr>
        <w:t>-</w:t>
      </w:r>
      <w:r w:rsidR="00234B5A">
        <w:rPr>
          <w:rStyle w:val="FontStyle179"/>
          <w:sz w:val="24"/>
          <w:szCs w:val="24"/>
        </w:rPr>
        <w:t>свободное общение воспитателя с детьми.</w:t>
      </w:r>
    </w:p>
    <w:p w:rsidR="002E5BA8" w:rsidRDefault="00234B5A">
      <w:pPr>
        <w:pStyle w:val="Style112"/>
        <w:widowControl/>
        <w:spacing w:before="110"/>
        <w:jc w:val="center"/>
        <w:rPr>
          <w:rStyle w:val="FontStyle178"/>
          <w:sz w:val="24"/>
          <w:szCs w:val="24"/>
        </w:rPr>
      </w:pPr>
      <w:r>
        <w:rPr>
          <w:rStyle w:val="FontStyle178"/>
          <w:sz w:val="24"/>
          <w:szCs w:val="24"/>
        </w:rPr>
        <w:t>Культурные практики</w:t>
      </w:r>
    </w:p>
    <w:p w:rsidR="002E5BA8" w:rsidRDefault="002E5BA8">
      <w:pPr>
        <w:pStyle w:val="Style117"/>
        <w:widowControl/>
        <w:spacing w:line="240" w:lineRule="exact"/>
        <w:ind w:firstLine="710"/>
        <w:rPr>
          <w:rFonts w:ascii="Times New Roman" w:hAnsi="Times New Roman" w:cs="Times New Roman"/>
        </w:rPr>
      </w:pPr>
    </w:p>
    <w:p w:rsidR="002E5BA8" w:rsidRDefault="00234B5A">
      <w:pPr>
        <w:pStyle w:val="Style117"/>
        <w:widowControl/>
        <w:spacing w:before="77" w:line="322" w:lineRule="exact"/>
        <w:ind w:firstLine="710"/>
        <w:rPr>
          <w:rStyle w:val="FontStyle179"/>
          <w:sz w:val="24"/>
          <w:szCs w:val="24"/>
        </w:rPr>
      </w:pPr>
      <w:r>
        <w:rPr>
          <w:rStyle w:val="FontStyle179"/>
          <w:sz w:val="24"/>
          <w:szCs w:val="24"/>
        </w:rPr>
        <w:t xml:space="preserve">Во второй половине дня организуются разнообразные </w:t>
      </w:r>
      <w:r>
        <w:rPr>
          <w:rStyle w:val="FontStyle178"/>
          <w:sz w:val="24"/>
          <w:szCs w:val="24"/>
        </w:rPr>
        <w:t xml:space="preserve">культурные практики, </w:t>
      </w:r>
      <w:r>
        <w:rPr>
          <w:rStyle w:val="FontStyle179"/>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E5BA8" w:rsidRDefault="00234B5A" w:rsidP="00524D4E">
      <w:pPr>
        <w:pStyle w:val="Style133"/>
        <w:numPr>
          <w:ilvl w:val="0"/>
          <w:numId w:val="37"/>
        </w:numPr>
        <w:tabs>
          <w:tab w:val="left" w:pos="1416"/>
        </w:tabs>
        <w:spacing w:before="14"/>
        <w:ind w:firstLine="734"/>
        <w:rPr>
          <w:rStyle w:val="FontStyle178"/>
          <w:sz w:val="24"/>
          <w:szCs w:val="24"/>
        </w:rPr>
      </w:pPr>
      <w:r>
        <w:rPr>
          <w:rStyle w:val="FontStyle178"/>
          <w:sz w:val="24"/>
          <w:szCs w:val="24"/>
        </w:rPr>
        <w:t xml:space="preserve">Совместная игра </w:t>
      </w:r>
      <w:r>
        <w:rPr>
          <w:rStyle w:val="FontStyle179"/>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E5BA8" w:rsidRDefault="00234B5A" w:rsidP="00524D4E">
      <w:pPr>
        <w:pStyle w:val="Style133"/>
        <w:numPr>
          <w:ilvl w:val="0"/>
          <w:numId w:val="37"/>
        </w:numPr>
        <w:tabs>
          <w:tab w:val="left" w:pos="1416"/>
        </w:tabs>
        <w:spacing w:before="19"/>
        <w:ind w:firstLine="734"/>
        <w:rPr>
          <w:rStyle w:val="FontStyle179"/>
          <w:sz w:val="24"/>
          <w:szCs w:val="24"/>
        </w:rPr>
      </w:pPr>
      <w:r>
        <w:rPr>
          <w:rStyle w:val="FontStyle178"/>
          <w:sz w:val="24"/>
          <w:szCs w:val="24"/>
        </w:rPr>
        <w:t xml:space="preserve">Ситуации общения и накопления положительного социально-эмоционального опыта </w:t>
      </w:r>
      <w:r>
        <w:rPr>
          <w:rStyle w:val="FontStyle179"/>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Pr>
          <w:rStyle w:val="FontStyle179"/>
          <w:sz w:val="24"/>
          <w:szCs w:val="24"/>
        </w:rPr>
        <w:softHyphen/>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E5BA8" w:rsidRDefault="00234B5A" w:rsidP="00524D4E">
      <w:pPr>
        <w:pStyle w:val="Style133"/>
        <w:numPr>
          <w:ilvl w:val="0"/>
          <w:numId w:val="37"/>
        </w:numPr>
        <w:tabs>
          <w:tab w:val="left" w:pos="1416"/>
        </w:tabs>
        <w:spacing w:before="14"/>
        <w:ind w:firstLine="734"/>
        <w:rPr>
          <w:rStyle w:val="FontStyle178"/>
          <w:sz w:val="24"/>
          <w:szCs w:val="24"/>
        </w:rPr>
      </w:pPr>
      <w:r>
        <w:rPr>
          <w:rStyle w:val="FontStyle178"/>
          <w:sz w:val="24"/>
          <w:szCs w:val="24"/>
        </w:rPr>
        <w:t xml:space="preserve">Творческая мастерская </w:t>
      </w:r>
      <w:r>
        <w:rPr>
          <w:rStyle w:val="FontStyle179"/>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E5BA8" w:rsidRDefault="00234B5A" w:rsidP="00524D4E">
      <w:pPr>
        <w:pStyle w:val="Style133"/>
        <w:numPr>
          <w:ilvl w:val="0"/>
          <w:numId w:val="37"/>
        </w:numPr>
        <w:tabs>
          <w:tab w:val="left" w:pos="1416"/>
        </w:tabs>
        <w:spacing w:before="19"/>
        <w:ind w:firstLine="734"/>
        <w:rPr>
          <w:rStyle w:val="FontStyle178"/>
          <w:sz w:val="24"/>
          <w:szCs w:val="24"/>
        </w:rPr>
      </w:pPr>
      <w:r>
        <w:rPr>
          <w:rStyle w:val="FontStyle178"/>
          <w:sz w:val="24"/>
          <w:szCs w:val="24"/>
        </w:rPr>
        <w:t xml:space="preserve">Музыкально-театральная и литературная гостиная (детская студия) </w:t>
      </w:r>
      <w:r>
        <w:rPr>
          <w:rStyle w:val="FontStyle179"/>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E5BA8" w:rsidRDefault="00234B5A" w:rsidP="00524D4E">
      <w:pPr>
        <w:pStyle w:val="Style133"/>
        <w:numPr>
          <w:ilvl w:val="0"/>
          <w:numId w:val="37"/>
        </w:numPr>
        <w:tabs>
          <w:tab w:val="left" w:pos="1416"/>
        </w:tabs>
        <w:spacing w:before="14"/>
        <w:ind w:firstLine="734"/>
        <w:rPr>
          <w:rStyle w:val="FontStyle178"/>
          <w:sz w:val="24"/>
          <w:szCs w:val="24"/>
        </w:rPr>
      </w:pPr>
      <w:r>
        <w:rPr>
          <w:rStyle w:val="FontStyle178"/>
          <w:sz w:val="24"/>
          <w:szCs w:val="24"/>
        </w:rPr>
        <w:t xml:space="preserve">Сенсорный и интеллектуальный тренинг </w:t>
      </w:r>
      <w:r>
        <w:rPr>
          <w:rStyle w:val="FontStyle179"/>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E5BA8" w:rsidRDefault="00234B5A" w:rsidP="00524D4E">
      <w:pPr>
        <w:pStyle w:val="Style133"/>
        <w:numPr>
          <w:ilvl w:val="0"/>
          <w:numId w:val="37"/>
        </w:numPr>
        <w:tabs>
          <w:tab w:val="left" w:pos="1416"/>
        </w:tabs>
        <w:spacing w:before="14"/>
        <w:ind w:firstLine="734"/>
        <w:rPr>
          <w:rStyle w:val="FontStyle178"/>
          <w:sz w:val="24"/>
          <w:szCs w:val="24"/>
        </w:rPr>
      </w:pPr>
      <w:r>
        <w:rPr>
          <w:rStyle w:val="FontStyle178"/>
          <w:sz w:val="24"/>
          <w:szCs w:val="24"/>
        </w:rPr>
        <w:t xml:space="preserve">Детский досуг </w:t>
      </w:r>
      <w:r>
        <w:rPr>
          <w:rStyle w:val="FontStyle179"/>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E5BA8" w:rsidRPr="009749B6" w:rsidRDefault="00234B5A" w:rsidP="009749B6">
      <w:pPr>
        <w:pStyle w:val="Style133"/>
        <w:spacing w:before="67"/>
        <w:ind w:firstLine="725"/>
      </w:pPr>
      <w:r>
        <w:rPr>
          <w:rStyle w:val="FontStyle178"/>
          <w:sz w:val="24"/>
          <w:szCs w:val="24"/>
        </w:rPr>
        <w:t xml:space="preserve">• Коллективная и индивидуальная трудовая деятельность </w:t>
      </w:r>
      <w:r>
        <w:rPr>
          <w:rStyle w:val="FontStyle179"/>
          <w:sz w:val="24"/>
          <w:szCs w:val="24"/>
        </w:rPr>
        <w:t>носит общественно полезный характер и организуется как хозяйственн</w:t>
      </w:r>
      <w:r w:rsidR="009749B6">
        <w:rPr>
          <w:rStyle w:val="FontStyle179"/>
          <w:sz w:val="24"/>
          <w:szCs w:val="24"/>
        </w:rPr>
        <w:t>о-бытовой труд и труд в природе</w:t>
      </w:r>
    </w:p>
    <w:p w:rsidR="00A05D3D" w:rsidRDefault="00A05D3D" w:rsidP="00BD1437">
      <w:pPr>
        <w:pStyle w:val="af9"/>
        <w:spacing w:before="0" w:beforeAutospacing="0" w:after="0" w:afterAutospacing="0"/>
        <w:ind w:firstLine="0"/>
        <w:rPr>
          <w:b/>
          <w:color w:val="auto"/>
        </w:rPr>
      </w:pPr>
    </w:p>
    <w:p w:rsidR="00A05D3D" w:rsidRDefault="00A05D3D">
      <w:pPr>
        <w:pStyle w:val="af9"/>
        <w:spacing w:before="0" w:beforeAutospacing="0" w:after="0" w:afterAutospacing="0"/>
        <w:ind w:firstLine="720"/>
        <w:rPr>
          <w:b/>
          <w:color w:val="auto"/>
        </w:rPr>
      </w:pPr>
    </w:p>
    <w:p w:rsidR="002E5BA8" w:rsidRDefault="00234B5A">
      <w:pPr>
        <w:pStyle w:val="af9"/>
        <w:spacing w:before="0" w:beforeAutospacing="0" w:after="0" w:afterAutospacing="0"/>
        <w:ind w:firstLine="720"/>
        <w:rPr>
          <w:sz w:val="20"/>
          <w:szCs w:val="20"/>
        </w:rPr>
      </w:pPr>
      <w:r>
        <w:rPr>
          <w:b/>
          <w:color w:val="auto"/>
        </w:rPr>
        <w:t>2.</w:t>
      </w:r>
      <w:r w:rsidR="00BD1437">
        <w:rPr>
          <w:b/>
          <w:color w:val="auto"/>
        </w:rPr>
        <w:t>1.</w:t>
      </w:r>
      <w:r>
        <w:rPr>
          <w:b/>
          <w:color w:val="auto"/>
        </w:rPr>
        <w:t>4. СПОСОБЫ И НАПРАВЛЕНИЯ ПОДДЕРЖКИ ДЕТСКОЙ ИНИЦИАТИВЫ</w:t>
      </w:r>
    </w:p>
    <w:p w:rsidR="002E5BA8" w:rsidRDefault="00234B5A">
      <w:pPr>
        <w:pStyle w:val="Style117"/>
        <w:widowControl/>
        <w:spacing w:before="72" w:line="322" w:lineRule="exact"/>
        <w:ind w:firstLine="725"/>
        <w:rPr>
          <w:rStyle w:val="FontStyle179"/>
          <w:sz w:val="24"/>
          <w:szCs w:val="24"/>
        </w:rPr>
      </w:pPr>
      <w:r>
        <w:rPr>
          <w:rStyle w:val="FontStyle179"/>
          <w:sz w:val="24"/>
          <w:szCs w:val="24"/>
        </w:rPr>
        <w:t xml:space="preserve">Детская инициатива проявляется </w:t>
      </w:r>
      <w:r>
        <w:rPr>
          <w:rStyle w:val="FontStyle178"/>
          <w:sz w:val="24"/>
          <w:szCs w:val="24"/>
        </w:rPr>
        <w:t xml:space="preserve">в свободной самостоятельной деятельности детей по выбору и интересам. </w:t>
      </w:r>
      <w:r>
        <w:rPr>
          <w:rStyle w:val="FontStyle179"/>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E5BA8" w:rsidRDefault="00234B5A">
      <w:pPr>
        <w:pStyle w:val="Style117"/>
        <w:widowControl/>
        <w:spacing w:line="322" w:lineRule="exact"/>
        <w:ind w:firstLine="706"/>
        <w:rPr>
          <w:rStyle w:val="FontStyle179"/>
          <w:sz w:val="24"/>
          <w:szCs w:val="24"/>
        </w:rPr>
      </w:pPr>
      <w:r>
        <w:rPr>
          <w:rStyle w:val="FontStyle179"/>
          <w:sz w:val="24"/>
          <w:szCs w:val="24"/>
        </w:rPr>
        <w:t>Все виды деятельности ребенка в детском саду могут осуществляться в форме самостоятельной инициативной деятельности:</w:t>
      </w:r>
    </w:p>
    <w:p w:rsidR="002E5BA8" w:rsidRDefault="00234B5A">
      <w:pPr>
        <w:pStyle w:val="Style117"/>
        <w:widowControl/>
        <w:spacing w:line="322" w:lineRule="exact"/>
        <w:ind w:firstLine="706"/>
        <w:rPr>
          <w:rStyle w:val="FontStyle178"/>
          <w:sz w:val="24"/>
          <w:szCs w:val="24"/>
        </w:rPr>
      </w:pPr>
      <w:r>
        <w:rPr>
          <w:rStyle w:val="FontStyle179"/>
          <w:sz w:val="24"/>
          <w:szCs w:val="24"/>
        </w:rPr>
        <w:t>-самостоятельные сюжетно-ролевые, режиссерские и театрализованные игры;</w:t>
      </w:r>
    </w:p>
    <w:p w:rsidR="002E5BA8" w:rsidRDefault="00234B5A">
      <w:pPr>
        <w:pStyle w:val="Style125"/>
        <w:widowControl/>
        <w:tabs>
          <w:tab w:val="left" w:pos="1421"/>
        </w:tabs>
        <w:spacing w:line="341" w:lineRule="exact"/>
        <w:ind w:firstLine="0"/>
        <w:rPr>
          <w:rStyle w:val="FontStyle179"/>
          <w:sz w:val="24"/>
          <w:szCs w:val="24"/>
        </w:rPr>
      </w:pPr>
      <w:r>
        <w:rPr>
          <w:rStyle w:val="FontStyle179"/>
          <w:sz w:val="24"/>
          <w:szCs w:val="24"/>
        </w:rPr>
        <w:t xml:space="preserve">            -развивающие и логические игры;</w:t>
      </w:r>
    </w:p>
    <w:p w:rsidR="002E5BA8" w:rsidRDefault="00234B5A">
      <w:pPr>
        <w:pStyle w:val="Style125"/>
        <w:widowControl/>
        <w:tabs>
          <w:tab w:val="left" w:pos="1421"/>
        </w:tabs>
        <w:spacing w:line="341" w:lineRule="exact"/>
        <w:ind w:firstLine="0"/>
        <w:rPr>
          <w:rStyle w:val="FontStyle178"/>
          <w:sz w:val="24"/>
          <w:szCs w:val="24"/>
        </w:rPr>
      </w:pPr>
      <w:r>
        <w:rPr>
          <w:rStyle w:val="FontStyle179"/>
          <w:sz w:val="24"/>
          <w:szCs w:val="24"/>
        </w:rPr>
        <w:t xml:space="preserve">            -музыкальные игры и импровизации;</w:t>
      </w:r>
    </w:p>
    <w:p w:rsidR="002E5BA8" w:rsidRDefault="00234B5A">
      <w:pPr>
        <w:pStyle w:val="Style125"/>
        <w:widowControl/>
        <w:tabs>
          <w:tab w:val="left" w:pos="1421"/>
        </w:tabs>
        <w:spacing w:line="341" w:lineRule="exact"/>
        <w:ind w:left="725" w:firstLine="0"/>
        <w:rPr>
          <w:rStyle w:val="FontStyle178"/>
          <w:sz w:val="24"/>
          <w:szCs w:val="24"/>
        </w:rPr>
      </w:pPr>
      <w:r>
        <w:rPr>
          <w:rStyle w:val="FontStyle179"/>
          <w:sz w:val="24"/>
          <w:szCs w:val="24"/>
        </w:rPr>
        <w:t>-речевые игры, игры с буквами, звуками и слогами;</w:t>
      </w:r>
    </w:p>
    <w:p w:rsidR="002E5BA8" w:rsidRDefault="00234B5A">
      <w:pPr>
        <w:pStyle w:val="Style125"/>
        <w:widowControl/>
        <w:tabs>
          <w:tab w:val="left" w:pos="1421"/>
        </w:tabs>
        <w:spacing w:line="341" w:lineRule="exact"/>
        <w:ind w:firstLine="0"/>
        <w:rPr>
          <w:rStyle w:val="FontStyle178"/>
          <w:sz w:val="24"/>
          <w:szCs w:val="24"/>
        </w:rPr>
      </w:pPr>
      <w:r>
        <w:rPr>
          <w:rStyle w:val="FontStyle179"/>
          <w:sz w:val="24"/>
          <w:szCs w:val="24"/>
        </w:rPr>
        <w:t xml:space="preserve">            -самостоятельная деятельность в книжном уголке;</w:t>
      </w:r>
    </w:p>
    <w:p w:rsidR="002E5BA8" w:rsidRDefault="00234B5A">
      <w:pPr>
        <w:pStyle w:val="Style125"/>
        <w:widowControl/>
        <w:tabs>
          <w:tab w:val="left" w:pos="1421"/>
        </w:tabs>
        <w:spacing w:before="10"/>
        <w:ind w:firstLine="0"/>
        <w:rPr>
          <w:rStyle w:val="FontStyle178"/>
          <w:sz w:val="24"/>
          <w:szCs w:val="24"/>
        </w:rPr>
      </w:pPr>
      <w:r>
        <w:rPr>
          <w:rStyle w:val="FontStyle179"/>
          <w:sz w:val="24"/>
          <w:szCs w:val="24"/>
        </w:rPr>
        <w:t xml:space="preserve">            -самостоятельная изобразительная и конструктивная деятельность по выбору детей;</w:t>
      </w:r>
    </w:p>
    <w:p w:rsidR="002E5BA8" w:rsidRDefault="00234B5A">
      <w:pPr>
        <w:pStyle w:val="Style125"/>
        <w:widowControl/>
        <w:tabs>
          <w:tab w:val="left" w:pos="1421"/>
        </w:tabs>
        <w:spacing w:before="14" w:line="326" w:lineRule="exact"/>
        <w:ind w:left="725" w:firstLine="0"/>
        <w:rPr>
          <w:rStyle w:val="FontStyle178"/>
          <w:sz w:val="24"/>
          <w:szCs w:val="24"/>
        </w:rPr>
      </w:pPr>
      <w:r>
        <w:rPr>
          <w:rStyle w:val="FontStyle179"/>
          <w:sz w:val="24"/>
          <w:szCs w:val="24"/>
        </w:rPr>
        <w:t>-самостоятельные опыты и эксперименты и др.</w:t>
      </w:r>
    </w:p>
    <w:p w:rsidR="002E5BA8" w:rsidRDefault="00234B5A">
      <w:pPr>
        <w:pStyle w:val="Style12"/>
        <w:widowControl/>
        <w:spacing w:line="326" w:lineRule="exact"/>
        <w:ind w:firstLine="360"/>
        <w:rPr>
          <w:rStyle w:val="FontStyle177"/>
          <w:b/>
          <w:bCs/>
          <w:sz w:val="24"/>
          <w:szCs w:val="24"/>
        </w:rPr>
      </w:pPr>
      <w:r>
        <w:rPr>
          <w:rStyle w:val="FontStyle179"/>
          <w:sz w:val="24"/>
          <w:szCs w:val="24"/>
        </w:rPr>
        <w:t xml:space="preserve">В развитии детской инициативы и самостоятельности воспитателю важно соблюдать ряд </w:t>
      </w:r>
      <w:r>
        <w:rPr>
          <w:rStyle w:val="FontStyle177"/>
          <w:b/>
          <w:bCs/>
          <w:sz w:val="24"/>
          <w:szCs w:val="24"/>
        </w:rPr>
        <w:t>общих требований:</w:t>
      </w:r>
    </w:p>
    <w:p w:rsidR="002E5BA8" w:rsidRDefault="00234B5A" w:rsidP="00524D4E">
      <w:pPr>
        <w:pStyle w:val="Style140"/>
        <w:numPr>
          <w:ilvl w:val="0"/>
          <w:numId w:val="38"/>
        </w:numPr>
        <w:tabs>
          <w:tab w:val="left" w:pos="355"/>
        </w:tabs>
        <w:spacing w:before="10"/>
        <w:ind w:left="355"/>
        <w:rPr>
          <w:rStyle w:val="FontStyle178"/>
          <w:sz w:val="24"/>
          <w:szCs w:val="24"/>
        </w:rPr>
      </w:pPr>
      <w:r>
        <w:rPr>
          <w:rStyle w:val="FontStyle179"/>
          <w:sz w:val="24"/>
          <w:szCs w:val="24"/>
        </w:rPr>
        <w:t>развивать активный интерес детей к окружающему миру, стремление к получению новых знаний и умений;</w:t>
      </w:r>
    </w:p>
    <w:p w:rsidR="002E5BA8" w:rsidRDefault="00234B5A" w:rsidP="00524D4E">
      <w:pPr>
        <w:pStyle w:val="Style140"/>
        <w:numPr>
          <w:ilvl w:val="0"/>
          <w:numId w:val="38"/>
        </w:numPr>
        <w:tabs>
          <w:tab w:val="left" w:pos="355"/>
        </w:tabs>
        <w:spacing w:before="10"/>
        <w:ind w:left="355"/>
        <w:rPr>
          <w:rStyle w:val="FontStyle178"/>
          <w:sz w:val="24"/>
          <w:szCs w:val="24"/>
        </w:rPr>
      </w:pPr>
      <w:r>
        <w:rPr>
          <w:rStyle w:val="FontStyle179"/>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E5BA8" w:rsidRDefault="00234B5A" w:rsidP="00524D4E">
      <w:pPr>
        <w:pStyle w:val="Style140"/>
        <w:numPr>
          <w:ilvl w:val="0"/>
          <w:numId w:val="38"/>
        </w:numPr>
        <w:tabs>
          <w:tab w:val="left" w:pos="355"/>
        </w:tabs>
        <w:spacing w:before="5"/>
        <w:ind w:left="355"/>
        <w:rPr>
          <w:rStyle w:val="FontStyle178"/>
          <w:sz w:val="24"/>
          <w:szCs w:val="24"/>
        </w:rPr>
      </w:pPr>
      <w:r>
        <w:rPr>
          <w:rStyle w:val="FontStyle179"/>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E5BA8" w:rsidRDefault="00234B5A" w:rsidP="00524D4E">
      <w:pPr>
        <w:pStyle w:val="Style140"/>
        <w:numPr>
          <w:ilvl w:val="0"/>
          <w:numId w:val="38"/>
        </w:numPr>
        <w:tabs>
          <w:tab w:val="left" w:pos="355"/>
        </w:tabs>
        <w:spacing w:before="10"/>
        <w:ind w:left="355"/>
        <w:rPr>
          <w:rStyle w:val="FontStyle178"/>
          <w:sz w:val="24"/>
          <w:szCs w:val="24"/>
        </w:rPr>
      </w:pPr>
      <w:r>
        <w:rPr>
          <w:rStyle w:val="FontStyle179"/>
          <w:sz w:val="24"/>
          <w:szCs w:val="24"/>
        </w:rPr>
        <w:t>тренировать волю детей, поддерживать желание преодолевать трудности, доводить начатое дело до конца;</w:t>
      </w:r>
    </w:p>
    <w:p w:rsidR="002E5BA8" w:rsidRDefault="00234B5A" w:rsidP="00524D4E">
      <w:pPr>
        <w:pStyle w:val="Style140"/>
        <w:numPr>
          <w:ilvl w:val="0"/>
          <w:numId w:val="38"/>
        </w:numPr>
        <w:tabs>
          <w:tab w:val="left" w:pos="355"/>
        </w:tabs>
        <w:spacing w:before="10"/>
        <w:ind w:left="355"/>
        <w:rPr>
          <w:rStyle w:val="FontStyle178"/>
          <w:sz w:val="24"/>
          <w:szCs w:val="24"/>
        </w:rPr>
      </w:pPr>
      <w:r>
        <w:rPr>
          <w:rStyle w:val="FontStyle179"/>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E5BA8" w:rsidRDefault="00234B5A" w:rsidP="00524D4E">
      <w:pPr>
        <w:pStyle w:val="Style140"/>
        <w:numPr>
          <w:ilvl w:val="0"/>
          <w:numId w:val="39"/>
        </w:numPr>
        <w:tabs>
          <w:tab w:val="left" w:pos="360"/>
        </w:tabs>
        <w:spacing w:before="67"/>
        <w:ind w:left="360" w:hanging="360"/>
        <w:rPr>
          <w:rStyle w:val="FontStyle179"/>
          <w:sz w:val="24"/>
          <w:szCs w:val="24"/>
        </w:rPr>
      </w:pPr>
      <w:r>
        <w:rPr>
          <w:rStyle w:val="FontStyle179"/>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E5BA8" w:rsidRDefault="00234B5A" w:rsidP="00524D4E">
      <w:pPr>
        <w:pStyle w:val="Style140"/>
        <w:numPr>
          <w:ilvl w:val="0"/>
          <w:numId w:val="39"/>
        </w:numPr>
        <w:tabs>
          <w:tab w:val="left" w:pos="360"/>
        </w:tabs>
        <w:spacing w:before="5"/>
        <w:ind w:left="360" w:hanging="360"/>
        <w:rPr>
          <w:rStyle w:val="FontStyle179"/>
          <w:sz w:val="24"/>
          <w:szCs w:val="24"/>
        </w:rPr>
      </w:pPr>
      <w:r>
        <w:rPr>
          <w:rStyle w:val="FontStyle179"/>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E5BA8" w:rsidRDefault="002E5BA8">
      <w:pPr>
        <w:pStyle w:val="Style112"/>
        <w:widowControl/>
        <w:spacing w:line="240" w:lineRule="exact"/>
        <w:ind w:left="4090"/>
        <w:rPr>
          <w:rFonts w:ascii="Times New Roman" w:hAnsi="Times New Roman" w:cs="Times New Roman"/>
        </w:rPr>
      </w:pPr>
    </w:p>
    <w:p w:rsidR="00067D21" w:rsidRDefault="00067D21">
      <w:pPr>
        <w:pStyle w:val="Style112"/>
        <w:widowControl/>
        <w:spacing w:line="240" w:lineRule="exact"/>
        <w:ind w:left="4090"/>
        <w:rPr>
          <w:rFonts w:ascii="Times New Roman" w:hAnsi="Times New Roman" w:cs="Times New Roman"/>
        </w:rPr>
      </w:pPr>
    </w:p>
    <w:p w:rsidR="00067D21" w:rsidRDefault="00067D21">
      <w:pPr>
        <w:pStyle w:val="Style112"/>
        <w:widowControl/>
        <w:spacing w:line="240" w:lineRule="exact"/>
        <w:ind w:left="4090"/>
        <w:rPr>
          <w:rFonts w:ascii="Times New Roman" w:hAnsi="Times New Roman" w:cs="Times New Roman"/>
        </w:rPr>
      </w:pPr>
    </w:p>
    <w:p w:rsidR="00C01A0C" w:rsidRDefault="00C01A0C" w:rsidP="00C01A0C">
      <w:pPr>
        <w:pStyle w:val="afff0"/>
        <w:tabs>
          <w:tab w:val="left" w:pos="-993"/>
        </w:tabs>
        <w:spacing w:after="0" w:line="240" w:lineRule="auto"/>
        <w:ind w:left="0" w:firstLine="567"/>
        <w:contextualSpacing w:val="0"/>
        <w:jc w:val="center"/>
        <w:rPr>
          <w:rFonts w:ascii="Times New Roman" w:hAnsi="Times New Roman"/>
          <w:b/>
          <w:sz w:val="24"/>
          <w:szCs w:val="24"/>
        </w:rPr>
      </w:pPr>
      <w:r>
        <w:rPr>
          <w:rFonts w:ascii="Times New Roman" w:hAnsi="Times New Roman"/>
          <w:b/>
          <w:sz w:val="24"/>
          <w:szCs w:val="24"/>
        </w:rPr>
        <w:t>Группа раннего возраста</w:t>
      </w:r>
    </w:p>
    <w:p w:rsidR="00C01A0C" w:rsidRPr="00C01A0C" w:rsidRDefault="00C01A0C" w:rsidP="00C01A0C">
      <w:pPr>
        <w:pStyle w:val="afff0"/>
        <w:tabs>
          <w:tab w:val="left" w:pos="-993"/>
        </w:tabs>
        <w:spacing w:after="0" w:line="240" w:lineRule="auto"/>
        <w:ind w:left="0" w:firstLine="567"/>
        <w:contextualSpacing w:val="0"/>
        <w:jc w:val="both"/>
        <w:rPr>
          <w:rFonts w:ascii="Times New Roman" w:hAnsi="Times New Roman"/>
          <w:sz w:val="24"/>
          <w:szCs w:val="24"/>
        </w:rPr>
      </w:pPr>
      <w:r w:rsidRPr="00C01A0C">
        <w:rPr>
          <w:rFonts w:ascii="Times New Roman" w:hAnsi="Times New Roman"/>
          <w:sz w:val="24"/>
          <w:szCs w:val="24"/>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накопление собственного сенсорного опыта восприятия окружающего мира. </w:t>
      </w:r>
    </w:p>
    <w:p w:rsidR="00C01A0C" w:rsidRPr="00C01A0C" w:rsidRDefault="00C01A0C" w:rsidP="00C01A0C">
      <w:pPr>
        <w:pStyle w:val="afff0"/>
        <w:tabs>
          <w:tab w:val="left" w:pos="-993"/>
        </w:tabs>
        <w:spacing w:after="0" w:line="240" w:lineRule="auto"/>
        <w:ind w:left="0" w:firstLine="567"/>
        <w:contextualSpacing w:val="0"/>
        <w:jc w:val="both"/>
        <w:rPr>
          <w:rFonts w:ascii="Times New Roman" w:hAnsi="Times New Roman"/>
          <w:sz w:val="24"/>
          <w:szCs w:val="24"/>
        </w:rPr>
      </w:pPr>
      <w:r w:rsidRPr="00C01A0C">
        <w:rPr>
          <w:rFonts w:ascii="Times New Roman" w:hAnsi="Times New Roman"/>
          <w:sz w:val="24"/>
          <w:szCs w:val="24"/>
        </w:rPr>
        <w:t xml:space="preserve">Для поддержки детской инициативы взрослым необходимо: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предоставлять детям возможность проявления активности и самостоятельности во всем, что </w:t>
      </w:r>
      <w:r>
        <w:rPr>
          <w:rFonts w:ascii="Times New Roman" w:hAnsi="Times New Roman"/>
          <w:sz w:val="24"/>
          <w:szCs w:val="24"/>
        </w:rPr>
        <w:t xml:space="preserve">не </w:t>
      </w:r>
      <w:r w:rsidRPr="00C01A0C">
        <w:rPr>
          <w:rFonts w:ascii="Times New Roman" w:hAnsi="Times New Roman"/>
          <w:sz w:val="24"/>
          <w:szCs w:val="24"/>
        </w:rPr>
        <w:t xml:space="preserve">несет опасности для их жизни и здоровья; помогать им в реализации собственных замыслов;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отмечать, приветствовать, поощрять даже самые минимальные успехи и продвижения в развитии ребенка;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не применять критические высказывания по отношению к результатам деятельности ребенка;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формировать у детей привычку самостоятельно находить для себя интересные занятия; приучать их самостоятельно, свободно пользоваться игрушками и пособиями; знакомить детей с групповой комнатой, другими помещениями, сотрудниками детского сада, территорией участка с целью формирования и развития самостоятельности;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стимулировать детей к действиям с разнообразными предметами, направленными на ознакомление с их свойствами, качествами, характерными действиями (разнообразные игрушки, вкладыши, открывание и закрывание, подбор по форме, размеру);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поддерживать интерес ребенка к процессу наблюдения в режимные моменты и рассматривания окружающих предметов;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устанавливать простые и понятные детям нормы жизни в группе, стремиться к исполнению правил поведения всеми детьми;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для поддержания инициативы в продуктивной деятельности по просьбе ребенка помогать в создании для него изображения или поделки;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располагать в доступном для детей месте все игрушки и материалы; </w:t>
      </w:r>
    </w:p>
    <w:p w:rsidR="00C01A0C" w:rsidRPr="00C01A0C" w:rsidRDefault="00C01A0C" w:rsidP="008005FB">
      <w:pPr>
        <w:pStyle w:val="afff0"/>
        <w:numPr>
          <w:ilvl w:val="0"/>
          <w:numId w:val="80"/>
        </w:numPr>
        <w:tabs>
          <w:tab w:val="left" w:pos="-993"/>
        </w:tabs>
        <w:spacing w:after="0" w:line="240" w:lineRule="auto"/>
        <w:ind w:left="0" w:firstLine="0"/>
        <w:contextualSpacing w:val="0"/>
        <w:jc w:val="both"/>
        <w:rPr>
          <w:rFonts w:ascii="Times New Roman" w:hAnsi="Times New Roman"/>
          <w:sz w:val="24"/>
          <w:szCs w:val="24"/>
        </w:rPr>
      </w:pPr>
      <w:r w:rsidRPr="00C01A0C">
        <w:rPr>
          <w:rFonts w:ascii="Times New Roman" w:hAnsi="Times New Roman"/>
          <w:sz w:val="24"/>
          <w:szCs w:val="24"/>
        </w:rPr>
        <w:t xml:space="preserve">поощрять занятия двигательной, игровой, изобразительной, конструктивной деятельностью, выражать одобрение проявления активности и любому результату труда ребенка. </w:t>
      </w:r>
    </w:p>
    <w:p w:rsidR="002E5BA8" w:rsidRDefault="00234B5A">
      <w:pPr>
        <w:pStyle w:val="Style112"/>
        <w:widowControl/>
        <w:spacing w:before="77" w:line="322" w:lineRule="exact"/>
        <w:jc w:val="center"/>
        <w:rPr>
          <w:rStyle w:val="FontStyle178"/>
          <w:sz w:val="24"/>
          <w:szCs w:val="24"/>
        </w:rPr>
      </w:pPr>
      <w:r>
        <w:rPr>
          <w:rStyle w:val="FontStyle178"/>
          <w:sz w:val="24"/>
          <w:szCs w:val="24"/>
        </w:rPr>
        <w:t>Младшая группа</w:t>
      </w:r>
    </w:p>
    <w:p w:rsidR="002E5BA8" w:rsidRDefault="00234B5A">
      <w:pPr>
        <w:pStyle w:val="Style117"/>
        <w:widowControl/>
        <w:spacing w:line="322" w:lineRule="exact"/>
        <w:ind w:firstLine="710"/>
        <w:rPr>
          <w:rStyle w:val="FontStyle179"/>
          <w:sz w:val="24"/>
          <w:szCs w:val="24"/>
        </w:rPr>
      </w:pPr>
      <w:r>
        <w:rPr>
          <w:rStyle w:val="FontStyle179"/>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2E5BA8" w:rsidRDefault="00234B5A">
      <w:pPr>
        <w:pStyle w:val="Style117"/>
        <w:widowControl/>
        <w:spacing w:line="322" w:lineRule="exact"/>
        <w:ind w:firstLine="710"/>
        <w:rPr>
          <w:rStyle w:val="FontStyle179"/>
          <w:sz w:val="24"/>
          <w:szCs w:val="24"/>
        </w:rPr>
      </w:pPr>
      <w:r>
        <w:rPr>
          <w:rStyle w:val="FontStyle179"/>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2E5BA8" w:rsidRDefault="00234B5A">
      <w:pPr>
        <w:pStyle w:val="Style117"/>
        <w:widowControl/>
        <w:spacing w:line="322" w:lineRule="exact"/>
        <w:ind w:firstLine="715"/>
        <w:rPr>
          <w:rStyle w:val="FontStyle179"/>
          <w:sz w:val="24"/>
          <w:szCs w:val="24"/>
        </w:rPr>
      </w:pPr>
      <w:r>
        <w:rPr>
          <w:rStyle w:val="FontStyle179"/>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E5BA8" w:rsidRDefault="00234B5A">
      <w:pPr>
        <w:pStyle w:val="Style117"/>
        <w:widowControl/>
        <w:spacing w:line="322" w:lineRule="exact"/>
        <w:ind w:firstLine="715"/>
        <w:rPr>
          <w:rStyle w:val="FontStyle178"/>
          <w:sz w:val="24"/>
          <w:szCs w:val="24"/>
        </w:rPr>
      </w:pPr>
      <w:r>
        <w:rPr>
          <w:rStyle w:val="FontStyle178"/>
          <w:sz w:val="24"/>
          <w:szCs w:val="24"/>
        </w:rPr>
        <w:t xml:space="preserve">                                                                                               Средняя группа</w:t>
      </w:r>
    </w:p>
    <w:p w:rsidR="002E5BA8" w:rsidRDefault="00234B5A">
      <w:pPr>
        <w:pStyle w:val="Style117"/>
        <w:widowControl/>
        <w:spacing w:line="322" w:lineRule="exact"/>
        <w:ind w:firstLine="701"/>
        <w:rPr>
          <w:rStyle w:val="FontStyle179"/>
          <w:sz w:val="24"/>
          <w:szCs w:val="24"/>
        </w:rPr>
      </w:pPr>
      <w:r>
        <w:rPr>
          <w:rStyle w:val="FontStyle179"/>
          <w:sz w:val="24"/>
          <w:szCs w:val="24"/>
        </w:rPr>
        <w:t xml:space="preserve">Ребенок пятого года жизни отличается высокой активностью. Это создает </w:t>
      </w:r>
      <w:r>
        <w:rPr>
          <w:rStyle w:val="FontStyle178"/>
          <w:b w:val="0"/>
          <w:bCs w:val="0"/>
          <w:sz w:val="24"/>
          <w:szCs w:val="24"/>
        </w:rPr>
        <w:t>новые возможности для развития самостоятельности во всех сферах его жизни.</w:t>
      </w:r>
      <w:r>
        <w:rPr>
          <w:rStyle w:val="FontStyle178"/>
          <w:sz w:val="24"/>
          <w:szCs w:val="24"/>
        </w:rPr>
        <w:t xml:space="preserve"> </w:t>
      </w:r>
      <w:r>
        <w:rPr>
          <w:rStyle w:val="FontStyle179"/>
          <w:sz w:val="24"/>
          <w:szCs w:val="24"/>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2E5BA8" w:rsidRDefault="00234B5A">
      <w:pPr>
        <w:pStyle w:val="Style93"/>
        <w:rPr>
          <w:rStyle w:val="FontStyle179"/>
          <w:sz w:val="24"/>
          <w:szCs w:val="24"/>
        </w:rPr>
      </w:pPr>
      <w:r>
        <w:rPr>
          <w:rStyle w:val="FontStyle179"/>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w:t>
      </w:r>
      <w:r>
        <w:rPr>
          <w:rStyle w:val="FontStyle179"/>
          <w:sz w:val="24"/>
          <w:szCs w:val="24"/>
        </w:rPr>
        <w:softHyphen/>
        <w:t>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2E5BA8" w:rsidRDefault="00234B5A">
      <w:pPr>
        <w:pStyle w:val="Style117"/>
        <w:widowControl/>
        <w:spacing w:line="322" w:lineRule="exact"/>
        <w:ind w:firstLine="715"/>
        <w:rPr>
          <w:rStyle w:val="FontStyle179"/>
          <w:sz w:val="24"/>
          <w:szCs w:val="24"/>
        </w:rPr>
      </w:pPr>
      <w:r>
        <w:rPr>
          <w:rStyle w:val="FontStyle179"/>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w:t>
      </w:r>
      <w:r>
        <w:rPr>
          <w:rStyle w:val="FontStyle179"/>
          <w:sz w:val="24"/>
          <w:szCs w:val="24"/>
        </w:rPr>
        <w:softHyphen/>
        <w:t>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2E5BA8" w:rsidRDefault="00234B5A">
      <w:pPr>
        <w:pStyle w:val="Style117"/>
        <w:widowControl/>
        <w:spacing w:line="322" w:lineRule="exact"/>
        <w:ind w:firstLine="706"/>
        <w:rPr>
          <w:rStyle w:val="FontStyle179"/>
          <w:sz w:val="24"/>
          <w:szCs w:val="24"/>
        </w:rPr>
      </w:pPr>
      <w:r>
        <w:rPr>
          <w:rStyle w:val="FontStyle179"/>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2E5BA8" w:rsidRDefault="00234B5A">
      <w:pPr>
        <w:pStyle w:val="Style117"/>
        <w:widowControl/>
        <w:spacing w:before="67" w:line="322" w:lineRule="exact"/>
        <w:ind w:firstLine="710"/>
        <w:rPr>
          <w:rStyle w:val="FontStyle179"/>
          <w:sz w:val="24"/>
          <w:szCs w:val="24"/>
        </w:rPr>
      </w:pPr>
      <w:r>
        <w:rPr>
          <w:rStyle w:val="FontStyle179"/>
          <w:sz w:val="24"/>
          <w:szCs w:val="24"/>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2E5BA8" w:rsidRDefault="00234B5A">
      <w:pPr>
        <w:pStyle w:val="Style117"/>
        <w:widowControl/>
        <w:spacing w:line="322" w:lineRule="exact"/>
        <w:ind w:firstLine="710"/>
        <w:rPr>
          <w:rStyle w:val="FontStyle179"/>
          <w:sz w:val="24"/>
          <w:szCs w:val="24"/>
        </w:rPr>
      </w:pPr>
      <w:r>
        <w:rPr>
          <w:rStyle w:val="FontStyle179"/>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2E5BA8" w:rsidRDefault="00234B5A">
      <w:pPr>
        <w:pStyle w:val="Style117"/>
        <w:widowControl/>
        <w:spacing w:line="322" w:lineRule="exact"/>
        <w:ind w:firstLine="701"/>
        <w:rPr>
          <w:rStyle w:val="FontStyle179"/>
          <w:sz w:val="24"/>
          <w:szCs w:val="24"/>
        </w:rPr>
      </w:pPr>
      <w:r>
        <w:rPr>
          <w:rStyle w:val="FontStyle179"/>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E5BA8" w:rsidRDefault="002E5BA8">
      <w:pPr>
        <w:pStyle w:val="Style112"/>
        <w:widowControl/>
        <w:spacing w:line="240" w:lineRule="exact"/>
        <w:ind w:left="2813"/>
        <w:rPr>
          <w:rFonts w:ascii="Times New Roman" w:hAnsi="Times New Roman" w:cs="Times New Roman"/>
        </w:rPr>
      </w:pPr>
    </w:p>
    <w:p w:rsidR="002E5BA8" w:rsidRDefault="00234B5A">
      <w:pPr>
        <w:pStyle w:val="Style112"/>
        <w:widowControl/>
        <w:spacing w:before="82" w:line="322" w:lineRule="exact"/>
        <w:ind w:left="2813"/>
        <w:jc w:val="both"/>
        <w:rPr>
          <w:rStyle w:val="FontStyle178"/>
          <w:sz w:val="24"/>
          <w:szCs w:val="24"/>
        </w:rPr>
      </w:pPr>
      <w:r>
        <w:rPr>
          <w:rStyle w:val="FontStyle178"/>
          <w:sz w:val="24"/>
          <w:szCs w:val="24"/>
        </w:rPr>
        <w:t xml:space="preserve">                             Старшая и подготовительная группа</w:t>
      </w:r>
    </w:p>
    <w:p w:rsidR="002E5BA8" w:rsidRDefault="00234B5A">
      <w:pPr>
        <w:pStyle w:val="Style117"/>
        <w:widowControl/>
        <w:spacing w:line="322" w:lineRule="exact"/>
        <w:ind w:firstLine="701"/>
        <w:rPr>
          <w:rStyle w:val="FontStyle179"/>
          <w:sz w:val="24"/>
          <w:szCs w:val="24"/>
        </w:rPr>
      </w:pPr>
      <w:r>
        <w:rPr>
          <w:rStyle w:val="FontStyle179"/>
          <w:sz w:val="24"/>
          <w:szCs w:val="24"/>
        </w:rPr>
        <w:t xml:space="preserve">Переход в старшую, и, особенно, подготовительную группу связан с </w:t>
      </w:r>
      <w:r>
        <w:rPr>
          <w:rStyle w:val="FontStyle178"/>
          <w:b w:val="0"/>
          <w:bCs w:val="0"/>
          <w:sz w:val="24"/>
          <w:szCs w:val="24"/>
        </w:rPr>
        <w:t xml:space="preserve">изменением статуса дошкольников в детском саду. </w:t>
      </w:r>
      <w:r>
        <w:rPr>
          <w:rStyle w:val="FontStyle179"/>
          <w:sz w:val="24"/>
          <w:szCs w:val="24"/>
        </w:rPr>
        <w:t>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w:t>
      </w:r>
      <w:r w:rsidR="00C16793">
        <w:rPr>
          <w:rStyle w:val="FontStyle179"/>
          <w:sz w:val="24"/>
          <w:szCs w:val="24"/>
        </w:rPr>
        <w:t xml:space="preserve"> </w:t>
      </w:r>
      <w:r>
        <w:rPr>
          <w:rStyle w:val="FontStyle179"/>
          <w:sz w:val="24"/>
          <w:szCs w:val="24"/>
        </w:rPr>
        <w:t>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2E5BA8" w:rsidRDefault="00234B5A">
      <w:pPr>
        <w:pStyle w:val="Style117"/>
        <w:widowControl/>
        <w:spacing w:line="322" w:lineRule="exact"/>
        <w:ind w:firstLine="710"/>
        <w:rPr>
          <w:rStyle w:val="FontStyle179"/>
          <w:sz w:val="24"/>
          <w:szCs w:val="24"/>
        </w:rPr>
      </w:pPr>
      <w:r>
        <w:rPr>
          <w:rStyle w:val="FontStyle179"/>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E5BA8" w:rsidRDefault="00234B5A">
      <w:pPr>
        <w:pStyle w:val="Style117"/>
        <w:widowControl/>
        <w:spacing w:line="322" w:lineRule="exact"/>
        <w:ind w:firstLine="710"/>
        <w:rPr>
          <w:rStyle w:val="FontStyle179"/>
          <w:sz w:val="24"/>
          <w:szCs w:val="24"/>
        </w:rPr>
      </w:pPr>
      <w:r>
        <w:rPr>
          <w:rStyle w:val="FontStyle179"/>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2E5BA8" w:rsidRDefault="00234B5A">
      <w:pPr>
        <w:pStyle w:val="Style117"/>
        <w:widowControl/>
        <w:spacing w:line="322" w:lineRule="exact"/>
        <w:ind w:firstLine="710"/>
        <w:rPr>
          <w:rStyle w:val="FontStyle179"/>
          <w:sz w:val="24"/>
          <w:szCs w:val="24"/>
        </w:rPr>
      </w:pPr>
      <w:r>
        <w:rPr>
          <w:rStyle w:val="FontStyle179"/>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2E5BA8" w:rsidRDefault="00234B5A">
      <w:pPr>
        <w:pStyle w:val="Style117"/>
        <w:widowControl/>
        <w:spacing w:line="322" w:lineRule="exact"/>
        <w:ind w:firstLine="701"/>
        <w:rPr>
          <w:rStyle w:val="FontStyle179"/>
          <w:sz w:val="24"/>
          <w:szCs w:val="24"/>
        </w:rPr>
      </w:pPr>
      <w:r>
        <w:rPr>
          <w:rStyle w:val="FontStyle179"/>
          <w:sz w:val="24"/>
          <w:szCs w:val="24"/>
        </w:rPr>
        <w:t xml:space="preserve">Появление подобных особенностей в поведении должно стать для близких взрослых сигналом к </w:t>
      </w:r>
      <w:r>
        <w:rPr>
          <w:rStyle w:val="FontStyle178"/>
          <w:b w:val="0"/>
          <w:bCs w:val="0"/>
          <w:sz w:val="24"/>
          <w:szCs w:val="24"/>
        </w:rPr>
        <w:t xml:space="preserve">перемене стиля общения с ребенком. </w:t>
      </w:r>
      <w:r>
        <w:rPr>
          <w:rStyle w:val="FontStyle179"/>
          <w:sz w:val="24"/>
          <w:szCs w:val="24"/>
        </w:rPr>
        <w:t>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2E5BA8" w:rsidRDefault="00234B5A">
      <w:pPr>
        <w:pStyle w:val="Style117"/>
        <w:widowControl/>
        <w:spacing w:line="322" w:lineRule="exact"/>
        <w:ind w:firstLine="710"/>
        <w:rPr>
          <w:rStyle w:val="FontStyle179"/>
          <w:sz w:val="24"/>
          <w:szCs w:val="24"/>
        </w:rPr>
      </w:pPr>
      <w:r>
        <w:rPr>
          <w:rStyle w:val="FontStyle179"/>
          <w:sz w:val="24"/>
          <w:szCs w:val="24"/>
        </w:rPr>
        <w:t xml:space="preserve">Развитию самостоятельности способствует освоение детьми </w:t>
      </w:r>
      <w:r>
        <w:rPr>
          <w:rStyle w:val="FontStyle178"/>
          <w:sz w:val="24"/>
          <w:szCs w:val="24"/>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Pr>
          <w:rStyle w:val="FontStyle179"/>
          <w:sz w:val="24"/>
          <w:szCs w:val="24"/>
        </w:rPr>
        <w:t>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2E5BA8" w:rsidRDefault="00234B5A">
      <w:pPr>
        <w:pStyle w:val="Style117"/>
        <w:widowControl/>
        <w:spacing w:line="322" w:lineRule="exact"/>
        <w:ind w:firstLine="706"/>
        <w:rPr>
          <w:rStyle w:val="FontStyle179"/>
          <w:sz w:val="24"/>
          <w:szCs w:val="24"/>
        </w:rPr>
      </w:pPr>
      <w:r>
        <w:rPr>
          <w:rStyle w:val="FontStyle179"/>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2E5BA8" w:rsidRDefault="00234B5A">
      <w:pPr>
        <w:pStyle w:val="Style117"/>
        <w:widowControl/>
        <w:spacing w:line="322" w:lineRule="exact"/>
        <w:ind w:firstLine="715"/>
        <w:rPr>
          <w:rStyle w:val="FontStyle179"/>
          <w:sz w:val="24"/>
          <w:szCs w:val="24"/>
        </w:rPr>
      </w:pPr>
      <w:r>
        <w:rPr>
          <w:rStyle w:val="FontStyle179"/>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2E5BA8" w:rsidRDefault="00234B5A">
      <w:pPr>
        <w:pStyle w:val="Style117"/>
        <w:widowControl/>
        <w:spacing w:line="322" w:lineRule="exact"/>
        <w:ind w:firstLine="706"/>
        <w:rPr>
          <w:rStyle w:val="FontStyle179"/>
          <w:sz w:val="24"/>
          <w:szCs w:val="24"/>
        </w:rPr>
      </w:pPr>
      <w:r>
        <w:rPr>
          <w:rStyle w:val="FontStyle179"/>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541688">
        <w:rPr>
          <w:rStyle w:val="FontStyle179"/>
          <w:sz w:val="24"/>
          <w:szCs w:val="24"/>
        </w:rPr>
        <w:t>:</w:t>
      </w:r>
      <w:r>
        <w:rPr>
          <w:rStyle w:val="FontStyle179"/>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2E5BA8" w:rsidRDefault="00234B5A">
      <w:pPr>
        <w:pStyle w:val="Style117"/>
        <w:widowControl/>
        <w:spacing w:line="322" w:lineRule="exact"/>
        <w:ind w:firstLine="710"/>
        <w:rPr>
          <w:rStyle w:val="FontStyle179"/>
          <w:sz w:val="24"/>
          <w:szCs w:val="24"/>
        </w:rPr>
      </w:pPr>
      <w:r>
        <w:rPr>
          <w:rStyle w:val="FontStyle179"/>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53D0F" w:rsidRPr="009749B6" w:rsidRDefault="00234B5A" w:rsidP="009749B6">
      <w:pPr>
        <w:pStyle w:val="Style117"/>
        <w:widowControl/>
        <w:spacing w:line="322" w:lineRule="exact"/>
        <w:ind w:firstLine="706"/>
        <w:rPr>
          <w:rFonts w:ascii="Times New Roman" w:hAnsi="Times New Roman" w:cs="Times New Roman"/>
        </w:rPr>
      </w:pPr>
      <w:r>
        <w:rPr>
          <w:rStyle w:val="FontStyle179"/>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w:t>
      </w:r>
      <w:r w:rsidR="009749B6">
        <w:rPr>
          <w:rStyle w:val="FontStyle179"/>
          <w:sz w:val="24"/>
          <w:szCs w:val="24"/>
        </w:rPr>
        <w:t>е важные образовательные задачи.</w:t>
      </w:r>
    </w:p>
    <w:p w:rsidR="00F53D0F" w:rsidRDefault="00F53D0F" w:rsidP="00541688">
      <w:pPr>
        <w:pStyle w:val="17"/>
        <w:spacing w:after="0" w:line="240" w:lineRule="auto"/>
        <w:ind w:left="0"/>
        <w:rPr>
          <w:rFonts w:ascii="Times New Roman" w:hAnsi="Times New Roman"/>
          <w:sz w:val="28"/>
          <w:szCs w:val="28"/>
        </w:rPr>
      </w:pPr>
    </w:p>
    <w:p w:rsidR="00F53D0F" w:rsidRDefault="00F53D0F" w:rsidP="009749B6">
      <w:pPr>
        <w:pStyle w:val="17"/>
        <w:spacing w:after="0" w:line="240" w:lineRule="auto"/>
        <w:ind w:left="0"/>
        <w:rPr>
          <w:rFonts w:ascii="Times New Roman" w:hAnsi="Times New Roman"/>
          <w:sz w:val="28"/>
          <w:szCs w:val="28"/>
        </w:rPr>
      </w:pPr>
    </w:p>
    <w:p w:rsidR="002E5BA8" w:rsidRDefault="00067D21">
      <w:pPr>
        <w:pStyle w:val="af9"/>
        <w:spacing w:before="0" w:beforeAutospacing="0" w:after="0" w:afterAutospacing="0"/>
        <w:ind w:firstLine="720"/>
        <w:rPr>
          <w:b/>
          <w:color w:val="auto"/>
        </w:rPr>
      </w:pPr>
      <w:r w:rsidRPr="00067D21">
        <w:rPr>
          <w:b/>
          <w:color w:val="auto"/>
        </w:rPr>
        <w:t>2.</w:t>
      </w:r>
      <w:r w:rsidR="008324EF">
        <w:rPr>
          <w:b/>
          <w:color w:val="auto"/>
        </w:rPr>
        <w:t>1.</w:t>
      </w:r>
      <w:r w:rsidRPr="00067D21">
        <w:rPr>
          <w:b/>
          <w:color w:val="auto"/>
        </w:rPr>
        <w:t>5.</w:t>
      </w:r>
      <w:r w:rsidR="008324EF">
        <w:rPr>
          <w:b/>
          <w:color w:val="auto"/>
        </w:rPr>
        <w:t xml:space="preserve"> </w:t>
      </w:r>
      <w:r w:rsidRPr="00067D21">
        <w:rPr>
          <w:b/>
          <w:color w:val="auto"/>
        </w:rPr>
        <w:t>ОПИСАНИЕ ОБАЗОВАТЕЛЬ</w:t>
      </w:r>
      <w:r w:rsidR="008324EF">
        <w:rPr>
          <w:b/>
          <w:color w:val="auto"/>
        </w:rPr>
        <w:t>НОЙ ДЕЯТЕЛЬНОСТИ ПО ПРОФЕССИОНАЛЬНОЙ</w:t>
      </w:r>
      <w:r w:rsidRPr="00067D21">
        <w:rPr>
          <w:b/>
          <w:color w:val="auto"/>
        </w:rPr>
        <w:t xml:space="preserve"> КОРРЕКЦИИ НАРУШЕНИЙ РАЗВИТИЯ ДЕТЕЙ</w:t>
      </w:r>
    </w:p>
    <w:p w:rsidR="00F6466D" w:rsidRPr="00067D21" w:rsidRDefault="00F6466D">
      <w:pPr>
        <w:pStyle w:val="af9"/>
        <w:spacing w:before="0" w:beforeAutospacing="0" w:after="0" w:afterAutospacing="0"/>
        <w:ind w:firstLine="720"/>
        <w:rPr>
          <w:b/>
          <w:color w:val="auto"/>
        </w:rPr>
      </w:pPr>
    </w:p>
    <w:p w:rsidR="009F053E" w:rsidRPr="00900D05" w:rsidRDefault="009F053E" w:rsidP="009F053E">
      <w:pPr>
        <w:widowControl w:val="0"/>
        <w:autoSpaceDE w:val="0"/>
        <w:autoSpaceDN w:val="0"/>
        <w:adjustRightInd w:val="0"/>
        <w:jc w:val="both"/>
        <w:rPr>
          <w:color w:val="000000"/>
          <w:w w:val="120"/>
        </w:rPr>
      </w:pPr>
      <w:r w:rsidRPr="00900D05">
        <w:rPr>
          <w:b/>
          <w:iCs/>
          <w:color w:val="000000"/>
          <w:w w:val="125"/>
        </w:rPr>
        <w:t>Цел</w:t>
      </w:r>
      <w:r w:rsidRPr="00900D05">
        <w:rPr>
          <w:b/>
          <w:iCs/>
          <w:color w:val="000000"/>
          <w:spacing w:val="1"/>
          <w:w w:val="125"/>
        </w:rPr>
        <w:t>ь</w:t>
      </w:r>
      <w:r w:rsidRPr="00900D05">
        <w:rPr>
          <w:b/>
          <w:color w:val="000000"/>
          <w:spacing w:val="31"/>
          <w:w w:val="117"/>
        </w:rPr>
        <w:t xml:space="preserve"> </w:t>
      </w:r>
      <w:r w:rsidRPr="00900D05">
        <w:rPr>
          <w:b/>
          <w:color w:val="000000"/>
          <w:w w:val="117"/>
        </w:rPr>
        <w:t>коррекционной</w:t>
      </w:r>
      <w:r w:rsidRPr="00900D05">
        <w:rPr>
          <w:b/>
          <w:color w:val="000000"/>
          <w:spacing w:val="29"/>
          <w:w w:val="117"/>
        </w:rPr>
        <w:t xml:space="preserve"> </w:t>
      </w:r>
      <w:r w:rsidRPr="00900D05">
        <w:rPr>
          <w:b/>
          <w:color w:val="000000"/>
          <w:w w:val="117"/>
        </w:rPr>
        <w:t>работы</w:t>
      </w:r>
      <w:r w:rsidRPr="00900D05">
        <w:rPr>
          <w:b/>
          <w:color w:val="000000"/>
          <w:spacing w:val="29"/>
          <w:w w:val="117"/>
        </w:rPr>
        <w:t xml:space="preserve"> </w:t>
      </w:r>
      <w:r w:rsidRPr="00900D05">
        <w:rPr>
          <w:b/>
          <w:color w:val="000000"/>
          <w:w w:val="117"/>
        </w:rPr>
        <w:t>ДОУ</w:t>
      </w:r>
      <w:r w:rsidRPr="00900D05">
        <w:rPr>
          <w:color w:val="000000"/>
          <w:w w:val="117"/>
        </w:rPr>
        <w:t xml:space="preserve"> —</w:t>
      </w:r>
      <w:r w:rsidRPr="00900D05">
        <w:rPr>
          <w:color w:val="000000"/>
          <w:spacing w:val="30"/>
          <w:w w:val="117"/>
        </w:rPr>
        <w:t xml:space="preserve"> </w:t>
      </w:r>
      <w:r w:rsidRPr="00900D05">
        <w:rPr>
          <w:color w:val="000000"/>
          <w:w w:val="117"/>
        </w:rPr>
        <w:t>создание</w:t>
      </w:r>
      <w:r w:rsidRPr="00900D05">
        <w:rPr>
          <w:color w:val="000000"/>
          <w:spacing w:val="29"/>
          <w:w w:val="117"/>
        </w:rPr>
        <w:t xml:space="preserve"> </w:t>
      </w:r>
      <w:r w:rsidRPr="00900D05">
        <w:rPr>
          <w:color w:val="000000"/>
          <w:w w:val="117"/>
        </w:rPr>
        <w:t>опти</w:t>
      </w:r>
      <w:r w:rsidRPr="00900D05">
        <w:rPr>
          <w:color w:val="000000"/>
          <w:w w:val="120"/>
        </w:rPr>
        <w:t>мальных</w:t>
      </w:r>
      <w:r w:rsidRPr="00900D05">
        <w:rPr>
          <w:color w:val="000000"/>
          <w:spacing w:val="57"/>
          <w:w w:val="120"/>
        </w:rPr>
        <w:t xml:space="preserve"> </w:t>
      </w:r>
      <w:r w:rsidRPr="00900D05">
        <w:rPr>
          <w:color w:val="000000"/>
          <w:w w:val="120"/>
        </w:rPr>
        <w:t>психолого-педагогических</w:t>
      </w:r>
      <w:r w:rsidRPr="00900D05">
        <w:rPr>
          <w:color w:val="000000"/>
          <w:spacing w:val="57"/>
          <w:w w:val="120"/>
        </w:rPr>
        <w:t xml:space="preserve"> </w:t>
      </w:r>
      <w:r w:rsidRPr="00900D05">
        <w:rPr>
          <w:color w:val="000000"/>
          <w:w w:val="120"/>
        </w:rPr>
        <w:t>условий</w:t>
      </w:r>
      <w:r w:rsidRPr="00900D05">
        <w:rPr>
          <w:color w:val="000000"/>
          <w:spacing w:val="56"/>
          <w:w w:val="120"/>
        </w:rPr>
        <w:t xml:space="preserve"> </w:t>
      </w:r>
      <w:r w:rsidRPr="00900D05">
        <w:rPr>
          <w:color w:val="000000"/>
          <w:w w:val="120"/>
        </w:rPr>
        <w:t>для</w:t>
      </w:r>
      <w:r w:rsidRPr="00900D05">
        <w:rPr>
          <w:color w:val="000000"/>
          <w:spacing w:val="56"/>
          <w:w w:val="120"/>
        </w:rPr>
        <w:t xml:space="preserve"> </w:t>
      </w:r>
      <w:r w:rsidRPr="00900D05">
        <w:rPr>
          <w:color w:val="000000"/>
          <w:w w:val="120"/>
        </w:rPr>
        <w:t>обеспечения</w:t>
      </w:r>
      <w:r w:rsidRPr="00900D05">
        <w:rPr>
          <w:color w:val="000000"/>
          <w:spacing w:val="56"/>
          <w:w w:val="120"/>
        </w:rPr>
        <w:t xml:space="preserve"> </w:t>
      </w:r>
      <w:r w:rsidRPr="00900D05">
        <w:rPr>
          <w:color w:val="000000"/>
          <w:w w:val="120"/>
        </w:rPr>
        <w:t>коррек</w:t>
      </w:r>
      <w:r w:rsidRPr="00900D05">
        <w:rPr>
          <w:color w:val="000000"/>
          <w:w w:val="119"/>
        </w:rPr>
        <w:t>ции</w:t>
      </w:r>
      <w:r w:rsidRPr="00900D05">
        <w:rPr>
          <w:color w:val="000000"/>
          <w:spacing w:val="46"/>
          <w:w w:val="119"/>
        </w:rPr>
        <w:t xml:space="preserve"> </w:t>
      </w:r>
      <w:r w:rsidRPr="00900D05">
        <w:rPr>
          <w:color w:val="000000"/>
          <w:w w:val="119"/>
        </w:rPr>
        <w:t>недостатков</w:t>
      </w:r>
      <w:r w:rsidRPr="00900D05">
        <w:rPr>
          <w:color w:val="000000"/>
          <w:spacing w:val="46"/>
          <w:w w:val="119"/>
        </w:rPr>
        <w:t xml:space="preserve"> </w:t>
      </w:r>
      <w:r w:rsidRPr="00900D05">
        <w:rPr>
          <w:color w:val="000000"/>
          <w:w w:val="119"/>
        </w:rPr>
        <w:t>в</w:t>
      </w:r>
      <w:r w:rsidRPr="00900D05">
        <w:rPr>
          <w:color w:val="000000"/>
          <w:spacing w:val="46"/>
          <w:w w:val="119"/>
        </w:rPr>
        <w:t xml:space="preserve"> </w:t>
      </w:r>
      <w:r w:rsidRPr="00900D05">
        <w:rPr>
          <w:color w:val="000000"/>
          <w:w w:val="119"/>
        </w:rPr>
        <w:t>физическом</w:t>
      </w:r>
      <w:r w:rsidRPr="00900D05">
        <w:rPr>
          <w:color w:val="000000"/>
          <w:spacing w:val="46"/>
          <w:w w:val="119"/>
        </w:rPr>
        <w:t xml:space="preserve"> </w:t>
      </w:r>
      <w:r w:rsidRPr="00900D05">
        <w:rPr>
          <w:color w:val="000000"/>
          <w:w w:val="119"/>
        </w:rPr>
        <w:t>и</w:t>
      </w:r>
      <w:r w:rsidRPr="00900D05">
        <w:rPr>
          <w:color w:val="000000"/>
          <w:spacing w:val="45"/>
          <w:w w:val="119"/>
        </w:rPr>
        <w:t xml:space="preserve"> </w:t>
      </w:r>
      <w:r w:rsidRPr="00900D05">
        <w:rPr>
          <w:color w:val="000000"/>
          <w:w w:val="119"/>
        </w:rPr>
        <w:t>(или)</w:t>
      </w:r>
      <w:r w:rsidRPr="00900D05">
        <w:rPr>
          <w:color w:val="000000"/>
          <w:spacing w:val="45"/>
          <w:w w:val="119"/>
        </w:rPr>
        <w:t xml:space="preserve"> </w:t>
      </w:r>
      <w:r w:rsidRPr="00900D05">
        <w:rPr>
          <w:color w:val="000000"/>
          <w:w w:val="119"/>
        </w:rPr>
        <w:t>психическом</w:t>
      </w:r>
      <w:r w:rsidRPr="00900D05">
        <w:rPr>
          <w:color w:val="000000"/>
          <w:spacing w:val="45"/>
          <w:w w:val="119"/>
        </w:rPr>
        <w:t xml:space="preserve"> </w:t>
      </w:r>
      <w:r w:rsidRPr="00900D05">
        <w:rPr>
          <w:color w:val="000000"/>
          <w:w w:val="119"/>
        </w:rPr>
        <w:t>развитии</w:t>
      </w:r>
      <w:r w:rsidRPr="00900D05">
        <w:rPr>
          <w:color w:val="000000"/>
          <w:spacing w:val="45"/>
          <w:w w:val="119"/>
        </w:rPr>
        <w:t xml:space="preserve"> </w:t>
      </w:r>
      <w:r w:rsidRPr="00900D05">
        <w:rPr>
          <w:color w:val="000000"/>
          <w:w w:val="119"/>
        </w:rPr>
        <w:t>детей</w:t>
      </w:r>
      <w:r w:rsidRPr="00900D05">
        <w:rPr>
          <w:color w:val="000000"/>
          <w:spacing w:val="45"/>
          <w:w w:val="119"/>
        </w:rPr>
        <w:t xml:space="preserve"> </w:t>
      </w:r>
      <w:r w:rsidRPr="00900D05">
        <w:rPr>
          <w:color w:val="000000"/>
          <w:w w:val="119"/>
        </w:rPr>
        <w:t>с</w:t>
      </w:r>
      <w:r w:rsidRPr="00900D05">
        <w:rPr>
          <w:color w:val="000000"/>
          <w:spacing w:val="5"/>
          <w:w w:val="119"/>
        </w:rPr>
        <w:t xml:space="preserve"> </w:t>
      </w:r>
      <w:r w:rsidRPr="00900D05">
        <w:rPr>
          <w:color w:val="000000"/>
          <w:w w:val="118"/>
        </w:rPr>
        <w:t>ОВЗ</w:t>
      </w:r>
      <w:r w:rsidRPr="00900D05">
        <w:rPr>
          <w:color w:val="000000"/>
          <w:spacing w:val="25"/>
          <w:w w:val="118"/>
        </w:rPr>
        <w:t xml:space="preserve"> </w:t>
      </w:r>
      <w:r w:rsidRPr="00900D05">
        <w:rPr>
          <w:color w:val="000000"/>
          <w:w w:val="118"/>
        </w:rPr>
        <w:t>и</w:t>
      </w:r>
      <w:r w:rsidRPr="00900D05">
        <w:rPr>
          <w:color w:val="000000"/>
          <w:spacing w:val="25"/>
          <w:w w:val="118"/>
        </w:rPr>
        <w:t xml:space="preserve"> </w:t>
      </w:r>
      <w:r w:rsidRPr="00900D05">
        <w:rPr>
          <w:color w:val="000000"/>
          <w:w w:val="118"/>
        </w:rPr>
        <w:t>оказания</w:t>
      </w:r>
      <w:r w:rsidRPr="00900D05">
        <w:rPr>
          <w:color w:val="000000"/>
          <w:spacing w:val="24"/>
          <w:w w:val="118"/>
        </w:rPr>
        <w:t xml:space="preserve"> </w:t>
      </w:r>
      <w:r w:rsidRPr="00900D05">
        <w:rPr>
          <w:color w:val="000000"/>
          <w:w w:val="118"/>
        </w:rPr>
        <w:t>помощи</w:t>
      </w:r>
      <w:r w:rsidRPr="00900D05">
        <w:rPr>
          <w:color w:val="000000"/>
          <w:spacing w:val="25"/>
          <w:w w:val="118"/>
        </w:rPr>
        <w:t xml:space="preserve"> </w:t>
      </w:r>
      <w:r w:rsidRPr="00900D05">
        <w:rPr>
          <w:color w:val="000000"/>
          <w:w w:val="118"/>
        </w:rPr>
        <w:t>детям</w:t>
      </w:r>
      <w:r w:rsidRPr="00900D05">
        <w:rPr>
          <w:color w:val="000000"/>
          <w:spacing w:val="25"/>
          <w:w w:val="118"/>
        </w:rPr>
        <w:t xml:space="preserve"> </w:t>
      </w:r>
      <w:r w:rsidRPr="00900D05">
        <w:rPr>
          <w:color w:val="000000"/>
          <w:w w:val="118"/>
        </w:rPr>
        <w:t>этой</w:t>
      </w:r>
      <w:r w:rsidRPr="00900D05">
        <w:rPr>
          <w:color w:val="000000"/>
          <w:spacing w:val="24"/>
          <w:w w:val="118"/>
        </w:rPr>
        <w:t xml:space="preserve"> </w:t>
      </w:r>
      <w:r w:rsidRPr="00900D05">
        <w:rPr>
          <w:color w:val="000000"/>
          <w:w w:val="118"/>
        </w:rPr>
        <w:t>категории</w:t>
      </w:r>
      <w:r w:rsidRPr="00900D05">
        <w:rPr>
          <w:color w:val="000000"/>
          <w:spacing w:val="24"/>
          <w:w w:val="118"/>
        </w:rPr>
        <w:t xml:space="preserve"> </w:t>
      </w:r>
      <w:r w:rsidRPr="00900D05">
        <w:rPr>
          <w:color w:val="000000"/>
          <w:w w:val="118"/>
        </w:rPr>
        <w:t>в</w:t>
      </w:r>
      <w:r w:rsidRPr="00900D05">
        <w:rPr>
          <w:color w:val="000000"/>
          <w:spacing w:val="23"/>
          <w:w w:val="118"/>
        </w:rPr>
        <w:t xml:space="preserve"> </w:t>
      </w:r>
      <w:r w:rsidRPr="00900D05">
        <w:rPr>
          <w:color w:val="000000"/>
          <w:w w:val="118"/>
        </w:rPr>
        <w:t>освоении</w:t>
      </w:r>
      <w:r w:rsidRPr="00900D05">
        <w:rPr>
          <w:color w:val="000000"/>
          <w:spacing w:val="24"/>
          <w:w w:val="118"/>
        </w:rPr>
        <w:t xml:space="preserve"> </w:t>
      </w:r>
      <w:r w:rsidRPr="00900D05">
        <w:rPr>
          <w:color w:val="000000"/>
          <w:w w:val="118"/>
        </w:rPr>
        <w:t>основной</w:t>
      </w:r>
      <w:r w:rsidRPr="00900D05">
        <w:rPr>
          <w:color w:val="000000"/>
          <w:spacing w:val="24"/>
          <w:w w:val="118"/>
        </w:rPr>
        <w:t xml:space="preserve"> </w:t>
      </w:r>
      <w:r w:rsidRPr="00900D05">
        <w:rPr>
          <w:color w:val="000000"/>
          <w:w w:val="118"/>
        </w:rPr>
        <w:t>об</w:t>
      </w:r>
      <w:r w:rsidRPr="00900D05">
        <w:rPr>
          <w:color w:val="000000"/>
          <w:w w:val="120"/>
        </w:rPr>
        <w:t>разовательной</w:t>
      </w:r>
      <w:r w:rsidRPr="00900D05">
        <w:rPr>
          <w:color w:val="000000"/>
          <w:spacing w:val="16"/>
          <w:w w:val="120"/>
        </w:rPr>
        <w:t xml:space="preserve"> </w:t>
      </w:r>
      <w:r w:rsidRPr="00900D05">
        <w:rPr>
          <w:color w:val="000000"/>
          <w:w w:val="120"/>
        </w:rPr>
        <w:t>программы</w:t>
      </w:r>
      <w:r w:rsidRPr="00900D05">
        <w:rPr>
          <w:color w:val="000000"/>
          <w:spacing w:val="15"/>
          <w:w w:val="120"/>
        </w:rPr>
        <w:t xml:space="preserve"> </w:t>
      </w:r>
      <w:r w:rsidRPr="00900D05">
        <w:rPr>
          <w:color w:val="000000"/>
          <w:w w:val="120"/>
        </w:rPr>
        <w:t>дошкольного</w:t>
      </w:r>
      <w:r w:rsidRPr="00900D05">
        <w:rPr>
          <w:color w:val="000000"/>
          <w:spacing w:val="15"/>
          <w:w w:val="120"/>
        </w:rPr>
        <w:t xml:space="preserve"> </w:t>
      </w:r>
      <w:r w:rsidRPr="00900D05">
        <w:rPr>
          <w:color w:val="000000"/>
          <w:w w:val="120"/>
        </w:rPr>
        <w:t>образования.</w:t>
      </w:r>
    </w:p>
    <w:p w:rsidR="009F053E" w:rsidRPr="00900D05" w:rsidRDefault="009F053E" w:rsidP="009F053E">
      <w:pPr>
        <w:widowControl w:val="0"/>
        <w:tabs>
          <w:tab w:val="left" w:pos="9356"/>
        </w:tabs>
        <w:autoSpaceDE w:val="0"/>
        <w:autoSpaceDN w:val="0"/>
        <w:adjustRightInd w:val="0"/>
        <w:jc w:val="both"/>
      </w:pPr>
    </w:p>
    <w:p w:rsidR="009F053E" w:rsidRPr="00900D05" w:rsidRDefault="009F053E" w:rsidP="009F053E">
      <w:pPr>
        <w:widowControl w:val="0"/>
        <w:autoSpaceDE w:val="0"/>
        <w:autoSpaceDN w:val="0"/>
        <w:adjustRightInd w:val="0"/>
        <w:jc w:val="both"/>
        <w:rPr>
          <w:b/>
          <w:iCs/>
          <w:color w:val="000000"/>
          <w:spacing w:val="1"/>
          <w:w w:val="123"/>
        </w:rPr>
      </w:pPr>
      <w:r w:rsidRPr="00900D05">
        <w:rPr>
          <w:b/>
          <w:iCs/>
          <w:color w:val="000000"/>
          <w:w w:val="123"/>
        </w:rPr>
        <w:t>Задачи</w:t>
      </w:r>
      <w:r w:rsidRPr="00900D05">
        <w:rPr>
          <w:b/>
          <w:iCs/>
          <w:color w:val="000000"/>
          <w:spacing w:val="3"/>
          <w:w w:val="123"/>
        </w:rPr>
        <w:t xml:space="preserve"> </w:t>
      </w:r>
      <w:r w:rsidRPr="00900D05">
        <w:rPr>
          <w:b/>
          <w:iCs/>
          <w:color w:val="000000"/>
          <w:w w:val="123"/>
        </w:rPr>
        <w:t>коррекции:</w:t>
      </w:r>
      <w:r w:rsidRPr="00900D05">
        <w:rPr>
          <w:b/>
          <w:iCs/>
          <w:color w:val="000000"/>
          <w:spacing w:val="1"/>
          <w:w w:val="123"/>
        </w:rPr>
        <w:t xml:space="preserve"> </w:t>
      </w:r>
    </w:p>
    <w:p w:rsidR="009F053E" w:rsidRPr="00900D05" w:rsidRDefault="009F053E" w:rsidP="008005FB">
      <w:pPr>
        <w:pStyle w:val="afff0"/>
        <w:widowControl w:val="0"/>
        <w:numPr>
          <w:ilvl w:val="0"/>
          <w:numId w:val="90"/>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9F053E" w:rsidRPr="00900D05" w:rsidRDefault="009F053E" w:rsidP="008005FB">
      <w:pPr>
        <w:pStyle w:val="afff0"/>
        <w:widowControl w:val="0"/>
        <w:numPr>
          <w:ilvl w:val="0"/>
          <w:numId w:val="90"/>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создание условий, способствующих освоению детьми с ОВЗ программы и их интеграции в ДОО; </w:t>
      </w:r>
    </w:p>
    <w:p w:rsidR="009F053E" w:rsidRPr="00900D05" w:rsidRDefault="009F053E" w:rsidP="008005FB">
      <w:pPr>
        <w:pStyle w:val="afff0"/>
        <w:widowControl w:val="0"/>
        <w:numPr>
          <w:ilvl w:val="0"/>
          <w:numId w:val="90"/>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F053E" w:rsidRPr="00900D05" w:rsidRDefault="009F053E" w:rsidP="008005FB">
      <w:pPr>
        <w:pStyle w:val="afff0"/>
        <w:widowControl w:val="0"/>
        <w:numPr>
          <w:ilvl w:val="0"/>
          <w:numId w:val="90"/>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C16793" w:rsidRPr="009F053E" w:rsidRDefault="009F053E" w:rsidP="009F053E">
      <w:pPr>
        <w:autoSpaceDE w:val="0"/>
        <w:autoSpaceDN w:val="0"/>
        <w:adjustRightInd w:val="0"/>
        <w:spacing w:after="120"/>
        <w:ind w:left="556"/>
        <w:jc w:val="center"/>
        <w:rPr>
          <w:rStyle w:val="FontStyle179"/>
          <w:bCs/>
          <w:sz w:val="24"/>
          <w:szCs w:val="24"/>
        </w:rPr>
      </w:pPr>
      <w:r>
        <w:rPr>
          <w:bCs/>
        </w:rPr>
        <w:t xml:space="preserve">      </w:t>
      </w:r>
    </w:p>
    <w:p w:rsidR="008324EF" w:rsidRPr="009F053E" w:rsidRDefault="008324EF" w:rsidP="009F053E">
      <w:pPr>
        <w:ind w:firstLine="567"/>
        <w:jc w:val="both"/>
        <w:rPr>
          <w:b/>
        </w:rPr>
      </w:pPr>
      <w:r w:rsidRPr="009F053E">
        <w:rPr>
          <w:b/>
        </w:rPr>
        <w:t>Коррекционная работа учителя-логопеда с</w:t>
      </w:r>
      <w:r w:rsidR="00541688">
        <w:rPr>
          <w:b/>
        </w:rPr>
        <w:t xml:space="preserve"> детьми, имеющими</w:t>
      </w:r>
      <w:r w:rsidR="009F053E">
        <w:rPr>
          <w:b/>
        </w:rPr>
        <w:t xml:space="preserve"> нарушения речи</w:t>
      </w:r>
    </w:p>
    <w:p w:rsidR="008324EF" w:rsidRPr="009F053E" w:rsidRDefault="008324EF" w:rsidP="009F053E">
      <w:pPr>
        <w:ind w:firstLine="567"/>
        <w:jc w:val="both"/>
      </w:pPr>
      <w:r w:rsidRPr="009F053E">
        <w:rPr>
          <w:b/>
        </w:rPr>
        <w:t>Основные задачи:</w:t>
      </w:r>
      <w:r w:rsidRPr="009F053E">
        <w:t xml:space="preserve"> </w:t>
      </w:r>
    </w:p>
    <w:p w:rsidR="008324EF" w:rsidRPr="009F053E" w:rsidRDefault="008324EF" w:rsidP="008005FB">
      <w:pPr>
        <w:numPr>
          <w:ilvl w:val="0"/>
          <w:numId w:val="81"/>
        </w:numPr>
        <w:tabs>
          <w:tab w:val="left" w:pos="426"/>
        </w:tabs>
        <w:ind w:left="0" w:firstLine="0"/>
        <w:jc w:val="both"/>
      </w:pPr>
      <w:r w:rsidRPr="009F053E">
        <w:t>раннее выявление и своевременное предупреждение речевых нарушений;</w:t>
      </w:r>
    </w:p>
    <w:p w:rsidR="008324EF" w:rsidRPr="009F053E" w:rsidRDefault="008324EF" w:rsidP="008005FB">
      <w:pPr>
        <w:numPr>
          <w:ilvl w:val="0"/>
          <w:numId w:val="81"/>
        </w:numPr>
        <w:tabs>
          <w:tab w:val="left" w:pos="426"/>
        </w:tabs>
        <w:ind w:left="0" w:firstLine="0"/>
        <w:jc w:val="both"/>
      </w:pPr>
      <w:r w:rsidRPr="009F053E">
        <w:t>преодоление недостатков в речевом развитии;</w:t>
      </w:r>
    </w:p>
    <w:p w:rsidR="008324EF" w:rsidRPr="009F053E" w:rsidRDefault="008324EF" w:rsidP="008005FB">
      <w:pPr>
        <w:numPr>
          <w:ilvl w:val="0"/>
          <w:numId w:val="81"/>
        </w:numPr>
        <w:tabs>
          <w:tab w:val="left" w:pos="426"/>
        </w:tabs>
        <w:ind w:left="0" w:firstLine="0"/>
        <w:jc w:val="both"/>
      </w:pPr>
      <w:r w:rsidRPr="009F053E">
        <w:t>развитие артикуляционных навыков звукопроизношения и развитие слухового восприятия;</w:t>
      </w:r>
    </w:p>
    <w:p w:rsidR="008324EF" w:rsidRPr="009F053E" w:rsidRDefault="008324EF" w:rsidP="008005FB">
      <w:pPr>
        <w:numPr>
          <w:ilvl w:val="0"/>
          <w:numId w:val="81"/>
        </w:numPr>
        <w:tabs>
          <w:tab w:val="left" w:pos="426"/>
        </w:tabs>
        <w:ind w:left="0" w:firstLine="0"/>
        <w:jc w:val="both"/>
      </w:pPr>
      <w:r w:rsidRPr="009F053E">
        <w:t>нормализация  звукопроизношения и слоговой структуры слова;</w:t>
      </w:r>
    </w:p>
    <w:p w:rsidR="008324EF" w:rsidRPr="009F053E" w:rsidRDefault="008324EF" w:rsidP="008005FB">
      <w:pPr>
        <w:numPr>
          <w:ilvl w:val="0"/>
          <w:numId w:val="81"/>
        </w:numPr>
        <w:tabs>
          <w:tab w:val="left" w:pos="426"/>
        </w:tabs>
        <w:ind w:left="0" w:firstLine="0"/>
        <w:jc w:val="both"/>
      </w:pPr>
      <w:r w:rsidRPr="009F053E">
        <w:t>развитие навыков звукового анализа и синтеза;</w:t>
      </w:r>
    </w:p>
    <w:p w:rsidR="008324EF" w:rsidRPr="009F053E" w:rsidRDefault="008324EF" w:rsidP="008005FB">
      <w:pPr>
        <w:numPr>
          <w:ilvl w:val="0"/>
          <w:numId w:val="81"/>
        </w:numPr>
        <w:tabs>
          <w:tab w:val="left" w:pos="426"/>
        </w:tabs>
        <w:ind w:left="0" w:firstLine="0"/>
        <w:jc w:val="both"/>
      </w:pPr>
      <w:r w:rsidRPr="009F053E">
        <w:t>развитие лексико-грамматических категорий и связной речи (монологической и диалогической речи);</w:t>
      </w:r>
    </w:p>
    <w:p w:rsidR="008324EF" w:rsidRPr="009F053E" w:rsidRDefault="008324EF" w:rsidP="008005FB">
      <w:pPr>
        <w:numPr>
          <w:ilvl w:val="0"/>
          <w:numId w:val="81"/>
        </w:numPr>
        <w:tabs>
          <w:tab w:val="left" w:pos="426"/>
        </w:tabs>
        <w:ind w:left="0" w:firstLine="0"/>
        <w:jc w:val="both"/>
      </w:pPr>
      <w:r w:rsidRPr="009F053E">
        <w:t>подготовка к обучению грамоте, овладение элементами грамоты;</w:t>
      </w:r>
    </w:p>
    <w:p w:rsidR="008324EF" w:rsidRPr="009F053E" w:rsidRDefault="008324EF" w:rsidP="008005FB">
      <w:pPr>
        <w:numPr>
          <w:ilvl w:val="0"/>
          <w:numId w:val="81"/>
        </w:numPr>
        <w:tabs>
          <w:tab w:val="left" w:pos="426"/>
        </w:tabs>
        <w:ind w:left="0" w:firstLine="0"/>
        <w:jc w:val="both"/>
      </w:pPr>
      <w:r w:rsidRPr="009F053E">
        <w:t>развитие связной речи;</w:t>
      </w:r>
    </w:p>
    <w:p w:rsidR="008324EF" w:rsidRPr="009F053E" w:rsidRDefault="008324EF" w:rsidP="008005FB">
      <w:pPr>
        <w:numPr>
          <w:ilvl w:val="0"/>
          <w:numId w:val="81"/>
        </w:numPr>
        <w:tabs>
          <w:tab w:val="left" w:pos="426"/>
        </w:tabs>
        <w:ind w:left="0" w:firstLine="0"/>
        <w:jc w:val="both"/>
      </w:pPr>
      <w:r w:rsidRPr="009F053E">
        <w:t>формирование навыков учебной деятельности.</w:t>
      </w:r>
    </w:p>
    <w:p w:rsidR="008324EF" w:rsidRPr="009F053E" w:rsidRDefault="008324EF" w:rsidP="009F053E">
      <w:pPr>
        <w:ind w:firstLine="709"/>
        <w:jc w:val="both"/>
      </w:pPr>
      <w:r w:rsidRPr="009F053E">
        <w:t>Методы коррекционной логопедической работы:</w:t>
      </w:r>
    </w:p>
    <w:p w:rsidR="008324EF" w:rsidRPr="009F053E" w:rsidRDefault="008324EF" w:rsidP="009F053E">
      <w:pPr>
        <w:jc w:val="both"/>
        <w:rPr>
          <w:u w:val="single"/>
        </w:rPr>
      </w:pPr>
      <w:r w:rsidRPr="009F053E">
        <w:rPr>
          <w:u w:val="single"/>
        </w:rPr>
        <w:t>Наглядные</w:t>
      </w:r>
    </w:p>
    <w:p w:rsidR="008324EF" w:rsidRPr="009F053E" w:rsidRDefault="008324EF" w:rsidP="008005FB">
      <w:pPr>
        <w:pStyle w:val="afff0"/>
        <w:numPr>
          <w:ilvl w:val="0"/>
          <w:numId w:val="82"/>
        </w:numPr>
        <w:tabs>
          <w:tab w:val="left" w:pos="-426"/>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непосредственное наблюдение и его разновидности;</w:t>
      </w:r>
    </w:p>
    <w:p w:rsidR="008324EF" w:rsidRPr="009F053E" w:rsidRDefault="008324EF" w:rsidP="008005FB">
      <w:pPr>
        <w:pStyle w:val="afff0"/>
        <w:numPr>
          <w:ilvl w:val="0"/>
          <w:numId w:val="82"/>
        </w:numPr>
        <w:tabs>
          <w:tab w:val="left" w:pos="-426"/>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опосредованное    наблюдение    (изобразительная    наглядность: рассматривание</w:t>
      </w:r>
      <w:r w:rsidRPr="009F053E">
        <w:rPr>
          <w:rFonts w:ascii="Times New Roman" w:hAnsi="Times New Roman"/>
          <w:sz w:val="24"/>
          <w:szCs w:val="24"/>
        </w:rPr>
        <w:tab/>
        <w:t>игрушек</w:t>
      </w:r>
      <w:r w:rsidRPr="009F053E">
        <w:rPr>
          <w:rFonts w:ascii="Times New Roman" w:hAnsi="Times New Roman"/>
          <w:sz w:val="24"/>
          <w:szCs w:val="24"/>
        </w:rPr>
        <w:tab/>
        <w:t>и</w:t>
      </w:r>
      <w:r w:rsidRPr="009F053E">
        <w:rPr>
          <w:rFonts w:ascii="Times New Roman" w:hAnsi="Times New Roman"/>
          <w:sz w:val="24"/>
          <w:szCs w:val="24"/>
        </w:rPr>
        <w:tab/>
        <w:t>картин,</w:t>
      </w:r>
      <w:r w:rsidRPr="009F053E">
        <w:rPr>
          <w:rFonts w:ascii="Times New Roman" w:hAnsi="Times New Roman"/>
          <w:sz w:val="24"/>
          <w:szCs w:val="24"/>
        </w:rPr>
        <w:tab/>
        <w:t>рассказывание</w:t>
      </w:r>
      <w:r w:rsidRPr="009F053E">
        <w:rPr>
          <w:rFonts w:ascii="Times New Roman" w:hAnsi="Times New Roman"/>
          <w:sz w:val="24"/>
          <w:szCs w:val="24"/>
        </w:rPr>
        <w:tab/>
        <w:t>по игрушкам и картинам)</w:t>
      </w:r>
    </w:p>
    <w:p w:rsidR="008324EF" w:rsidRPr="009F053E" w:rsidRDefault="008324EF" w:rsidP="009F053E">
      <w:pPr>
        <w:jc w:val="both"/>
        <w:rPr>
          <w:u w:val="single"/>
        </w:rPr>
      </w:pPr>
      <w:r w:rsidRPr="009F053E">
        <w:rPr>
          <w:u w:val="single"/>
        </w:rPr>
        <w:t>Словесные</w:t>
      </w:r>
    </w:p>
    <w:p w:rsidR="008324EF" w:rsidRPr="009F053E" w:rsidRDefault="008324EF" w:rsidP="008005FB">
      <w:pPr>
        <w:pStyle w:val="afff0"/>
        <w:numPr>
          <w:ilvl w:val="0"/>
          <w:numId w:val="83"/>
        </w:numPr>
        <w:tabs>
          <w:tab w:val="left" w:pos="709"/>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чтение и рассказывание художественных произведений;</w:t>
      </w:r>
    </w:p>
    <w:p w:rsidR="008324EF" w:rsidRPr="009F053E" w:rsidRDefault="008324EF" w:rsidP="008005FB">
      <w:pPr>
        <w:pStyle w:val="afff0"/>
        <w:numPr>
          <w:ilvl w:val="0"/>
          <w:numId w:val="83"/>
        </w:numPr>
        <w:tabs>
          <w:tab w:val="left" w:pos="709"/>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заучивание наизусть стихов, небольших рассказов, скороговорок, чистоговорок и др.</w:t>
      </w:r>
    </w:p>
    <w:p w:rsidR="008324EF" w:rsidRPr="009F053E" w:rsidRDefault="008324EF" w:rsidP="008005FB">
      <w:pPr>
        <w:pStyle w:val="afff0"/>
        <w:numPr>
          <w:ilvl w:val="0"/>
          <w:numId w:val="83"/>
        </w:numPr>
        <w:tabs>
          <w:tab w:val="left" w:pos="709"/>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пересказ;</w:t>
      </w:r>
    </w:p>
    <w:p w:rsidR="008324EF" w:rsidRPr="009F053E" w:rsidRDefault="008324EF" w:rsidP="008005FB">
      <w:pPr>
        <w:pStyle w:val="afff0"/>
        <w:numPr>
          <w:ilvl w:val="0"/>
          <w:numId w:val="83"/>
        </w:numPr>
        <w:tabs>
          <w:tab w:val="left" w:pos="709"/>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обобщающая беседа;</w:t>
      </w:r>
    </w:p>
    <w:p w:rsidR="008324EF" w:rsidRPr="009F053E" w:rsidRDefault="008324EF" w:rsidP="008005FB">
      <w:pPr>
        <w:pStyle w:val="afff0"/>
        <w:numPr>
          <w:ilvl w:val="0"/>
          <w:numId w:val="83"/>
        </w:numPr>
        <w:tabs>
          <w:tab w:val="left" w:pos="709"/>
        </w:tabs>
        <w:spacing w:after="0" w:line="240" w:lineRule="auto"/>
        <w:ind w:left="0" w:firstLine="0"/>
        <w:jc w:val="both"/>
        <w:rPr>
          <w:rFonts w:ascii="Times New Roman" w:hAnsi="Times New Roman"/>
          <w:sz w:val="24"/>
          <w:szCs w:val="24"/>
        </w:rPr>
      </w:pPr>
      <w:r w:rsidRPr="009F053E">
        <w:rPr>
          <w:rFonts w:ascii="Times New Roman" w:hAnsi="Times New Roman"/>
          <w:sz w:val="24"/>
          <w:szCs w:val="24"/>
        </w:rPr>
        <w:t>рассказывание без опоры на наглядный материал;</w:t>
      </w:r>
    </w:p>
    <w:p w:rsidR="008324EF" w:rsidRPr="009F053E" w:rsidRDefault="008324EF" w:rsidP="009F053E">
      <w:pPr>
        <w:jc w:val="both"/>
        <w:rPr>
          <w:u w:val="single"/>
        </w:rPr>
      </w:pPr>
      <w:r w:rsidRPr="009F053E">
        <w:rPr>
          <w:u w:val="single"/>
        </w:rPr>
        <w:t>Практические</w:t>
      </w:r>
    </w:p>
    <w:p w:rsidR="008324EF" w:rsidRPr="009F053E" w:rsidRDefault="008324EF" w:rsidP="008005FB">
      <w:pPr>
        <w:pStyle w:val="afff0"/>
        <w:numPr>
          <w:ilvl w:val="0"/>
          <w:numId w:val="84"/>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дидактические игры и упражнения;</w:t>
      </w:r>
    </w:p>
    <w:p w:rsidR="008324EF" w:rsidRPr="009F053E" w:rsidRDefault="008324EF" w:rsidP="008005FB">
      <w:pPr>
        <w:pStyle w:val="afff0"/>
        <w:numPr>
          <w:ilvl w:val="0"/>
          <w:numId w:val="84"/>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игры-драматизации и инсценировки;</w:t>
      </w:r>
    </w:p>
    <w:p w:rsidR="008324EF" w:rsidRPr="009F053E" w:rsidRDefault="008324EF" w:rsidP="008005FB">
      <w:pPr>
        <w:pStyle w:val="afff0"/>
        <w:numPr>
          <w:ilvl w:val="0"/>
          <w:numId w:val="84"/>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хороводные игры и элементы логоритмики</w:t>
      </w:r>
    </w:p>
    <w:p w:rsidR="008324EF" w:rsidRPr="009F053E" w:rsidRDefault="008324EF" w:rsidP="009F053E">
      <w:pPr>
        <w:jc w:val="both"/>
      </w:pPr>
      <w:r w:rsidRPr="009F053E">
        <w:t>Средствами коррекции и развития речи детей с ФНР, ФФНР и ОНР являются:</w:t>
      </w:r>
    </w:p>
    <w:p w:rsidR="008324EF" w:rsidRPr="009F053E" w:rsidRDefault="008324EF" w:rsidP="008005FB">
      <w:pPr>
        <w:pStyle w:val="afff0"/>
        <w:numPr>
          <w:ilvl w:val="0"/>
          <w:numId w:val="85"/>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общение детей со взрослыми (родителями, воспитателями, логопедом, музыкальным руководителем, инструктором по физической культуре и др.);</w:t>
      </w:r>
    </w:p>
    <w:p w:rsidR="008324EF" w:rsidRPr="009F053E" w:rsidRDefault="008324EF" w:rsidP="008005FB">
      <w:pPr>
        <w:pStyle w:val="afff0"/>
        <w:numPr>
          <w:ilvl w:val="0"/>
          <w:numId w:val="85"/>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культурная языковая среда (дома и в детском саду);</w:t>
      </w:r>
    </w:p>
    <w:p w:rsidR="008324EF" w:rsidRPr="009F053E" w:rsidRDefault="008324EF" w:rsidP="008005FB">
      <w:pPr>
        <w:pStyle w:val="afff0"/>
        <w:numPr>
          <w:ilvl w:val="0"/>
          <w:numId w:val="85"/>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обучение родной речи на занятиях (занятия по формированию фонетико-фонематической стороны речи, занятия по Обучению грамоте, чтение художественной литературы);</w:t>
      </w:r>
    </w:p>
    <w:p w:rsidR="008324EF" w:rsidRPr="009F053E" w:rsidRDefault="008324EF" w:rsidP="008005FB">
      <w:pPr>
        <w:pStyle w:val="afff0"/>
        <w:numPr>
          <w:ilvl w:val="0"/>
          <w:numId w:val="85"/>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художественная литература, читаемая помимо занятий (дома и в детском саду);</w:t>
      </w:r>
    </w:p>
    <w:p w:rsidR="008324EF" w:rsidRPr="009F053E" w:rsidRDefault="008324EF" w:rsidP="008005FB">
      <w:pPr>
        <w:pStyle w:val="afff0"/>
        <w:numPr>
          <w:ilvl w:val="0"/>
          <w:numId w:val="85"/>
        </w:numPr>
        <w:spacing w:after="0" w:line="240" w:lineRule="auto"/>
        <w:ind w:left="0" w:firstLine="0"/>
        <w:jc w:val="both"/>
        <w:rPr>
          <w:rFonts w:ascii="Times New Roman" w:hAnsi="Times New Roman"/>
          <w:sz w:val="24"/>
          <w:szCs w:val="24"/>
        </w:rPr>
      </w:pPr>
      <w:r w:rsidRPr="009F053E">
        <w:rPr>
          <w:rFonts w:ascii="Times New Roman" w:hAnsi="Times New Roman"/>
          <w:sz w:val="24"/>
          <w:szCs w:val="24"/>
        </w:rPr>
        <w:t>изобразительное искусство, музыка, театр;</w:t>
      </w:r>
    </w:p>
    <w:p w:rsidR="008324EF" w:rsidRPr="009F053E" w:rsidRDefault="008324EF" w:rsidP="008005FB">
      <w:pPr>
        <w:pStyle w:val="afff0"/>
        <w:numPr>
          <w:ilvl w:val="0"/>
          <w:numId w:val="85"/>
        </w:numPr>
        <w:spacing w:after="0" w:line="240" w:lineRule="auto"/>
        <w:ind w:left="0" w:firstLine="0"/>
        <w:contextualSpacing w:val="0"/>
        <w:jc w:val="both"/>
        <w:rPr>
          <w:rFonts w:ascii="Times New Roman" w:hAnsi="Times New Roman"/>
          <w:sz w:val="24"/>
          <w:szCs w:val="24"/>
        </w:rPr>
      </w:pPr>
      <w:r w:rsidRPr="009F053E">
        <w:rPr>
          <w:rFonts w:ascii="Times New Roman" w:hAnsi="Times New Roman"/>
          <w:sz w:val="24"/>
          <w:szCs w:val="24"/>
        </w:rPr>
        <w:t>занятия по другим разделам образовательной программы ДОУ.</w:t>
      </w:r>
    </w:p>
    <w:p w:rsidR="009F053E" w:rsidRPr="00F40A86" w:rsidRDefault="008324EF" w:rsidP="009F053E">
      <w:pPr>
        <w:pStyle w:val="afff0"/>
        <w:spacing w:after="0" w:line="240" w:lineRule="auto"/>
        <w:ind w:left="0" w:firstLine="567"/>
        <w:contextualSpacing w:val="0"/>
        <w:jc w:val="both"/>
        <w:rPr>
          <w:rFonts w:ascii="Times New Roman" w:hAnsi="Times New Roman"/>
          <w:b/>
          <w:sz w:val="24"/>
          <w:szCs w:val="24"/>
        </w:rPr>
      </w:pPr>
      <w:r w:rsidRPr="00F40A86">
        <w:rPr>
          <w:rFonts w:ascii="Times New Roman" w:hAnsi="Times New Roman"/>
          <w:b/>
          <w:sz w:val="24"/>
          <w:szCs w:val="24"/>
        </w:rPr>
        <w:t xml:space="preserve">Специфика </w:t>
      </w:r>
      <w:r w:rsidR="009F053E" w:rsidRPr="00F40A86">
        <w:rPr>
          <w:rFonts w:ascii="Times New Roman" w:hAnsi="Times New Roman"/>
          <w:b/>
          <w:sz w:val="24"/>
          <w:szCs w:val="24"/>
        </w:rPr>
        <w:t>реализации содержания образовательной деятельности с детьми, имеющими речевые нарушения</w:t>
      </w:r>
    </w:p>
    <w:p w:rsidR="008324EF" w:rsidRPr="009F053E" w:rsidRDefault="008324EF" w:rsidP="009F053E">
      <w:pPr>
        <w:ind w:firstLine="567"/>
        <w:jc w:val="both"/>
        <w:rPr>
          <w:u w:val="single"/>
        </w:rPr>
      </w:pPr>
      <w:r w:rsidRPr="009F053E">
        <w:rPr>
          <w:u w:val="single"/>
        </w:rPr>
        <w:t>Образовательная область «Социально-коммуникативное развитие»</w:t>
      </w:r>
    </w:p>
    <w:p w:rsidR="008324EF" w:rsidRPr="009F053E" w:rsidRDefault="008324EF" w:rsidP="009F053E">
      <w:pPr>
        <w:ind w:firstLine="567"/>
        <w:jc w:val="both"/>
        <w:rPr>
          <w:u w:val="single"/>
        </w:rPr>
      </w:pPr>
      <w:r w:rsidRPr="009F053E">
        <w:rPr>
          <w:u w:val="single"/>
        </w:rPr>
        <w:t>Дети с ФФНР, ФНР</w:t>
      </w:r>
    </w:p>
    <w:p w:rsidR="008324EF" w:rsidRPr="009F053E" w:rsidRDefault="008324EF" w:rsidP="009F053E">
      <w:pPr>
        <w:ind w:firstLine="567"/>
        <w:jc w:val="both"/>
      </w:pPr>
      <w:r w:rsidRPr="009F053E">
        <w:t xml:space="preserve">Учитывая особенности речевого развития детей, обучение родному языку и руководство развитием </w:t>
      </w:r>
      <w:r w:rsidR="00541688">
        <w:t xml:space="preserve">речи в процессе непрерывной </w:t>
      </w:r>
      <w:r w:rsidRPr="009F053E">
        <w:t>образовательной деятельности и в повседневной жизни (в играх, в быту, на прогулках и т. д.), осуществляется следующим образом:</w:t>
      </w:r>
    </w:p>
    <w:p w:rsidR="008324EF" w:rsidRPr="009F053E" w:rsidRDefault="008324EF" w:rsidP="008005FB">
      <w:pPr>
        <w:numPr>
          <w:ilvl w:val="0"/>
          <w:numId w:val="86"/>
        </w:numPr>
        <w:tabs>
          <w:tab w:val="left" w:pos="567"/>
        </w:tabs>
        <w:ind w:left="0" w:firstLine="0"/>
        <w:jc w:val="both"/>
      </w:pPr>
      <w:r w:rsidRPr="009F053E">
        <w:t>закрепление достигнутых речевых умений и навыков в детских видах деятельности, представляющих синтез игры и занятия;</w:t>
      </w:r>
    </w:p>
    <w:p w:rsidR="008324EF" w:rsidRPr="009F053E" w:rsidRDefault="008324EF" w:rsidP="008005FB">
      <w:pPr>
        <w:numPr>
          <w:ilvl w:val="0"/>
          <w:numId w:val="86"/>
        </w:numPr>
        <w:tabs>
          <w:tab w:val="left" w:pos="567"/>
        </w:tabs>
        <w:ind w:left="0" w:firstLine="0"/>
        <w:jc w:val="both"/>
      </w:pPr>
      <w:r w:rsidRPr="009F053E">
        <w:t>развитие коммуникативной активности ребенка во взаимодействии со взрослым и сверстниками во всех видах детской деятельности;</w:t>
      </w:r>
    </w:p>
    <w:p w:rsidR="008324EF" w:rsidRPr="009F053E" w:rsidRDefault="008324EF" w:rsidP="008005FB">
      <w:pPr>
        <w:numPr>
          <w:ilvl w:val="0"/>
          <w:numId w:val="86"/>
        </w:numPr>
        <w:tabs>
          <w:tab w:val="left" w:pos="567"/>
        </w:tabs>
        <w:ind w:left="0" w:firstLine="0"/>
        <w:jc w:val="both"/>
      </w:pPr>
      <w:r w:rsidRPr="009F053E">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8324EF" w:rsidRPr="009F053E" w:rsidRDefault="008324EF" w:rsidP="008005FB">
      <w:pPr>
        <w:numPr>
          <w:ilvl w:val="0"/>
          <w:numId w:val="86"/>
        </w:numPr>
        <w:tabs>
          <w:tab w:val="left" w:pos="567"/>
        </w:tabs>
        <w:ind w:left="0" w:firstLine="0"/>
        <w:jc w:val="both"/>
      </w:pPr>
      <w:r w:rsidRPr="009F053E">
        <w:t>введение в активный словарь слов, доступных по звуко-слоговой структуре (прослеживается чёткость и правильность произношения, осуществляется активное закрепление навыков произношения).</w:t>
      </w:r>
    </w:p>
    <w:p w:rsidR="008324EF" w:rsidRPr="00F40A86" w:rsidRDefault="00F40A86" w:rsidP="009F053E">
      <w:pPr>
        <w:jc w:val="both"/>
        <w:rPr>
          <w:u w:val="single"/>
        </w:rPr>
      </w:pPr>
      <w:r w:rsidRPr="00F40A86">
        <w:t xml:space="preserve">        </w:t>
      </w:r>
      <w:r w:rsidR="008324EF" w:rsidRPr="00F40A86">
        <w:rPr>
          <w:u w:val="single"/>
        </w:rPr>
        <w:t>Дети с общим недоразвитием речи</w:t>
      </w:r>
    </w:p>
    <w:p w:rsidR="008324EF" w:rsidRPr="009F053E" w:rsidRDefault="008324EF" w:rsidP="008005FB">
      <w:pPr>
        <w:numPr>
          <w:ilvl w:val="0"/>
          <w:numId w:val="87"/>
        </w:numPr>
        <w:tabs>
          <w:tab w:val="left" w:pos="567"/>
        </w:tabs>
        <w:ind w:left="0" w:firstLine="0"/>
        <w:jc w:val="both"/>
      </w:pPr>
      <w:r w:rsidRPr="009F053E">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8324EF" w:rsidRPr="009F053E" w:rsidRDefault="008324EF" w:rsidP="008005FB">
      <w:pPr>
        <w:numPr>
          <w:ilvl w:val="0"/>
          <w:numId w:val="87"/>
        </w:numPr>
        <w:tabs>
          <w:tab w:val="left" w:pos="567"/>
        </w:tabs>
        <w:ind w:left="0" w:firstLine="0"/>
        <w:jc w:val="both"/>
      </w:pPr>
      <w:r w:rsidRPr="009F053E">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w:t>
      </w:r>
    </w:p>
    <w:p w:rsidR="008324EF" w:rsidRPr="009F053E" w:rsidRDefault="008324EF" w:rsidP="008005FB">
      <w:pPr>
        <w:numPr>
          <w:ilvl w:val="0"/>
          <w:numId w:val="87"/>
        </w:numPr>
        <w:tabs>
          <w:tab w:val="left" w:pos="567"/>
        </w:tabs>
        <w:ind w:left="0" w:firstLine="0"/>
        <w:jc w:val="both"/>
      </w:pPr>
      <w:r w:rsidRPr="009F053E">
        <w:t xml:space="preserve">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8324EF" w:rsidRPr="009F053E" w:rsidRDefault="008324EF" w:rsidP="008005FB">
      <w:pPr>
        <w:numPr>
          <w:ilvl w:val="0"/>
          <w:numId w:val="87"/>
        </w:numPr>
        <w:tabs>
          <w:tab w:val="left" w:pos="567"/>
        </w:tabs>
        <w:ind w:left="0" w:firstLine="0"/>
        <w:jc w:val="both"/>
      </w:pPr>
      <w:r w:rsidRPr="009F053E">
        <w:t>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8324EF" w:rsidRPr="009F053E" w:rsidRDefault="008324EF" w:rsidP="008005FB">
      <w:pPr>
        <w:numPr>
          <w:ilvl w:val="0"/>
          <w:numId w:val="87"/>
        </w:numPr>
        <w:tabs>
          <w:tab w:val="left" w:pos="567"/>
        </w:tabs>
        <w:ind w:left="0" w:firstLine="0"/>
        <w:jc w:val="both"/>
      </w:pPr>
      <w:r w:rsidRPr="009F053E">
        <w:t>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8324EF" w:rsidRPr="009F053E" w:rsidRDefault="008324EF" w:rsidP="009F053E">
      <w:pPr>
        <w:ind w:firstLine="567"/>
        <w:jc w:val="both"/>
        <w:rPr>
          <w:u w:val="single"/>
        </w:rPr>
      </w:pPr>
      <w:r w:rsidRPr="009F053E">
        <w:rPr>
          <w:u w:val="single"/>
        </w:rPr>
        <w:t>Образовательная область «Познавательное развитие»</w:t>
      </w:r>
    </w:p>
    <w:p w:rsidR="008324EF" w:rsidRPr="009F053E" w:rsidRDefault="008324EF" w:rsidP="008005FB">
      <w:pPr>
        <w:numPr>
          <w:ilvl w:val="0"/>
          <w:numId w:val="88"/>
        </w:numPr>
        <w:tabs>
          <w:tab w:val="left" w:pos="567"/>
        </w:tabs>
        <w:ind w:left="0" w:firstLine="0"/>
        <w:jc w:val="both"/>
      </w:pPr>
      <w:r w:rsidRPr="009F053E">
        <w:t>развитие фонематического анализа;</w:t>
      </w:r>
    </w:p>
    <w:p w:rsidR="008324EF" w:rsidRPr="009F053E" w:rsidRDefault="008324EF" w:rsidP="008005FB">
      <w:pPr>
        <w:numPr>
          <w:ilvl w:val="0"/>
          <w:numId w:val="88"/>
        </w:numPr>
        <w:tabs>
          <w:tab w:val="left" w:pos="567"/>
        </w:tabs>
        <w:ind w:left="0" w:firstLine="0"/>
        <w:jc w:val="both"/>
      </w:pPr>
      <w:r w:rsidRPr="009F053E">
        <w:t>развитие пространственно-временных представлений и оптико-пространственного гнозиса;</w:t>
      </w:r>
    </w:p>
    <w:p w:rsidR="008324EF" w:rsidRPr="009F053E" w:rsidRDefault="008324EF" w:rsidP="008005FB">
      <w:pPr>
        <w:numPr>
          <w:ilvl w:val="0"/>
          <w:numId w:val="88"/>
        </w:numPr>
        <w:tabs>
          <w:tab w:val="left" w:pos="567"/>
        </w:tabs>
        <w:ind w:left="0" w:firstLine="0"/>
        <w:jc w:val="both"/>
      </w:pPr>
      <w:r w:rsidRPr="009F053E">
        <w:t>развитие способности к символизации, обобщению и абстракции;</w:t>
      </w:r>
    </w:p>
    <w:p w:rsidR="008324EF" w:rsidRPr="009F053E" w:rsidRDefault="008324EF" w:rsidP="008005FB">
      <w:pPr>
        <w:numPr>
          <w:ilvl w:val="0"/>
          <w:numId w:val="88"/>
        </w:numPr>
        <w:tabs>
          <w:tab w:val="left" w:pos="567"/>
        </w:tabs>
        <w:ind w:left="0" w:firstLine="0"/>
        <w:jc w:val="both"/>
      </w:pPr>
      <w:r w:rsidRPr="009F053E">
        <w:t>расширение объёма произвольной вербальной памяти;</w:t>
      </w:r>
    </w:p>
    <w:p w:rsidR="008324EF" w:rsidRPr="009F053E" w:rsidRDefault="008324EF" w:rsidP="008005FB">
      <w:pPr>
        <w:numPr>
          <w:ilvl w:val="0"/>
          <w:numId w:val="88"/>
        </w:numPr>
        <w:tabs>
          <w:tab w:val="left" w:pos="567"/>
        </w:tabs>
        <w:ind w:left="0" w:firstLine="0"/>
        <w:jc w:val="both"/>
      </w:pPr>
      <w:r w:rsidRPr="009F053E">
        <w:t>формирование регуляторных процессов, мотивации общения.</w:t>
      </w:r>
    </w:p>
    <w:p w:rsidR="008324EF" w:rsidRPr="009F053E" w:rsidRDefault="008324EF" w:rsidP="009F053E">
      <w:pPr>
        <w:ind w:firstLine="567"/>
        <w:jc w:val="both"/>
        <w:rPr>
          <w:u w:val="single"/>
        </w:rPr>
      </w:pPr>
      <w:r w:rsidRPr="009F053E">
        <w:rPr>
          <w:u w:val="single"/>
        </w:rPr>
        <w:t>Образовательная область «Речевое развитие»</w:t>
      </w:r>
    </w:p>
    <w:p w:rsidR="008324EF" w:rsidRPr="009F053E" w:rsidRDefault="00F40A86" w:rsidP="009F053E">
      <w:pPr>
        <w:jc w:val="both"/>
      </w:pPr>
      <w:r>
        <w:t xml:space="preserve">         </w:t>
      </w:r>
      <w:r w:rsidR="008324EF" w:rsidRPr="009F053E">
        <w:t>Дети с ФФНР, ФНР</w:t>
      </w:r>
    </w:p>
    <w:p w:rsidR="008324EF" w:rsidRPr="009F053E" w:rsidRDefault="008324EF" w:rsidP="008005FB">
      <w:pPr>
        <w:numPr>
          <w:ilvl w:val="0"/>
          <w:numId w:val="88"/>
        </w:numPr>
        <w:tabs>
          <w:tab w:val="left" w:pos="567"/>
        </w:tabs>
        <w:ind w:left="0" w:firstLine="0"/>
        <w:jc w:val="both"/>
      </w:pPr>
      <w:r w:rsidRPr="009F053E">
        <w:t>формирование полноценных произносительных навыков;</w:t>
      </w:r>
    </w:p>
    <w:p w:rsidR="008324EF" w:rsidRPr="009F053E" w:rsidRDefault="008324EF" w:rsidP="008005FB">
      <w:pPr>
        <w:numPr>
          <w:ilvl w:val="0"/>
          <w:numId w:val="88"/>
        </w:numPr>
        <w:tabs>
          <w:tab w:val="left" w:pos="567"/>
        </w:tabs>
        <w:ind w:left="0" w:firstLine="0"/>
        <w:jc w:val="both"/>
      </w:pPr>
      <w:r w:rsidRPr="009F053E">
        <w:t>развитие фонематического восприятия, фонематических представлений, доступных возрасту форм звукового анализа и синтеза;</w:t>
      </w:r>
    </w:p>
    <w:p w:rsidR="008324EF" w:rsidRPr="009F053E" w:rsidRDefault="008324EF" w:rsidP="008005FB">
      <w:pPr>
        <w:numPr>
          <w:ilvl w:val="0"/>
          <w:numId w:val="88"/>
        </w:numPr>
        <w:tabs>
          <w:tab w:val="left" w:pos="567"/>
        </w:tabs>
        <w:ind w:left="0" w:firstLine="0"/>
        <w:jc w:val="both"/>
      </w:pPr>
      <w:r w:rsidRPr="009F053E">
        <w:t>развитие внимания к морфологическому составу слов и изменению слов и их сочетаний в предложении;</w:t>
      </w:r>
    </w:p>
    <w:p w:rsidR="008324EF" w:rsidRPr="009F053E" w:rsidRDefault="008324EF" w:rsidP="008005FB">
      <w:pPr>
        <w:numPr>
          <w:ilvl w:val="0"/>
          <w:numId w:val="88"/>
        </w:numPr>
        <w:tabs>
          <w:tab w:val="left" w:pos="567"/>
        </w:tabs>
        <w:ind w:left="0" w:firstLine="0"/>
        <w:jc w:val="both"/>
      </w:pPr>
      <w:r w:rsidRPr="009F053E">
        <w:t>обогащение словаря детей преимущественно привлечением внимания к способам словообразования, к эмоционально-оценочному значению слов;</w:t>
      </w:r>
    </w:p>
    <w:p w:rsidR="008324EF" w:rsidRPr="009F053E" w:rsidRDefault="008324EF" w:rsidP="008005FB">
      <w:pPr>
        <w:numPr>
          <w:ilvl w:val="0"/>
          <w:numId w:val="88"/>
        </w:numPr>
        <w:tabs>
          <w:tab w:val="left" w:pos="567"/>
        </w:tabs>
        <w:ind w:left="0" w:firstLine="0"/>
        <w:jc w:val="both"/>
      </w:pPr>
      <w:r w:rsidRPr="009F053E">
        <w:t>воспитание умений правильно составлять простое распространённое предложение, а затем и сложное предложение; употреблять разные конструкции предложений в самостоятельной связной речи;</w:t>
      </w:r>
    </w:p>
    <w:p w:rsidR="008324EF" w:rsidRPr="009F053E" w:rsidRDefault="008324EF" w:rsidP="008005FB">
      <w:pPr>
        <w:numPr>
          <w:ilvl w:val="0"/>
          <w:numId w:val="88"/>
        </w:numPr>
        <w:tabs>
          <w:tab w:val="left" w:pos="567"/>
        </w:tabs>
        <w:ind w:left="0" w:firstLine="0"/>
        <w:jc w:val="both"/>
      </w:pPr>
      <w:r w:rsidRPr="009F053E">
        <w:t>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8324EF" w:rsidRPr="00F40A86" w:rsidRDefault="00F40A86" w:rsidP="009F053E">
      <w:pPr>
        <w:jc w:val="both"/>
        <w:rPr>
          <w:u w:val="single"/>
        </w:rPr>
      </w:pPr>
      <w:r w:rsidRPr="00F40A86">
        <w:t xml:space="preserve">         </w:t>
      </w:r>
      <w:r w:rsidR="008324EF" w:rsidRPr="00F40A86">
        <w:rPr>
          <w:u w:val="single"/>
        </w:rPr>
        <w:t>Дети с общим недоразвитием речи</w:t>
      </w:r>
    </w:p>
    <w:p w:rsidR="008324EF" w:rsidRPr="009F053E" w:rsidRDefault="008324EF" w:rsidP="008005FB">
      <w:pPr>
        <w:numPr>
          <w:ilvl w:val="0"/>
          <w:numId w:val="88"/>
        </w:numPr>
        <w:tabs>
          <w:tab w:val="left" w:pos="567"/>
        </w:tabs>
        <w:ind w:left="0" w:firstLine="0"/>
        <w:jc w:val="both"/>
      </w:pPr>
      <w:r w:rsidRPr="009F053E">
        <w:t>развитие понимания речи;</w:t>
      </w:r>
    </w:p>
    <w:p w:rsidR="008324EF" w:rsidRPr="009F053E" w:rsidRDefault="008324EF" w:rsidP="008005FB">
      <w:pPr>
        <w:numPr>
          <w:ilvl w:val="0"/>
          <w:numId w:val="88"/>
        </w:numPr>
        <w:tabs>
          <w:tab w:val="left" w:pos="567"/>
        </w:tabs>
        <w:ind w:left="0" w:firstLine="0"/>
        <w:jc w:val="both"/>
      </w:pPr>
      <w:r w:rsidRPr="009F053E">
        <w:t>развитие активной подражательной речевой деятельности;</w:t>
      </w:r>
    </w:p>
    <w:p w:rsidR="008324EF" w:rsidRPr="009F053E" w:rsidRDefault="008324EF" w:rsidP="008005FB">
      <w:pPr>
        <w:numPr>
          <w:ilvl w:val="0"/>
          <w:numId w:val="88"/>
        </w:numPr>
        <w:tabs>
          <w:tab w:val="left" w:pos="567"/>
        </w:tabs>
        <w:ind w:left="0" w:firstLine="0"/>
        <w:jc w:val="both"/>
      </w:pPr>
      <w:r w:rsidRPr="009F053E">
        <w:t>активизация и выработка дифференцированных движений органов артикуляционного аппарата;</w:t>
      </w:r>
    </w:p>
    <w:p w:rsidR="008324EF" w:rsidRPr="009F053E" w:rsidRDefault="008324EF" w:rsidP="008005FB">
      <w:pPr>
        <w:numPr>
          <w:ilvl w:val="0"/>
          <w:numId w:val="88"/>
        </w:numPr>
        <w:tabs>
          <w:tab w:val="left" w:pos="567"/>
        </w:tabs>
        <w:ind w:left="0" w:firstLine="0"/>
        <w:jc w:val="both"/>
      </w:pPr>
      <w:r w:rsidRPr="009F053E">
        <w:t>активизация речевой деятельности и развитие лексико-грамматических средств языка</w:t>
      </w:r>
    </w:p>
    <w:p w:rsidR="008324EF" w:rsidRPr="009F053E" w:rsidRDefault="008324EF" w:rsidP="009F053E">
      <w:pPr>
        <w:ind w:firstLine="567"/>
        <w:jc w:val="both"/>
        <w:rPr>
          <w:u w:val="single"/>
        </w:rPr>
      </w:pPr>
      <w:r w:rsidRPr="009F053E">
        <w:rPr>
          <w:u w:val="single"/>
        </w:rPr>
        <w:t>Образовательная область «Художественно-эстетическое развитие»</w:t>
      </w:r>
    </w:p>
    <w:p w:rsidR="008324EF" w:rsidRPr="009F053E" w:rsidRDefault="008324EF" w:rsidP="008005FB">
      <w:pPr>
        <w:numPr>
          <w:ilvl w:val="0"/>
          <w:numId w:val="88"/>
        </w:numPr>
        <w:tabs>
          <w:tab w:val="left" w:pos="567"/>
        </w:tabs>
        <w:ind w:left="0" w:firstLine="0"/>
        <w:jc w:val="both"/>
      </w:pPr>
      <w:r w:rsidRPr="009F053E">
        <w:t>развитие музыкально-ритмических движений, музыкального слуха и певческих навыков;</w:t>
      </w:r>
    </w:p>
    <w:p w:rsidR="008324EF" w:rsidRPr="009F053E" w:rsidRDefault="008324EF" w:rsidP="008005FB">
      <w:pPr>
        <w:numPr>
          <w:ilvl w:val="0"/>
          <w:numId w:val="88"/>
        </w:numPr>
        <w:tabs>
          <w:tab w:val="left" w:pos="567"/>
        </w:tabs>
        <w:ind w:left="0" w:firstLine="0"/>
        <w:jc w:val="both"/>
      </w:pPr>
      <w:r w:rsidRPr="009F053E">
        <w:t>совершенствование реакции на различные музыкальные сигналы;</w:t>
      </w:r>
    </w:p>
    <w:p w:rsidR="008324EF" w:rsidRPr="009F053E" w:rsidRDefault="008324EF" w:rsidP="008005FB">
      <w:pPr>
        <w:numPr>
          <w:ilvl w:val="0"/>
          <w:numId w:val="88"/>
        </w:numPr>
        <w:tabs>
          <w:tab w:val="left" w:pos="567"/>
        </w:tabs>
        <w:ind w:left="0" w:firstLine="0"/>
        <w:jc w:val="both"/>
      </w:pPr>
      <w:r w:rsidRPr="009F053E">
        <w:t>развитие умения воспроизводить заданный ряд последовательных действий, способность самостоятельно переключаться с одного движения на другое и т. д.;</w:t>
      </w:r>
    </w:p>
    <w:p w:rsidR="008324EF" w:rsidRPr="009F053E" w:rsidRDefault="008324EF" w:rsidP="008005FB">
      <w:pPr>
        <w:numPr>
          <w:ilvl w:val="0"/>
          <w:numId w:val="88"/>
        </w:numPr>
        <w:tabs>
          <w:tab w:val="left" w:pos="567"/>
        </w:tabs>
        <w:ind w:left="0" w:firstLine="0"/>
        <w:jc w:val="both"/>
      </w:pPr>
      <w:r w:rsidRPr="009F053E">
        <w:t>активизация и обогащение словаря приставочными глаголами, предлогами и наречиями, качественными и относительными прилагательными;</w:t>
      </w:r>
    </w:p>
    <w:p w:rsidR="008324EF" w:rsidRPr="009F053E" w:rsidRDefault="008324EF" w:rsidP="008005FB">
      <w:pPr>
        <w:numPr>
          <w:ilvl w:val="0"/>
          <w:numId w:val="88"/>
        </w:numPr>
        <w:tabs>
          <w:tab w:val="left" w:pos="567"/>
        </w:tabs>
        <w:ind w:left="0" w:firstLine="0"/>
        <w:jc w:val="both"/>
      </w:pPr>
      <w:r w:rsidRPr="009F053E">
        <w:t>формирование графомоторных навыков;</w:t>
      </w:r>
    </w:p>
    <w:p w:rsidR="008324EF" w:rsidRPr="009F053E" w:rsidRDefault="008324EF" w:rsidP="008005FB">
      <w:pPr>
        <w:numPr>
          <w:ilvl w:val="0"/>
          <w:numId w:val="88"/>
        </w:numPr>
        <w:tabs>
          <w:tab w:val="left" w:pos="567"/>
        </w:tabs>
        <w:ind w:left="0" w:firstLine="0"/>
        <w:jc w:val="both"/>
      </w:pPr>
      <w:r w:rsidRPr="009F053E">
        <w:t>развитие пространственных ориентировок, прежде всего ориентировки на листе бумаги;</w:t>
      </w:r>
    </w:p>
    <w:p w:rsidR="008324EF" w:rsidRPr="009F053E" w:rsidRDefault="008324EF" w:rsidP="008005FB">
      <w:pPr>
        <w:numPr>
          <w:ilvl w:val="0"/>
          <w:numId w:val="88"/>
        </w:numPr>
        <w:tabs>
          <w:tab w:val="left" w:pos="567"/>
        </w:tabs>
        <w:ind w:left="0" w:firstLine="0"/>
        <w:jc w:val="both"/>
      </w:pPr>
      <w:r w:rsidRPr="009F053E">
        <w:t>развитие зрительного восприятия;</w:t>
      </w:r>
    </w:p>
    <w:p w:rsidR="008324EF" w:rsidRPr="009F053E" w:rsidRDefault="008324EF" w:rsidP="008005FB">
      <w:pPr>
        <w:numPr>
          <w:ilvl w:val="0"/>
          <w:numId w:val="88"/>
        </w:numPr>
        <w:tabs>
          <w:tab w:val="left" w:pos="567"/>
        </w:tabs>
        <w:ind w:left="0" w:firstLine="0"/>
        <w:jc w:val="both"/>
      </w:pPr>
      <w:r w:rsidRPr="009F053E">
        <w:t>воспитание произвольного внимания и памяти;</w:t>
      </w:r>
    </w:p>
    <w:p w:rsidR="008324EF" w:rsidRPr="009F053E" w:rsidRDefault="008324EF" w:rsidP="008005FB">
      <w:pPr>
        <w:numPr>
          <w:ilvl w:val="0"/>
          <w:numId w:val="88"/>
        </w:numPr>
        <w:tabs>
          <w:tab w:val="left" w:pos="567"/>
        </w:tabs>
        <w:ind w:left="0" w:firstLine="0"/>
        <w:jc w:val="both"/>
      </w:pPr>
      <w:r w:rsidRPr="009F053E">
        <w:t>тренировка движений пальцев рук и кистей (в ходе занятий и во время физкультминуток).</w:t>
      </w:r>
    </w:p>
    <w:p w:rsidR="008324EF" w:rsidRPr="009F053E" w:rsidRDefault="008324EF" w:rsidP="009F053E">
      <w:pPr>
        <w:ind w:firstLine="567"/>
        <w:jc w:val="both"/>
        <w:rPr>
          <w:u w:val="single"/>
        </w:rPr>
      </w:pPr>
      <w:r w:rsidRPr="009F053E">
        <w:rPr>
          <w:u w:val="single"/>
        </w:rPr>
        <w:t>Образовательная область «Физическое развитие»</w:t>
      </w:r>
    </w:p>
    <w:p w:rsidR="008324EF" w:rsidRPr="009F053E" w:rsidRDefault="008324EF" w:rsidP="008005FB">
      <w:pPr>
        <w:numPr>
          <w:ilvl w:val="0"/>
          <w:numId w:val="89"/>
        </w:numPr>
        <w:tabs>
          <w:tab w:val="left" w:pos="567"/>
        </w:tabs>
        <w:ind w:left="0" w:firstLine="0"/>
        <w:jc w:val="both"/>
      </w:pPr>
      <w:r w:rsidRPr="009F053E">
        <w:t>формирование полноценных двигательных навыков;</w:t>
      </w:r>
    </w:p>
    <w:p w:rsidR="008324EF" w:rsidRPr="009F053E" w:rsidRDefault="008324EF" w:rsidP="008005FB">
      <w:pPr>
        <w:numPr>
          <w:ilvl w:val="0"/>
          <w:numId w:val="89"/>
        </w:numPr>
        <w:tabs>
          <w:tab w:val="left" w:pos="567"/>
        </w:tabs>
        <w:ind w:left="0" w:firstLine="0"/>
        <w:jc w:val="both"/>
      </w:pPr>
      <w:r w:rsidRPr="009F053E">
        <w:t>нормализация мышечного тонуса;</w:t>
      </w:r>
    </w:p>
    <w:p w:rsidR="008324EF" w:rsidRPr="009F053E" w:rsidRDefault="008324EF" w:rsidP="008005FB">
      <w:pPr>
        <w:numPr>
          <w:ilvl w:val="0"/>
          <w:numId w:val="89"/>
        </w:numPr>
        <w:tabs>
          <w:tab w:val="left" w:pos="567"/>
        </w:tabs>
        <w:ind w:left="0" w:firstLine="0"/>
        <w:jc w:val="both"/>
      </w:pPr>
      <w:r w:rsidRPr="009F053E">
        <w:t>исправление неправильных поз, развитие статической выносливости, равновесия;</w:t>
      </w:r>
    </w:p>
    <w:p w:rsidR="008324EF" w:rsidRPr="009F053E" w:rsidRDefault="008324EF" w:rsidP="008005FB">
      <w:pPr>
        <w:numPr>
          <w:ilvl w:val="0"/>
          <w:numId w:val="89"/>
        </w:numPr>
        <w:tabs>
          <w:tab w:val="left" w:pos="567"/>
        </w:tabs>
        <w:ind w:left="0" w:firstLine="0"/>
        <w:jc w:val="both"/>
      </w:pPr>
      <w:r w:rsidRPr="009F053E">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8324EF" w:rsidRDefault="008324EF" w:rsidP="008005FB">
      <w:pPr>
        <w:numPr>
          <w:ilvl w:val="0"/>
          <w:numId w:val="89"/>
        </w:numPr>
        <w:tabs>
          <w:tab w:val="left" w:pos="567"/>
        </w:tabs>
        <w:ind w:left="0" w:firstLine="0"/>
        <w:jc w:val="both"/>
      </w:pPr>
      <w:r w:rsidRPr="009F053E">
        <w:t>развитие тонкой двигательной координации, необходимой для полноценного становления навыков письма.</w:t>
      </w:r>
    </w:p>
    <w:p w:rsidR="00902552" w:rsidRDefault="00902552" w:rsidP="00902552">
      <w:pPr>
        <w:tabs>
          <w:tab w:val="left" w:pos="567"/>
        </w:tabs>
        <w:jc w:val="both"/>
      </w:pPr>
    </w:p>
    <w:p w:rsidR="00902552" w:rsidRDefault="00902552" w:rsidP="00902552">
      <w:pPr>
        <w:tabs>
          <w:tab w:val="left" w:pos="567"/>
        </w:tabs>
        <w:jc w:val="both"/>
      </w:pPr>
    </w:p>
    <w:p w:rsidR="00902552" w:rsidRDefault="00902552" w:rsidP="00902552">
      <w:pPr>
        <w:tabs>
          <w:tab w:val="left" w:pos="567"/>
        </w:tabs>
        <w:jc w:val="both"/>
      </w:pPr>
    </w:p>
    <w:p w:rsidR="00902552" w:rsidRPr="009F053E" w:rsidRDefault="00902552" w:rsidP="00902552">
      <w:pPr>
        <w:tabs>
          <w:tab w:val="left" w:pos="567"/>
        </w:tabs>
        <w:jc w:val="both"/>
      </w:pPr>
    </w:p>
    <w:p w:rsidR="00A05D3D" w:rsidRPr="009F053E" w:rsidRDefault="00A05D3D" w:rsidP="009F053E">
      <w:pPr>
        <w:autoSpaceDE w:val="0"/>
        <w:autoSpaceDN w:val="0"/>
        <w:adjustRightInd w:val="0"/>
        <w:jc w:val="both"/>
        <w:rPr>
          <w:b/>
          <w:bCs/>
        </w:rPr>
      </w:pPr>
    </w:p>
    <w:p w:rsidR="002E5BA8" w:rsidRDefault="00234B5A" w:rsidP="00F53D0F">
      <w:pPr>
        <w:shd w:val="clear" w:color="auto" w:fill="FFFFFF"/>
        <w:autoSpaceDE w:val="0"/>
        <w:autoSpaceDN w:val="0"/>
        <w:adjustRightInd w:val="0"/>
        <w:jc w:val="both"/>
        <w:rPr>
          <w:b/>
        </w:rPr>
      </w:pPr>
      <w:r>
        <w:rPr>
          <w:b/>
        </w:rPr>
        <w:t>2.</w:t>
      </w:r>
      <w:r w:rsidR="00F40A86">
        <w:rPr>
          <w:b/>
        </w:rPr>
        <w:t>1.</w:t>
      </w:r>
      <w:r>
        <w:rPr>
          <w:b/>
        </w:rPr>
        <w:t>6</w:t>
      </w:r>
      <w:r w:rsidR="009749B6">
        <w:rPr>
          <w:b/>
        </w:rPr>
        <w:t xml:space="preserve">. </w:t>
      </w:r>
      <w:r>
        <w:rPr>
          <w:b/>
        </w:rPr>
        <w:t xml:space="preserve"> ОСОБЕННОСТИ ВЗАИМОДЕЙСТВИЯ ПЕДАГОГИЧЕСКОГО КОЛЛЕКТИВА С СЕМЬЯМИ ВОСПИТАННИКОВ </w:t>
      </w:r>
    </w:p>
    <w:p w:rsidR="002E5BA8" w:rsidRDefault="002E5BA8">
      <w:pPr>
        <w:shd w:val="clear" w:color="auto" w:fill="FFFFFF"/>
        <w:autoSpaceDE w:val="0"/>
        <w:autoSpaceDN w:val="0"/>
        <w:adjustRightInd w:val="0"/>
        <w:ind w:firstLine="720"/>
        <w:jc w:val="both"/>
        <w:rPr>
          <w:bCs/>
        </w:rPr>
      </w:pPr>
    </w:p>
    <w:p w:rsidR="002E5BA8" w:rsidRDefault="00F53D0F">
      <w:pPr>
        <w:shd w:val="clear" w:color="auto" w:fill="FFFFFF"/>
        <w:autoSpaceDE w:val="0"/>
        <w:autoSpaceDN w:val="0"/>
        <w:adjustRightInd w:val="0"/>
        <w:ind w:firstLine="700"/>
        <w:jc w:val="both"/>
        <w:rPr>
          <w:bCs/>
          <w:iCs/>
        </w:rPr>
      </w:pPr>
      <w:r>
        <w:rPr>
          <w:b/>
          <w:bCs/>
          <w:iCs/>
        </w:rPr>
        <w:t>Цель совместной деятельности</w:t>
      </w:r>
      <w:r w:rsidR="00C16793">
        <w:rPr>
          <w:bCs/>
          <w:iCs/>
        </w:rPr>
        <w:t xml:space="preserve"> – установление партнерских отношений, объединение усилий</w:t>
      </w:r>
      <w:r w:rsidR="00234B5A">
        <w:rPr>
          <w:bCs/>
          <w:iCs/>
        </w:rPr>
        <w:t xml:space="preserve"> для успешного освоения детьми основной общеобразовательной программ</w:t>
      </w:r>
      <w:r w:rsidR="00C16793">
        <w:rPr>
          <w:bCs/>
          <w:iCs/>
        </w:rPr>
        <w:t>ы</w:t>
      </w:r>
      <w:r w:rsidR="00234B5A">
        <w:rPr>
          <w:bCs/>
          <w:iCs/>
        </w:rPr>
        <w:t xml:space="preserve"> </w:t>
      </w:r>
      <w:r w:rsidR="00C16793">
        <w:rPr>
          <w:bCs/>
          <w:iCs/>
        </w:rPr>
        <w:t>дошкольного образования, создание атмосферы</w:t>
      </w:r>
      <w:r w:rsidR="00234B5A">
        <w:rPr>
          <w:bCs/>
          <w:iCs/>
        </w:rPr>
        <w:t xml:space="preserve"> общности интересо</w:t>
      </w:r>
      <w:r w:rsidR="00C16793">
        <w:rPr>
          <w:bCs/>
          <w:iCs/>
        </w:rPr>
        <w:t>в, активизация</w:t>
      </w:r>
      <w:r w:rsidR="00234B5A">
        <w:rPr>
          <w:bCs/>
          <w:iCs/>
        </w:rPr>
        <w:t xml:space="preserve"> родителей через включение их в управление и совместную детско-взрослую деятельность.</w:t>
      </w:r>
    </w:p>
    <w:p w:rsidR="002E5BA8" w:rsidRDefault="00234B5A">
      <w:pPr>
        <w:ind w:firstLine="709"/>
        <w:rPr>
          <w:b/>
          <w:i/>
        </w:rPr>
      </w:pPr>
      <w:r>
        <w:rPr>
          <w:b/>
          <w:i/>
        </w:rPr>
        <w:t xml:space="preserve">Задачи: </w:t>
      </w:r>
    </w:p>
    <w:p w:rsidR="002E5BA8" w:rsidRDefault="00C16793" w:rsidP="00161DD4">
      <w:pPr>
        <w:pStyle w:val="17"/>
        <w:numPr>
          <w:ilvl w:val="0"/>
          <w:numId w:val="40"/>
        </w:numPr>
        <w:spacing w:after="0" w:line="240" w:lineRule="auto"/>
        <w:ind w:left="426" w:hanging="284"/>
        <w:jc w:val="both"/>
        <w:rPr>
          <w:rFonts w:ascii="Times New Roman" w:hAnsi="Times New Roman"/>
          <w:b/>
          <w:i/>
          <w:sz w:val="24"/>
          <w:szCs w:val="24"/>
        </w:rPr>
      </w:pPr>
      <w:r>
        <w:rPr>
          <w:rFonts w:ascii="Times New Roman" w:hAnsi="Times New Roman"/>
          <w:sz w:val="24"/>
          <w:szCs w:val="24"/>
        </w:rPr>
        <w:t>Обеспечить психолого-педагогическую поддержку</w:t>
      </w:r>
      <w:r w:rsidR="00234B5A">
        <w:rPr>
          <w:rFonts w:ascii="Times New Roman" w:hAnsi="Times New Roman"/>
          <w:sz w:val="24"/>
          <w:szCs w:val="24"/>
        </w:rPr>
        <w:t xml:space="preserve"> семьи и повышение компетентности родителей (законных представителей) в вопросах развития и образования, охраны и укрепления здоровья детей.</w:t>
      </w:r>
    </w:p>
    <w:p w:rsidR="002E5BA8" w:rsidRDefault="00BE3F58"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Оказывать помощь</w:t>
      </w:r>
      <w:r w:rsidR="00234B5A">
        <w:rPr>
          <w:rFonts w:ascii="Times New Roman" w:hAnsi="Times New Roman"/>
          <w:sz w:val="24"/>
          <w:szCs w:val="24"/>
        </w:rPr>
        <w:t xml:space="preserve">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E5BA8" w:rsidRDefault="00234B5A"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Обеспечить учет образовательных потребностей, интересов и мотивов детей, членов их семей в определении: </w:t>
      </w:r>
    </w:p>
    <w:p w:rsidR="002E5BA8" w:rsidRDefault="00234B5A" w:rsidP="00161DD4">
      <w:pPr>
        <w:numPr>
          <w:ilvl w:val="0"/>
          <w:numId w:val="41"/>
        </w:numPr>
        <w:contextualSpacing/>
        <w:jc w:val="both"/>
      </w:pPr>
      <w:r>
        <w:t>специфики национальных, социокультурных и иных условий, в которых осуществляется образовательная деятельность;</w:t>
      </w:r>
    </w:p>
    <w:p w:rsidR="002E5BA8" w:rsidRDefault="00234B5A" w:rsidP="00161DD4">
      <w:pPr>
        <w:numPr>
          <w:ilvl w:val="0"/>
          <w:numId w:val="41"/>
        </w:numPr>
        <w:contextualSpacing/>
        <w:jc w:val="both"/>
      </w:pPr>
      <w: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E5BA8" w:rsidRDefault="00234B5A" w:rsidP="00161DD4">
      <w:pPr>
        <w:numPr>
          <w:ilvl w:val="0"/>
          <w:numId w:val="41"/>
        </w:numPr>
        <w:contextualSpacing/>
        <w:jc w:val="both"/>
      </w:pPr>
      <w:r>
        <w:t>сложившиеся традиции ДОУ.</w:t>
      </w:r>
    </w:p>
    <w:p w:rsidR="002E5BA8" w:rsidRDefault="00234B5A"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Создать условия для участия родителей (законных представителей) в образовательной деятельности.</w:t>
      </w:r>
    </w:p>
    <w:p w:rsidR="002E5BA8" w:rsidRDefault="00234B5A"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Обеспечить информационную открытость разработки и реализации Программы для предоставления информации о ОП ДО семье и всем заинтересованным лицам, вовлечённым в образовательную деятельность. </w:t>
      </w:r>
    </w:p>
    <w:p w:rsidR="002E5BA8" w:rsidRDefault="00234B5A"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E5BA8" w:rsidRDefault="00234B5A" w:rsidP="00161DD4">
      <w:pPr>
        <w:pStyle w:val="17"/>
        <w:numPr>
          <w:ilvl w:val="0"/>
          <w:numId w:val="40"/>
        </w:numPr>
        <w:spacing w:after="0" w:line="240" w:lineRule="auto"/>
        <w:ind w:left="426" w:hanging="284"/>
        <w:jc w:val="both"/>
        <w:rPr>
          <w:rFonts w:ascii="Times New Roman" w:hAnsi="Times New Roman"/>
          <w:sz w:val="24"/>
          <w:szCs w:val="24"/>
        </w:rPr>
      </w:pPr>
      <w:r>
        <w:rPr>
          <w:rFonts w:ascii="Times New Roman" w:hAnsi="Times New Roman"/>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2E5BA8" w:rsidRDefault="0050361B" w:rsidP="0050361B">
      <w:pPr>
        <w:tabs>
          <w:tab w:val="left" w:pos="851"/>
        </w:tabs>
        <w:jc w:val="both"/>
      </w:pPr>
      <w:r>
        <w:rPr>
          <w:rFonts w:eastAsia="Calibri"/>
          <w:lang w:eastAsia="en-US"/>
        </w:rPr>
        <w:t xml:space="preserve">       </w:t>
      </w:r>
      <w:r w:rsidR="00234B5A">
        <w:t>В основу совместной деятельности семьи и дошкольного учреждения заложены следующие принципы:</w:t>
      </w:r>
    </w:p>
    <w:p w:rsidR="002E5BA8" w:rsidRDefault="00234B5A" w:rsidP="00161DD4">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единый подход к процессу воспитания ребёнка;</w:t>
      </w:r>
    </w:p>
    <w:p w:rsidR="002E5BA8" w:rsidRDefault="00234B5A" w:rsidP="00161DD4">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открытость дошкольного учреждения для родителей;</w:t>
      </w:r>
    </w:p>
    <w:p w:rsidR="002E5BA8" w:rsidRDefault="00234B5A" w:rsidP="00161DD4">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взаимное доверие  во взаимоотношениях педагогов и родителей;</w:t>
      </w:r>
    </w:p>
    <w:p w:rsidR="002E5BA8" w:rsidRDefault="00234B5A" w:rsidP="00161DD4">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и доброжелательность друг к другу;</w:t>
      </w:r>
    </w:p>
    <w:p w:rsidR="0050361B" w:rsidRDefault="00234B5A" w:rsidP="00161DD4">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дифференц</w:t>
      </w:r>
      <w:r w:rsidR="00BD1437">
        <w:rPr>
          <w:rFonts w:ascii="Times New Roman" w:hAnsi="Times New Roman"/>
          <w:sz w:val="24"/>
          <w:szCs w:val="24"/>
        </w:rPr>
        <w:t>ированный подход к каждой семье</w:t>
      </w:r>
    </w:p>
    <w:p w:rsidR="00902552" w:rsidRDefault="00902552" w:rsidP="00902552">
      <w:pPr>
        <w:pStyle w:val="2a"/>
        <w:tabs>
          <w:tab w:val="left" w:pos="1134"/>
        </w:tabs>
        <w:spacing w:after="0" w:line="240" w:lineRule="auto"/>
        <w:jc w:val="both"/>
        <w:rPr>
          <w:rFonts w:ascii="Times New Roman" w:hAnsi="Times New Roman"/>
          <w:sz w:val="24"/>
          <w:szCs w:val="24"/>
        </w:rPr>
      </w:pPr>
    </w:p>
    <w:p w:rsidR="00902552" w:rsidRDefault="00902552" w:rsidP="00902552">
      <w:pPr>
        <w:pStyle w:val="2a"/>
        <w:tabs>
          <w:tab w:val="left" w:pos="1134"/>
        </w:tabs>
        <w:spacing w:after="0" w:line="240" w:lineRule="auto"/>
        <w:jc w:val="both"/>
        <w:rPr>
          <w:rFonts w:ascii="Times New Roman" w:hAnsi="Times New Roman"/>
          <w:sz w:val="24"/>
          <w:szCs w:val="24"/>
        </w:rPr>
      </w:pPr>
    </w:p>
    <w:p w:rsidR="00902552" w:rsidRDefault="00902552" w:rsidP="00902552">
      <w:pPr>
        <w:pStyle w:val="2a"/>
        <w:tabs>
          <w:tab w:val="left" w:pos="1134"/>
        </w:tabs>
        <w:spacing w:after="0" w:line="240" w:lineRule="auto"/>
        <w:jc w:val="both"/>
        <w:rPr>
          <w:rFonts w:ascii="Times New Roman" w:hAnsi="Times New Roman"/>
          <w:sz w:val="24"/>
          <w:szCs w:val="24"/>
        </w:rPr>
      </w:pPr>
    </w:p>
    <w:p w:rsidR="00902552" w:rsidRPr="00BD1437" w:rsidRDefault="00902552" w:rsidP="00902552">
      <w:pPr>
        <w:pStyle w:val="2a"/>
        <w:tabs>
          <w:tab w:val="left" w:pos="1134"/>
        </w:tabs>
        <w:spacing w:after="0" w:line="240" w:lineRule="auto"/>
        <w:jc w:val="both"/>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0950"/>
      </w:tblGrid>
      <w:tr w:rsidR="002E5BA8" w:rsidTr="0050361B">
        <w:tc>
          <w:tcPr>
            <w:tcW w:w="2908" w:type="dxa"/>
          </w:tcPr>
          <w:p w:rsidR="002E5BA8" w:rsidRDefault="00234B5A">
            <w:pPr>
              <w:jc w:val="center"/>
              <w:rPr>
                <w:b/>
                <w:i/>
              </w:rPr>
            </w:pPr>
            <w:r>
              <w:rPr>
                <w:b/>
                <w:i/>
              </w:rPr>
              <w:t>Функции совместной партнерской деятельности</w:t>
            </w:r>
          </w:p>
        </w:tc>
        <w:tc>
          <w:tcPr>
            <w:tcW w:w="10950" w:type="dxa"/>
          </w:tcPr>
          <w:p w:rsidR="002E5BA8" w:rsidRDefault="00234B5A">
            <w:pPr>
              <w:jc w:val="center"/>
              <w:rPr>
                <w:b/>
                <w:i/>
              </w:rPr>
            </w:pPr>
            <w:r>
              <w:rPr>
                <w:b/>
                <w:i/>
              </w:rPr>
              <w:t>Формы работы (взаимодействия) с родителями</w:t>
            </w:r>
          </w:p>
        </w:tc>
      </w:tr>
      <w:tr w:rsidR="002E5BA8" w:rsidTr="0050361B">
        <w:tc>
          <w:tcPr>
            <w:tcW w:w="2908" w:type="dxa"/>
          </w:tcPr>
          <w:p w:rsidR="002E5BA8" w:rsidRDefault="00234B5A">
            <w:r>
              <w:t>Нормативно-правовая деятельность</w:t>
            </w:r>
          </w:p>
        </w:tc>
        <w:tc>
          <w:tcPr>
            <w:tcW w:w="10950" w:type="dxa"/>
          </w:tcPr>
          <w:p w:rsidR="002E5BA8" w:rsidRDefault="00234B5A">
            <w:pPr>
              <w:jc w:val="both"/>
            </w:pPr>
            <w:r>
              <w:t>- знакомство родителей с локальной нормативной базой ДОУ;</w:t>
            </w:r>
          </w:p>
          <w:p w:rsidR="002E5BA8" w:rsidRDefault="00234B5A">
            <w:pPr>
              <w:jc w:val="both"/>
            </w:pPr>
            <w:r>
              <w:t>- участие в принятии решений по созданию условий, направленных на  развитие ДОУ;</w:t>
            </w:r>
          </w:p>
          <w:p w:rsidR="002E5BA8" w:rsidRDefault="00234B5A">
            <w:pPr>
              <w:shd w:val="clear" w:color="auto" w:fill="FFFFFF"/>
              <w:autoSpaceDE w:val="0"/>
              <w:autoSpaceDN w:val="0"/>
              <w:adjustRightInd w:val="0"/>
              <w:jc w:val="both"/>
            </w:pPr>
            <w:r>
              <w:t>- вовлечение семьи в управление ДОУ: планирование</w:t>
            </w:r>
            <w:r w:rsidR="0050361B">
              <w:t xml:space="preserve"> </w:t>
            </w:r>
            <w:r>
              <w:t>(учет особых интересов семьи, персонала и дру</w:t>
            </w:r>
            <w:r>
              <w:softHyphen/>
              <w:t>гих членов местного сообщества; опора на размышления родителей на процесс развития детей, о своей работе, педагогических знани</w:t>
            </w:r>
            <w: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2E5BA8" w:rsidTr="0050361B">
        <w:tc>
          <w:tcPr>
            <w:tcW w:w="2908" w:type="dxa"/>
          </w:tcPr>
          <w:p w:rsidR="002E5BA8" w:rsidRDefault="00234B5A">
            <w:r>
              <w:t>Информационно-консультативная деятельность</w:t>
            </w:r>
          </w:p>
        </w:tc>
        <w:tc>
          <w:tcPr>
            <w:tcW w:w="10950" w:type="dxa"/>
          </w:tcPr>
          <w:p w:rsidR="002E5BA8" w:rsidRDefault="00234B5A">
            <w:pPr>
              <w:jc w:val="both"/>
            </w:pPr>
            <w:r>
              <w:t>- определение и формулирование социального заказа родителей, определение приоритетов в содержании образовательного процесса;</w:t>
            </w:r>
          </w:p>
          <w:p w:rsidR="002E5BA8" w:rsidRDefault="00234B5A">
            <w:pPr>
              <w:jc w:val="both"/>
            </w:pPr>
            <w:r>
              <w:t>- анкетирование, опрос родителей, для выявления области специальных знаний и умений родителей и их желания участво</w:t>
            </w:r>
            <w:r>
              <w:softHyphen/>
              <w:t>вать в жизни группы, ДОУ;</w:t>
            </w:r>
          </w:p>
          <w:p w:rsidR="002E5BA8" w:rsidRDefault="00234B5A">
            <w:pPr>
              <w:jc w:val="both"/>
            </w:pPr>
            <w:r>
              <w:t>- информационные стенды для родителей;</w:t>
            </w:r>
          </w:p>
          <w:p w:rsidR="002E5BA8" w:rsidRDefault="00234B5A">
            <w:pPr>
              <w:jc w:val="both"/>
            </w:pPr>
            <w:r>
              <w:t>- подгрупповые и индивидуальные консультации;</w:t>
            </w:r>
          </w:p>
          <w:p w:rsidR="002E5BA8" w:rsidRDefault="00F40A86">
            <w:r>
              <w:t>- с</w:t>
            </w:r>
            <w:r w:rsidR="00234B5A">
              <w:t>айт ДОУ;</w:t>
            </w:r>
          </w:p>
          <w:p w:rsidR="002E5BA8" w:rsidRDefault="00234B5A">
            <w:r>
              <w:t>- презентация достижений;</w:t>
            </w:r>
          </w:p>
          <w:p w:rsidR="002E5BA8" w:rsidRDefault="00234B5A">
            <w:pPr>
              <w:shd w:val="clear" w:color="auto" w:fill="FFFFFF"/>
              <w:autoSpaceDE w:val="0"/>
              <w:autoSpaceDN w:val="0"/>
              <w:adjustRightInd w:val="0"/>
              <w:jc w:val="both"/>
            </w:pPr>
            <w: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2E5BA8" w:rsidRDefault="00234B5A">
            <w:pPr>
              <w:shd w:val="clear" w:color="auto" w:fill="FFFFFF"/>
              <w:autoSpaceDE w:val="0"/>
              <w:autoSpaceDN w:val="0"/>
              <w:adjustRightInd w:val="0"/>
              <w:jc w:val="both"/>
            </w:pPr>
            <w:r>
              <w:t>- информация родителям о развитии детей и о том, как родители могут в этом помочь детям дома;</w:t>
            </w:r>
          </w:p>
          <w:p w:rsidR="002E5BA8" w:rsidRDefault="00234B5A">
            <w:pPr>
              <w:shd w:val="clear" w:color="auto" w:fill="FFFFFF"/>
              <w:autoSpaceDE w:val="0"/>
              <w:autoSpaceDN w:val="0"/>
              <w:adjustRightInd w:val="0"/>
              <w:jc w:val="both"/>
            </w:pPr>
            <w:r>
              <w:t>- обеспечение ресурсами, которые родители могут ис</w:t>
            </w:r>
            <w:r>
              <w:softHyphen/>
              <w:t>пользовать для того, чтобы расширить и дополнить образовательную деятельность, проводимую в группе детского сада;</w:t>
            </w:r>
          </w:p>
          <w:p w:rsidR="002E5BA8" w:rsidRPr="00F40A86" w:rsidRDefault="00234B5A">
            <w:pPr>
              <w:shd w:val="clear" w:color="auto" w:fill="FFFFFF"/>
              <w:autoSpaceDE w:val="0"/>
              <w:autoSpaceDN w:val="0"/>
              <w:adjustRightInd w:val="0"/>
              <w:jc w:val="both"/>
            </w:pPr>
            <w:r>
              <w:t>- организация интерактивных семинаров, моделирование ре</w:t>
            </w:r>
            <w:r>
              <w:softHyphen/>
              <w:t>шения проблем/задач, мастер-классов и др;</w:t>
            </w:r>
          </w:p>
        </w:tc>
      </w:tr>
      <w:tr w:rsidR="002E5BA8" w:rsidTr="0050361B">
        <w:tc>
          <w:tcPr>
            <w:tcW w:w="2908" w:type="dxa"/>
          </w:tcPr>
          <w:p w:rsidR="002E5BA8" w:rsidRDefault="00234B5A">
            <w:pPr>
              <w:rPr>
                <w:b/>
              </w:rPr>
            </w:pPr>
            <w:r>
              <w:t>Просветительская деятельность</w:t>
            </w:r>
          </w:p>
        </w:tc>
        <w:tc>
          <w:tcPr>
            <w:tcW w:w="10950" w:type="dxa"/>
          </w:tcPr>
          <w:p w:rsidR="002E5BA8" w:rsidRDefault="0050361B">
            <w:r>
              <w:t>- лекции специалистов ДОУ</w:t>
            </w:r>
          </w:p>
          <w:p w:rsidR="002E5BA8" w:rsidRDefault="00234B5A">
            <w:r>
              <w:t>- библиотечка для родителей;</w:t>
            </w:r>
          </w:p>
          <w:p w:rsidR="002E5BA8" w:rsidRDefault="00234B5A">
            <w:r>
              <w:t>- педагогическая гостиная;</w:t>
            </w:r>
          </w:p>
          <w:p w:rsidR="002E5BA8" w:rsidRDefault="00234B5A">
            <w:r>
              <w:t>- совместная разработка учебных пособий и дидактических игр;</w:t>
            </w:r>
          </w:p>
          <w:p w:rsidR="002E5BA8" w:rsidRDefault="00234B5A">
            <w:r>
              <w:t>- круглые столы, конференции с участием родителей, представителей общественных, научных организаций;</w:t>
            </w:r>
          </w:p>
          <w:p w:rsidR="002E5BA8" w:rsidRDefault="00234B5A">
            <w:r>
              <w:t>- информационные буклеты по заявленным родителями проблемам;</w:t>
            </w:r>
          </w:p>
          <w:p w:rsidR="002E5BA8" w:rsidRDefault="00234B5A">
            <w:pPr>
              <w:widowControl w:val="0"/>
              <w:tabs>
                <w:tab w:val="left" w:pos="1046"/>
              </w:tabs>
              <w:autoSpaceDE w:val="0"/>
              <w:autoSpaceDN w:val="0"/>
              <w:adjustRightInd w:val="0"/>
              <w:jc w:val="both"/>
            </w:pPr>
            <w:r>
              <w:t>- единый и групповой стенды;</w:t>
            </w:r>
          </w:p>
          <w:p w:rsidR="002E5BA8" w:rsidRDefault="00F40A86">
            <w:pPr>
              <w:widowControl w:val="0"/>
              <w:tabs>
                <w:tab w:val="left" w:pos="993"/>
              </w:tabs>
              <w:autoSpaceDE w:val="0"/>
              <w:autoSpaceDN w:val="0"/>
              <w:adjustRightInd w:val="0"/>
              <w:jc w:val="both"/>
            </w:pPr>
            <w:r>
              <w:t xml:space="preserve">- </w:t>
            </w:r>
            <w:r w:rsidR="00234B5A">
              <w:t>плакаты различной тематики (противопожарная, санитарная, гигиеническая, психолого - педагогическая и др.);</w:t>
            </w:r>
          </w:p>
          <w:p w:rsidR="002E5BA8" w:rsidRDefault="00234B5A">
            <w:pPr>
              <w:widowControl w:val="0"/>
              <w:tabs>
                <w:tab w:val="left" w:pos="993"/>
              </w:tabs>
              <w:autoSpaceDE w:val="0"/>
              <w:autoSpaceDN w:val="0"/>
              <w:adjustRightInd w:val="0"/>
              <w:jc w:val="both"/>
            </w:pPr>
            <w:r>
              <w:t>- папки, листовки, памятки, буклеты, бюллетени;</w:t>
            </w:r>
          </w:p>
          <w:p w:rsidR="002E5BA8" w:rsidRDefault="00234B5A">
            <w:pPr>
              <w:widowControl w:val="0"/>
              <w:tabs>
                <w:tab w:val="left" w:pos="993"/>
              </w:tabs>
              <w:autoSpaceDE w:val="0"/>
              <w:autoSpaceDN w:val="0"/>
              <w:adjustRightInd w:val="0"/>
              <w:jc w:val="both"/>
            </w:pPr>
            <w:r>
              <w:t>- стеллажи для демонстрации детских работ по лепке и небольших конструкций;</w:t>
            </w:r>
          </w:p>
        </w:tc>
      </w:tr>
      <w:tr w:rsidR="002E5BA8" w:rsidTr="0050361B">
        <w:tc>
          <w:tcPr>
            <w:tcW w:w="2908" w:type="dxa"/>
          </w:tcPr>
          <w:p w:rsidR="002E5BA8" w:rsidRDefault="00234B5A">
            <w:pPr>
              <w:rPr>
                <w:b/>
              </w:rPr>
            </w:pPr>
            <w:r>
              <w:t>Практико-ориентированная  методическая деятельность</w:t>
            </w:r>
          </w:p>
        </w:tc>
        <w:tc>
          <w:tcPr>
            <w:tcW w:w="10950" w:type="dxa"/>
          </w:tcPr>
          <w:p w:rsidR="002E5BA8" w:rsidRDefault="00234B5A">
            <w:r>
              <w:t>- дни открытых дверей;</w:t>
            </w:r>
          </w:p>
          <w:p w:rsidR="002E5BA8" w:rsidRDefault="00234B5A">
            <w:r>
              <w:t>- семинары;</w:t>
            </w:r>
          </w:p>
          <w:p w:rsidR="002E5BA8" w:rsidRDefault="00234B5A">
            <w:r>
              <w:t>- открытые занятия;</w:t>
            </w:r>
          </w:p>
          <w:p w:rsidR="002E5BA8" w:rsidRDefault="00234B5A">
            <w:r>
              <w:t>- детско-родительские проекты;</w:t>
            </w:r>
          </w:p>
          <w:p w:rsidR="002E5BA8" w:rsidRDefault="00234B5A">
            <w:r>
              <w:t>- выставки;</w:t>
            </w:r>
          </w:p>
          <w:p w:rsidR="002E5BA8" w:rsidRPr="00402900" w:rsidRDefault="00234B5A">
            <w:r>
              <w:t>- смотры-конкурсы;</w:t>
            </w:r>
          </w:p>
        </w:tc>
      </w:tr>
      <w:tr w:rsidR="002E5BA8" w:rsidTr="0050361B">
        <w:tc>
          <w:tcPr>
            <w:tcW w:w="2908" w:type="dxa"/>
          </w:tcPr>
          <w:p w:rsidR="002E5BA8" w:rsidRDefault="00234B5A">
            <w:r>
              <w:t>Культурно-досуговая деятельность</w:t>
            </w:r>
          </w:p>
        </w:tc>
        <w:tc>
          <w:tcPr>
            <w:tcW w:w="10950" w:type="dxa"/>
          </w:tcPr>
          <w:p w:rsidR="002E5BA8" w:rsidRDefault="00234B5A">
            <w:r>
              <w:t>- физкультурно-спортивные мероприятия;</w:t>
            </w:r>
          </w:p>
          <w:p w:rsidR="002E5BA8" w:rsidRDefault="00234B5A">
            <w:r>
              <w:t>- акции;</w:t>
            </w:r>
          </w:p>
          <w:p w:rsidR="002E5BA8" w:rsidRDefault="00234B5A">
            <w:r>
              <w:t>- музыкальные праздники;</w:t>
            </w:r>
          </w:p>
          <w:p w:rsidR="002E5BA8" w:rsidRDefault="00234B5A">
            <w:r>
              <w:t>- день ребенка, семьи, детского сада, группы и т.д.;</w:t>
            </w:r>
          </w:p>
          <w:p w:rsidR="002E5BA8" w:rsidRDefault="00234B5A">
            <w:pPr>
              <w:rPr>
                <w:b/>
                <w:i/>
              </w:rPr>
            </w:pPr>
            <w:r>
              <w:t>- экскурсии</w:t>
            </w:r>
            <w:r w:rsidR="00402900">
              <w:t xml:space="preserve">, </w:t>
            </w:r>
            <w:r>
              <w:t xml:space="preserve"> игровые семейные конкурсы, викторины</w:t>
            </w:r>
          </w:p>
        </w:tc>
      </w:tr>
      <w:tr w:rsidR="002E5BA8" w:rsidTr="0050361B">
        <w:tc>
          <w:tcPr>
            <w:tcW w:w="2908" w:type="dxa"/>
          </w:tcPr>
          <w:p w:rsidR="002E5BA8" w:rsidRDefault="00234B5A">
            <w:r>
              <w:t>Индивидуально-ориентированная деятельность</w:t>
            </w:r>
          </w:p>
        </w:tc>
        <w:tc>
          <w:tcPr>
            <w:tcW w:w="10950" w:type="dxa"/>
          </w:tcPr>
          <w:p w:rsidR="002E5BA8" w:rsidRDefault="00234B5A">
            <w:pPr>
              <w:shd w:val="clear" w:color="auto" w:fill="FFFFFF"/>
              <w:autoSpaceDE w:val="0"/>
              <w:autoSpaceDN w:val="0"/>
              <w:adjustRightInd w:val="0"/>
              <w:jc w:val="both"/>
            </w:pPr>
            <w:r>
              <w:t>- включение родителей в оценку результата образовательного процесса, своего участия «вклада» в процесс воспитания и развития ребенка;</w:t>
            </w:r>
          </w:p>
          <w:p w:rsidR="002E5BA8" w:rsidRDefault="00234B5A">
            <w:pPr>
              <w:shd w:val="clear" w:color="auto" w:fill="FFFFFF"/>
              <w:autoSpaceDE w:val="0"/>
              <w:autoSpaceDN w:val="0"/>
              <w:adjustRightInd w:val="0"/>
              <w:jc w:val="both"/>
            </w:pPr>
            <w:r>
              <w:t>- обсуждение практических вопросов воспитания и разви</w:t>
            </w:r>
            <w:r>
              <w:softHyphen/>
              <w:t>тия детей для того, чтобы обеспечить для детей преемст</w:t>
            </w:r>
            <w:r>
              <w:softHyphen/>
              <w:t>венность и последовательность действий взрослых;</w:t>
            </w:r>
          </w:p>
          <w:p w:rsidR="002E5BA8" w:rsidRDefault="00234B5A">
            <w:pPr>
              <w:shd w:val="clear" w:color="auto" w:fill="FFFFFF"/>
              <w:autoSpaceDE w:val="0"/>
              <w:autoSpaceDN w:val="0"/>
              <w:adjustRightInd w:val="0"/>
              <w:jc w:val="both"/>
            </w:pPr>
            <w:r>
              <w:t>- организация вечеров для родителей с обсуждением, спо</w:t>
            </w:r>
            <w:r>
              <w:softHyphen/>
              <w:t>собствующих обмену обычаями и практикой воспитания детей;</w:t>
            </w:r>
          </w:p>
          <w:p w:rsidR="002E5BA8" w:rsidRDefault="00234B5A">
            <w:r>
              <w:t>- конкурсы семейных рисунков;</w:t>
            </w:r>
          </w:p>
          <w:p w:rsidR="002E5BA8" w:rsidRDefault="00234B5A">
            <w:r>
              <w:t>- выставки семейных достижений;</w:t>
            </w:r>
          </w:p>
          <w:p w:rsidR="002E5BA8" w:rsidRDefault="00234B5A">
            <w:r>
              <w:t>- коллективные творческие дела;</w:t>
            </w:r>
          </w:p>
          <w:p w:rsidR="002E5BA8" w:rsidRDefault="00234B5A" w:rsidP="00402900">
            <w:pPr>
              <w:rPr>
                <w:b/>
                <w:i/>
              </w:rPr>
            </w:pPr>
            <w:r>
              <w:t xml:space="preserve">- организация вернисажей, выставок детских работ </w:t>
            </w:r>
          </w:p>
        </w:tc>
      </w:tr>
    </w:tbl>
    <w:p w:rsidR="00AC26C1" w:rsidRDefault="00AC26C1">
      <w:pPr>
        <w:jc w:val="both"/>
        <w:rPr>
          <w:b/>
          <w:bCs/>
        </w:rPr>
      </w:pPr>
    </w:p>
    <w:p w:rsidR="00BD1437" w:rsidRDefault="00BD1437">
      <w:pPr>
        <w:jc w:val="both"/>
        <w:rPr>
          <w:b/>
          <w:bCs/>
        </w:rPr>
      </w:pPr>
    </w:p>
    <w:p w:rsidR="00BD1437" w:rsidRDefault="00BD1437">
      <w:pPr>
        <w:jc w:val="both"/>
        <w:rPr>
          <w:b/>
          <w:bCs/>
        </w:rPr>
      </w:pPr>
    </w:p>
    <w:p w:rsidR="00BD1437" w:rsidRDefault="00BD1437">
      <w:pPr>
        <w:jc w:val="both"/>
        <w:rPr>
          <w:b/>
          <w:bCs/>
        </w:rPr>
      </w:pPr>
    </w:p>
    <w:p w:rsidR="00BD1437" w:rsidRDefault="00BD1437">
      <w:pPr>
        <w:jc w:val="both"/>
        <w:rPr>
          <w:b/>
          <w:bCs/>
        </w:rPr>
      </w:pPr>
    </w:p>
    <w:p w:rsidR="00BD1437" w:rsidRDefault="00BD1437">
      <w:pPr>
        <w:jc w:val="both"/>
        <w:rPr>
          <w:b/>
          <w:bCs/>
        </w:rPr>
      </w:pPr>
    </w:p>
    <w:p w:rsidR="00BD1437" w:rsidRDefault="00BD1437">
      <w:pPr>
        <w:jc w:val="both"/>
        <w:rPr>
          <w:b/>
          <w:bCs/>
        </w:rPr>
      </w:pPr>
    </w:p>
    <w:p w:rsidR="002E5BA8" w:rsidRDefault="00AC26C1">
      <w:pPr>
        <w:jc w:val="both"/>
        <w:rPr>
          <w:b/>
          <w:bCs/>
        </w:rPr>
      </w:pPr>
      <w:r>
        <w:rPr>
          <w:b/>
          <w:bCs/>
        </w:rPr>
        <w:t>2.2.ЧАСТЬ, ФОРМИРУЕМАЯ УЧАСТНИКАМИ ОБРАЗОВАТЕЛЬНЫХ ОТНОШЕНИЙ</w:t>
      </w:r>
    </w:p>
    <w:p w:rsidR="00AC26C1" w:rsidRDefault="00AC26C1" w:rsidP="00AC26C1">
      <w:pPr>
        <w:ind w:right="-1"/>
        <w:jc w:val="both"/>
        <w:rPr>
          <w:b/>
        </w:rPr>
      </w:pPr>
      <w:r>
        <w:rPr>
          <w:b/>
          <w:bCs/>
        </w:rPr>
        <w:t>2.2.1.</w:t>
      </w:r>
      <w:r>
        <w:rPr>
          <w:b/>
        </w:rPr>
        <w:t>Описание образовательной деятельности по реализации Основной общеобразовательной программы – образовательной программы дошкольного образования</w:t>
      </w:r>
    </w:p>
    <w:p w:rsidR="000B50DF" w:rsidRPr="000B50DF" w:rsidRDefault="000B50DF" w:rsidP="000B50DF">
      <w:pPr>
        <w:ind w:firstLine="567"/>
        <w:jc w:val="both"/>
      </w:pPr>
      <w:r w:rsidRPr="000B50D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B50DF" w:rsidRPr="000B50DF" w:rsidRDefault="000B50DF" w:rsidP="000B50DF">
      <w:pPr>
        <w:spacing w:after="120"/>
        <w:ind w:firstLine="567"/>
        <w:jc w:val="center"/>
        <w:rPr>
          <w:b/>
        </w:rPr>
      </w:pPr>
      <w:r w:rsidRPr="000B50DF">
        <w:rPr>
          <w:b/>
        </w:rPr>
        <w:t>Содержание образовательной деятельности в части,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11367"/>
      </w:tblGrid>
      <w:tr w:rsidR="000B50DF" w:rsidRPr="00133635" w:rsidTr="000B50DF">
        <w:tc>
          <w:tcPr>
            <w:tcW w:w="13858" w:type="dxa"/>
            <w:gridSpan w:val="2"/>
          </w:tcPr>
          <w:p w:rsidR="000B50DF" w:rsidRPr="000B50DF" w:rsidRDefault="000B50DF" w:rsidP="000B50DF">
            <w:pPr>
              <w:pStyle w:val="20"/>
              <w:spacing w:before="0" w:after="0"/>
              <w:jc w:val="both"/>
              <w:rPr>
                <w:rFonts w:ascii="Times New Roman" w:hAnsi="Times New Roman" w:cs="Times New Roman"/>
              </w:rPr>
            </w:pPr>
            <w:bookmarkStart w:id="21" w:name="_Toc514251178"/>
            <w:r w:rsidRPr="000B50DF">
              <w:rPr>
                <w:rFonts w:ascii="Times New Roman" w:hAnsi="Times New Roman" w:cs="Times New Roman"/>
                <w:sz w:val="24"/>
              </w:rPr>
              <w:t>Модуль 1. СОЦИАЛЬНО-КОММУНИКАТИВНОЕ РАЗВИТИЕ</w:t>
            </w:r>
            <w:bookmarkEnd w:id="21"/>
          </w:p>
        </w:tc>
      </w:tr>
      <w:tr w:rsidR="000B50DF" w:rsidRPr="00133635" w:rsidTr="000B50DF">
        <w:tc>
          <w:tcPr>
            <w:tcW w:w="13858" w:type="dxa"/>
            <w:gridSpan w:val="2"/>
          </w:tcPr>
          <w:p w:rsidR="000B50DF" w:rsidRPr="000B50DF" w:rsidRDefault="000B50DF" w:rsidP="000B50DF">
            <w:pPr>
              <w:jc w:val="both"/>
              <w:rPr>
                <w:b/>
              </w:rPr>
            </w:pPr>
            <w:r w:rsidRPr="000B50DF">
              <w:rPr>
                <w:b/>
              </w:rPr>
              <w:t>Младший дошкольный возраст (3-5 лет)</w:t>
            </w:r>
          </w:p>
        </w:tc>
      </w:tr>
      <w:tr w:rsidR="000B50DF" w:rsidRPr="00133635" w:rsidTr="000B50DF">
        <w:tc>
          <w:tcPr>
            <w:tcW w:w="2491" w:type="dxa"/>
          </w:tcPr>
          <w:p w:rsidR="000B50DF" w:rsidRPr="000B50DF" w:rsidRDefault="000B50DF" w:rsidP="000B50DF">
            <w:pPr>
              <w:jc w:val="both"/>
            </w:pPr>
            <w:r w:rsidRPr="000B50DF">
              <w:t>Образовательные задачи</w:t>
            </w:r>
          </w:p>
        </w:tc>
        <w:tc>
          <w:tcPr>
            <w:tcW w:w="11367" w:type="dxa"/>
          </w:tcPr>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Способствовать установлению доброжелательных отношений ребенка с другими детьми, обогащению способов  их игрового взаимодействия.</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Побуждать ребенка к самостоятельно</w:t>
            </w:r>
            <w:r w:rsidRPr="000B50DF">
              <w:rPr>
                <w:rFonts w:ascii="Times New Roman" w:hAnsi="Times New Roman" w:cs="Times New Roman"/>
                <w:sz w:val="24"/>
                <w:szCs w:val="24"/>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Способствовать развитию интереса ребенка к творческим проявлениям в игре и игро</w:t>
            </w:r>
            <w:r w:rsidRPr="000B50DF">
              <w:rPr>
                <w:rFonts w:ascii="Times New Roman" w:hAnsi="Times New Roman" w:cs="Times New Roman"/>
                <w:sz w:val="24"/>
                <w:szCs w:val="24"/>
                <w:lang w:eastAsia="ru-RU"/>
              </w:rPr>
              <w:softHyphen/>
              <w:t>вому общению со сверстниками и взрослым, разнообразию игровых замыслов, придумыванию игровых событий.</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Поддерживать и развивать стремление ребенка к общению, обо</w:t>
            </w:r>
            <w:r w:rsidRPr="000B50DF">
              <w:rPr>
                <w:rFonts w:ascii="Times New Roman" w:hAnsi="Times New Roman" w:cs="Times New Roman"/>
                <w:sz w:val="24"/>
                <w:szCs w:val="24"/>
                <w:lang w:eastAsia="ru-RU"/>
              </w:rPr>
              <w:softHyphen/>
              <w:t>гащению личного практического, игрового опыта.</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Формировать у ребенка представления о близких людях (взрослых и сверст</w:t>
            </w:r>
            <w:r w:rsidRPr="000B50DF">
              <w:rPr>
                <w:rFonts w:ascii="Times New Roman" w:hAnsi="Times New Roman" w:cs="Times New Roman"/>
                <w:sz w:val="24"/>
                <w:szCs w:val="24"/>
                <w:lang w:eastAsia="ru-RU"/>
              </w:rPr>
              <w:softHyphen/>
              <w:t>никах), об особенностях их внешнего вида, об отдельных, ярко выра</w:t>
            </w:r>
            <w:r w:rsidRPr="000B50DF">
              <w:rPr>
                <w:rFonts w:ascii="Times New Roman" w:hAnsi="Times New Roman" w:cs="Times New Roman"/>
                <w:sz w:val="24"/>
                <w:szCs w:val="24"/>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Развивать у ребенка эмоциональную отзывчивость и радость общения со сверстниками.</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Развивать любознательность ребенка к трудовой деятельности близких взрослых, поощрение инициативы и самостоятельности в самообслуживании</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Воспитывать у ребенка ценностное, бережное отношение к предметам и игрушкам как результатам труда взрослых.</w:t>
            </w:r>
          </w:p>
          <w:p w:rsidR="000B50DF" w:rsidRPr="000B50DF" w:rsidRDefault="000B50DF" w:rsidP="008005FB">
            <w:pPr>
              <w:pStyle w:val="610"/>
              <w:numPr>
                <w:ilvl w:val="0"/>
                <w:numId w:val="92"/>
              </w:numPr>
              <w:shd w:val="clear" w:color="auto" w:fill="auto"/>
              <w:tabs>
                <w:tab w:val="left" w:pos="344"/>
              </w:tabs>
              <w:spacing w:line="240" w:lineRule="auto"/>
              <w:ind w:left="-81" w:firstLine="0"/>
              <w:jc w:val="both"/>
              <w:rPr>
                <w:rFonts w:ascii="Times New Roman" w:hAnsi="Times New Roman" w:cs="Times New Roman"/>
                <w:sz w:val="24"/>
                <w:szCs w:val="24"/>
                <w:lang w:eastAsia="ru-RU"/>
              </w:rPr>
            </w:pPr>
            <w:r w:rsidRPr="000B50DF">
              <w:rPr>
                <w:rFonts w:ascii="Times New Roman" w:hAnsi="Times New Roman" w:cs="Times New Roman"/>
                <w:sz w:val="24"/>
                <w:szCs w:val="24"/>
                <w:lang w:eastAsia="ru-RU"/>
              </w:rPr>
              <w:t>Развивать интерес к родному городу</w:t>
            </w:r>
            <w:r w:rsidR="00A6360B">
              <w:rPr>
                <w:rFonts w:ascii="Times New Roman" w:hAnsi="Times New Roman" w:cs="Times New Roman"/>
                <w:sz w:val="24"/>
                <w:szCs w:val="24"/>
                <w:lang w:eastAsia="ru-RU"/>
              </w:rPr>
              <w:t xml:space="preserve"> (поселку)</w:t>
            </w:r>
            <w:r w:rsidRPr="000B50DF">
              <w:rPr>
                <w:rFonts w:ascii="Times New Roman" w:hAnsi="Times New Roman" w:cs="Times New Roman"/>
                <w:sz w:val="24"/>
                <w:szCs w:val="24"/>
                <w:lang w:eastAsia="ru-RU"/>
              </w:rPr>
              <w:t>.</w:t>
            </w:r>
          </w:p>
        </w:tc>
      </w:tr>
      <w:tr w:rsidR="000B50DF" w:rsidRPr="00133635"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467B3C" w:rsidRDefault="000B50DF" w:rsidP="008005FB">
            <w:pPr>
              <w:numPr>
                <w:ilvl w:val="0"/>
                <w:numId w:val="94"/>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firstLine="0"/>
              <w:jc w:val="both"/>
              <w:rPr>
                <w:b/>
                <w:i/>
                <w:szCs w:val="28"/>
              </w:rPr>
            </w:pPr>
            <w:r w:rsidRPr="00467B3C">
              <w:rPr>
                <w:szCs w:val="28"/>
              </w:rPr>
              <w:t>предъявление образцов эстетически ценного поведения по отношению к окружающим;</w:t>
            </w:r>
          </w:p>
          <w:p w:rsidR="000B50DF" w:rsidRPr="00467B3C" w:rsidRDefault="000B50DF" w:rsidP="008005FB">
            <w:pPr>
              <w:numPr>
                <w:ilvl w:val="0"/>
                <w:numId w:val="94"/>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firstLine="0"/>
              <w:jc w:val="both"/>
              <w:rPr>
                <w:szCs w:val="28"/>
              </w:rPr>
            </w:pPr>
            <w:r w:rsidRPr="00467B3C">
              <w:rPr>
                <w:szCs w:val="28"/>
              </w:rPr>
              <w:t>актуализацию и поддержку проявления симпатии, привязанности детей друг к другу;</w:t>
            </w:r>
          </w:p>
          <w:p w:rsidR="000B50DF" w:rsidRPr="00467B3C" w:rsidRDefault="000B50DF" w:rsidP="008005FB">
            <w:pPr>
              <w:numPr>
                <w:ilvl w:val="0"/>
                <w:numId w:val="94"/>
              </w:numPr>
              <w:shd w:val="clear" w:color="auto" w:fill="FFFFFF"/>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1" w:firstLine="0"/>
              <w:jc w:val="both"/>
              <w:rPr>
                <w:szCs w:val="28"/>
              </w:rPr>
            </w:pPr>
            <w:r w:rsidRPr="00467B3C">
              <w:rPr>
                <w:szCs w:val="28"/>
              </w:rPr>
              <w:t>разъяснение детям значимости труда для человека;</w:t>
            </w:r>
          </w:p>
          <w:p w:rsidR="000B50DF" w:rsidRPr="00467B3C" w:rsidRDefault="000B50DF" w:rsidP="008005FB">
            <w:pPr>
              <w:numPr>
                <w:ilvl w:val="0"/>
                <w:numId w:val="94"/>
              </w:numPr>
              <w:shd w:val="clear" w:color="auto" w:fill="FFFFFF"/>
              <w:tabs>
                <w:tab w:val="left" w:pos="344"/>
              </w:tabs>
              <w:autoSpaceDE w:val="0"/>
              <w:autoSpaceDN w:val="0"/>
              <w:adjustRightInd w:val="0"/>
              <w:ind w:left="61" w:firstLine="0"/>
              <w:jc w:val="both"/>
              <w:rPr>
                <w:b/>
                <w:i/>
                <w:szCs w:val="28"/>
              </w:rPr>
            </w:pPr>
            <w:r w:rsidRPr="00467B3C">
              <w:rPr>
                <w:szCs w:val="28"/>
              </w:rPr>
              <w:t>поощрение инициативы в оказании помощи товарищам, взрослым;</w:t>
            </w:r>
          </w:p>
          <w:p w:rsidR="000B50DF" w:rsidRPr="00467B3C" w:rsidRDefault="000B50DF" w:rsidP="008005FB">
            <w:pPr>
              <w:numPr>
                <w:ilvl w:val="0"/>
                <w:numId w:val="94"/>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firstLine="0"/>
              <w:jc w:val="both"/>
              <w:rPr>
                <w:szCs w:val="28"/>
              </w:rPr>
            </w:pPr>
            <w:r w:rsidRPr="00467B3C">
              <w:rPr>
                <w:szCs w:val="28"/>
              </w:rPr>
              <w:t>право выбора  ребенком роли, игрушки, материалов, возможность самостоятельного принятия решений;</w:t>
            </w:r>
          </w:p>
          <w:p w:rsidR="000B50DF" w:rsidRPr="00467B3C" w:rsidRDefault="000B50DF" w:rsidP="008005FB">
            <w:pPr>
              <w:numPr>
                <w:ilvl w:val="0"/>
                <w:numId w:val="94"/>
              </w:numPr>
              <w:tabs>
                <w:tab w:val="left" w:pos="0"/>
                <w:tab w:val="left" w:pos="344"/>
              </w:tabs>
              <w:ind w:left="61" w:firstLine="0"/>
              <w:jc w:val="both"/>
              <w:rPr>
                <w:szCs w:val="28"/>
              </w:rPr>
            </w:pPr>
            <w:r w:rsidRPr="00467B3C">
              <w:rPr>
                <w:szCs w:val="28"/>
              </w:rPr>
              <w:t>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0B50DF" w:rsidRPr="00467B3C" w:rsidRDefault="000B50DF" w:rsidP="008005FB">
            <w:pPr>
              <w:numPr>
                <w:ilvl w:val="0"/>
                <w:numId w:val="94"/>
              </w:numPr>
              <w:shd w:val="clear" w:color="auto" w:fill="FFFFFF"/>
              <w:tabs>
                <w:tab w:val="left" w:pos="344"/>
              </w:tabs>
              <w:autoSpaceDE w:val="0"/>
              <w:autoSpaceDN w:val="0"/>
              <w:adjustRightInd w:val="0"/>
              <w:ind w:left="61" w:firstLine="0"/>
              <w:jc w:val="both"/>
              <w:rPr>
                <w:b/>
                <w:i/>
                <w:szCs w:val="28"/>
              </w:rPr>
            </w:pPr>
            <w:r w:rsidRPr="00467B3C">
              <w:rPr>
                <w:szCs w:val="28"/>
              </w:rPr>
              <w:t>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tc>
      </w:tr>
      <w:tr w:rsidR="000B50DF" w:rsidRPr="00066BA5"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Pr="007F49B6"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r>
              <w:rPr>
                <w:i/>
                <w:u w:val="single"/>
              </w:rPr>
              <w:t>Младшая группа</w:t>
            </w:r>
          </w:p>
          <w:p w:rsidR="000B50DF" w:rsidRPr="0057383D"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383D">
              <w:t>Мой дом, улица, двор.</w:t>
            </w:r>
          </w:p>
          <w:p w:rsidR="000B50DF" w:rsidRPr="0057383D"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383D">
              <w:t xml:space="preserve">Мой детский сад. Традиции детского сада. </w:t>
            </w:r>
          </w:p>
          <w:p w:rsidR="000B50DF" w:rsidRPr="0057383D"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Мой родной город</w:t>
            </w:r>
            <w:r w:rsidR="00A6360B">
              <w:t xml:space="preserve"> (поселок)</w:t>
            </w:r>
            <w:r w:rsidRPr="0057383D">
              <w:t xml:space="preserve">. </w:t>
            </w:r>
          </w:p>
          <w:p w:rsidR="000B50DF" w:rsidRPr="0057383D" w:rsidRDefault="000B50DF" w:rsidP="00412778">
            <w:pPr>
              <w:jc w:val="both"/>
            </w:pPr>
            <w:r>
              <w:rPr>
                <w:iCs/>
              </w:rPr>
              <w:t>«Имя» город</w:t>
            </w:r>
            <w:r w:rsidR="00A6360B">
              <w:rPr>
                <w:iCs/>
              </w:rPr>
              <w:t>а (поселка)</w:t>
            </w:r>
            <w:r w:rsidRPr="0057383D">
              <w:rPr>
                <w:iCs/>
              </w:rPr>
              <w:t>.</w:t>
            </w:r>
            <w:r>
              <w:rPr>
                <w:iCs/>
              </w:rPr>
              <w:t xml:space="preserve"> </w:t>
            </w:r>
            <w:r>
              <w:t>У родного города</w:t>
            </w:r>
            <w:r w:rsidR="00A6360B">
              <w:t xml:space="preserve"> (поселка)</w:t>
            </w:r>
            <w:r>
              <w:t xml:space="preserve"> есть свое название.</w:t>
            </w:r>
            <w:r w:rsidRPr="0057383D">
              <w:t xml:space="preserve"> Название может напоминать о природе того </w:t>
            </w:r>
            <w:r>
              <w:t>места, где построен город</w:t>
            </w:r>
            <w:r w:rsidR="00A6360B">
              <w:t xml:space="preserve"> (поселок)</w:t>
            </w:r>
            <w:r w:rsidRPr="0057383D">
              <w:t>.</w:t>
            </w:r>
          </w:p>
          <w:p w:rsidR="000B50DF" w:rsidRPr="0057383D" w:rsidRDefault="000B50DF" w:rsidP="00412778">
            <w:pPr>
              <w:tabs>
                <w:tab w:val="left" w:pos="-180"/>
                <w:tab w:val="left" w:pos="0"/>
                <w:tab w:val="num" w:pos="900"/>
                <w:tab w:val="left" w:pos="10076"/>
                <w:tab w:val="left" w:pos="10992"/>
                <w:tab w:val="left" w:pos="11908"/>
                <w:tab w:val="left" w:pos="12824"/>
                <w:tab w:val="left" w:pos="13740"/>
                <w:tab w:val="left" w:pos="14656"/>
              </w:tabs>
              <w:jc w:val="both"/>
            </w:pPr>
            <w:r w:rsidRPr="0057383D">
              <w:t>Про</w:t>
            </w:r>
            <w:r>
              <w:t>фессия</w:t>
            </w:r>
          </w:p>
          <w:p w:rsidR="000B50DF" w:rsidRDefault="000B50DF" w:rsidP="00412778">
            <w:pPr>
              <w:jc w:val="both"/>
              <w:rPr>
                <w:bCs/>
              </w:rPr>
            </w:pPr>
            <w:r w:rsidRPr="0057383D">
              <w:rPr>
                <w:bCs/>
              </w:rPr>
              <w:t>Приобретение навыка безопасного поведения в природе, быту, в отношениях с незнакомыми людьми, в дорожно-транспортных ситуациях.</w:t>
            </w:r>
          </w:p>
          <w:p w:rsidR="000B50DF" w:rsidRPr="007F49B6" w:rsidRDefault="000B50DF" w:rsidP="00412778">
            <w:pPr>
              <w:jc w:val="both"/>
              <w:rPr>
                <w:bCs/>
                <w:i/>
                <w:u w:val="single"/>
              </w:rPr>
            </w:pPr>
            <w:r w:rsidRPr="007F49B6">
              <w:rPr>
                <w:bCs/>
                <w:i/>
                <w:u w:val="single"/>
              </w:rPr>
              <w:t>Средняя группа</w:t>
            </w:r>
          </w:p>
          <w:p w:rsidR="000B50DF" w:rsidRPr="00BC7D66"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7D66">
              <w:t>Мой дом, улица, двор.</w:t>
            </w:r>
          </w:p>
          <w:p w:rsidR="000B50DF" w:rsidRPr="00BC7D66"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7D66">
              <w:t xml:space="preserve">Мой детский сад. Традиции детского сада. </w:t>
            </w:r>
          </w:p>
          <w:p w:rsidR="000B50DF" w:rsidRPr="00BC7D66" w:rsidRDefault="00A6360B"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Мой родной город (поселок)</w:t>
            </w:r>
            <w:r w:rsidR="000B50DF">
              <w:t>.</w:t>
            </w:r>
            <w:r w:rsidR="000B50DF" w:rsidRPr="00BC7D66">
              <w:t xml:space="preserve"> </w:t>
            </w:r>
            <w:r w:rsidR="000B50DF">
              <w:t>Ис</w:t>
            </w:r>
            <w:r w:rsidR="000B50DF" w:rsidRPr="00BC7D66">
              <w:t>тория</w:t>
            </w:r>
            <w:r w:rsidR="000B50DF">
              <w:t xml:space="preserve"> </w:t>
            </w:r>
            <w:r w:rsidR="000B50DF" w:rsidRPr="00BC7D66">
              <w:t xml:space="preserve"> его зарождения и развития. События общественной жизни в родном городе</w:t>
            </w:r>
            <w:r>
              <w:t xml:space="preserve"> (поселке)</w:t>
            </w:r>
            <w:r w:rsidR="000B50DF" w:rsidRPr="00BC7D66">
              <w:t>. Местные достопримечательности, известные люди. Правила поведения г</w:t>
            </w:r>
            <w:r w:rsidR="000B50DF">
              <w:t>орожанина.</w:t>
            </w:r>
            <w:r w:rsidR="000B50DF" w:rsidRPr="00BC7D66">
              <w:t xml:space="preserve"> </w:t>
            </w:r>
          </w:p>
          <w:p w:rsidR="000B50DF" w:rsidRPr="00BC7D66" w:rsidRDefault="000B50DF" w:rsidP="00412778">
            <w:pPr>
              <w:jc w:val="both"/>
            </w:pPr>
            <w:r>
              <w:rPr>
                <w:iCs/>
              </w:rPr>
              <w:t>«Имя» города</w:t>
            </w:r>
            <w:r w:rsidR="00A6360B">
              <w:rPr>
                <w:iCs/>
              </w:rPr>
              <w:t xml:space="preserve"> (поселка)</w:t>
            </w:r>
            <w:r w:rsidRPr="00BC7D66">
              <w:rPr>
                <w:iCs/>
              </w:rPr>
              <w:t xml:space="preserve">. </w:t>
            </w:r>
            <w:r>
              <w:t>У родного города</w:t>
            </w:r>
            <w:r w:rsidR="00A6360B">
              <w:t>(поселка)</w:t>
            </w:r>
            <w:r>
              <w:t xml:space="preserve"> есть свое название</w:t>
            </w:r>
            <w:r w:rsidRPr="00BC7D66">
              <w:t>, оно рассказывает о важном для людей событ</w:t>
            </w:r>
            <w:r>
              <w:t>ии, которое произошло в прошлом</w:t>
            </w:r>
            <w:r w:rsidRPr="00BC7D66">
              <w:t>. Название напоминает о природе того места, где построе</w:t>
            </w:r>
            <w:r>
              <w:t>н город</w:t>
            </w:r>
            <w:r w:rsidR="00A6360B">
              <w:t xml:space="preserve"> (поселок)</w:t>
            </w:r>
            <w:r w:rsidRPr="00BC7D66">
              <w:t>.</w:t>
            </w:r>
          </w:p>
          <w:p w:rsidR="000B50DF" w:rsidRPr="00BC7D66" w:rsidRDefault="000B50DF" w:rsidP="00412778">
            <w:pPr>
              <w:jc w:val="both"/>
            </w:pPr>
            <w:r w:rsidRPr="006F0F3D">
              <w:rPr>
                <w:iCs/>
              </w:rPr>
              <w:t>Жизнь горожан</w:t>
            </w:r>
            <w:r w:rsidR="00A6360B">
              <w:rPr>
                <w:iCs/>
              </w:rPr>
              <w:t xml:space="preserve"> (сельчан)</w:t>
            </w:r>
            <w:r w:rsidRPr="006F0F3D">
              <w:rPr>
                <w:iCs/>
              </w:rPr>
              <w:t xml:space="preserve">. </w:t>
            </w:r>
            <w:r w:rsidRPr="006F0F3D">
              <w:t>Город</w:t>
            </w:r>
            <w:r w:rsidR="00A6360B">
              <w:t xml:space="preserve"> (поселок)</w:t>
            </w:r>
            <w:r w:rsidRPr="006F0F3D">
              <w:t xml:space="preserve">  выполнял раньше и выполняет в настоящем разные функ</w:t>
            </w:r>
            <w:r w:rsidRPr="006F0F3D">
              <w:softHyphen/>
              <w:t>ции, у каждого города</w:t>
            </w:r>
            <w:r w:rsidR="00A6360B">
              <w:t xml:space="preserve"> (поселка)</w:t>
            </w:r>
            <w:r w:rsidRPr="006F0F3D">
              <w:t xml:space="preserve"> есть свои главные функции. О функциях города</w:t>
            </w:r>
            <w:r w:rsidR="00A6360B">
              <w:t xml:space="preserve"> (поселка)</w:t>
            </w:r>
            <w:r w:rsidRPr="006F0F3D">
              <w:t xml:space="preserve">  рассказывают архитектурные сооружения, названия улиц и площадей. Об истории родного города </w:t>
            </w:r>
            <w:r w:rsidR="00A6360B">
              <w:t>(поселка) и жизни горожан (сельчан)</w:t>
            </w:r>
            <w:r w:rsidRPr="006F0F3D">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6F0F3D">
              <w:softHyphen/>
              <w:t>сателях, художниках. В городе</w:t>
            </w:r>
            <w:r w:rsidR="00701208">
              <w:t xml:space="preserve"> (поселке)</w:t>
            </w:r>
            <w:r w:rsidRPr="006F0F3D">
              <w:t xml:space="preserve">  трудятся родители.</w:t>
            </w:r>
          </w:p>
          <w:p w:rsidR="000B50DF" w:rsidRPr="00BC7D66" w:rsidRDefault="000B50DF" w:rsidP="00412778">
            <w:pPr>
              <w:jc w:val="both"/>
            </w:pPr>
            <w:r>
              <w:rPr>
                <w:i/>
              </w:rPr>
              <w:t>Мой город</w:t>
            </w:r>
            <w:r w:rsidR="00701208">
              <w:rPr>
                <w:i/>
              </w:rPr>
              <w:t xml:space="preserve"> (поселок)</w:t>
            </w:r>
            <w:r w:rsidRPr="00BC7D66">
              <w:rPr>
                <w:i/>
              </w:rPr>
              <w:t xml:space="preserve">. </w:t>
            </w:r>
            <w:r w:rsidRPr="00BC7D66">
              <w:t>Путешествие по «реке времени» по этой теме имеет соответственно две ос</w:t>
            </w:r>
            <w:r>
              <w:t>тановки: настоящее города</w:t>
            </w:r>
            <w:r w:rsidR="00701208">
              <w:t xml:space="preserve"> (поселка)</w:t>
            </w:r>
            <w:r>
              <w:t xml:space="preserve"> </w:t>
            </w:r>
            <w:r w:rsidRPr="00BC7D66">
              <w:t xml:space="preserve"> и его прошлое.</w:t>
            </w:r>
          </w:p>
          <w:p w:rsidR="000B50DF" w:rsidRPr="00BC7D66" w:rsidRDefault="000B50DF" w:rsidP="00412778">
            <w:pPr>
              <w:jc w:val="both"/>
            </w:pPr>
            <w:r w:rsidRPr="003B1E06">
              <w:t>Метод детско-родительских проектов, тематически ориентированных на обогащение краеведческого содержания: «Достопримечательности моего города</w:t>
            </w:r>
            <w:r w:rsidR="00701208">
              <w:t xml:space="preserve"> (поселка)</w:t>
            </w:r>
            <w:r>
              <w:t>».</w:t>
            </w:r>
          </w:p>
          <w:p w:rsidR="000B50DF" w:rsidRPr="00BC7D66" w:rsidRDefault="000B50DF" w:rsidP="00412778">
            <w:pPr>
              <w:jc w:val="both"/>
            </w:pPr>
            <w:r w:rsidRPr="00BC7D66">
              <w:t>Люди берегут свою малую родину, создают и поддерживают тра</w:t>
            </w:r>
            <w:r w:rsidRPr="00BC7D66">
              <w:softHyphen/>
              <w:t>диции.</w:t>
            </w:r>
          </w:p>
          <w:p w:rsidR="000B50DF" w:rsidRPr="00BC7D66"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Символика родного города</w:t>
            </w:r>
            <w:r w:rsidR="00701208">
              <w:t xml:space="preserve"> (поселка)</w:t>
            </w:r>
            <w:r w:rsidRPr="00BC7D66">
              <w:t>. Традиции родно</w:t>
            </w:r>
            <w:r>
              <w:t>го города</w:t>
            </w:r>
            <w:r w:rsidR="00701208">
              <w:t>(поселка)</w:t>
            </w:r>
            <w:r w:rsidRPr="00BC7D66">
              <w:t xml:space="preserve">. </w:t>
            </w:r>
          </w:p>
          <w:p w:rsidR="000B50DF" w:rsidRPr="00474C19" w:rsidRDefault="000B50DF" w:rsidP="00412778">
            <w:pPr>
              <w:jc w:val="both"/>
            </w:pPr>
            <w:r w:rsidRPr="00474C19">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0B50DF" w:rsidRPr="00BC7D66" w:rsidRDefault="000B50DF" w:rsidP="00412778">
            <w:pPr>
              <w:tabs>
                <w:tab w:val="left" w:pos="-180"/>
                <w:tab w:val="left" w:pos="0"/>
                <w:tab w:val="num" w:pos="900"/>
                <w:tab w:val="left" w:pos="10076"/>
                <w:tab w:val="left" w:pos="10992"/>
                <w:tab w:val="left" w:pos="11908"/>
                <w:tab w:val="left" w:pos="12824"/>
                <w:tab w:val="left" w:pos="13740"/>
                <w:tab w:val="left" w:pos="14656"/>
              </w:tabs>
              <w:jc w:val="both"/>
            </w:pPr>
            <w:r w:rsidRPr="00BC7D66">
              <w:t xml:space="preserve">Профессия, место работы родителей. </w:t>
            </w:r>
          </w:p>
          <w:p w:rsidR="000B50DF" w:rsidRPr="0057383D" w:rsidRDefault="000B50DF" w:rsidP="00412778">
            <w:pPr>
              <w:jc w:val="both"/>
            </w:pPr>
            <w:r w:rsidRPr="00BC7D66">
              <w:rPr>
                <w:bCs/>
              </w:rPr>
              <w:t>Приобретение навыка безопасного поведения в природе, быту, в отношениях с незнакомыми людьми, в дорожно-транспортных ситуациях.</w:t>
            </w:r>
          </w:p>
        </w:tc>
      </w:tr>
      <w:tr w:rsidR="000B50DF" w:rsidRPr="00066BA5" w:rsidTr="000B50DF">
        <w:tc>
          <w:tcPr>
            <w:tcW w:w="13858" w:type="dxa"/>
            <w:gridSpan w:val="2"/>
          </w:tcPr>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B50DF">
              <w:rPr>
                <w:b/>
              </w:rPr>
              <w:t>Старший дошкольный возраст (5-7 лет)</w:t>
            </w:r>
          </w:p>
        </w:tc>
      </w:tr>
      <w:tr w:rsidR="000B50DF" w:rsidRPr="00066BA5" w:rsidTr="000B50DF">
        <w:tc>
          <w:tcPr>
            <w:tcW w:w="2491" w:type="dxa"/>
          </w:tcPr>
          <w:p w:rsidR="000B50DF" w:rsidRPr="000B50DF" w:rsidRDefault="000B50DF" w:rsidP="000B50DF">
            <w:pPr>
              <w:jc w:val="both"/>
            </w:pPr>
            <w:r w:rsidRPr="000B50DF">
              <w:t>Образовательные задачи</w:t>
            </w:r>
          </w:p>
        </w:tc>
        <w:tc>
          <w:tcPr>
            <w:tcW w:w="11367" w:type="dxa"/>
          </w:tcPr>
          <w:p w:rsidR="000B50DF" w:rsidRPr="000B50DF" w:rsidRDefault="000B50DF" w:rsidP="008005FB">
            <w:pPr>
              <w:numPr>
                <w:ilvl w:val="1"/>
                <w:numId w:val="93"/>
              </w:numPr>
              <w:tabs>
                <w:tab w:val="left" w:pos="329"/>
              </w:tabs>
              <w:ind w:left="0" w:firstLine="0"/>
              <w:jc w:val="both"/>
            </w:pPr>
            <w:r w:rsidRPr="000B50DF">
              <w:t>Расширить представления ребенка о семье, о значении близких, теплых, дружеских отношений в жизни каждого человека, о связи поколений семьи.</w:t>
            </w:r>
          </w:p>
          <w:p w:rsidR="00701208" w:rsidRDefault="000B50DF" w:rsidP="00701208">
            <w:pPr>
              <w:numPr>
                <w:ilvl w:val="1"/>
                <w:numId w:val="93"/>
              </w:numPr>
              <w:tabs>
                <w:tab w:val="left" w:pos="329"/>
              </w:tabs>
              <w:ind w:left="0" w:firstLine="0"/>
              <w:jc w:val="both"/>
            </w:pPr>
            <w:r w:rsidRPr="000B50DF">
              <w:t xml:space="preserve">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0B50DF">
              <w:rPr>
                <w:i/>
                <w:iCs/>
              </w:rPr>
              <w:t xml:space="preserve"> </w:t>
            </w:r>
            <w:r w:rsidRPr="000B50DF">
              <w:t>знаменитым людям своего города</w:t>
            </w:r>
            <w:r w:rsidR="00701208">
              <w:t xml:space="preserve"> (поселка)</w:t>
            </w:r>
            <w:r w:rsidRPr="000B50DF">
              <w:t>, края.</w:t>
            </w:r>
          </w:p>
          <w:p w:rsidR="000B50DF" w:rsidRPr="000B50DF" w:rsidRDefault="000B50DF" w:rsidP="00701208">
            <w:pPr>
              <w:numPr>
                <w:ilvl w:val="1"/>
                <w:numId w:val="93"/>
              </w:numPr>
              <w:tabs>
                <w:tab w:val="left" w:pos="329"/>
              </w:tabs>
              <w:ind w:left="0" w:firstLine="0"/>
              <w:jc w:val="both"/>
            </w:pPr>
            <w:r w:rsidRPr="000B50DF">
              <w:t>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0B50DF" w:rsidRPr="000B50DF" w:rsidRDefault="00701208" w:rsidP="00701208">
            <w:pPr>
              <w:tabs>
                <w:tab w:val="left" w:pos="329"/>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000B50DF" w:rsidRPr="000B50DF">
              <w:t xml:space="preserve">Развивать интерес ребенка </w:t>
            </w:r>
            <w:r w:rsidR="000B50DF" w:rsidRPr="000B50DF">
              <w:rPr>
                <w:bCs/>
              </w:rPr>
              <w:t>к истории своей семьи, ее родословной;</w:t>
            </w:r>
            <w:r w:rsidR="000B50DF" w:rsidRPr="000B50DF">
              <w:t xml:space="preserve"> к и</w:t>
            </w:r>
            <w:r>
              <w:t>стории своего края, города (поселка</w:t>
            </w:r>
            <w:r w:rsidR="000B50DF" w:rsidRPr="000B50DF">
              <w:t>), к достопримеч</w:t>
            </w:r>
            <w:r>
              <w:t>ательностям родного города (поселка</w:t>
            </w:r>
            <w:r w:rsidR="000B50DF" w:rsidRPr="000B50DF">
              <w:t>): культурные учреждения, промышленные центры, памятники зодчества, архитектура; к символике своего города (герб, гим</w:t>
            </w:r>
            <w:r>
              <w:t>н), поселка</w:t>
            </w:r>
            <w:r w:rsidR="000B50DF" w:rsidRPr="000B50DF">
              <w:t xml:space="preserve">, Урала. </w:t>
            </w:r>
          </w:p>
          <w:p w:rsidR="000B50DF" w:rsidRPr="000B50DF" w:rsidRDefault="00701208" w:rsidP="00701208">
            <w:pPr>
              <w:shd w:val="clear" w:color="auto" w:fill="FFFFFF"/>
              <w:tabs>
                <w:tab w:val="left" w:pos="329"/>
              </w:tabs>
              <w:autoSpaceDE w:val="0"/>
              <w:autoSpaceDN w:val="0"/>
              <w:adjustRightInd w:val="0"/>
              <w:jc w:val="both"/>
            </w:pPr>
            <w:r>
              <w:t>5.</w:t>
            </w:r>
            <w:r w:rsidR="000B50DF" w:rsidRPr="000B50DF">
              <w:t>Формировать у ребенка представления о роли труда взрослых в жизни общества и каждого человека (на основе ознаком</w:t>
            </w:r>
            <w:r w:rsidR="000B50DF" w:rsidRPr="000B50DF">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000B50DF" w:rsidRPr="000B50DF">
              <w:softHyphen/>
              <w:t>ступных для детского понимания и воплощения в трудовой деятельности.</w:t>
            </w:r>
          </w:p>
        </w:tc>
      </w:tr>
      <w:tr w:rsidR="000B50DF" w:rsidRPr="00066BA5" w:rsidTr="000B50DF">
        <w:tc>
          <w:tcPr>
            <w:tcW w:w="2491" w:type="dxa"/>
          </w:tcPr>
          <w:p w:rsidR="000B50DF" w:rsidRPr="000B50DF" w:rsidRDefault="000B50DF" w:rsidP="000B50DF">
            <w:pPr>
              <w:jc w:val="both"/>
            </w:pPr>
            <w:r w:rsidRPr="000B50DF">
              <w:t>Условия решения образовательных задач</w:t>
            </w:r>
          </w:p>
        </w:tc>
        <w:tc>
          <w:tcPr>
            <w:tcW w:w="11367" w:type="dxa"/>
          </w:tcPr>
          <w:p w:rsidR="000B50DF" w:rsidRPr="000B50DF" w:rsidRDefault="000B50DF" w:rsidP="008005FB">
            <w:pPr>
              <w:numPr>
                <w:ilvl w:val="0"/>
                <w:numId w:val="103"/>
              </w:numPr>
              <w:tabs>
                <w:tab w:val="left" w:pos="257"/>
              </w:tabs>
              <w:ind w:left="0" w:firstLine="0"/>
              <w:jc w:val="both"/>
            </w:pPr>
            <w:r w:rsidRPr="000B50DF">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0B50DF" w:rsidRPr="000B50DF" w:rsidRDefault="000B50DF" w:rsidP="008005FB">
            <w:pPr>
              <w:numPr>
                <w:ilvl w:val="0"/>
                <w:numId w:val="103"/>
              </w:numPr>
              <w:tabs>
                <w:tab w:val="left" w:pos="257"/>
              </w:tabs>
              <w:ind w:left="0" w:firstLine="0"/>
              <w:jc w:val="both"/>
            </w:pPr>
            <w:r w:rsidRPr="000B50DF">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0B50DF" w:rsidRPr="000B50DF" w:rsidRDefault="000B50DF" w:rsidP="008005FB">
            <w:pPr>
              <w:numPr>
                <w:ilvl w:val="0"/>
                <w:numId w:val="103"/>
              </w:numPr>
              <w:tabs>
                <w:tab w:val="left" w:pos="257"/>
              </w:tabs>
              <w:ind w:left="0" w:firstLine="0"/>
              <w:jc w:val="both"/>
            </w:pPr>
            <w:r w:rsidRPr="000B50DF">
              <w:t>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0B50DF" w:rsidRPr="000B50DF" w:rsidRDefault="000B50DF" w:rsidP="008005FB">
            <w:pPr>
              <w:numPr>
                <w:ilvl w:val="0"/>
                <w:numId w:val="103"/>
              </w:numPr>
              <w:tabs>
                <w:tab w:val="left" w:pos="257"/>
              </w:tabs>
              <w:ind w:left="0" w:firstLine="0"/>
              <w:jc w:val="both"/>
            </w:pPr>
            <w:r w:rsidRPr="000B50DF">
              <w:t>поддержку уверенности ребенка в себе, потребности в признании окружающими людьми и в проявлении самостоятельности;</w:t>
            </w:r>
          </w:p>
          <w:p w:rsidR="000B50DF" w:rsidRPr="000B50DF" w:rsidRDefault="000B50DF" w:rsidP="008005FB">
            <w:pPr>
              <w:numPr>
                <w:ilvl w:val="0"/>
                <w:numId w:val="103"/>
              </w:numPr>
              <w:tabs>
                <w:tab w:val="left" w:pos="257"/>
              </w:tabs>
              <w:ind w:left="0" w:firstLine="0"/>
              <w:jc w:val="both"/>
            </w:pPr>
            <w:r w:rsidRPr="000B50DF">
              <w:t>помощь ребенку в анализе и адекватной оценке своих возможностей, возможностей других детей в различных видах деятельности, общении;</w:t>
            </w:r>
          </w:p>
          <w:p w:rsidR="000B50DF" w:rsidRPr="000B50DF" w:rsidRDefault="000B50DF" w:rsidP="008005FB">
            <w:pPr>
              <w:numPr>
                <w:ilvl w:val="0"/>
                <w:numId w:val="103"/>
              </w:numPr>
              <w:tabs>
                <w:tab w:val="left" w:pos="257"/>
              </w:tabs>
              <w:ind w:left="0" w:firstLine="0"/>
              <w:jc w:val="both"/>
            </w:pPr>
            <w:r w:rsidRPr="000B50DF">
              <w:t>поддержку собственной созидательной активности ребенка, его способности самостоятельно решать актуальные проблемы и задачи развития.</w:t>
            </w:r>
          </w:p>
          <w:p w:rsidR="000B50DF" w:rsidRPr="000B50DF" w:rsidRDefault="000B50DF" w:rsidP="008005FB">
            <w:pPr>
              <w:numPr>
                <w:ilvl w:val="0"/>
                <w:numId w:val="103"/>
              </w:numPr>
              <w:tabs>
                <w:tab w:val="left" w:pos="257"/>
              </w:tabs>
              <w:ind w:left="0" w:firstLine="0"/>
              <w:jc w:val="both"/>
            </w:pPr>
            <w:r w:rsidRPr="000B50DF">
              <w:t>использование различных видов игр:</w:t>
            </w:r>
          </w:p>
          <w:p w:rsidR="000B50DF" w:rsidRPr="000B50DF" w:rsidRDefault="000B50DF" w:rsidP="008005FB">
            <w:pPr>
              <w:numPr>
                <w:ilvl w:val="1"/>
                <w:numId w:val="104"/>
              </w:numPr>
              <w:tabs>
                <w:tab w:val="left" w:pos="486"/>
              </w:tabs>
              <w:ind w:left="203" w:firstLine="0"/>
              <w:jc w:val="both"/>
            </w:pPr>
            <w:r w:rsidRPr="000B50DF">
              <w:t>интерактивные (включают обмен действиями между участни</w:t>
            </w:r>
            <w:r w:rsidRPr="000B50DF">
              <w:softHyphen/>
              <w:t>ками, установление невербальных контактов, направлены на психо</w:t>
            </w:r>
            <w:r w:rsidRPr="000B50DF">
              <w:softHyphen/>
              <w:t>технические изменения состояния группы и каждого ее участника, получение обратной связи);</w:t>
            </w:r>
          </w:p>
          <w:p w:rsidR="000B50DF" w:rsidRPr="000B50DF" w:rsidRDefault="000B50DF" w:rsidP="008005FB">
            <w:pPr>
              <w:numPr>
                <w:ilvl w:val="1"/>
                <w:numId w:val="104"/>
              </w:numPr>
              <w:tabs>
                <w:tab w:val="left" w:pos="486"/>
              </w:tabs>
              <w:ind w:left="203" w:firstLine="0"/>
              <w:jc w:val="both"/>
            </w:pPr>
            <w:r w:rsidRPr="000B50DF">
              <w:t>ритмические (связаны с ритмичным проговариванием слов и выполнением движений в заданном ритме, а также с восприятием и передачей ритма);</w:t>
            </w:r>
          </w:p>
          <w:p w:rsidR="000B50DF" w:rsidRPr="000B50DF" w:rsidRDefault="000B50DF" w:rsidP="008005FB">
            <w:pPr>
              <w:numPr>
                <w:ilvl w:val="1"/>
                <w:numId w:val="104"/>
              </w:numPr>
              <w:tabs>
                <w:tab w:val="left" w:pos="486"/>
              </w:tabs>
              <w:ind w:left="203" w:firstLine="0"/>
              <w:jc w:val="both"/>
            </w:pPr>
            <w:r w:rsidRPr="000B50DF">
              <w:t>коммуникативные (включают обмен высказываниями, установ</w:t>
            </w:r>
            <w:r w:rsidRPr="000B50DF">
              <w:softHyphen/>
              <w:t>ление вербальных контактов);</w:t>
            </w:r>
          </w:p>
          <w:p w:rsidR="000B50DF" w:rsidRPr="000B50DF" w:rsidRDefault="000B50DF" w:rsidP="008005FB">
            <w:pPr>
              <w:numPr>
                <w:ilvl w:val="1"/>
                <w:numId w:val="104"/>
              </w:numPr>
              <w:tabs>
                <w:tab w:val="left" w:pos="486"/>
              </w:tabs>
              <w:ind w:left="203" w:firstLine="0"/>
              <w:jc w:val="both"/>
            </w:pPr>
            <w:r w:rsidRPr="000B50DF">
              <w:t>ситуативно-ролевые (направлены на разыгрывание детьми коммуникативных ситуаций в ролях),</w:t>
            </w:r>
          </w:p>
          <w:p w:rsidR="000B50DF" w:rsidRPr="000B50DF" w:rsidRDefault="000B50DF" w:rsidP="008005FB">
            <w:pPr>
              <w:numPr>
                <w:ilvl w:val="1"/>
                <w:numId w:val="104"/>
              </w:numPr>
              <w:tabs>
                <w:tab w:val="left" w:pos="486"/>
              </w:tabs>
              <w:ind w:left="203" w:firstLine="0"/>
              <w:jc w:val="both"/>
            </w:pPr>
            <w:r w:rsidRPr="000B50DF">
              <w:t>творческие (подразумевают самостоятельное развитие детьми игровых действий в рамках заданной, задуманной темы);</w:t>
            </w:r>
          </w:p>
          <w:p w:rsidR="000B50DF" w:rsidRPr="000B50DF" w:rsidRDefault="000B50DF" w:rsidP="008005FB">
            <w:pPr>
              <w:numPr>
                <w:ilvl w:val="1"/>
                <w:numId w:val="104"/>
              </w:numPr>
              <w:tabs>
                <w:tab w:val="left" w:pos="486"/>
              </w:tabs>
              <w:ind w:left="203" w:firstLine="0"/>
              <w:jc w:val="both"/>
            </w:pPr>
            <w:r w:rsidRPr="000B50DF">
              <w:t>игры-инсценировки (включают проигрывание детьми про</w:t>
            </w:r>
            <w:r w:rsidRPr="000B50DF">
              <w:softHyphen/>
              <w:t>блемной ситуации);</w:t>
            </w:r>
          </w:p>
          <w:p w:rsidR="000B50DF" w:rsidRPr="000B50DF" w:rsidRDefault="000B50DF" w:rsidP="008005FB">
            <w:pPr>
              <w:numPr>
                <w:ilvl w:val="1"/>
                <w:numId w:val="104"/>
              </w:numPr>
              <w:tabs>
                <w:tab w:val="left" w:pos="486"/>
              </w:tabs>
              <w:ind w:left="203" w:firstLine="0"/>
              <w:jc w:val="both"/>
            </w:pPr>
            <w:r w:rsidRPr="000B50DF">
              <w:t>игры-дискуссии (совместное обсуждение проблемы в игровой ситуации);</w:t>
            </w:r>
          </w:p>
          <w:p w:rsidR="000B50DF" w:rsidRPr="000B50DF" w:rsidRDefault="000B50DF" w:rsidP="008005FB">
            <w:pPr>
              <w:numPr>
                <w:ilvl w:val="1"/>
                <w:numId w:val="104"/>
              </w:numPr>
              <w:tabs>
                <w:tab w:val="left" w:pos="486"/>
              </w:tabs>
              <w:ind w:left="203" w:firstLine="0"/>
              <w:jc w:val="both"/>
            </w:pPr>
            <w:r w:rsidRPr="000B50DF">
              <w:t>дидактические игры краеведческого содержания;</w:t>
            </w:r>
          </w:p>
          <w:p w:rsidR="000B50DF" w:rsidRPr="000B50DF" w:rsidRDefault="000B50DF" w:rsidP="008005FB">
            <w:pPr>
              <w:numPr>
                <w:ilvl w:val="0"/>
                <w:numId w:val="105"/>
              </w:numPr>
              <w:tabs>
                <w:tab w:val="left" w:pos="257"/>
              </w:tabs>
              <w:ind w:left="61" w:firstLine="0"/>
              <w:jc w:val="both"/>
            </w:pPr>
            <w:r w:rsidRPr="000B50DF">
              <w:t>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0B50DF" w:rsidRPr="000B50DF" w:rsidRDefault="000B50DF" w:rsidP="008005FB">
            <w:pPr>
              <w:numPr>
                <w:ilvl w:val="0"/>
                <w:numId w:val="103"/>
              </w:numPr>
              <w:tabs>
                <w:tab w:val="left" w:pos="257"/>
              </w:tabs>
              <w:ind w:left="0" w:firstLine="0"/>
              <w:jc w:val="both"/>
            </w:pPr>
            <w:r w:rsidRPr="000B50DF">
              <w:t>включение ребенка в реальные трудовые связи в условиях детского сада, семьи;</w:t>
            </w:r>
          </w:p>
          <w:p w:rsidR="000B50DF" w:rsidRPr="000B50DF" w:rsidRDefault="000B50DF" w:rsidP="008005FB">
            <w:pPr>
              <w:numPr>
                <w:ilvl w:val="0"/>
                <w:numId w:val="103"/>
              </w:numPr>
              <w:tabs>
                <w:tab w:val="left" w:pos="257"/>
              </w:tabs>
              <w:ind w:left="0" w:firstLine="0"/>
              <w:jc w:val="both"/>
            </w:pPr>
            <w:r w:rsidRPr="000B50DF">
              <w:t>использование проектной деятельности, проблемных ситуаций и поис</w:t>
            </w:r>
            <w:r w:rsidRPr="000B50DF">
              <w:softHyphen/>
              <w:t>ковых вопросов, стимулирующих у ребенка проявление любознатель</w:t>
            </w:r>
            <w:r w:rsidRPr="000B50DF">
              <w:softHyphen/>
              <w:t xml:space="preserve">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w:t>
            </w:r>
            <w:r w:rsidR="00701208">
              <w:t xml:space="preserve">(сельской) </w:t>
            </w:r>
            <w:r w:rsidRPr="000B50DF">
              <w:t>среде.</w:t>
            </w:r>
          </w:p>
          <w:p w:rsidR="000B50DF" w:rsidRPr="000B50DF" w:rsidRDefault="000B50DF" w:rsidP="008005FB">
            <w:pPr>
              <w:numPr>
                <w:ilvl w:val="0"/>
                <w:numId w:val="103"/>
              </w:numPr>
              <w:tabs>
                <w:tab w:val="left" w:pos="257"/>
              </w:tabs>
              <w:ind w:left="0" w:firstLine="0"/>
              <w:jc w:val="both"/>
            </w:pPr>
            <w:r w:rsidRPr="000B50DF">
              <w:t>в ходе организации игровой, художественной и проектной деятельности обеспечение развития умения ребенка отражать представле</w:t>
            </w:r>
            <w:r w:rsidRPr="000B50DF">
              <w:softHyphen/>
              <w:t>ния о многообразии этнического состава населения малой родины, родного края, об особен</w:t>
            </w:r>
            <w:r w:rsidRPr="000B50DF">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0B50DF" w:rsidRPr="000B50DF" w:rsidRDefault="000B50DF" w:rsidP="008005FB">
            <w:pPr>
              <w:numPr>
                <w:ilvl w:val="0"/>
                <w:numId w:val="103"/>
              </w:numPr>
              <w:tabs>
                <w:tab w:val="left" w:pos="257"/>
              </w:tabs>
              <w:ind w:left="0" w:firstLine="0"/>
              <w:jc w:val="both"/>
            </w:pPr>
            <w:r w:rsidRPr="000B50DF">
              <w:t>организацию самостоятельного анализа, сравнения предметов быта, утвари, украшений, орудий труда прошлого и настоящего</w:t>
            </w:r>
          </w:p>
        </w:tc>
      </w:tr>
      <w:tr w:rsidR="000B50DF" w:rsidRPr="00066BA5" w:rsidTr="000B50DF">
        <w:tc>
          <w:tcPr>
            <w:tcW w:w="2491" w:type="dxa"/>
          </w:tcPr>
          <w:p w:rsidR="000B50DF" w:rsidRPr="000B50DF" w:rsidRDefault="000B50DF" w:rsidP="000B50DF">
            <w:pPr>
              <w:jc w:val="both"/>
            </w:pPr>
            <w:r w:rsidRPr="000B50DF">
              <w:t>Содержание образовательной деятельности</w:t>
            </w:r>
          </w:p>
        </w:tc>
        <w:tc>
          <w:tcPr>
            <w:tcW w:w="11367" w:type="dxa"/>
          </w:tcPr>
          <w:p w:rsidR="000B50DF" w:rsidRPr="000B50DF" w:rsidRDefault="000B50DF" w:rsidP="000B50DF">
            <w:pPr>
              <w:jc w:val="both"/>
              <w:rPr>
                <w:i/>
                <w:u w:val="single"/>
              </w:rPr>
            </w:pPr>
            <w:r w:rsidRPr="000B50DF">
              <w:rPr>
                <w:i/>
                <w:u w:val="single"/>
              </w:rPr>
              <w:t>Старшая группа</w:t>
            </w:r>
          </w:p>
          <w:p w:rsidR="000B50DF" w:rsidRPr="000B50DF" w:rsidRDefault="000B50DF" w:rsidP="000B50DF">
            <w:pPr>
              <w:jc w:val="both"/>
            </w:pPr>
            <w:r w:rsidRPr="000B50DF">
              <w:t>Мой дом, улица, двор.</w:t>
            </w:r>
          </w:p>
          <w:p w:rsidR="000B50DF" w:rsidRPr="000B50DF" w:rsidRDefault="000B50DF" w:rsidP="000B50DF">
            <w:pPr>
              <w:jc w:val="both"/>
            </w:pPr>
            <w:r w:rsidRPr="000B50DF">
              <w:t xml:space="preserve">Мой детский сад. Традиции детского сада. </w:t>
            </w:r>
          </w:p>
          <w:p w:rsidR="000B50DF" w:rsidRPr="000B50DF" w:rsidRDefault="000B50DF" w:rsidP="000B50DF">
            <w:pPr>
              <w:jc w:val="both"/>
            </w:pPr>
            <w:r w:rsidRPr="000B50DF">
              <w:t>Мой родной город</w:t>
            </w:r>
            <w:r w:rsidR="00701208">
              <w:t xml:space="preserve"> (поселок)</w:t>
            </w:r>
            <w:r w:rsidRPr="000B50DF">
              <w:t>. История родного города</w:t>
            </w:r>
            <w:r w:rsidR="00701208">
              <w:t xml:space="preserve"> (поселка)</w:t>
            </w:r>
            <w:r w:rsidRPr="000B50DF">
              <w:t>. События общественной жизни в родном городе</w:t>
            </w:r>
            <w:r w:rsidR="00701208">
              <w:t xml:space="preserve"> (поселке)</w:t>
            </w:r>
            <w:r w:rsidRPr="000B50DF">
              <w:t xml:space="preserve">. Местные достопримечательности, известные люди. Правила поведения горожанина. </w:t>
            </w:r>
          </w:p>
          <w:p w:rsidR="000B50DF" w:rsidRPr="000B50DF" w:rsidRDefault="000B50DF" w:rsidP="000B50DF">
            <w:pPr>
              <w:jc w:val="both"/>
            </w:pPr>
            <w:r w:rsidRPr="000B50DF">
              <w:t>«Имя» города</w:t>
            </w:r>
            <w:r w:rsidR="00701208">
              <w:t xml:space="preserve"> (поселка). У родного города (поселка)</w:t>
            </w:r>
            <w:r w:rsidRPr="000B50DF">
              <w:t xml:space="preserve">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r w:rsidR="00701208">
              <w:t xml:space="preserve"> (поселок).</w:t>
            </w:r>
            <w:r w:rsidRPr="000B50DF">
              <w:t xml:space="preserve"> </w:t>
            </w:r>
          </w:p>
          <w:p w:rsidR="000B50DF" w:rsidRPr="000B50DF" w:rsidRDefault="000B50DF" w:rsidP="000B50DF">
            <w:pPr>
              <w:jc w:val="both"/>
            </w:pPr>
            <w:r w:rsidRPr="000B50DF">
              <w:t>Жизнь горожан</w:t>
            </w:r>
            <w:r w:rsidR="00701208">
              <w:t xml:space="preserve"> (сельчан).</w:t>
            </w:r>
            <w:r w:rsidRPr="000B50DF">
              <w:t xml:space="preserve"> Город</w:t>
            </w:r>
            <w:r w:rsidR="00701208">
              <w:t xml:space="preserve"> (поселок) </w:t>
            </w:r>
            <w:r w:rsidRPr="000B50DF">
              <w:t xml:space="preserve"> выполнял раньше и выполняет в настоящем разные функ</w:t>
            </w:r>
            <w:r w:rsidRPr="000B50DF">
              <w:softHyphen/>
              <w:t>ции, у каждого города</w:t>
            </w:r>
            <w:r w:rsidR="00701208">
              <w:t xml:space="preserve"> (поселка)</w:t>
            </w:r>
            <w:r w:rsidRPr="000B50DF">
              <w:t xml:space="preserve"> есть свои главные функции. О функциях города</w:t>
            </w:r>
            <w:r w:rsidR="00701208">
              <w:t xml:space="preserve"> (поселка)</w:t>
            </w:r>
            <w:r w:rsidRPr="000B50DF">
              <w:t xml:space="preserve"> рассказывают архитектурные сооружения, названия улиц и площадей. Об истории родного города</w:t>
            </w:r>
            <w:r w:rsidR="00701208">
              <w:t xml:space="preserve"> (поселка)</w:t>
            </w:r>
            <w:r w:rsidRPr="000B50DF">
              <w:t xml:space="preserve"> и жизни горожан</w:t>
            </w:r>
            <w:r w:rsidR="00701208">
              <w:t xml:space="preserve"> (сельчан)</w:t>
            </w:r>
            <w:r w:rsidRPr="000B50DF">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0B50DF">
              <w:softHyphen/>
              <w:t>сателях, художниках. В городе</w:t>
            </w:r>
            <w:r w:rsidR="00701208">
              <w:t xml:space="preserve"> (поселке)</w:t>
            </w:r>
            <w:r w:rsidRPr="000B50DF">
              <w:t xml:space="preserve"> трудятся родители.</w:t>
            </w:r>
          </w:p>
          <w:p w:rsidR="000B50DF" w:rsidRPr="000B50DF" w:rsidRDefault="000B50DF" w:rsidP="000B50DF">
            <w:pPr>
              <w:jc w:val="both"/>
            </w:pPr>
            <w:r w:rsidRPr="000B50DF">
              <w:t>Мой город</w:t>
            </w:r>
            <w:r w:rsidR="00701208">
              <w:t xml:space="preserve"> (поселок).</w:t>
            </w:r>
            <w:r w:rsidRPr="000B50DF">
              <w:t xml:space="preserve"> Путешествие по «реке времени» по этой теме имеет соответственно две остановки: настоящее города</w:t>
            </w:r>
            <w:r w:rsidR="00701208">
              <w:t xml:space="preserve"> (поселка)</w:t>
            </w:r>
            <w:r w:rsidRPr="000B50DF">
              <w:t xml:space="preserve"> и его прошлое.</w:t>
            </w:r>
          </w:p>
          <w:p w:rsidR="000B50DF" w:rsidRPr="000B50DF" w:rsidRDefault="000B50DF" w:rsidP="000B50DF">
            <w:pPr>
              <w:jc w:val="both"/>
            </w:pPr>
            <w:r w:rsidRPr="000B50DF">
              <w:t>Метод детско-родительских проектов, тематически ориентированных на обогащение краеведческого содержания: «Достопримечательности моего город</w:t>
            </w:r>
            <w:r w:rsidR="00701208">
              <w:t>а (поселка)</w:t>
            </w:r>
            <w:r w:rsidRPr="000B50DF">
              <w:t>».</w:t>
            </w:r>
          </w:p>
          <w:p w:rsidR="000B50DF" w:rsidRPr="000B50DF" w:rsidRDefault="000B50DF" w:rsidP="000B50DF">
            <w:pPr>
              <w:jc w:val="both"/>
            </w:pPr>
            <w:r w:rsidRPr="000B50DF">
              <w:t>Люди берегут свою малую родину, создают и поддерживают тра</w:t>
            </w:r>
            <w:r w:rsidRPr="000B50DF">
              <w:softHyphen/>
              <w:t>диции.</w:t>
            </w:r>
          </w:p>
          <w:p w:rsidR="000B50DF" w:rsidRPr="000B50DF" w:rsidRDefault="000B50DF" w:rsidP="000B50DF">
            <w:pPr>
              <w:jc w:val="both"/>
            </w:pPr>
            <w:r w:rsidRPr="000B50DF">
              <w:t>Символика родного города</w:t>
            </w:r>
            <w:r w:rsidR="00701208">
              <w:t xml:space="preserve"> (поселка)</w:t>
            </w:r>
            <w:r w:rsidRPr="000B50DF">
              <w:t>. Традиции родного города</w:t>
            </w:r>
            <w:r w:rsidR="00701208">
              <w:t xml:space="preserve"> (поселка)</w:t>
            </w:r>
            <w:r w:rsidRPr="000B50DF">
              <w:t xml:space="preserve">. </w:t>
            </w:r>
          </w:p>
          <w:p w:rsidR="000B50DF" w:rsidRPr="000B50DF" w:rsidRDefault="000B50DF" w:rsidP="000B50DF">
            <w:pPr>
              <w:jc w:val="both"/>
            </w:pPr>
            <w:r w:rsidRPr="000B50DF">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0B50DF" w:rsidRPr="000B50DF" w:rsidRDefault="000B50DF" w:rsidP="000B50DF">
            <w:pPr>
              <w:jc w:val="both"/>
            </w:pPr>
            <w:r w:rsidRPr="000B50DF">
              <w:t>Профессия, место работы родителей. Профессии, связанные со спецификой местных условий.</w:t>
            </w:r>
          </w:p>
          <w:p w:rsidR="000B50DF" w:rsidRPr="000B50DF" w:rsidRDefault="000B50DF" w:rsidP="000B50DF">
            <w:pPr>
              <w:jc w:val="both"/>
            </w:pPr>
            <w:r w:rsidRPr="000B50DF">
              <w:t>Приобретение навыка безопасного поведения в природе, быту, в отношениях с незнакомыми людьми, в дорожно-транспортных ситуациях.</w:t>
            </w:r>
          </w:p>
          <w:p w:rsidR="00701208" w:rsidRDefault="00701208" w:rsidP="000B50DF">
            <w:pPr>
              <w:jc w:val="both"/>
              <w:rPr>
                <w:i/>
                <w:u w:val="single"/>
              </w:rPr>
            </w:pPr>
          </w:p>
          <w:p w:rsidR="00701208" w:rsidRDefault="00701208" w:rsidP="000B50DF">
            <w:pPr>
              <w:jc w:val="both"/>
              <w:rPr>
                <w:i/>
                <w:u w:val="single"/>
              </w:rPr>
            </w:pPr>
          </w:p>
          <w:p w:rsidR="000B50DF" w:rsidRPr="000B50DF" w:rsidRDefault="000B50DF" w:rsidP="000B50DF">
            <w:pPr>
              <w:jc w:val="both"/>
              <w:rPr>
                <w:i/>
                <w:u w:val="single"/>
              </w:rPr>
            </w:pPr>
            <w:r w:rsidRPr="000B50DF">
              <w:rPr>
                <w:i/>
                <w:u w:val="single"/>
              </w:rPr>
              <w:t>Подготовительная группа</w:t>
            </w:r>
          </w:p>
          <w:p w:rsidR="000B50DF" w:rsidRPr="000B50DF" w:rsidRDefault="000B50DF" w:rsidP="000B50DF">
            <w:pPr>
              <w:jc w:val="both"/>
            </w:pPr>
            <w:r w:rsidRPr="000B50DF">
              <w:t>Мой дом, улица, двор.</w:t>
            </w:r>
          </w:p>
          <w:p w:rsidR="000B50DF" w:rsidRPr="000B50DF" w:rsidRDefault="000B50DF" w:rsidP="000B50DF">
            <w:pPr>
              <w:jc w:val="both"/>
            </w:pPr>
            <w:r w:rsidRPr="000B50DF">
              <w:t xml:space="preserve">Мой детский сад. Традиции детского сада. </w:t>
            </w:r>
          </w:p>
          <w:p w:rsidR="000B50DF" w:rsidRPr="000B50DF" w:rsidRDefault="000B50DF" w:rsidP="000B50DF">
            <w:pPr>
              <w:jc w:val="both"/>
            </w:pPr>
            <w:r w:rsidRPr="000B50DF">
              <w:t>Мой родной город</w:t>
            </w:r>
            <w:r w:rsidR="00701208">
              <w:t xml:space="preserve"> (поселок)</w:t>
            </w:r>
            <w:r w:rsidRPr="000B50DF">
              <w:t>. История его зарождения и развития. События общественной жизни в родном городе</w:t>
            </w:r>
            <w:r w:rsidR="00701208">
              <w:t xml:space="preserve"> (поселке)</w:t>
            </w:r>
            <w:r w:rsidRPr="000B50DF">
              <w:t xml:space="preserve">. Местные достопримечательности, известные люди. Правила поведения горожанина. </w:t>
            </w:r>
          </w:p>
          <w:p w:rsidR="000B50DF" w:rsidRPr="000B50DF" w:rsidRDefault="000B50DF" w:rsidP="000B50DF">
            <w:pPr>
              <w:jc w:val="both"/>
            </w:pPr>
            <w:r w:rsidRPr="000B50DF">
              <w:t>«Имя» города</w:t>
            </w:r>
            <w:r w:rsidR="00701208">
              <w:t>(поселка)</w:t>
            </w:r>
            <w:r w:rsidRPr="000B50DF">
              <w:t>. У родного города</w:t>
            </w:r>
            <w:r w:rsidR="00701208">
              <w:t xml:space="preserve"> (поселка)</w:t>
            </w:r>
            <w:r w:rsidRPr="000B50DF">
              <w:t xml:space="preserve">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r w:rsidR="00701208">
              <w:t xml:space="preserve"> (поселок)</w:t>
            </w:r>
            <w:r w:rsidRPr="000B50DF">
              <w:t xml:space="preserve">. </w:t>
            </w:r>
          </w:p>
          <w:p w:rsidR="000B50DF" w:rsidRPr="000B50DF" w:rsidRDefault="000B50DF" w:rsidP="000B50DF">
            <w:pPr>
              <w:jc w:val="both"/>
            </w:pPr>
            <w:r w:rsidRPr="000B50DF">
              <w:t>Жизнь горожан</w:t>
            </w:r>
            <w:r w:rsidR="00701208">
              <w:t xml:space="preserve"> (сельчан)</w:t>
            </w:r>
            <w:r w:rsidRPr="000B50DF">
              <w:t>. Город</w:t>
            </w:r>
            <w:r w:rsidR="00701208">
              <w:t xml:space="preserve"> (поселок)</w:t>
            </w:r>
            <w:r w:rsidRPr="000B50DF">
              <w:t xml:space="preserve"> выполнял раньше и выполняет в настоящем разные функ</w:t>
            </w:r>
            <w:r w:rsidRPr="000B50DF">
              <w:softHyphen/>
              <w:t>ции, у каждого города</w:t>
            </w:r>
            <w:r w:rsidR="00701208">
              <w:t xml:space="preserve"> (поселка)</w:t>
            </w:r>
            <w:r w:rsidRPr="000B50DF">
              <w:t xml:space="preserve"> есть свои главные функции. О функциях города</w:t>
            </w:r>
            <w:r w:rsidR="00701208">
              <w:t xml:space="preserve"> (поселка)</w:t>
            </w:r>
            <w:r w:rsidRPr="000B50DF">
              <w:t xml:space="preserve"> рассказывают архитектурные сооружения, названия улиц и площадей. Об истории родного города</w:t>
            </w:r>
            <w:r w:rsidR="00701208">
              <w:t xml:space="preserve"> (поселка)</w:t>
            </w:r>
            <w:r w:rsidRPr="000B50DF">
              <w:t xml:space="preserve">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0B50DF">
              <w:softHyphen/>
              <w:t>сателях, художниках. В городе</w:t>
            </w:r>
            <w:r w:rsidR="00701208">
              <w:t xml:space="preserve"> (поселке)</w:t>
            </w:r>
            <w:r w:rsidRPr="000B50DF">
              <w:t xml:space="preserve"> трудятся родители.</w:t>
            </w:r>
          </w:p>
          <w:p w:rsidR="000B50DF" w:rsidRPr="000B50DF" w:rsidRDefault="000B50DF" w:rsidP="000B50DF">
            <w:pPr>
              <w:jc w:val="both"/>
            </w:pPr>
            <w:r w:rsidRPr="000B50DF">
              <w:t>Мой город</w:t>
            </w:r>
            <w:r w:rsidR="00701208">
              <w:t xml:space="preserve"> (поселок)</w:t>
            </w:r>
            <w:r w:rsidRPr="000B50DF">
              <w:t>. Путешествие по «реке времени» по этой теме имеет соответственно две остановки: настоящее города</w:t>
            </w:r>
            <w:r w:rsidR="00701208">
              <w:t xml:space="preserve"> (поселка)</w:t>
            </w:r>
            <w:r w:rsidRPr="000B50DF">
              <w:t xml:space="preserve"> и его прошлое.</w:t>
            </w:r>
          </w:p>
          <w:p w:rsidR="000B50DF" w:rsidRPr="000B50DF" w:rsidRDefault="000B50DF" w:rsidP="000B50DF">
            <w:pPr>
              <w:jc w:val="both"/>
            </w:pPr>
            <w:r w:rsidRPr="000B50DF">
              <w:t>Люди берегут свою малую родину, создают и поддерживают традиции.</w:t>
            </w:r>
          </w:p>
          <w:p w:rsidR="000B50DF" w:rsidRPr="000B50DF" w:rsidRDefault="000B50DF" w:rsidP="000B50DF">
            <w:pPr>
              <w:jc w:val="both"/>
            </w:pPr>
            <w:r w:rsidRPr="000B50DF">
              <w:t>Символика родного города</w:t>
            </w:r>
            <w:r w:rsidR="00701208">
              <w:t xml:space="preserve"> (поселка)</w:t>
            </w:r>
            <w:r w:rsidRPr="000B50DF">
              <w:t>. Традиции родного города</w:t>
            </w:r>
            <w:r w:rsidR="00701208">
              <w:t xml:space="preserve"> (поселка)</w:t>
            </w:r>
            <w:r w:rsidRPr="000B50DF">
              <w:t>.</w:t>
            </w:r>
          </w:p>
          <w:p w:rsidR="000B50DF" w:rsidRPr="000B50DF" w:rsidRDefault="000B50DF" w:rsidP="000B50DF">
            <w:pPr>
              <w:jc w:val="both"/>
            </w:pPr>
            <w:r w:rsidRPr="000B50DF">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Каждому человеку важно знать культуру своего народа и уважать традиции других народов.</w:t>
            </w:r>
          </w:p>
          <w:p w:rsidR="000B50DF" w:rsidRPr="000B50DF" w:rsidRDefault="000B50DF" w:rsidP="000B50DF">
            <w:pPr>
              <w:jc w:val="both"/>
            </w:pPr>
            <w:r w:rsidRPr="000B50DF">
              <w:t>Профессия, место работы родителей. Профессии, связанные со спецификой местных условий.</w:t>
            </w:r>
          </w:p>
          <w:p w:rsidR="000B50DF" w:rsidRPr="000B50DF" w:rsidRDefault="000B50DF" w:rsidP="000B50DF">
            <w:pPr>
              <w:jc w:val="both"/>
            </w:pPr>
            <w:r w:rsidRPr="000B50DF">
              <w:t>Приобретение навыка безопасного поведения в природе, быту, в отношениях с незнакомыми людьми, в дорожно-транспортных ситуациях.</w:t>
            </w:r>
          </w:p>
        </w:tc>
      </w:tr>
      <w:tr w:rsidR="000B50DF" w:rsidRPr="00066BA5" w:rsidTr="000B50DF">
        <w:tc>
          <w:tcPr>
            <w:tcW w:w="13858" w:type="dxa"/>
            <w:gridSpan w:val="2"/>
          </w:tcPr>
          <w:p w:rsidR="000B50DF" w:rsidRPr="000B50DF" w:rsidRDefault="000B50DF" w:rsidP="000B50DF">
            <w:pPr>
              <w:pStyle w:val="10"/>
              <w:spacing w:before="0" w:after="0"/>
              <w:contextualSpacing/>
              <w:jc w:val="both"/>
              <w:rPr>
                <w:rFonts w:ascii="Times New Roman" w:hAnsi="Times New Roman" w:cs="Times New Roman"/>
                <w:sz w:val="24"/>
              </w:rPr>
            </w:pPr>
            <w:bookmarkStart w:id="22" w:name="_Toc514251179"/>
            <w:r w:rsidRPr="000B50DF">
              <w:rPr>
                <w:rFonts w:ascii="Times New Roman" w:hAnsi="Times New Roman" w:cs="Times New Roman"/>
                <w:sz w:val="24"/>
              </w:rPr>
              <w:t>Модуль 2. ПОЗНАВАТЕЛЬНОЕ РАЗВИТИЕ</w:t>
            </w:r>
            <w:bookmarkEnd w:id="22"/>
          </w:p>
        </w:tc>
      </w:tr>
      <w:tr w:rsidR="000B50DF" w:rsidRPr="00066BA5" w:rsidTr="000B50DF">
        <w:tc>
          <w:tcPr>
            <w:tcW w:w="13858" w:type="dxa"/>
            <w:gridSpan w:val="2"/>
          </w:tcPr>
          <w:p w:rsidR="000B50DF" w:rsidRPr="000B50DF" w:rsidRDefault="000B50DF" w:rsidP="000B50DF">
            <w:pPr>
              <w:jc w:val="both"/>
              <w:rPr>
                <w:b/>
              </w:rPr>
            </w:pPr>
            <w:r w:rsidRPr="000B50DF">
              <w:rPr>
                <w:b/>
              </w:rPr>
              <w:t>Младший дошкольный возраст (3-5 лет)</w:t>
            </w:r>
          </w:p>
        </w:tc>
      </w:tr>
      <w:tr w:rsidR="000B50DF" w:rsidRPr="00066BA5" w:rsidTr="000B50DF">
        <w:tc>
          <w:tcPr>
            <w:tcW w:w="2491" w:type="dxa"/>
          </w:tcPr>
          <w:p w:rsidR="000B50DF" w:rsidRPr="000B50DF" w:rsidRDefault="000B50DF" w:rsidP="000B50DF">
            <w:pPr>
              <w:jc w:val="both"/>
            </w:pPr>
            <w:r w:rsidRPr="000B50DF">
              <w:t>Образовательные задачи</w:t>
            </w:r>
          </w:p>
        </w:tc>
        <w:tc>
          <w:tcPr>
            <w:tcW w:w="11367" w:type="dxa"/>
          </w:tcPr>
          <w:p w:rsidR="000B50DF" w:rsidRPr="000B50DF" w:rsidRDefault="000B50DF" w:rsidP="008005FB">
            <w:pPr>
              <w:pStyle w:val="af9"/>
              <w:numPr>
                <w:ilvl w:val="1"/>
                <w:numId w:val="91"/>
              </w:numPr>
              <w:tabs>
                <w:tab w:val="left" w:pos="377"/>
                <w:tab w:val="left" w:pos="9921"/>
              </w:tabs>
              <w:spacing w:before="0" w:beforeAutospacing="0" w:after="0" w:afterAutospacing="0"/>
              <w:ind w:left="2" w:right="-2" w:hanging="2"/>
              <w:rPr>
                <w:rFonts w:ascii="Times New Roman" w:hAnsi="Times New Roman" w:cs="Times New Roman"/>
              </w:rPr>
            </w:pPr>
            <w:r w:rsidRPr="000B50DF">
              <w:rPr>
                <w:rFonts w:ascii="Times New Roman" w:hAnsi="Times New Roman" w:cs="Times New Roman"/>
              </w:rPr>
              <w:t xml:space="preserve">Способствовать накоплению ребенком ярких впечатлений о ближайшем природном окружении. </w:t>
            </w:r>
          </w:p>
          <w:p w:rsidR="000B50DF" w:rsidRPr="000B50DF" w:rsidRDefault="000B50DF" w:rsidP="008005FB">
            <w:pPr>
              <w:pStyle w:val="af9"/>
              <w:numPr>
                <w:ilvl w:val="1"/>
                <w:numId w:val="91"/>
              </w:numPr>
              <w:tabs>
                <w:tab w:val="left" w:pos="377"/>
                <w:tab w:val="left" w:pos="9921"/>
              </w:tabs>
              <w:spacing w:before="0" w:beforeAutospacing="0" w:after="0" w:afterAutospacing="0"/>
              <w:ind w:left="2" w:right="-2" w:hanging="2"/>
              <w:rPr>
                <w:rFonts w:ascii="Times New Roman" w:hAnsi="Times New Roman" w:cs="Times New Roman"/>
                <w:b/>
                <w:szCs w:val="28"/>
              </w:rPr>
            </w:pPr>
            <w:r w:rsidRPr="000B50DF">
              <w:rPr>
                <w:rFonts w:ascii="Times New Roman" w:hAnsi="Times New Roman" w:cs="Times New Roman"/>
              </w:rPr>
              <w:t>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0B50DF" w:rsidRPr="000B50DF" w:rsidRDefault="000B50DF" w:rsidP="008005FB">
            <w:pPr>
              <w:pStyle w:val="610"/>
              <w:numPr>
                <w:ilvl w:val="1"/>
                <w:numId w:val="91"/>
              </w:numPr>
              <w:shd w:val="clear" w:color="auto" w:fill="auto"/>
              <w:tabs>
                <w:tab w:val="left" w:pos="377"/>
                <w:tab w:val="left" w:pos="697"/>
                <w:tab w:val="left" w:pos="993"/>
              </w:tabs>
              <w:spacing w:line="240" w:lineRule="auto"/>
              <w:ind w:left="2" w:hanging="2"/>
              <w:jc w:val="both"/>
              <w:rPr>
                <w:rFonts w:ascii="Times New Roman" w:hAnsi="Times New Roman" w:cs="Times New Roman"/>
                <w:sz w:val="24"/>
                <w:lang w:eastAsia="ru-RU"/>
              </w:rPr>
            </w:pPr>
            <w:r w:rsidRPr="000B50DF">
              <w:rPr>
                <w:rFonts w:ascii="Times New Roman" w:hAnsi="Times New Roman" w:cs="Times New Roman"/>
                <w:sz w:val="24"/>
                <w:lang w:eastAsia="ru-RU"/>
              </w:rPr>
              <w:t>Вовлекать ребенка в элементарную познавательную, исследовательскую деятель</w:t>
            </w:r>
            <w:r w:rsidRPr="000B50DF">
              <w:rPr>
                <w:rFonts w:ascii="Times New Roman" w:hAnsi="Times New Roman" w:cs="Times New Roman"/>
                <w:sz w:val="24"/>
                <w:lang w:eastAsia="ru-RU"/>
              </w:rPr>
              <w:softHyphen/>
              <w:t>ность по изучению объектов окружающей природы.</w:t>
            </w:r>
          </w:p>
          <w:p w:rsidR="000B50DF" w:rsidRPr="000B50DF" w:rsidRDefault="000B50DF" w:rsidP="008005FB">
            <w:pPr>
              <w:pStyle w:val="af9"/>
              <w:numPr>
                <w:ilvl w:val="1"/>
                <w:numId w:val="91"/>
              </w:numPr>
              <w:tabs>
                <w:tab w:val="left" w:pos="377"/>
                <w:tab w:val="left" w:pos="9921"/>
              </w:tabs>
              <w:spacing w:before="0" w:beforeAutospacing="0" w:after="0" w:afterAutospacing="0"/>
              <w:ind w:left="2" w:right="-2" w:hanging="2"/>
              <w:rPr>
                <w:rFonts w:ascii="Times New Roman" w:hAnsi="Times New Roman" w:cs="Times New Roman"/>
                <w:szCs w:val="28"/>
              </w:rPr>
            </w:pPr>
            <w:r w:rsidRPr="000B50DF">
              <w:rPr>
                <w:rFonts w:ascii="Times New Roman" w:hAnsi="Times New Roman" w:cs="Times New Roman"/>
                <w:szCs w:val="28"/>
              </w:rPr>
              <w:t>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0B50DF" w:rsidRPr="000B50DF" w:rsidRDefault="000B50DF" w:rsidP="008005FB">
            <w:pPr>
              <w:pStyle w:val="6950"/>
              <w:numPr>
                <w:ilvl w:val="1"/>
                <w:numId w:val="91"/>
              </w:numPr>
              <w:shd w:val="clear" w:color="auto" w:fill="auto"/>
              <w:tabs>
                <w:tab w:val="left" w:pos="377"/>
                <w:tab w:val="left" w:pos="730"/>
              </w:tabs>
              <w:spacing w:line="240" w:lineRule="auto"/>
              <w:ind w:left="2" w:hanging="2"/>
              <w:rPr>
                <w:rFonts w:ascii="Times New Roman" w:hAnsi="Times New Roman" w:cs="Times New Roman"/>
                <w:sz w:val="24"/>
              </w:rPr>
            </w:pPr>
            <w:r w:rsidRPr="000B50DF">
              <w:rPr>
                <w:rFonts w:ascii="Times New Roman" w:hAnsi="Times New Roman" w:cs="Times New Roman"/>
                <w:sz w:val="24"/>
              </w:rPr>
              <w:t>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0B50DF" w:rsidRPr="000B50DF" w:rsidRDefault="000B50DF" w:rsidP="008005FB">
            <w:pPr>
              <w:pStyle w:val="af9"/>
              <w:numPr>
                <w:ilvl w:val="1"/>
                <w:numId w:val="91"/>
              </w:numPr>
              <w:tabs>
                <w:tab w:val="left" w:pos="377"/>
                <w:tab w:val="left" w:pos="9921"/>
              </w:tabs>
              <w:spacing w:before="0" w:beforeAutospacing="0" w:after="0" w:afterAutospacing="0"/>
              <w:ind w:left="2" w:right="-2" w:hanging="2"/>
              <w:rPr>
                <w:rFonts w:ascii="Times New Roman" w:hAnsi="Times New Roman" w:cs="Times New Roman"/>
                <w:b/>
                <w:szCs w:val="28"/>
              </w:rPr>
            </w:pPr>
            <w:r w:rsidRPr="000B50DF">
              <w:rPr>
                <w:rFonts w:ascii="Times New Roman" w:hAnsi="Times New Roman" w:cs="Times New Roman"/>
                <w:szCs w:val="28"/>
              </w:rPr>
              <w:t xml:space="preserve">Способствовать накоплению у ребенка представлений об особенностях </w:t>
            </w:r>
            <w:r w:rsidRPr="000B50DF">
              <w:rPr>
                <w:rFonts w:ascii="Times New Roman" w:hAnsi="Times New Roman" w:cs="Times New Roman"/>
              </w:rPr>
              <w:t>сезонных явлений природы ближайшего окружения, приспособления растений и животных родного края к изменяющимся условиям среды.</w:t>
            </w:r>
          </w:p>
          <w:p w:rsidR="000B50DF" w:rsidRPr="000B50DF" w:rsidRDefault="000B50DF" w:rsidP="008005FB">
            <w:pPr>
              <w:pStyle w:val="af9"/>
              <w:numPr>
                <w:ilvl w:val="1"/>
                <w:numId w:val="91"/>
              </w:numPr>
              <w:tabs>
                <w:tab w:val="left" w:pos="377"/>
                <w:tab w:val="left" w:pos="9921"/>
              </w:tabs>
              <w:spacing w:before="0" w:beforeAutospacing="0" w:after="0" w:afterAutospacing="0"/>
              <w:ind w:left="2" w:right="-2" w:hanging="2"/>
              <w:rPr>
                <w:rFonts w:ascii="Times New Roman" w:hAnsi="Times New Roman" w:cs="Times New Roman"/>
                <w:b/>
                <w:szCs w:val="28"/>
              </w:rPr>
            </w:pPr>
            <w:r w:rsidRPr="000B50DF">
              <w:rPr>
                <w:rFonts w:ascii="Times New Roman" w:hAnsi="Times New Roman" w:cs="Times New Roman"/>
                <w:szCs w:val="28"/>
              </w:rPr>
              <w:t>Поддерживать потребность в общении со взрослым как источником разнообразной интересной познавательной информации об окружающем.</w:t>
            </w:r>
          </w:p>
        </w:tc>
      </w:tr>
      <w:tr w:rsidR="000B50DF" w:rsidRPr="00066BA5"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474C19" w:rsidRDefault="000B50DF" w:rsidP="008005FB">
            <w:pPr>
              <w:numPr>
                <w:ilvl w:val="0"/>
                <w:numId w:val="113"/>
              </w:numPr>
              <w:tabs>
                <w:tab w:val="left" w:pos="374"/>
              </w:tabs>
              <w:ind w:left="61" w:firstLine="0"/>
              <w:jc w:val="both"/>
            </w:pPr>
            <w:r w:rsidRPr="00474C19">
              <w:t>стимулирование познавательной активности ребенка;</w:t>
            </w:r>
          </w:p>
          <w:p w:rsidR="000B50DF" w:rsidRPr="00474C19" w:rsidRDefault="000B50DF" w:rsidP="008005FB">
            <w:pPr>
              <w:numPr>
                <w:ilvl w:val="0"/>
                <w:numId w:val="113"/>
              </w:numPr>
              <w:tabs>
                <w:tab w:val="left" w:pos="374"/>
              </w:tabs>
              <w:ind w:left="61" w:firstLine="0"/>
              <w:jc w:val="both"/>
            </w:pPr>
            <w:r w:rsidRPr="00474C19">
              <w:t>поощрение многочисленных детских вопросов о предметах и явлениях ближайшего окружения, их связях и отношениях;</w:t>
            </w:r>
          </w:p>
          <w:p w:rsidR="000B50DF" w:rsidRPr="00474C19" w:rsidRDefault="000B50DF" w:rsidP="008005FB">
            <w:pPr>
              <w:numPr>
                <w:ilvl w:val="0"/>
                <w:numId w:val="113"/>
              </w:numPr>
              <w:tabs>
                <w:tab w:val="left" w:pos="374"/>
              </w:tabs>
              <w:ind w:left="61" w:firstLine="0"/>
              <w:jc w:val="both"/>
            </w:pPr>
            <w:r w:rsidRPr="00474C19">
              <w:t>обогащение представлений ребенка о растениях и животных, встречающихся в ближайшем окружении;</w:t>
            </w:r>
          </w:p>
          <w:p w:rsidR="000B50DF" w:rsidRPr="00474C19" w:rsidRDefault="000B50DF" w:rsidP="008005FB">
            <w:pPr>
              <w:numPr>
                <w:ilvl w:val="0"/>
                <w:numId w:val="113"/>
              </w:numPr>
              <w:tabs>
                <w:tab w:val="left" w:pos="374"/>
              </w:tabs>
              <w:ind w:left="61" w:firstLine="0"/>
              <w:jc w:val="both"/>
            </w:pPr>
            <w:r w:rsidRPr="00474C19">
              <w:t>поощрение самостоятельных «открытий» ребенком свойств объектов окружающей природы;</w:t>
            </w:r>
          </w:p>
          <w:p w:rsidR="000B50DF" w:rsidRPr="00474C19" w:rsidRDefault="000B50DF" w:rsidP="008005FB">
            <w:pPr>
              <w:numPr>
                <w:ilvl w:val="0"/>
                <w:numId w:val="113"/>
              </w:numPr>
              <w:tabs>
                <w:tab w:val="left" w:pos="374"/>
              </w:tabs>
              <w:ind w:left="61" w:firstLine="0"/>
              <w:jc w:val="both"/>
            </w:pPr>
            <w:r w:rsidRPr="00474C19">
              <w:t>организацию совместной с ребенком разнообразной деятельности в природе, ее охране и уходу за растениями;</w:t>
            </w:r>
          </w:p>
          <w:p w:rsidR="000B50DF" w:rsidRPr="00474C19" w:rsidRDefault="000B50DF" w:rsidP="008005FB">
            <w:pPr>
              <w:numPr>
                <w:ilvl w:val="0"/>
                <w:numId w:val="113"/>
              </w:numPr>
              <w:tabs>
                <w:tab w:val="left" w:pos="374"/>
              </w:tabs>
              <w:ind w:left="61" w:firstLine="0"/>
              <w:jc w:val="both"/>
            </w:pPr>
            <w:r w:rsidRPr="00474C19">
              <w:t>экспериментирование ребенка с объектами неживой природы;</w:t>
            </w:r>
          </w:p>
          <w:p w:rsidR="000B50DF" w:rsidRPr="00474C19" w:rsidRDefault="000B50DF" w:rsidP="008005FB">
            <w:pPr>
              <w:numPr>
                <w:ilvl w:val="0"/>
                <w:numId w:val="113"/>
              </w:numPr>
              <w:tabs>
                <w:tab w:val="left" w:pos="374"/>
              </w:tabs>
              <w:ind w:left="61" w:firstLine="0"/>
              <w:jc w:val="both"/>
            </w:pPr>
            <w:r w:rsidRPr="00474C19">
              <w:t>создание условий на участке детского сада для наблюдений деятельности детей и взрослых;</w:t>
            </w:r>
          </w:p>
          <w:p w:rsidR="000B50DF" w:rsidRPr="00474C19" w:rsidRDefault="000B50DF" w:rsidP="008005FB">
            <w:pPr>
              <w:numPr>
                <w:ilvl w:val="0"/>
                <w:numId w:val="113"/>
              </w:numPr>
              <w:tabs>
                <w:tab w:val="left" w:pos="374"/>
              </w:tabs>
              <w:ind w:left="61" w:firstLine="0"/>
              <w:jc w:val="both"/>
            </w:pPr>
            <w:r w:rsidRPr="00474C19">
              <w:t>обогащение детских представлений о мире природы, о связях между природными явлениями;</w:t>
            </w:r>
          </w:p>
          <w:p w:rsidR="000B50DF" w:rsidRPr="00474C19" w:rsidRDefault="000B50DF" w:rsidP="008005FB">
            <w:pPr>
              <w:numPr>
                <w:ilvl w:val="0"/>
                <w:numId w:val="113"/>
              </w:numPr>
              <w:tabs>
                <w:tab w:val="left" w:pos="374"/>
              </w:tabs>
              <w:ind w:left="61" w:firstLine="0"/>
              <w:jc w:val="both"/>
            </w:pPr>
            <w:r w:rsidRPr="00474C19">
              <w:t>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0B50DF" w:rsidRPr="00474C19" w:rsidRDefault="000B50DF" w:rsidP="008005FB">
            <w:pPr>
              <w:numPr>
                <w:ilvl w:val="0"/>
                <w:numId w:val="113"/>
              </w:numPr>
              <w:tabs>
                <w:tab w:val="left" w:pos="374"/>
              </w:tabs>
              <w:ind w:left="61" w:firstLine="0"/>
              <w:jc w:val="both"/>
            </w:pPr>
            <w:r w:rsidRPr="00474C19">
              <w:t>приобщение ребенка к разнообразной деятельности в уголке природы, на участке детского сада;</w:t>
            </w:r>
          </w:p>
          <w:p w:rsidR="000B50DF" w:rsidRPr="00474C19" w:rsidRDefault="000B50DF" w:rsidP="008005FB">
            <w:pPr>
              <w:numPr>
                <w:ilvl w:val="0"/>
                <w:numId w:val="113"/>
              </w:numPr>
              <w:tabs>
                <w:tab w:val="left" w:pos="374"/>
              </w:tabs>
              <w:ind w:left="61" w:firstLine="0"/>
              <w:jc w:val="both"/>
            </w:pPr>
            <w:r w:rsidRPr="00474C19">
              <w:t>организацию  поисково-исследовательской деятельности (проведение опытов и экспериментов).</w:t>
            </w:r>
          </w:p>
        </w:tc>
      </w:tr>
      <w:tr w:rsidR="000B50DF" w:rsidRPr="00066BA5"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Default="000B50DF" w:rsidP="00412778">
            <w:pPr>
              <w:jc w:val="both"/>
              <w:rPr>
                <w:bCs/>
                <w:i/>
                <w:iCs/>
                <w:szCs w:val="28"/>
                <w:u w:val="single"/>
              </w:rPr>
            </w:pPr>
            <w:r>
              <w:rPr>
                <w:bCs/>
                <w:i/>
                <w:iCs/>
                <w:szCs w:val="28"/>
                <w:u w:val="single"/>
              </w:rPr>
              <w:t>Младшая группа</w:t>
            </w:r>
          </w:p>
          <w:p w:rsidR="000B50DF" w:rsidRDefault="000B50DF" w:rsidP="00412778">
            <w:pPr>
              <w:jc w:val="both"/>
            </w:pPr>
            <w:r w:rsidRPr="00790E21">
              <w:t>Природа родного края.</w:t>
            </w:r>
          </w:p>
          <w:p w:rsidR="000B50DF" w:rsidRDefault="000B50DF" w:rsidP="00412778">
            <w:pPr>
              <w:jc w:val="both"/>
              <w:rPr>
                <w:i/>
                <w:u w:val="single"/>
              </w:rPr>
            </w:pPr>
            <w:r>
              <w:rPr>
                <w:i/>
                <w:u w:val="single"/>
              </w:rPr>
              <w:t xml:space="preserve"> Средняя группа</w:t>
            </w:r>
          </w:p>
          <w:p w:rsidR="000B50DF" w:rsidRPr="00790E21" w:rsidRDefault="000B50DF" w:rsidP="00412778">
            <w:pPr>
              <w:tabs>
                <w:tab w:val="left" w:pos="-180"/>
                <w:tab w:val="left" w:pos="0"/>
                <w:tab w:val="num" w:pos="900"/>
                <w:tab w:val="left" w:pos="10076"/>
                <w:tab w:val="left" w:pos="10992"/>
                <w:tab w:val="left" w:pos="11908"/>
                <w:tab w:val="left" w:pos="12824"/>
                <w:tab w:val="left" w:pos="13740"/>
                <w:tab w:val="left" w:pos="14656"/>
              </w:tabs>
              <w:jc w:val="both"/>
            </w:pPr>
            <w:r w:rsidRPr="00790E21">
              <w:t>Географическое расположение своего края, города</w:t>
            </w:r>
            <w:r w:rsidR="00701208">
              <w:t xml:space="preserve"> (поселка)</w:t>
            </w:r>
            <w:r w:rsidRPr="00790E21">
              <w:t xml:space="preserve">. Уральские горы. </w:t>
            </w:r>
          </w:p>
          <w:p w:rsidR="000B50DF" w:rsidRPr="006F0F3D" w:rsidRDefault="000B50DF" w:rsidP="00412778">
            <w:pPr>
              <w:jc w:val="both"/>
            </w:pPr>
            <w:r w:rsidRPr="006F0F3D">
              <w:t>Карта Свердловской области, карта города</w:t>
            </w:r>
            <w:r w:rsidR="00701208">
              <w:t xml:space="preserve"> (поселка)</w:t>
            </w:r>
            <w:r w:rsidRPr="006F0F3D">
              <w:t>.  Природа, население и хозяйство родного края, Свердловской области.</w:t>
            </w:r>
          </w:p>
          <w:p w:rsidR="000B50DF" w:rsidRDefault="000B50DF" w:rsidP="00412778">
            <w:pPr>
              <w:tabs>
                <w:tab w:val="left" w:pos="-180"/>
                <w:tab w:val="left" w:pos="0"/>
                <w:tab w:val="num" w:pos="900"/>
                <w:tab w:val="left" w:pos="10076"/>
                <w:tab w:val="left" w:pos="10992"/>
                <w:tab w:val="left" w:pos="11908"/>
                <w:tab w:val="left" w:pos="12824"/>
                <w:tab w:val="left" w:pos="13740"/>
                <w:tab w:val="left" w:pos="14656"/>
              </w:tabs>
              <w:jc w:val="both"/>
            </w:pPr>
            <w:r w:rsidRPr="006F0F3D">
              <w:t>Климатические особенности Среднего Урала.</w:t>
            </w:r>
            <w:r>
              <w:t xml:space="preserve"> О собственном адресе (страна, город, улица); названиях главных улиц города </w:t>
            </w:r>
            <w:r w:rsidR="00701208">
              <w:t xml:space="preserve">(поселка) </w:t>
            </w:r>
            <w:r>
              <w:t>с его красивыми местами, достопримечательностями</w:t>
            </w:r>
          </w:p>
          <w:p w:rsidR="00701208" w:rsidRPr="00C049D5" w:rsidRDefault="00701208" w:rsidP="00412778">
            <w:pPr>
              <w:tabs>
                <w:tab w:val="left" w:pos="-180"/>
                <w:tab w:val="left" w:pos="0"/>
                <w:tab w:val="num" w:pos="900"/>
                <w:tab w:val="left" w:pos="10076"/>
                <w:tab w:val="left" w:pos="10992"/>
                <w:tab w:val="left" w:pos="11908"/>
                <w:tab w:val="left" w:pos="12824"/>
                <w:tab w:val="left" w:pos="13740"/>
                <w:tab w:val="left" w:pos="14656"/>
              </w:tabs>
              <w:jc w:val="both"/>
            </w:pPr>
          </w:p>
        </w:tc>
      </w:tr>
      <w:tr w:rsidR="000B50DF" w:rsidRPr="00066BA5" w:rsidTr="000B50DF">
        <w:tc>
          <w:tcPr>
            <w:tcW w:w="13858" w:type="dxa"/>
            <w:gridSpan w:val="2"/>
          </w:tcPr>
          <w:p w:rsidR="000B50DF" w:rsidRPr="003617B9"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Старший дошкольный возраст (5-7 лет)</w:t>
            </w:r>
          </w:p>
        </w:tc>
      </w:tr>
      <w:tr w:rsidR="000B50DF" w:rsidRPr="00066BA5" w:rsidTr="000B50DF">
        <w:tc>
          <w:tcPr>
            <w:tcW w:w="2491" w:type="dxa"/>
          </w:tcPr>
          <w:p w:rsidR="000B50DF" w:rsidRPr="00133635" w:rsidRDefault="000B50DF" w:rsidP="00412778">
            <w:pPr>
              <w:jc w:val="both"/>
            </w:pPr>
            <w:r w:rsidRPr="00133635">
              <w:t>Образовательные задачи</w:t>
            </w:r>
          </w:p>
        </w:tc>
        <w:tc>
          <w:tcPr>
            <w:tcW w:w="11367" w:type="dxa"/>
          </w:tcPr>
          <w:p w:rsidR="000B50DF" w:rsidRPr="00AF64DA" w:rsidRDefault="000B50DF" w:rsidP="008005FB">
            <w:pPr>
              <w:numPr>
                <w:ilvl w:val="0"/>
                <w:numId w:val="106"/>
              </w:numPr>
              <w:tabs>
                <w:tab w:val="left" w:pos="344"/>
              </w:tabs>
              <w:ind w:left="0" w:firstLine="0"/>
              <w:jc w:val="both"/>
            </w:pPr>
            <w:r w:rsidRPr="00AF64DA">
              <w:t>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0B50DF" w:rsidRPr="00AF64DA" w:rsidRDefault="000B50DF" w:rsidP="008005FB">
            <w:pPr>
              <w:numPr>
                <w:ilvl w:val="0"/>
                <w:numId w:val="106"/>
              </w:numPr>
              <w:tabs>
                <w:tab w:val="left" w:pos="344"/>
              </w:tabs>
              <w:ind w:left="0" w:firstLine="0"/>
              <w:jc w:val="both"/>
            </w:pPr>
            <w:r w:rsidRPr="00AF64DA">
              <w:t>Воспи</w:t>
            </w:r>
            <w:r>
              <w:t>тывать у ребенка охранительно-</w:t>
            </w:r>
            <w:r w:rsidRPr="00AF64DA">
              <w:t>бережное и действенное отношение к природе Уральского региона (природы вокруг дома, в детском саду, в городе, за городом) как среды жизни ребенка.</w:t>
            </w:r>
          </w:p>
          <w:p w:rsidR="000B50DF" w:rsidRPr="00AF64DA" w:rsidRDefault="000B50DF" w:rsidP="008005FB">
            <w:pPr>
              <w:numPr>
                <w:ilvl w:val="0"/>
                <w:numId w:val="106"/>
              </w:numPr>
              <w:tabs>
                <w:tab w:val="left" w:pos="344"/>
              </w:tabs>
              <w:ind w:left="0" w:firstLine="0"/>
              <w:jc w:val="both"/>
            </w:pPr>
            <w:r w:rsidRPr="00AF64DA">
              <w:t>Развивать познавательный интерес ребенка к природе, желание активно изучать природный мир родного края: искать ответы на вопросы, высказы</w:t>
            </w:r>
            <w:r w:rsidRPr="00AF64DA">
              <w:softHyphen/>
              <w:t>вать догадки и предположения, эвристические суждения. Поддержи</w:t>
            </w:r>
            <w:r w:rsidRPr="00AF64DA">
              <w:softHyphen/>
              <w:t>вать проявление избирательности детей в интересах и предпочтениях в выборе природных объектов (мне интересно, мне нравится).</w:t>
            </w:r>
          </w:p>
          <w:p w:rsidR="000B50DF" w:rsidRPr="00AF64DA" w:rsidRDefault="000B50DF" w:rsidP="008005FB">
            <w:pPr>
              <w:numPr>
                <w:ilvl w:val="0"/>
                <w:numId w:val="106"/>
              </w:numPr>
              <w:tabs>
                <w:tab w:val="left" w:pos="344"/>
              </w:tabs>
              <w:ind w:left="0" w:firstLine="0"/>
              <w:jc w:val="both"/>
            </w:pPr>
            <w:r w:rsidRPr="00AF64DA">
              <w:t>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0B50DF" w:rsidRPr="00AF64DA" w:rsidRDefault="000B50DF" w:rsidP="008005FB">
            <w:pPr>
              <w:numPr>
                <w:ilvl w:val="0"/>
                <w:numId w:val="106"/>
              </w:numPr>
              <w:tabs>
                <w:tab w:val="left" w:pos="344"/>
              </w:tabs>
              <w:ind w:left="0" w:firstLine="0"/>
              <w:jc w:val="both"/>
            </w:pPr>
            <w:r w:rsidRPr="00AF64DA">
              <w:t>Развивать представления ребенка об истории развития человеческой жизни на Урале, о влиянии изменений в природе на жизнь человека.</w:t>
            </w:r>
          </w:p>
          <w:p w:rsidR="000B50DF" w:rsidRPr="00AF64DA" w:rsidRDefault="000B50DF" w:rsidP="008005FB">
            <w:pPr>
              <w:numPr>
                <w:ilvl w:val="0"/>
                <w:numId w:val="106"/>
              </w:numPr>
              <w:tabs>
                <w:tab w:val="left" w:pos="344"/>
              </w:tabs>
              <w:ind w:left="0" w:firstLine="0"/>
              <w:jc w:val="both"/>
            </w:pPr>
            <w:r w:rsidRPr="00AF64DA">
              <w:t xml:space="preserve">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w:t>
            </w:r>
            <w:r>
              <w:t>Мамина-</w:t>
            </w:r>
            <w:r w:rsidRPr="00AF64DA">
              <w:t>Сибиряка. Развивать самостоятель</w:t>
            </w:r>
            <w:r w:rsidRPr="00AF64DA">
              <w:softHyphen/>
              <w:t>ность детей в познавательно-исследовательской деятельности, заме</w:t>
            </w:r>
            <w:r w:rsidRPr="00AF64DA">
              <w:softHyphen/>
              <w:t>чать противоречия, формулировать познавательную задачу, использо</w:t>
            </w:r>
            <w:r w:rsidRPr="00AF64DA">
              <w:softHyphen/>
              <w:t>вать разные способы проверки предположений, применять результаты исследования в разных видах деятельности.</w:t>
            </w:r>
          </w:p>
          <w:p w:rsidR="000B50DF" w:rsidRPr="00AF64DA" w:rsidRDefault="000B50DF" w:rsidP="008005FB">
            <w:pPr>
              <w:numPr>
                <w:ilvl w:val="0"/>
                <w:numId w:val="106"/>
              </w:numPr>
              <w:tabs>
                <w:tab w:val="left" w:pos="344"/>
              </w:tabs>
              <w:ind w:left="0" w:firstLine="0"/>
              <w:jc w:val="both"/>
            </w:pPr>
            <w:r w:rsidRPr="00AF64DA">
              <w:t>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tc>
      </w:tr>
      <w:tr w:rsidR="000B50DF" w:rsidRPr="00066BA5"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AF64DA" w:rsidRDefault="000B50DF" w:rsidP="008005FB">
            <w:pPr>
              <w:pStyle w:val="51"/>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4DA">
              <w:t xml:space="preserve">опору на природную детскую любознательность; </w:t>
            </w:r>
          </w:p>
          <w:p w:rsidR="000B50DF" w:rsidRPr="00AF64DA" w:rsidRDefault="000B50DF" w:rsidP="008005FB">
            <w:pPr>
              <w:pStyle w:val="51"/>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4DA">
              <w:t xml:space="preserve">поощрение познавательной инициативы ребенка - детских вопросов, рассуждений, самостоятельных умозаключений, уважительное к ним отношение; </w:t>
            </w:r>
          </w:p>
          <w:p w:rsidR="000B50DF" w:rsidRPr="00AF64DA" w:rsidRDefault="000B50DF" w:rsidP="008005FB">
            <w:pPr>
              <w:pStyle w:val="51"/>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4DA">
              <w:t xml:space="preserve">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0B50DF" w:rsidRPr="00AF64DA" w:rsidRDefault="000B50DF" w:rsidP="008005FB">
            <w:pPr>
              <w:pStyle w:val="51"/>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4DA">
              <w:t xml:space="preserve">организация развивающей среды, стимулирующей познавательную активность ребенка; </w:t>
            </w:r>
          </w:p>
          <w:p w:rsidR="000B50DF" w:rsidRPr="00AF64DA" w:rsidRDefault="000B50DF" w:rsidP="008005FB">
            <w:pPr>
              <w:pStyle w:val="51"/>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4DA">
              <w:t xml:space="preserve">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0B50DF" w:rsidRPr="00AF64DA" w:rsidRDefault="000B50DF" w:rsidP="008005FB">
            <w:pPr>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AF64DA">
              <w:t>приобщение детей к нравственным и эстетическим ценностям природы через знаково-символическую систему культуры;</w:t>
            </w:r>
          </w:p>
          <w:p w:rsidR="000B50DF" w:rsidRPr="000B50DF" w:rsidRDefault="000B50DF" w:rsidP="008005FB">
            <w:pPr>
              <w:pStyle w:val="af2"/>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b w:val="0"/>
                <w:sz w:val="24"/>
                <w:szCs w:val="24"/>
              </w:rPr>
            </w:pPr>
            <w:r w:rsidRPr="000B50DF">
              <w:rPr>
                <w:b w:val="0"/>
                <w:sz w:val="24"/>
                <w:szCs w:val="24"/>
              </w:rPr>
              <w:t>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0B50DF" w:rsidRPr="00AF64DA" w:rsidRDefault="000B50DF" w:rsidP="008005FB">
            <w:pPr>
              <w:numPr>
                <w:ilvl w:val="0"/>
                <w:numId w:val="107"/>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AF64DA">
              <w:t>соучастие в деятельности взрослых по защите природных объектов и сохранению качества окружающей среды, забота о ближайшем природном окружении</w:t>
            </w:r>
          </w:p>
        </w:tc>
      </w:tr>
      <w:tr w:rsidR="000B50DF" w:rsidRPr="00066BA5" w:rsidTr="000B50DF">
        <w:tc>
          <w:tcPr>
            <w:tcW w:w="2491" w:type="dxa"/>
          </w:tcPr>
          <w:p w:rsidR="000B50DF" w:rsidRPr="000B50DF" w:rsidRDefault="000B50DF" w:rsidP="000B50DF">
            <w:pPr>
              <w:jc w:val="both"/>
            </w:pPr>
            <w:r w:rsidRPr="000B50DF">
              <w:t>Содержание образовательной деятельности</w:t>
            </w:r>
          </w:p>
        </w:tc>
        <w:tc>
          <w:tcPr>
            <w:tcW w:w="11367" w:type="dxa"/>
          </w:tcPr>
          <w:p w:rsidR="000B50DF" w:rsidRPr="000B50DF" w:rsidRDefault="000B50DF" w:rsidP="000B50DF">
            <w:pPr>
              <w:jc w:val="both"/>
              <w:rPr>
                <w:bCs/>
                <w:i/>
                <w:iCs/>
                <w:u w:val="single"/>
              </w:rPr>
            </w:pPr>
            <w:r w:rsidRPr="000B50DF">
              <w:rPr>
                <w:bCs/>
                <w:i/>
                <w:iCs/>
                <w:u w:val="single"/>
              </w:rPr>
              <w:t>Старшая группа</w:t>
            </w:r>
          </w:p>
          <w:p w:rsidR="000B50DF" w:rsidRPr="000B50DF" w:rsidRDefault="000B50DF" w:rsidP="000B50DF">
            <w:pPr>
              <w:tabs>
                <w:tab w:val="left" w:pos="3915"/>
              </w:tabs>
              <w:jc w:val="both"/>
              <w:rPr>
                <w:bCs/>
              </w:rPr>
            </w:pPr>
            <w:r w:rsidRPr="000B50DF">
              <w:rPr>
                <w:bCs/>
              </w:rPr>
              <w:t>История Урала.</w:t>
            </w:r>
          </w:p>
          <w:p w:rsidR="000B50DF" w:rsidRPr="000B50DF" w:rsidRDefault="000B50DF" w:rsidP="000B50DF">
            <w:pPr>
              <w:tabs>
                <w:tab w:val="left" w:pos="-180"/>
                <w:tab w:val="left" w:pos="0"/>
                <w:tab w:val="num" w:pos="900"/>
                <w:tab w:val="left" w:pos="10076"/>
                <w:tab w:val="left" w:pos="10992"/>
                <w:tab w:val="left" w:pos="11908"/>
                <w:tab w:val="left" w:pos="12824"/>
                <w:tab w:val="left" w:pos="13740"/>
                <w:tab w:val="left" w:pos="14656"/>
              </w:tabs>
              <w:jc w:val="both"/>
            </w:pPr>
            <w:r w:rsidRPr="000B50DF">
              <w:t>Географическое расположение своего края, города</w:t>
            </w:r>
            <w:r w:rsidR="00701208">
              <w:t xml:space="preserve"> (поселка)</w:t>
            </w:r>
            <w:r w:rsidRPr="000B50DF">
              <w:t xml:space="preserve">. Уральские горы. </w:t>
            </w:r>
          </w:p>
          <w:p w:rsidR="000B50DF" w:rsidRPr="000B50DF" w:rsidRDefault="000B50DF" w:rsidP="000B50DF">
            <w:pPr>
              <w:tabs>
                <w:tab w:val="left" w:pos="3915"/>
              </w:tabs>
              <w:jc w:val="both"/>
            </w:pPr>
            <w:r w:rsidRPr="000B50DF">
              <w:t>Древний Урал. «Уральская мифология» или «Как первый человек пришел на Урал». Археологические находки.</w:t>
            </w:r>
          </w:p>
          <w:p w:rsidR="000B50DF" w:rsidRPr="000B50DF" w:rsidRDefault="000B50DF" w:rsidP="000B50DF">
            <w:pPr>
              <w:jc w:val="both"/>
            </w:pPr>
            <w:r w:rsidRPr="000B50DF">
              <w:rPr>
                <w:iCs/>
              </w:rPr>
              <w:t xml:space="preserve">Горнозаводской Урал. </w:t>
            </w:r>
            <w:r w:rsidRPr="000B50DF">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0B50DF" w:rsidRPr="000B50DF" w:rsidRDefault="000B50DF" w:rsidP="000B50DF">
            <w:pPr>
              <w:jc w:val="both"/>
            </w:pPr>
            <w:r w:rsidRPr="000B50DF">
              <w:rPr>
                <w:i/>
              </w:rPr>
              <w:t>Виды минералов Урала (камни).</w:t>
            </w:r>
            <w:r w:rsidRPr="000B50DF">
              <w:t xml:space="preserve"> Три группы: строительные, поделочные и полудрагоценные (камни самоцветы). Металлы (рудные полезные ископаемые и свойства магнита).</w:t>
            </w:r>
          </w:p>
          <w:p w:rsidR="000B50DF" w:rsidRPr="000B50DF" w:rsidRDefault="000B50DF" w:rsidP="000B50DF">
            <w:pPr>
              <w:tabs>
                <w:tab w:val="left" w:pos="3915"/>
              </w:tabs>
              <w:jc w:val="both"/>
            </w:pPr>
            <w:r w:rsidRPr="000B50DF">
              <w:t>Природно-климатические зоны Урала. Географическое расположение Урала.</w:t>
            </w:r>
          </w:p>
          <w:p w:rsidR="000B50DF" w:rsidRPr="000B50DF" w:rsidRDefault="000B50DF" w:rsidP="000B50DF">
            <w:pPr>
              <w:jc w:val="both"/>
            </w:pPr>
            <w:r w:rsidRPr="000B50DF">
              <w:t>Карта Свердловской области, карта города</w:t>
            </w:r>
            <w:r w:rsidR="00701208">
              <w:t xml:space="preserve"> (поселка)</w:t>
            </w:r>
            <w:r w:rsidRPr="000B50DF">
              <w:t>. География места проживания. Виды ландшафта: лес, луг, водоем, овраг, пруд. Природа, население и хозяйство родного края, Свердловской области.</w:t>
            </w:r>
          </w:p>
          <w:p w:rsidR="000B50DF" w:rsidRPr="000B50DF" w:rsidRDefault="000B50DF" w:rsidP="000B50DF">
            <w:pPr>
              <w:tabs>
                <w:tab w:val="left" w:pos="-180"/>
                <w:tab w:val="left" w:pos="0"/>
                <w:tab w:val="num" w:pos="900"/>
                <w:tab w:val="left" w:pos="10076"/>
                <w:tab w:val="left" w:pos="10992"/>
                <w:tab w:val="left" w:pos="11908"/>
                <w:tab w:val="left" w:pos="12824"/>
                <w:tab w:val="left" w:pos="13740"/>
                <w:tab w:val="left" w:pos="14656"/>
              </w:tabs>
              <w:jc w:val="both"/>
            </w:pPr>
            <w:r w:rsidRPr="000B50DF">
              <w:t>Климатические особенности Среднего Урала.</w:t>
            </w:r>
          </w:p>
          <w:p w:rsidR="000B50DF" w:rsidRPr="000B50DF" w:rsidRDefault="000B50DF" w:rsidP="000B50DF">
            <w:pPr>
              <w:jc w:val="both"/>
            </w:pPr>
            <w:r w:rsidRPr="000B50DF">
              <w:t>Природные богатства недр Уральской земли: уголь, нефть, руды, минералы и пр. (с учетом местных условий).</w:t>
            </w:r>
          </w:p>
          <w:p w:rsidR="000B50DF" w:rsidRPr="000B50DF" w:rsidRDefault="000B50DF" w:rsidP="000B50DF">
            <w:pPr>
              <w:jc w:val="both"/>
              <w:rPr>
                <w:bCs/>
                <w:iCs/>
              </w:rPr>
            </w:pPr>
            <w:r w:rsidRPr="000B50DF">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0B50DF" w:rsidRPr="000B50DF" w:rsidRDefault="000B50DF" w:rsidP="000B50DF">
            <w:pPr>
              <w:jc w:val="both"/>
              <w:rPr>
                <w:bCs/>
                <w:i/>
                <w:iCs/>
                <w:u w:val="single"/>
              </w:rPr>
            </w:pPr>
            <w:r w:rsidRPr="000B50DF">
              <w:rPr>
                <w:bCs/>
                <w:i/>
                <w:iCs/>
                <w:u w:val="single"/>
              </w:rPr>
              <w:t>Подготовительная группа</w:t>
            </w:r>
          </w:p>
          <w:p w:rsidR="000B50DF" w:rsidRPr="000B50DF" w:rsidRDefault="000B50DF" w:rsidP="000B50DF">
            <w:pPr>
              <w:tabs>
                <w:tab w:val="left" w:pos="3915"/>
              </w:tabs>
              <w:jc w:val="both"/>
              <w:rPr>
                <w:bCs/>
              </w:rPr>
            </w:pPr>
            <w:r w:rsidRPr="000B50DF">
              <w:rPr>
                <w:bCs/>
              </w:rPr>
              <w:t>История Урала.</w:t>
            </w:r>
          </w:p>
          <w:p w:rsidR="000B50DF" w:rsidRPr="000B50DF" w:rsidRDefault="000B50DF" w:rsidP="000B50DF">
            <w:pPr>
              <w:tabs>
                <w:tab w:val="left" w:pos="-180"/>
                <w:tab w:val="left" w:pos="0"/>
                <w:tab w:val="num" w:pos="900"/>
                <w:tab w:val="left" w:pos="10076"/>
                <w:tab w:val="left" w:pos="10992"/>
                <w:tab w:val="left" w:pos="11908"/>
                <w:tab w:val="left" w:pos="12824"/>
                <w:tab w:val="left" w:pos="13740"/>
                <w:tab w:val="left" w:pos="14656"/>
              </w:tabs>
              <w:jc w:val="both"/>
            </w:pPr>
            <w:r w:rsidRPr="000B50DF">
              <w:t>Географическое расположение своего края, города</w:t>
            </w:r>
            <w:r w:rsidR="00701208">
              <w:t xml:space="preserve"> (поселка)</w:t>
            </w:r>
            <w:r w:rsidRPr="000B50DF">
              <w:t xml:space="preserve">. Уральские горы. </w:t>
            </w:r>
          </w:p>
          <w:p w:rsidR="000B50DF" w:rsidRPr="000B50DF" w:rsidRDefault="000B50DF" w:rsidP="000B50DF">
            <w:pPr>
              <w:jc w:val="both"/>
            </w:pPr>
            <w:r w:rsidRPr="000B50DF">
              <w:rPr>
                <w:iCs/>
              </w:rPr>
              <w:t xml:space="preserve">Горнозаводской Урал. </w:t>
            </w:r>
            <w:r w:rsidRPr="000B50DF">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0B50DF" w:rsidRPr="000B50DF" w:rsidRDefault="000B50DF" w:rsidP="000B50DF">
            <w:pPr>
              <w:jc w:val="both"/>
            </w:pPr>
            <w:r w:rsidRPr="000B50DF">
              <w:rPr>
                <w:i/>
              </w:rPr>
              <w:t>Виды минералов Урала (камни).</w:t>
            </w:r>
            <w:r w:rsidRPr="000B50DF">
              <w:t xml:space="preserve"> Три группы: строительные, поделочные и полудрагоценные (камни самоцветы). Металлы (рудные полезные ископаемые и свойства магнита).</w:t>
            </w:r>
          </w:p>
          <w:p w:rsidR="000B50DF" w:rsidRPr="000B50DF" w:rsidRDefault="000B50DF" w:rsidP="000B50DF">
            <w:pPr>
              <w:tabs>
                <w:tab w:val="left" w:pos="3915"/>
              </w:tabs>
              <w:jc w:val="both"/>
            </w:pPr>
            <w:r w:rsidRPr="000B50DF">
              <w:t>Природно-климатические зоны Урала. Географическое расположение Урала.</w:t>
            </w:r>
          </w:p>
          <w:p w:rsidR="000B50DF" w:rsidRPr="000B50DF" w:rsidRDefault="000B50DF" w:rsidP="000B50DF">
            <w:pPr>
              <w:jc w:val="both"/>
            </w:pPr>
            <w:r w:rsidRPr="000B50DF">
              <w:t>Карта Свердловской области, карта города</w:t>
            </w:r>
            <w:r w:rsidR="00701208">
              <w:t xml:space="preserve"> (поселка)</w:t>
            </w:r>
            <w:r w:rsidRPr="000B50DF">
              <w:t>. География места проживания. Виды ландшафта: лес, луг, водоем, овраг, пруд. Природа, население и хозяйство родного края, Свердловской области.</w:t>
            </w:r>
          </w:p>
          <w:p w:rsidR="000B50DF" w:rsidRPr="000B50DF" w:rsidRDefault="000B50DF" w:rsidP="000B50DF">
            <w:pPr>
              <w:jc w:val="both"/>
              <w:rPr>
                <w:bCs/>
                <w:iCs/>
              </w:rPr>
            </w:pPr>
            <w:r w:rsidRPr="000B50DF">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0B50DF" w:rsidRPr="004D4C5A" w:rsidTr="000B50DF">
        <w:tc>
          <w:tcPr>
            <w:tcW w:w="13858" w:type="dxa"/>
            <w:gridSpan w:val="2"/>
          </w:tcPr>
          <w:p w:rsidR="000B50DF" w:rsidRPr="000B50DF" w:rsidRDefault="000B50DF" w:rsidP="000B50DF">
            <w:pPr>
              <w:pStyle w:val="10"/>
              <w:spacing w:before="0" w:after="0"/>
              <w:contextualSpacing/>
              <w:jc w:val="both"/>
              <w:rPr>
                <w:rFonts w:ascii="Times New Roman" w:hAnsi="Times New Roman" w:cs="Times New Roman"/>
                <w:sz w:val="24"/>
                <w:szCs w:val="24"/>
              </w:rPr>
            </w:pPr>
            <w:bookmarkStart w:id="23" w:name="_Toc514251180"/>
            <w:r w:rsidRPr="000B50DF">
              <w:rPr>
                <w:rFonts w:ascii="Times New Roman" w:hAnsi="Times New Roman" w:cs="Times New Roman"/>
                <w:sz w:val="24"/>
                <w:szCs w:val="24"/>
              </w:rPr>
              <w:t>Модуль 3. РЕЧЕВОЕ РАЗВИТИЕ</w:t>
            </w:r>
            <w:bookmarkEnd w:id="23"/>
          </w:p>
        </w:tc>
      </w:tr>
      <w:tr w:rsidR="000B50DF" w:rsidRPr="004D4C5A" w:rsidTr="000B50DF">
        <w:tc>
          <w:tcPr>
            <w:tcW w:w="13858" w:type="dxa"/>
            <w:gridSpan w:val="2"/>
          </w:tcPr>
          <w:p w:rsidR="000B50DF" w:rsidRPr="000B50DF" w:rsidRDefault="000B50DF" w:rsidP="000B50DF">
            <w:pPr>
              <w:jc w:val="both"/>
              <w:rPr>
                <w:b/>
              </w:rPr>
            </w:pPr>
            <w:r w:rsidRPr="000B50DF">
              <w:rPr>
                <w:b/>
              </w:rPr>
              <w:t>Младший дошкольный возраст (3-5 лет)</w:t>
            </w:r>
          </w:p>
        </w:tc>
      </w:tr>
      <w:tr w:rsidR="000B50DF" w:rsidRPr="007700DE" w:rsidTr="000B50DF">
        <w:tc>
          <w:tcPr>
            <w:tcW w:w="2491" w:type="dxa"/>
          </w:tcPr>
          <w:p w:rsidR="000B50DF" w:rsidRPr="000B50DF" w:rsidRDefault="000B50DF" w:rsidP="000B50DF">
            <w:pPr>
              <w:jc w:val="both"/>
            </w:pPr>
            <w:r w:rsidRPr="000B50DF">
              <w:t>Образовательные задачи</w:t>
            </w:r>
          </w:p>
        </w:tc>
        <w:tc>
          <w:tcPr>
            <w:tcW w:w="11367" w:type="dxa"/>
          </w:tcPr>
          <w:p w:rsidR="000B50DF" w:rsidRPr="000B50DF" w:rsidRDefault="000B50DF" w:rsidP="008005FB">
            <w:pPr>
              <w:widowControl w:val="0"/>
              <w:numPr>
                <w:ilvl w:val="1"/>
                <w:numId w:val="95"/>
              </w:numPr>
              <w:tabs>
                <w:tab w:val="left" w:pos="344"/>
              </w:tabs>
              <w:autoSpaceDE w:val="0"/>
              <w:autoSpaceDN w:val="0"/>
              <w:adjustRightInd w:val="0"/>
              <w:ind w:left="0" w:firstLine="0"/>
              <w:jc w:val="both"/>
            </w:pPr>
            <w:r w:rsidRPr="000B50DF">
              <w:t>Развивать инициативность и самостоятельность ребенка в речевом общении со взрослыми и сверстниками.</w:t>
            </w:r>
          </w:p>
          <w:p w:rsidR="000B50DF" w:rsidRPr="000B50DF" w:rsidRDefault="000B50DF" w:rsidP="008005FB">
            <w:pPr>
              <w:widowControl w:val="0"/>
              <w:numPr>
                <w:ilvl w:val="1"/>
                <w:numId w:val="95"/>
              </w:numPr>
              <w:tabs>
                <w:tab w:val="left" w:pos="344"/>
              </w:tabs>
              <w:autoSpaceDE w:val="0"/>
              <w:autoSpaceDN w:val="0"/>
              <w:adjustRightInd w:val="0"/>
              <w:ind w:left="0" w:firstLine="0"/>
              <w:jc w:val="both"/>
            </w:pPr>
            <w:r w:rsidRPr="000B50DF">
              <w:t>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0B50DF" w:rsidRPr="000B50DF" w:rsidRDefault="000B50DF" w:rsidP="008005FB">
            <w:pPr>
              <w:widowControl w:val="0"/>
              <w:numPr>
                <w:ilvl w:val="1"/>
                <w:numId w:val="95"/>
              </w:numPr>
              <w:tabs>
                <w:tab w:val="left" w:pos="344"/>
              </w:tabs>
              <w:autoSpaceDE w:val="0"/>
              <w:autoSpaceDN w:val="0"/>
              <w:adjustRightInd w:val="0"/>
              <w:ind w:left="0" w:firstLine="0"/>
              <w:jc w:val="both"/>
            </w:pPr>
            <w:r w:rsidRPr="000B50DF">
              <w:t>Поддерживать пробуждение лингвистического отношения ребенка к слову (игры со звуками, рифмами).</w:t>
            </w:r>
          </w:p>
          <w:p w:rsidR="000B50DF" w:rsidRPr="000B50DF" w:rsidRDefault="000B50DF" w:rsidP="008005FB">
            <w:pPr>
              <w:widowControl w:val="0"/>
              <w:numPr>
                <w:ilvl w:val="1"/>
                <w:numId w:val="95"/>
              </w:numPr>
              <w:tabs>
                <w:tab w:val="left" w:pos="344"/>
              </w:tabs>
              <w:autoSpaceDE w:val="0"/>
              <w:autoSpaceDN w:val="0"/>
              <w:adjustRightInd w:val="0"/>
              <w:ind w:left="0" w:firstLine="0"/>
              <w:jc w:val="both"/>
            </w:pPr>
            <w:r w:rsidRPr="000B50DF">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tc>
      </w:tr>
      <w:tr w:rsidR="000B50DF" w:rsidRPr="007700DE" w:rsidTr="000B50DF">
        <w:tc>
          <w:tcPr>
            <w:tcW w:w="2491" w:type="dxa"/>
          </w:tcPr>
          <w:p w:rsidR="000B50DF" w:rsidRPr="000B50DF" w:rsidRDefault="000B50DF" w:rsidP="000B50DF">
            <w:pPr>
              <w:jc w:val="both"/>
            </w:pPr>
            <w:r w:rsidRPr="000B50DF">
              <w:t>Условия решения образовательных задач</w:t>
            </w:r>
          </w:p>
        </w:tc>
        <w:tc>
          <w:tcPr>
            <w:tcW w:w="11367" w:type="dxa"/>
          </w:tcPr>
          <w:p w:rsidR="000B50DF" w:rsidRPr="000B50DF" w:rsidRDefault="000B50DF" w:rsidP="008005FB">
            <w:pPr>
              <w:pStyle w:val="af9"/>
              <w:numPr>
                <w:ilvl w:val="0"/>
                <w:numId w:val="96"/>
              </w:numPr>
              <w:tabs>
                <w:tab w:val="left" w:pos="344"/>
              </w:tabs>
              <w:spacing w:before="0" w:beforeAutospacing="0" w:after="0" w:afterAutospacing="0"/>
              <w:ind w:left="0" w:firstLine="0"/>
              <w:rPr>
                <w:rFonts w:ascii="Times New Roman" w:hAnsi="Times New Roman" w:cs="Times New Roman"/>
                <w:b/>
              </w:rPr>
            </w:pPr>
            <w:r w:rsidRPr="000B50DF">
              <w:rPr>
                <w:rFonts w:ascii="Times New Roman" w:hAnsi="Times New Roman" w:cs="Times New Roman"/>
              </w:rPr>
              <w:t>ребенок с удовольствием вступает в общение со знакомыми взрослы</w:t>
            </w:r>
            <w:r w:rsidRPr="000B50DF">
              <w:rPr>
                <w:rFonts w:ascii="Times New Roman" w:hAnsi="Times New Roman" w:cs="Times New Roman"/>
              </w:rPr>
              <w:softHyphen/>
              <w:t>ми людьми: понимает обращенную к нему речь, отвечает на вопросы, используя простые распространенные предложения;</w:t>
            </w:r>
          </w:p>
          <w:p w:rsidR="000B50DF" w:rsidRPr="000B50DF" w:rsidRDefault="000B50DF" w:rsidP="008005FB">
            <w:pPr>
              <w:pStyle w:val="af9"/>
              <w:numPr>
                <w:ilvl w:val="0"/>
                <w:numId w:val="96"/>
              </w:numPr>
              <w:tabs>
                <w:tab w:val="left" w:pos="344"/>
              </w:tabs>
              <w:spacing w:before="0" w:beforeAutospacing="0" w:after="0" w:afterAutospacing="0"/>
              <w:ind w:left="0" w:firstLine="0"/>
              <w:rPr>
                <w:rFonts w:ascii="Times New Roman" w:hAnsi="Times New Roman" w:cs="Times New Roman"/>
                <w:b/>
              </w:rPr>
            </w:pPr>
            <w:r w:rsidRPr="000B50DF">
              <w:rPr>
                <w:rFonts w:ascii="Times New Roman" w:hAnsi="Times New Roman" w:cs="Times New Roman"/>
              </w:rPr>
              <w:t xml:space="preserve">ребенок совместно со взрослым охотно пересказывает потешки, знакомые сказки, играет со звуками, рифмами, словом; </w:t>
            </w:r>
          </w:p>
          <w:p w:rsidR="000B50DF" w:rsidRPr="000B50DF" w:rsidRDefault="000B50DF" w:rsidP="008005FB">
            <w:pPr>
              <w:pStyle w:val="af9"/>
              <w:numPr>
                <w:ilvl w:val="0"/>
                <w:numId w:val="96"/>
              </w:numPr>
              <w:tabs>
                <w:tab w:val="left" w:pos="344"/>
              </w:tabs>
              <w:spacing w:before="0" w:beforeAutospacing="0" w:after="0" w:afterAutospacing="0"/>
              <w:ind w:left="0" w:firstLine="0"/>
              <w:rPr>
                <w:rFonts w:ascii="Times New Roman" w:hAnsi="Times New Roman" w:cs="Times New Roman"/>
                <w:b/>
              </w:rPr>
            </w:pPr>
            <w:r w:rsidRPr="000B50DF">
              <w:rPr>
                <w:rFonts w:ascii="Times New Roman" w:hAnsi="Times New Roman" w:cs="Times New Roman"/>
              </w:rPr>
              <w:t>ребенок проявляет интерес к красоте и выразительности родного языка, языка художественного произведения, поэтического слова;</w:t>
            </w:r>
          </w:p>
          <w:p w:rsidR="000B50DF" w:rsidRPr="000B50DF" w:rsidRDefault="000B50DF" w:rsidP="008005FB">
            <w:pPr>
              <w:pStyle w:val="af9"/>
              <w:numPr>
                <w:ilvl w:val="0"/>
                <w:numId w:val="96"/>
              </w:numPr>
              <w:tabs>
                <w:tab w:val="left" w:pos="344"/>
              </w:tabs>
              <w:spacing w:before="0" w:beforeAutospacing="0" w:after="0" w:afterAutospacing="0"/>
              <w:ind w:left="0" w:firstLine="0"/>
              <w:rPr>
                <w:rFonts w:ascii="Times New Roman" w:hAnsi="Times New Roman" w:cs="Times New Roman"/>
                <w:b/>
              </w:rPr>
            </w:pPr>
            <w:r w:rsidRPr="000B50DF">
              <w:rPr>
                <w:rFonts w:ascii="Times New Roman" w:hAnsi="Times New Roman" w:cs="Times New Roman"/>
              </w:rPr>
              <w:t>ребенок инициативен в разговоре, отвечает на вопросы, задает встречные;</w:t>
            </w:r>
          </w:p>
          <w:p w:rsidR="000B50DF" w:rsidRPr="000B50DF" w:rsidRDefault="000B50DF" w:rsidP="008005FB">
            <w:pPr>
              <w:pStyle w:val="af9"/>
              <w:numPr>
                <w:ilvl w:val="0"/>
                <w:numId w:val="96"/>
              </w:numPr>
              <w:tabs>
                <w:tab w:val="left" w:pos="344"/>
              </w:tabs>
              <w:spacing w:before="0" w:beforeAutospacing="0" w:after="0" w:afterAutospacing="0"/>
              <w:ind w:left="0" w:firstLine="0"/>
              <w:rPr>
                <w:rFonts w:ascii="Times New Roman" w:hAnsi="Times New Roman" w:cs="Times New Roman"/>
                <w:b/>
              </w:rPr>
            </w:pPr>
            <w:r w:rsidRPr="000B50DF">
              <w:rPr>
                <w:rFonts w:ascii="Times New Roman" w:hAnsi="Times New Roman" w:cs="Times New Roman"/>
              </w:rPr>
              <w:t>ребенок проявляет словотворчество, интерес к языку, различает понятия «слово» и «звук».</w:t>
            </w:r>
          </w:p>
        </w:tc>
      </w:tr>
      <w:tr w:rsidR="000B50DF" w:rsidRPr="003617B9" w:rsidTr="000B50DF">
        <w:tc>
          <w:tcPr>
            <w:tcW w:w="2491" w:type="dxa"/>
          </w:tcPr>
          <w:p w:rsidR="000B50DF" w:rsidRPr="000B50DF" w:rsidRDefault="000B50DF" w:rsidP="000B50DF">
            <w:pPr>
              <w:jc w:val="both"/>
            </w:pPr>
            <w:r w:rsidRPr="000B50DF">
              <w:t>Содержание образовательной деятельности</w:t>
            </w:r>
          </w:p>
        </w:tc>
        <w:tc>
          <w:tcPr>
            <w:tcW w:w="11367" w:type="dxa"/>
          </w:tcPr>
          <w:p w:rsidR="000B50DF" w:rsidRPr="000B50DF" w:rsidRDefault="000B50DF" w:rsidP="000B50DF">
            <w:pPr>
              <w:jc w:val="both"/>
              <w:rPr>
                <w:i/>
                <w:u w:val="single"/>
              </w:rPr>
            </w:pPr>
            <w:r w:rsidRPr="000B50DF">
              <w:rPr>
                <w:i/>
                <w:u w:val="single"/>
              </w:rPr>
              <w:t>Младшая группа</w:t>
            </w:r>
          </w:p>
          <w:p w:rsidR="000B50DF" w:rsidRPr="000B50DF" w:rsidRDefault="000B50DF" w:rsidP="000B50DF">
            <w:pPr>
              <w:jc w:val="both"/>
            </w:pPr>
            <w:r w:rsidRPr="000B50DF">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w:t>
            </w:r>
          </w:p>
          <w:p w:rsidR="000B50DF" w:rsidRPr="000B50DF" w:rsidRDefault="000B50DF" w:rsidP="000B50DF">
            <w:pPr>
              <w:tabs>
                <w:tab w:val="left" w:pos="3915"/>
              </w:tabs>
              <w:jc w:val="both"/>
            </w:pPr>
            <w:r w:rsidRPr="000B50DF">
              <w:t xml:space="preserve">Сказки народов мира единство содержания и художественной формы произведений добро и зло, трусость, храбрость, хитрость в сказках писателей. </w:t>
            </w:r>
          </w:p>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50DF">
              <w:t>Русский фольклор для детей: считалки, потешки, прибаутки, пословицы, поговорки.</w:t>
            </w:r>
          </w:p>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r w:rsidRPr="000B50DF">
              <w:rPr>
                <w:i/>
                <w:u w:val="single"/>
              </w:rPr>
              <w:t>Средняя группа</w:t>
            </w:r>
          </w:p>
          <w:p w:rsidR="000B50DF" w:rsidRPr="000B50DF" w:rsidRDefault="000B50DF" w:rsidP="000B50DF">
            <w:pPr>
              <w:jc w:val="both"/>
            </w:pPr>
            <w:r w:rsidRPr="000B50DF">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w:t>
            </w:r>
          </w:p>
          <w:p w:rsidR="000B50DF" w:rsidRPr="000B50DF" w:rsidRDefault="000B50DF" w:rsidP="000B50DF">
            <w:pPr>
              <w:tabs>
                <w:tab w:val="left" w:pos="3915"/>
              </w:tabs>
              <w:jc w:val="both"/>
            </w:pPr>
            <w:r w:rsidRPr="000B50DF">
              <w:rPr>
                <w:iCs/>
              </w:rPr>
              <w:t>Сказки Д.Н. Мамина-Сибиряка</w:t>
            </w:r>
            <w:r w:rsidRPr="000B50DF">
              <w:t>: «Серая Шейка», «Аленушкины сказки».  Единство содержания и художественной формы произведений. Добро и зло, трусость, храбрость, хитрость в сказках писателя.</w:t>
            </w:r>
          </w:p>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50DF">
              <w:t>Фольклор народов Урала (поэтический, литературный) для детей: сказки, считалки, потешки, прибаутки, пословицы, поговорки.</w:t>
            </w:r>
          </w:p>
        </w:tc>
      </w:tr>
      <w:tr w:rsidR="000B50DF" w:rsidRPr="003617B9" w:rsidTr="000B50DF">
        <w:tc>
          <w:tcPr>
            <w:tcW w:w="13858" w:type="dxa"/>
            <w:gridSpan w:val="2"/>
          </w:tcPr>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B50DF">
              <w:rPr>
                <w:b/>
              </w:rPr>
              <w:t>Старший дошкольный возраст (5-7 лет)</w:t>
            </w:r>
          </w:p>
        </w:tc>
      </w:tr>
      <w:tr w:rsidR="000B50DF" w:rsidRPr="003617B9" w:rsidTr="000B50DF">
        <w:tc>
          <w:tcPr>
            <w:tcW w:w="2491" w:type="dxa"/>
          </w:tcPr>
          <w:p w:rsidR="000B50DF" w:rsidRPr="000B50DF" w:rsidRDefault="000B50DF" w:rsidP="000B50DF">
            <w:pPr>
              <w:jc w:val="both"/>
            </w:pPr>
            <w:r w:rsidRPr="000B50DF">
              <w:t>Образовательные задачи</w:t>
            </w:r>
          </w:p>
        </w:tc>
        <w:tc>
          <w:tcPr>
            <w:tcW w:w="11367" w:type="dxa"/>
          </w:tcPr>
          <w:p w:rsidR="000B50DF" w:rsidRPr="000B50DF" w:rsidRDefault="000B50DF" w:rsidP="008005FB">
            <w:pPr>
              <w:numPr>
                <w:ilvl w:val="0"/>
                <w:numId w:val="108"/>
              </w:numPr>
              <w:tabs>
                <w:tab w:val="left" w:pos="344"/>
              </w:tabs>
              <w:ind w:left="0" w:firstLine="0"/>
              <w:jc w:val="both"/>
            </w:pPr>
            <w:r w:rsidRPr="000B50DF">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w:t>
            </w:r>
          </w:p>
          <w:p w:rsidR="000B50DF" w:rsidRPr="000B50DF" w:rsidRDefault="000B50DF" w:rsidP="008005FB">
            <w:pPr>
              <w:numPr>
                <w:ilvl w:val="0"/>
                <w:numId w:val="108"/>
              </w:numPr>
              <w:tabs>
                <w:tab w:val="left" w:pos="344"/>
              </w:tabs>
              <w:ind w:left="0" w:firstLine="0"/>
              <w:jc w:val="both"/>
            </w:pPr>
            <w:r w:rsidRPr="000B50DF">
              <w:t>Развивать у ребенка способность чувствовать красоту и выразительность родного языка, языка художественного произведения, поэтического слова.</w:t>
            </w:r>
          </w:p>
        </w:tc>
      </w:tr>
      <w:tr w:rsidR="000B50DF" w:rsidRPr="003617B9" w:rsidTr="000B50DF">
        <w:tc>
          <w:tcPr>
            <w:tcW w:w="2491" w:type="dxa"/>
          </w:tcPr>
          <w:p w:rsidR="000B50DF" w:rsidRPr="000B50DF" w:rsidRDefault="000B50DF" w:rsidP="000B50DF">
            <w:pPr>
              <w:jc w:val="both"/>
            </w:pPr>
            <w:r w:rsidRPr="000B50DF">
              <w:t>Условия решения образовательных задач</w:t>
            </w:r>
          </w:p>
        </w:tc>
        <w:tc>
          <w:tcPr>
            <w:tcW w:w="11367" w:type="dxa"/>
          </w:tcPr>
          <w:p w:rsidR="000B50DF" w:rsidRPr="000B50DF" w:rsidRDefault="000B50DF" w:rsidP="008005FB">
            <w:pPr>
              <w:numPr>
                <w:ilvl w:val="0"/>
                <w:numId w:val="109"/>
              </w:numPr>
              <w:ind w:left="0" w:firstLine="0"/>
              <w:jc w:val="both"/>
            </w:pPr>
            <w:r w:rsidRPr="000B50DF">
              <w:t xml:space="preserve">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0B50DF" w:rsidRPr="000B50DF" w:rsidRDefault="000B50DF" w:rsidP="008005FB">
            <w:pPr>
              <w:numPr>
                <w:ilvl w:val="0"/>
                <w:numId w:val="109"/>
              </w:numPr>
              <w:ind w:left="0" w:firstLine="0"/>
              <w:jc w:val="both"/>
            </w:pPr>
            <w:r w:rsidRPr="000B50DF">
              <w:t>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0B50DF" w:rsidRPr="000B50DF" w:rsidRDefault="000B50DF" w:rsidP="008005FB">
            <w:pPr>
              <w:numPr>
                <w:ilvl w:val="0"/>
                <w:numId w:val="109"/>
              </w:numPr>
              <w:ind w:left="0" w:firstLine="0"/>
              <w:jc w:val="both"/>
            </w:pPr>
            <w:r w:rsidRPr="000B50DF">
              <w:t>организацию упражнений в правильном произнесении звуков в словах, слов, шуток-чистоговорок, скороговорок, поговорок уральских народов;</w:t>
            </w:r>
          </w:p>
          <w:p w:rsidR="000B50DF" w:rsidRPr="000B50DF" w:rsidRDefault="000B50DF" w:rsidP="008005FB">
            <w:pPr>
              <w:numPr>
                <w:ilvl w:val="0"/>
                <w:numId w:val="109"/>
              </w:numPr>
              <w:ind w:left="0" w:firstLine="0"/>
              <w:jc w:val="both"/>
            </w:pPr>
            <w:r w:rsidRPr="000B50DF">
              <w:t>организацию упражнений в произношении слов и предложений в разном темпе, с разной силой голоса, интонацией;</w:t>
            </w:r>
          </w:p>
          <w:p w:rsidR="000B50DF" w:rsidRPr="000B50DF" w:rsidRDefault="000B50DF" w:rsidP="008005FB">
            <w:pPr>
              <w:numPr>
                <w:ilvl w:val="0"/>
                <w:numId w:val="109"/>
              </w:numPr>
              <w:ind w:left="0" w:firstLine="0"/>
              <w:jc w:val="both"/>
            </w:pPr>
            <w:r w:rsidRPr="000B50DF">
              <w:t>знакомство детей с окружающей графикой – вывесками, названиями книг, подписями под картинками, надписями на этикетках, вещах, значках и др.;</w:t>
            </w:r>
          </w:p>
          <w:p w:rsidR="000B50DF" w:rsidRPr="000B50DF" w:rsidRDefault="000B50DF" w:rsidP="008005FB">
            <w:pPr>
              <w:numPr>
                <w:ilvl w:val="0"/>
                <w:numId w:val="109"/>
              </w:numPr>
              <w:ind w:left="0" w:firstLine="0"/>
              <w:jc w:val="both"/>
            </w:pPr>
            <w:r w:rsidRPr="000B50DF">
              <w:t>организацию инсценировки изображения на картинах, рисунках с использованием мимики, жестов, позы, голоса в соответствии с выбранной ролью;</w:t>
            </w:r>
          </w:p>
          <w:p w:rsidR="000B50DF" w:rsidRPr="000B50DF" w:rsidRDefault="000B50DF" w:rsidP="008005FB">
            <w:pPr>
              <w:numPr>
                <w:ilvl w:val="0"/>
                <w:numId w:val="109"/>
              </w:numPr>
              <w:ind w:left="0" w:firstLine="0"/>
              <w:jc w:val="both"/>
            </w:pPr>
            <w:r w:rsidRPr="000B50DF">
              <w:t>ежедневное чтение книг, делая это привычным элементом жизни детей в детском саду;</w:t>
            </w:r>
          </w:p>
          <w:p w:rsidR="000B50DF" w:rsidRPr="000B50DF" w:rsidRDefault="000B50DF" w:rsidP="008005FB">
            <w:pPr>
              <w:numPr>
                <w:ilvl w:val="0"/>
                <w:numId w:val="109"/>
              </w:numPr>
              <w:ind w:left="0" w:firstLine="0"/>
              <w:jc w:val="both"/>
            </w:pPr>
            <w:r w:rsidRPr="000B50DF">
              <w:t>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0B50DF" w:rsidRPr="000B50DF" w:rsidRDefault="000B50DF" w:rsidP="008005FB">
            <w:pPr>
              <w:numPr>
                <w:ilvl w:val="0"/>
                <w:numId w:val="109"/>
              </w:numPr>
              <w:ind w:left="0" w:firstLine="0"/>
              <w:jc w:val="both"/>
            </w:pPr>
            <w:r w:rsidRPr="000B50DF">
              <w:t>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tc>
      </w:tr>
      <w:tr w:rsidR="000B50DF" w:rsidRPr="003617B9" w:rsidTr="000B50DF">
        <w:tc>
          <w:tcPr>
            <w:tcW w:w="2491" w:type="dxa"/>
          </w:tcPr>
          <w:p w:rsidR="000B50DF" w:rsidRPr="000B50DF" w:rsidRDefault="000B50DF" w:rsidP="000B50DF">
            <w:pPr>
              <w:jc w:val="both"/>
            </w:pPr>
            <w:r w:rsidRPr="000B50DF">
              <w:t>Содержание образовательной деятельности</w:t>
            </w:r>
          </w:p>
        </w:tc>
        <w:tc>
          <w:tcPr>
            <w:tcW w:w="11367" w:type="dxa"/>
          </w:tcPr>
          <w:p w:rsidR="000B50DF" w:rsidRPr="000B50DF" w:rsidRDefault="000B50DF" w:rsidP="000B50DF">
            <w:pPr>
              <w:jc w:val="both"/>
              <w:rPr>
                <w:i/>
                <w:iCs/>
                <w:u w:val="single"/>
              </w:rPr>
            </w:pPr>
            <w:r w:rsidRPr="000B50DF">
              <w:rPr>
                <w:i/>
                <w:iCs/>
                <w:u w:val="single"/>
              </w:rPr>
              <w:t>Старшая группа</w:t>
            </w:r>
          </w:p>
          <w:p w:rsidR="000B50DF" w:rsidRPr="000B50DF" w:rsidRDefault="000B50DF" w:rsidP="000B50DF">
            <w:pPr>
              <w:jc w:val="both"/>
            </w:pPr>
            <w:r w:rsidRPr="000B50DF">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0B50DF" w:rsidRPr="000B50DF" w:rsidRDefault="000B50DF" w:rsidP="000B50DF">
            <w:pPr>
              <w:tabs>
                <w:tab w:val="left" w:pos="3915"/>
              </w:tabs>
              <w:jc w:val="both"/>
              <w:rPr>
                <w:b/>
              </w:rPr>
            </w:pPr>
            <w:r w:rsidRPr="000B50DF">
              <w:t xml:space="preserve">Сказочный Урал. </w:t>
            </w:r>
            <w:r w:rsidRPr="000B50DF">
              <w:rPr>
                <w:iCs/>
              </w:rPr>
              <w:t xml:space="preserve">«Сказы П.П. Бажова». </w:t>
            </w:r>
            <w:r w:rsidRPr="000B50DF">
              <w:t xml:space="preserve">Творчество уральского писателя П.П. Бажова. Образ жизни горнозаводских людей в сказах писателя. Язык сказов. Устаревшие слова, их значение. Характерные герои сказов, литературных произведений об Урале.  </w:t>
            </w:r>
          </w:p>
          <w:p w:rsidR="000B50DF" w:rsidRPr="000B50DF" w:rsidRDefault="000B50DF" w:rsidP="000B50DF">
            <w:pPr>
              <w:tabs>
                <w:tab w:val="left" w:pos="3915"/>
              </w:tabs>
              <w:jc w:val="both"/>
            </w:pPr>
            <w:r w:rsidRPr="000B50DF">
              <w:rPr>
                <w:iCs/>
              </w:rPr>
              <w:t>Сказки Д.Н. Мамина – Сибиряка</w:t>
            </w:r>
            <w:r w:rsidRPr="000B50DF">
              <w:t>: «Серая Шейка», «Аленушкины сказки». Единство содержания и художественной формы произведений. Добро и зло, трусость, храбрость, хитрость в сказках писателя.</w:t>
            </w:r>
          </w:p>
          <w:p w:rsidR="000B50DF" w:rsidRPr="000B50DF" w:rsidRDefault="000B50DF" w:rsidP="000B50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50DF">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0B50DF" w:rsidRPr="000B50DF" w:rsidRDefault="000B50DF" w:rsidP="000B50DF">
            <w:pPr>
              <w:tabs>
                <w:tab w:val="left" w:pos="3915"/>
              </w:tabs>
              <w:jc w:val="both"/>
            </w:pPr>
            <w:r w:rsidRPr="000B50DF">
              <w:t xml:space="preserve">Мифология коренных народов Урала. </w:t>
            </w:r>
            <w:r w:rsidRPr="000B50DF">
              <w:rPr>
                <w:bCs/>
              </w:rPr>
              <w:t>Образы добра и зла, основные представления об устройстве мира в мифологии народов Урала.</w:t>
            </w:r>
          </w:p>
          <w:p w:rsidR="000B50DF" w:rsidRPr="000B50DF" w:rsidRDefault="000B50DF" w:rsidP="000B50DF">
            <w:pPr>
              <w:jc w:val="both"/>
              <w:rPr>
                <w:iCs/>
              </w:rPr>
            </w:pPr>
            <w:r w:rsidRPr="000B50DF">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0B50DF">
              <w:rPr>
                <w:b/>
                <w:i/>
                <w:iCs/>
              </w:rPr>
              <w:t>.</w:t>
            </w:r>
          </w:p>
          <w:p w:rsidR="000B50DF" w:rsidRPr="000B50DF" w:rsidRDefault="000B50DF" w:rsidP="000B50DF">
            <w:pPr>
              <w:jc w:val="both"/>
              <w:rPr>
                <w:i/>
                <w:iCs/>
                <w:u w:val="single"/>
              </w:rPr>
            </w:pPr>
            <w:r w:rsidRPr="000B50DF">
              <w:rPr>
                <w:i/>
                <w:iCs/>
                <w:u w:val="single"/>
              </w:rPr>
              <w:t>Подготовительная группа</w:t>
            </w:r>
          </w:p>
          <w:p w:rsidR="000B50DF" w:rsidRPr="000B50DF" w:rsidRDefault="000B50DF" w:rsidP="000B50DF">
            <w:pPr>
              <w:jc w:val="both"/>
            </w:pPr>
            <w:r w:rsidRPr="000B50DF">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0B50DF" w:rsidRPr="000B50DF" w:rsidRDefault="000B50DF" w:rsidP="000B50DF">
            <w:pPr>
              <w:tabs>
                <w:tab w:val="left" w:pos="3915"/>
              </w:tabs>
              <w:jc w:val="both"/>
              <w:rPr>
                <w:b/>
              </w:rPr>
            </w:pPr>
            <w:r w:rsidRPr="000B50DF">
              <w:t xml:space="preserve">Сказочный Урал. </w:t>
            </w:r>
            <w:r w:rsidRPr="000B50DF">
              <w:rPr>
                <w:iCs/>
              </w:rPr>
              <w:t xml:space="preserve">«Сказы П.П. Бажова». </w:t>
            </w:r>
            <w:r w:rsidRPr="000B50DF">
              <w:t xml:space="preserve">Творчество уральского писателя П.П. Бажова. Образ жизни горнозаводских людей в сказах писателя. Язык сказов. Устаревшие слова, их значение. Характерные герои сказов, литературных произведений об Урале.  </w:t>
            </w:r>
          </w:p>
          <w:p w:rsidR="000B50DF" w:rsidRPr="000B50DF" w:rsidRDefault="000B50DF" w:rsidP="000B50DF">
            <w:pPr>
              <w:tabs>
                <w:tab w:val="left" w:pos="3915"/>
              </w:tabs>
              <w:jc w:val="both"/>
            </w:pPr>
            <w:r w:rsidRPr="000B50DF">
              <w:rPr>
                <w:iCs/>
              </w:rPr>
              <w:t>Сказки Д.Н. Мамина – Сибиряка</w:t>
            </w:r>
            <w:r w:rsidRPr="000B50DF">
              <w:t>: «Серая Шейка», «Приемыш», «Медведко», «Аленушкины сказки». Единство содержания и художественной формы произведений. Добро и зло, трусость, храбрость, хитрость в сказках писателя.</w:t>
            </w:r>
          </w:p>
          <w:p w:rsidR="000B50DF" w:rsidRPr="000B50DF" w:rsidRDefault="000B50DF" w:rsidP="000B50DF">
            <w:pPr>
              <w:jc w:val="both"/>
              <w:rPr>
                <w:iCs/>
              </w:rPr>
            </w:pPr>
            <w:r w:rsidRPr="000B50DF">
              <w:t>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w:t>
            </w:r>
          </w:p>
        </w:tc>
      </w:tr>
      <w:tr w:rsidR="000B50DF" w:rsidRPr="004D4C5A" w:rsidTr="000B50DF">
        <w:tc>
          <w:tcPr>
            <w:tcW w:w="13858" w:type="dxa"/>
            <w:gridSpan w:val="2"/>
          </w:tcPr>
          <w:p w:rsidR="000B50DF" w:rsidRPr="004D4C5A" w:rsidRDefault="000B50DF" w:rsidP="00412778">
            <w:pPr>
              <w:pStyle w:val="10"/>
              <w:spacing w:before="0" w:after="0"/>
              <w:contextualSpacing/>
              <w:rPr>
                <w:rFonts w:ascii="Times New Roman" w:hAnsi="Times New Roman"/>
                <w:sz w:val="24"/>
              </w:rPr>
            </w:pPr>
            <w:bookmarkStart w:id="24" w:name="_Toc514251181"/>
            <w:r>
              <w:rPr>
                <w:rFonts w:ascii="Times New Roman" w:hAnsi="Times New Roman"/>
                <w:sz w:val="24"/>
              </w:rPr>
              <w:t>Модуль 4</w:t>
            </w:r>
            <w:r w:rsidRPr="004D4C5A">
              <w:rPr>
                <w:rFonts w:ascii="Times New Roman" w:hAnsi="Times New Roman"/>
                <w:sz w:val="24"/>
              </w:rPr>
              <w:t xml:space="preserve">. </w:t>
            </w:r>
            <w:r>
              <w:rPr>
                <w:rFonts w:ascii="Times New Roman" w:hAnsi="Times New Roman"/>
                <w:sz w:val="24"/>
              </w:rPr>
              <w:t>ХУДОЖЕСТВЕННО-ЭСТЕТИЧЕСКОЕ</w:t>
            </w:r>
            <w:r w:rsidRPr="004D4C5A">
              <w:rPr>
                <w:rFonts w:ascii="Times New Roman" w:hAnsi="Times New Roman"/>
                <w:sz w:val="24"/>
              </w:rPr>
              <w:t xml:space="preserve"> РАЗВИТИЕ</w:t>
            </w:r>
            <w:bookmarkEnd w:id="24"/>
          </w:p>
        </w:tc>
      </w:tr>
      <w:tr w:rsidR="000B50DF" w:rsidRPr="004D4C5A" w:rsidTr="000B50DF">
        <w:tc>
          <w:tcPr>
            <w:tcW w:w="13858" w:type="dxa"/>
            <w:gridSpan w:val="2"/>
          </w:tcPr>
          <w:p w:rsidR="000B50DF" w:rsidRPr="00474C19" w:rsidRDefault="000B50DF" w:rsidP="00412778">
            <w:pPr>
              <w:rPr>
                <w:b/>
              </w:rPr>
            </w:pPr>
            <w:r w:rsidRPr="00474C19">
              <w:rPr>
                <w:b/>
              </w:rPr>
              <w:t>Младший дошкольный возраст (3-5 лет)</w:t>
            </w:r>
          </w:p>
        </w:tc>
      </w:tr>
      <w:tr w:rsidR="000B50DF" w:rsidRPr="007700DE" w:rsidTr="000B50DF">
        <w:tc>
          <w:tcPr>
            <w:tcW w:w="2491" w:type="dxa"/>
          </w:tcPr>
          <w:p w:rsidR="000B50DF" w:rsidRPr="00133635" w:rsidRDefault="000B50DF" w:rsidP="00412778">
            <w:pPr>
              <w:jc w:val="both"/>
            </w:pPr>
            <w:r w:rsidRPr="00133635">
              <w:t>Образовательные задачи</w:t>
            </w:r>
          </w:p>
        </w:tc>
        <w:tc>
          <w:tcPr>
            <w:tcW w:w="11367" w:type="dxa"/>
          </w:tcPr>
          <w:p w:rsidR="000B50DF" w:rsidRPr="007F55E1" w:rsidRDefault="000B50DF" w:rsidP="008005FB">
            <w:pPr>
              <w:numPr>
                <w:ilvl w:val="0"/>
                <w:numId w:val="97"/>
              </w:numPr>
              <w:tabs>
                <w:tab w:val="left" w:pos="344"/>
              </w:tabs>
              <w:ind w:left="61" w:firstLine="0"/>
              <w:jc w:val="both"/>
            </w:pPr>
            <w:r w:rsidRPr="007F55E1">
              <w:t xml:space="preserve">Развивать у ребенка представления о художественно-эстетическом образе, влияющем на его эмоциональное состояние, </w:t>
            </w:r>
          </w:p>
          <w:p w:rsidR="000B50DF" w:rsidRPr="007F55E1" w:rsidRDefault="000B50DF" w:rsidP="008005FB">
            <w:pPr>
              <w:numPr>
                <w:ilvl w:val="0"/>
                <w:numId w:val="97"/>
              </w:numPr>
              <w:tabs>
                <w:tab w:val="left" w:pos="344"/>
              </w:tabs>
              <w:ind w:left="61" w:firstLine="0"/>
              <w:jc w:val="both"/>
            </w:pPr>
            <w:r w:rsidRPr="007F55E1">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0B50DF" w:rsidRPr="007F55E1" w:rsidRDefault="000B50DF" w:rsidP="008005FB">
            <w:pPr>
              <w:numPr>
                <w:ilvl w:val="0"/>
                <w:numId w:val="97"/>
              </w:numPr>
              <w:tabs>
                <w:tab w:val="left" w:pos="344"/>
              </w:tabs>
              <w:ind w:left="61" w:firstLine="0"/>
              <w:jc w:val="both"/>
            </w:pPr>
            <w:r w:rsidRPr="007F55E1">
              <w:t xml:space="preserve">Формировать и поддерживать интерес ребенка к народному литературному, музыкальному творчеству и декоративному искусству, </w:t>
            </w:r>
          </w:p>
          <w:p w:rsidR="000B50DF" w:rsidRPr="007F55E1" w:rsidRDefault="000B50DF" w:rsidP="008005FB">
            <w:pPr>
              <w:numPr>
                <w:ilvl w:val="0"/>
                <w:numId w:val="97"/>
              </w:numPr>
              <w:tabs>
                <w:tab w:val="left" w:pos="344"/>
              </w:tabs>
              <w:ind w:left="61" w:firstLine="0"/>
              <w:jc w:val="both"/>
            </w:pPr>
            <w:r w:rsidRPr="007F55E1">
              <w:t xml:space="preserve">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w:t>
            </w:r>
            <w:r>
              <w:t>коллективной работы.</w:t>
            </w:r>
          </w:p>
          <w:p w:rsidR="000B50DF" w:rsidRPr="007F55E1" w:rsidRDefault="000B50DF" w:rsidP="008005FB">
            <w:pPr>
              <w:numPr>
                <w:ilvl w:val="0"/>
                <w:numId w:val="97"/>
              </w:numPr>
              <w:tabs>
                <w:tab w:val="left" w:pos="344"/>
              </w:tabs>
              <w:ind w:left="61" w:firstLine="0"/>
              <w:jc w:val="both"/>
            </w:pPr>
            <w:r w:rsidRPr="007F55E1">
              <w:t>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0B50DF" w:rsidRPr="007F55E1" w:rsidRDefault="000B50DF" w:rsidP="008005FB">
            <w:pPr>
              <w:numPr>
                <w:ilvl w:val="0"/>
                <w:numId w:val="97"/>
              </w:numPr>
              <w:tabs>
                <w:tab w:val="left" w:pos="344"/>
              </w:tabs>
              <w:ind w:left="61" w:firstLine="0"/>
              <w:jc w:val="both"/>
            </w:pPr>
            <w:r w:rsidRPr="007F55E1">
              <w:t>Побуждать ребенка к воплощению в свободных естественных движениях характера и настроения народной музыки, знакомых образов и сюжетов.</w:t>
            </w:r>
          </w:p>
          <w:p w:rsidR="000B50DF" w:rsidRPr="007F55E1" w:rsidRDefault="000B50DF" w:rsidP="008005FB">
            <w:pPr>
              <w:numPr>
                <w:ilvl w:val="0"/>
                <w:numId w:val="97"/>
              </w:numPr>
              <w:tabs>
                <w:tab w:val="left" w:pos="344"/>
              </w:tabs>
              <w:ind w:left="61" w:firstLine="0"/>
              <w:jc w:val="both"/>
            </w:pPr>
            <w:r w:rsidRPr="007F55E1">
              <w:t>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0B50DF" w:rsidRPr="007F55E1" w:rsidRDefault="000B50DF" w:rsidP="008005FB">
            <w:pPr>
              <w:numPr>
                <w:ilvl w:val="0"/>
                <w:numId w:val="97"/>
              </w:numPr>
              <w:tabs>
                <w:tab w:val="left" w:pos="344"/>
              </w:tabs>
              <w:ind w:left="61" w:firstLine="0"/>
              <w:jc w:val="both"/>
            </w:pPr>
            <w:r w:rsidRPr="007F55E1">
              <w:t>Поддерживать у ребенка устойчивый интерес к литературному, народному творчеству.</w:t>
            </w:r>
          </w:p>
        </w:tc>
      </w:tr>
      <w:tr w:rsidR="000B50DF" w:rsidRPr="007700DE" w:rsidTr="000B50DF">
        <w:tc>
          <w:tcPr>
            <w:tcW w:w="2491" w:type="dxa"/>
          </w:tcPr>
          <w:p w:rsidR="000B50DF" w:rsidRPr="000B50DF" w:rsidRDefault="000B50DF" w:rsidP="00412778">
            <w:pPr>
              <w:jc w:val="both"/>
            </w:pPr>
            <w:r w:rsidRPr="000B50DF">
              <w:t>Условия решения образовательных задач</w:t>
            </w:r>
          </w:p>
        </w:tc>
        <w:tc>
          <w:tcPr>
            <w:tcW w:w="11367" w:type="dxa"/>
          </w:tcPr>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0B50DF">
              <w:rPr>
                <w:szCs w:val="28"/>
              </w:rPr>
              <w:t>п</w:t>
            </w:r>
            <w:r w:rsidRPr="000B50DF">
              <w:rPr>
                <w:bCs/>
                <w:iCs/>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Cs/>
                <w:szCs w:val="28"/>
              </w:rPr>
            </w:pPr>
            <w:r w:rsidRPr="000B50DF">
              <w:rPr>
                <w:iCs/>
                <w:szCs w:val="28"/>
              </w:rPr>
              <w:t>стимулирование ребенка на эмоциональный отклик на прекрасную музыку, двигательную импровизацию под нее;</w:t>
            </w:r>
          </w:p>
          <w:p w:rsidR="000B50DF" w:rsidRPr="000B50DF" w:rsidRDefault="000B50DF" w:rsidP="008005FB">
            <w:pPr>
              <w:pStyle w:val="6950"/>
              <w:numPr>
                <w:ilvl w:val="0"/>
                <w:numId w:val="98"/>
              </w:numPr>
              <w:shd w:val="clear" w:color="auto" w:fill="auto"/>
              <w:tabs>
                <w:tab w:val="left" w:pos="344"/>
                <w:tab w:val="left" w:pos="993"/>
              </w:tabs>
              <w:spacing w:line="240" w:lineRule="auto"/>
              <w:ind w:left="0" w:firstLine="0"/>
              <w:rPr>
                <w:rFonts w:ascii="Times New Roman" w:hAnsi="Times New Roman" w:cs="Times New Roman"/>
                <w:sz w:val="24"/>
              </w:rPr>
            </w:pPr>
            <w:r w:rsidRPr="000B50DF">
              <w:rPr>
                <w:rFonts w:ascii="Times New Roman" w:hAnsi="Times New Roman" w:cs="Times New Roman"/>
                <w:sz w:val="24"/>
              </w:rPr>
              <w:t>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w:t>
            </w:r>
            <w:r w:rsidRPr="000B50DF">
              <w:rPr>
                <w:rFonts w:ascii="Times New Roman" w:hAnsi="Times New Roman" w:cs="Times New Roman"/>
                <w:sz w:val="24"/>
              </w:rPr>
              <w:softHyphen/>
              <w:t>рок и элементов декораций для театрализованных игр, в игре-драма</w:t>
            </w:r>
            <w:r w:rsidRPr="000B50DF">
              <w:rPr>
                <w:rFonts w:ascii="Times New Roman" w:hAnsi="Times New Roman" w:cs="Times New Roman"/>
                <w:sz w:val="24"/>
              </w:rPr>
              <w:softHyphen/>
              <w:t>тизации и т.д.;</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Cs/>
                <w:szCs w:val="28"/>
              </w:rPr>
            </w:pPr>
            <w:r w:rsidRPr="000B50DF">
              <w:rPr>
                <w:iCs/>
                <w:szCs w:val="28"/>
              </w:rPr>
              <w:t>обеспечение ребенку возможности почувствовать многообразие музыки, которую можно воплотить в движении;</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Cs/>
                <w:szCs w:val="28"/>
              </w:rPr>
            </w:pPr>
            <w:r w:rsidRPr="000B50DF">
              <w:rPr>
                <w:iCs/>
                <w:szCs w:val="28"/>
              </w:rPr>
              <w:t>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Cs/>
                <w:szCs w:val="28"/>
              </w:rPr>
            </w:pPr>
            <w:r w:rsidRPr="000B50DF">
              <w:rPr>
                <w:iCs/>
                <w:szCs w:val="28"/>
              </w:rPr>
              <w:t>включение народной музыки в доступные и привлекательные для ребенка виды деятельности;</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iCs/>
                <w:szCs w:val="28"/>
              </w:rPr>
            </w:pPr>
            <w:r w:rsidRPr="000B50DF">
              <w:rPr>
                <w:bCs/>
                <w:iCs/>
                <w:szCs w:val="28"/>
              </w:rPr>
              <w:t>поддержку интереса ребенка к народному и декоративному искусству, искусству народных мастеров Урала;</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0B50DF">
              <w:rPr>
                <w:bCs/>
                <w:iCs/>
                <w:szCs w:val="28"/>
              </w:rPr>
              <w:t>- возможность использовать для рисования различные материалы (краски, цветные мелки, фломастеры, карандаши, листы бумаги разных размеров и фактуры и др.);</w:t>
            </w:r>
          </w:p>
          <w:p w:rsidR="000B50DF" w:rsidRPr="000B50DF" w:rsidRDefault="000B50DF" w:rsidP="008005FB">
            <w:pPr>
              <w:numPr>
                <w:ilvl w:val="0"/>
                <w:numId w:val="98"/>
              </w:num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0B50DF">
              <w:rPr>
                <w:szCs w:val="28"/>
              </w:rPr>
              <w:t xml:space="preserve">проявление </w:t>
            </w:r>
            <w:r w:rsidRPr="000B50DF">
              <w:rPr>
                <w:bCs/>
                <w:iCs/>
                <w:szCs w:val="28"/>
              </w:rPr>
              <w:t>уважения к художественным интересам и работам ребенка, бережного отношения к результатам его творческой деятельности;</w:t>
            </w:r>
          </w:p>
          <w:p w:rsidR="000B50DF" w:rsidRPr="000B50DF" w:rsidRDefault="000B50DF" w:rsidP="008005FB">
            <w:pPr>
              <w:pStyle w:val="6950"/>
              <w:numPr>
                <w:ilvl w:val="0"/>
                <w:numId w:val="98"/>
              </w:numPr>
              <w:shd w:val="clear" w:color="auto" w:fill="auto"/>
              <w:tabs>
                <w:tab w:val="left" w:pos="344"/>
                <w:tab w:val="left" w:pos="993"/>
                <w:tab w:val="left" w:pos="1171"/>
              </w:tabs>
              <w:spacing w:line="240" w:lineRule="auto"/>
              <w:ind w:left="0" w:firstLine="0"/>
              <w:rPr>
                <w:rFonts w:ascii="Times New Roman" w:hAnsi="Times New Roman" w:cs="Times New Roman"/>
                <w:sz w:val="24"/>
              </w:rPr>
            </w:pPr>
            <w:r w:rsidRPr="000B50DF">
              <w:rPr>
                <w:rFonts w:ascii="Times New Roman" w:hAnsi="Times New Roman" w:cs="Times New Roman"/>
                <w:sz w:val="24"/>
              </w:rPr>
              <w:t>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0B50DF">
              <w:rPr>
                <w:rFonts w:ascii="Times New Roman" w:hAnsi="Times New Roman" w:cs="Times New Roman"/>
                <w:sz w:val="24"/>
              </w:rPr>
              <w:softHyphen/>
              <w:t>родном мире;</w:t>
            </w:r>
          </w:p>
          <w:p w:rsidR="000B50DF" w:rsidRPr="000B50DF" w:rsidRDefault="000B50DF" w:rsidP="008005FB">
            <w:pPr>
              <w:pStyle w:val="af9"/>
              <w:numPr>
                <w:ilvl w:val="0"/>
                <w:numId w:val="98"/>
              </w:numPr>
              <w:tabs>
                <w:tab w:val="left" w:pos="344"/>
              </w:tabs>
              <w:spacing w:before="0" w:beforeAutospacing="0" w:after="0" w:afterAutospacing="0"/>
              <w:ind w:left="0" w:firstLine="0"/>
              <w:rPr>
                <w:rFonts w:ascii="Times New Roman" w:hAnsi="Times New Roman" w:cs="Times New Roman"/>
                <w:b/>
                <w:szCs w:val="28"/>
              </w:rPr>
            </w:pPr>
            <w:r w:rsidRPr="000B50DF">
              <w:rPr>
                <w:rFonts w:ascii="Times New Roman" w:hAnsi="Times New Roman" w:cs="Times New Roman"/>
              </w:rPr>
              <w:t>поощрение желания ребенка придумать свои способы реали</w:t>
            </w:r>
            <w:r w:rsidRPr="000B50DF">
              <w:rPr>
                <w:rFonts w:ascii="Times New Roman" w:hAnsi="Times New Roman" w:cs="Times New Roman"/>
              </w:rPr>
              <w:softHyphen/>
              <w:t>зации задуманного в игре, в образно-игровых этюдах по текстам прибауток, сказок, литера</w:t>
            </w:r>
            <w:r w:rsidRPr="000B50DF">
              <w:rPr>
                <w:rFonts w:ascii="Times New Roman" w:hAnsi="Times New Roman" w:cs="Times New Roman"/>
              </w:rPr>
              <w:softHyphen/>
              <w:t>турных текстов и в ходе обсуждения созданных детьми образов героев с акцентом на вариативность создания образа;</w:t>
            </w:r>
          </w:p>
          <w:p w:rsidR="000B50DF" w:rsidRPr="000B50DF" w:rsidRDefault="000B50DF" w:rsidP="008005FB">
            <w:pPr>
              <w:pStyle w:val="6950"/>
              <w:numPr>
                <w:ilvl w:val="0"/>
                <w:numId w:val="98"/>
              </w:numPr>
              <w:shd w:val="clear" w:color="auto" w:fill="auto"/>
              <w:tabs>
                <w:tab w:val="left" w:pos="344"/>
              </w:tabs>
              <w:spacing w:line="240" w:lineRule="auto"/>
              <w:ind w:left="0" w:firstLine="0"/>
              <w:rPr>
                <w:rFonts w:ascii="Times New Roman" w:hAnsi="Times New Roman" w:cs="Times New Roman"/>
                <w:sz w:val="24"/>
              </w:rPr>
            </w:pPr>
            <w:r w:rsidRPr="000B50DF">
              <w:rPr>
                <w:rFonts w:ascii="Times New Roman" w:hAnsi="Times New Roman" w:cs="Times New Roman"/>
                <w:sz w:val="24"/>
              </w:rPr>
              <w:t>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0B50DF">
              <w:rPr>
                <w:rFonts w:ascii="Times New Roman" w:hAnsi="Times New Roman" w:cs="Times New Roman"/>
                <w:sz w:val="24"/>
              </w:rPr>
              <w:softHyphen/>
              <w:t>буждение стремление ребенка рассматривать, обыгрывать.</w:t>
            </w:r>
          </w:p>
        </w:tc>
      </w:tr>
      <w:tr w:rsidR="000B50DF" w:rsidRPr="003617B9"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Pr="00B01321" w:rsidRDefault="000B50DF" w:rsidP="00412778">
            <w:pPr>
              <w:tabs>
                <w:tab w:val="left" w:pos="0"/>
              </w:tabs>
              <w:jc w:val="both"/>
              <w:rPr>
                <w:i/>
                <w:u w:val="single"/>
              </w:rPr>
            </w:pPr>
            <w:r>
              <w:rPr>
                <w:i/>
                <w:u w:val="single"/>
              </w:rPr>
              <w:t>Младшая группа</w:t>
            </w:r>
          </w:p>
          <w:p w:rsidR="000B50DF" w:rsidRPr="00790E21" w:rsidRDefault="000B50DF" w:rsidP="00412778">
            <w:pPr>
              <w:tabs>
                <w:tab w:val="left" w:pos="0"/>
              </w:tabs>
              <w:jc w:val="both"/>
            </w:pPr>
            <w:r w:rsidRPr="00790E21">
              <w:t xml:space="preserve">Пейзажная живопись, отражающая эмоциональную связь человека с природой. </w:t>
            </w:r>
          </w:p>
          <w:p w:rsidR="000B50DF" w:rsidRPr="00790E21" w:rsidRDefault="000B50DF" w:rsidP="00412778">
            <w:pPr>
              <w:tabs>
                <w:tab w:val="left" w:pos="0"/>
              </w:tabs>
              <w:jc w:val="both"/>
            </w:pPr>
            <w:r w:rsidRPr="00790E21">
              <w:t xml:space="preserve">Национальный колорит в различных видах художественной деятельности: лепка, рисование. </w:t>
            </w:r>
          </w:p>
          <w:p w:rsidR="000B50DF" w:rsidRPr="00B01321"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0E21">
              <w:t xml:space="preserve">Народная игрушка (кукла и др.). История изготовления народной игрушки. </w:t>
            </w:r>
          </w:p>
          <w:p w:rsidR="000B50DF" w:rsidRPr="00790E21" w:rsidRDefault="000B50DF" w:rsidP="004127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1321">
              <w:rPr>
                <w:i/>
              </w:rPr>
              <w:t>Музыкальный фольклор народов Урала</w:t>
            </w:r>
            <w:r w:rsidRPr="00B01321">
              <w:t xml:space="preserve">: </w:t>
            </w:r>
            <w:r w:rsidRPr="00790E21">
              <w:t>пестушки, песни. Игровой фольклор. Хоровод: песенный, драматический (разыгрывание сюжета).</w:t>
            </w:r>
          </w:p>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r>
              <w:rPr>
                <w:i/>
                <w:u w:val="single"/>
              </w:rPr>
              <w:t>Средняя группа</w:t>
            </w:r>
          </w:p>
          <w:p w:rsidR="000B50DF" w:rsidRPr="00790E21" w:rsidRDefault="000B50DF" w:rsidP="00412778">
            <w:pPr>
              <w:tabs>
                <w:tab w:val="left" w:pos="0"/>
              </w:tabs>
              <w:jc w:val="both"/>
            </w:pPr>
            <w:r w:rsidRPr="00790E21">
              <w:t xml:space="preserve">Пейзажная живопись, отражающая эмоциональную связь человека с природой. </w:t>
            </w:r>
          </w:p>
          <w:p w:rsidR="000B50DF" w:rsidRPr="00790E21" w:rsidRDefault="000B50DF" w:rsidP="00412778">
            <w:pPr>
              <w:tabs>
                <w:tab w:val="left" w:pos="0"/>
              </w:tabs>
              <w:jc w:val="both"/>
            </w:pPr>
            <w:r w:rsidRPr="00790E21">
              <w:t xml:space="preserve">Национальный колорит в различных видах художественной деятельности: лепка, рисование. </w:t>
            </w:r>
          </w:p>
          <w:p w:rsidR="000B50DF" w:rsidRPr="00B01321"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0E21">
              <w:t xml:space="preserve">Народная игрушка (кукла и др.). История изготовления народной игрушки. </w:t>
            </w:r>
          </w:p>
          <w:p w:rsidR="000B50DF" w:rsidRPr="00790E21" w:rsidRDefault="000B50DF" w:rsidP="004127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1321">
              <w:rPr>
                <w:i/>
              </w:rPr>
              <w:t>Музыкальный фольклор народов Урала</w:t>
            </w:r>
            <w:r w:rsidRPr="00B01321">
              <w:t>:</w:t>
            </w:r>
            <w:r w:rsidRPr="00790E21">
              <w:t xml:space="preserve">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B50DF" w:rsidRPr="00B01321"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790E21">
              <w:t>Великий русский композитор П</w:t>
            </w:r>
            <w:r>
              <w:t>.И.Чайковский родился на Урале в г. Алапаевске</w:t>
            </w:r>
            <w:r w:rsidRPr="00790E21">
              <w:t>.</w:t>
            </w:r>
          </w:p>
        </w:tc>
      </w:tr>
      <w:tr w:rsidR="000B50DF" w:rsidRPr="003617B9" w:rsidTr="000B50DF">
        <w:tc>
          <w:tcPr>
            <w:tcW w:w="13858" w:type="dxa"/>
            <w:gridSpan w:val="2"/>
          </w:tcPr>
          <w:p w:rsidR="000B50DF" w:rsidRPr="003617B9"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Старший дошкольный возраст (5-7 лет)</w:t>
            </w:r>
          </w:p>
        </w:tc>
      </w:tr>
      <w:tr w:rsidR="000B50DF" w:rsidRPr="003617B9" w:rsidTr="000B50DF">
        <w:tc>
          <w:tcPr>
            <w:tcW w:w="2491" w:type="dxa"/>
          </w:tcPr>
          <w:p w:rsidR="000B50DF" w:rsidRPr="00133635" w:rsidRDefault="000B50DF" w:rsidP="00412778">
            <w:pPr>
              <w:jc w:val="both"/>
            </w:pPr>
            <w:r w:rsidRPr="00133635">
              <w:t>Образовательные задачи</w:t>
            </w:r>
          </w:p>
        </w:tc>
        <w:tc>
          <w:tcPr>
            <w:tcW w:w="11367" w:type="dxa"/>
          </w:tcPr>
          <w:p w:rsidR="000B50DF" w:rsidRPr="00733232" w:rsidRDefault="000B50DF" w:rsidP="008005FB">
            <w:pPr>
              <w:numPr>
                <w:ilvl w:val="0"/>
                <w:numId w:val="110"/>
              </w:numPr>
              <w:tabs>
                <w:tab w:val="left" w:pos="344"/>
              </w:tabs>
              <w:ind w:left="0" w:firstLine="0"/>
              <w:jc w:val="both"/>
            </w:pPr>
            <w:r w:rsidRPr="00733232">
              <w:t>Развивать эстетическое восприятие и суждения в процессе чтения произведений художественной литературы о малой родине, родном крае, накоп</w:t>
            </w:r>
            <w:r w:rsidRPr="00733232">
              <w:softHyphen/>
              <w:t>ление опыта участия в разговорах, беседах о событиях, происходя</w:t>
            </w:r>
            <w:r w:rsidRPr="00733232">
              <w:softHyphen/>
              <w:t>щих в родном городе, на Урале, о достопримечательностях родного города,  уральского края, участие в придумывании сказок и историй о достопримечательно</w:t>
            </w:r>
            <w:r w:rsidRPr="00733232">
              <w:softHyphen/>
              <w:t>стях малой родины.</w:t>
            </w:r>
          </w:p>
          <w:p w:rsidR="000B50DF" w:rsidRPr="00733232" w:rsidRDefault="000B50DF" w:rsidP="008005FB">
            <w:pPr>
              <w:numPr>
                <w:ilvl w:val="0"/>
                <w:numId w:val="110"/>
              </w:numPr>
              <w:tabs>
                <w:tab w:val="left" w:pos="344"/>
              </w:tabs>
              <w:ind w:left="0" w:firstLine="0"/>
              <w:jc w:val="both"/>
            </w:pPr>
            <w:r w:rsidRPr="00733232">
              <w:t>Развивать интерес ребенка к специфике народных декоратив</w:t>
            </w:r>
            <w:r w:rsidRPr="00733232">
              <w:softHyphen/>
              <w:t>ных промыслов разных культур, к общему и различиям образов и символов позволяющим увидеть и осмыслить, что их спе</w:t>
            </w:r>
            <w:r w:rsidRPr="00733232">
              <w:softHyphen/>
              <w:t>цифика зависит от внешних особенностей жизни этноса (главным образом, среды обитания), а общность определяется единством нрав</w:t>
            </w:r>
            <w:r w:rsidRPr="00733232">
              <w:softHyphen/>
              <w:t>ственных и эстетических ценностей.</w:t>
            </w:r>
          </w:p>
          <w:p w:rsidR="000B50DF" w:rsidRPr="00733232" w:rsidRDefault="000B50DF" w:rsidP="008005FB">
            <w:pPr>
              <w:numPr>
                <w:ilvl w:val="0"/>
                <w:numId w:val="110"/>
              </w:numPr>
              <w:tabs>
                <w:tab w:val="left" w:pos="344"/>
              </w:tabs>
              <w:ind w:left="0" w:firstLine="0"/>
              <w:jc w:val="both"/>
            </w:pPr>
            <w:r w:rsidRPr="00733232">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0B50DF" w:rsidRPr="00733232" w:rsidRDefault="000B50DF" w:rsidP="008005FB">
            <w:pPr>
              <w:numPr>
                <w:ilvl w:val="0"/>
                <w:numId w:val="110"/>
              </w:numPr>
              <w:tabs>
                <w:tab w:val="left" w:pos="344"/>
              </w:tabs>
              <w:ind w:left="0" w:firstLine="0"/>
              <w:jc w:val="both"/>
            </w:pPr>
            <w:r w:rsidRPr="00733232">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0B50DF" w:rsidRPr="00733232" w:rsidRDefault="000B50DF" w:rsidP="008005FB">
            <w:pPr>
              <w:numPr>
                <w:ilvl w:val="0"/>
                <w:numId w:val="110"/>
              </w:numPr>
              <w:tabs>
                <w:tab w:val="left" w:pos="344"/>
              </w:tabs>
              <w:ind w:left="0" w:firstLine="0"/>
              <w:jc w:val="both"/>
            </w:pPr>
            <w:r w:rsidRPr="00733232">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0B50DF" w:rsidRPr="00733232" w:rsidRDefault="000B50DF" w:rsidP="008005FB">
            <w:pPr>
              <w:numPr>
                <w:ilvl w:val="0"/>
                <w:numId w:val="110"/>
              </w:numPr>
              <w:tabs>
                <w:tab w:val="left" w:pos="344"/>
              </w:tabs>
              <w:ind w:left="0" w:firstLine="0"/>
              <w:jc w:val="both"/>
            </w:pPr>
            <w:r w:rsidRPr="00733232">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tc>
      </w:tr>
      <w:tr w:rsidR="000B50DF" w:rsidRPr="003617B9"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733232" w:rsidRDefault="000B50DF" w:rsidP="008005FB">
            <w:pPr>
              <w:numPr>
                <w:ilvl w:val="0"/>
                <w:numId w:val="111"/>
              </w:numPr>
              <w:tabs>
                <w:tab w:val="left" w:pos="305"/>
              </w:tabs>
              <w:ind w:left="61" w:firstLine="0"/>
              <w:jc w:val="both"/>
            </w:pPr>
            <w:r w:rsidRPr="00733232">
              <w:t>опору на принципы отбора произведений искусства:</w:t>
            </w:r>
          </w:p>
          <w:p w:rsidR="000B50DF" w:rsidRPr="00733232" w:rsidRDefault="000B50DF" w:rsidP="008005FB">
            <w:pPr>
              <w:numPr>
                <w:ilvl w:val="0"/>
                <w:numId w:val="112"/>
              </w:numPr>
              <w:tabs>
                <w:tab w:val="left" w:pos="486"/>
              </w:tabs>
              <w:ind w:left="203" w:firstLine="0"/>
              <w:jc w:val="both"/>
            </w:pPr>
            <w:r w:rsidRPr="00733232">
              <w:t>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0B50DF" w:rsidRPr="00733232" w:rsidRDefault="000B50DF" w:rsidP="008005FB">
            <w:pPr>
              <w:numPr>
                <w:ilvl w:val="0"/>
                <w:numId w:val="112"/>
              </w:numPr>
              <w:tabs>
                <w:tab w:val="left" w:pos="486"/>
              </w:tabs>
              <w:ind w:left="203" w:firstLine="0"/>
              <w:jc w:val="both"/>
            </w:pPr>
            <w:r w:rsidRPr="00733232">
              <w:t>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0B50DF" w:rsidRPr="00733232" w:rsidRDefault="000B50DF" w:rsidP="008005FB">
            <w:pPr>
              <w:numPr>
                <w:ilvl w:val="0"/>
                <w:numId w:val="112"/>
              </w:numPr>
              <w:tabs>
                <w:tab w:val="left" w:pos="486"/>
              </w:tabs>
              <w:ind w:left="203" w:firstLine="0"/>
              <w:jc w:val="both"/>
            </w:pPr>
            <w:r w:rsidRPr="00733232">
              <w:t>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0B50DF" w:rsidRPr="00733232" w:rsidRDefault="000B50DF" w:rsidP="008005FB">
            <w:pPr>
              <w:numPr>
                <w:ilvl w:val="0"/>
                <w:numId w:val="112"/>
              </w:numPr>
              <w:tabs>
                <w:tab w:val="left" w:pos="486"/>
              </w:tabs>
              <w:ind w:left="203" w:firstLine="0"/>
              <w:jc w:val="both"/>
            </w:pPr>
            <w:r w:rsidRPr="00733232">
              <w:t>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0B50DF" w:rsidRPr="00733232" w:rsidRDefault="000B50DF" w:rsidP="008005FB">
            <w:pPr>
              <w:numPr>
                <w:ilvl w:val="0"/>
                <w:numId w:val="111"/>
              </w:numPr>
              <w:tabs>
                <w:tab w:val="left" w:pos="305"/>
              </w:tabs>
              <w:ind w:left="61" w:firstLine="0"/>
              <w:jc w:val="both"/>
            </w:pPr>
            <w:r w:rsidRPr="00733232">
              <w:t>обсуждение с ребенком общего и отличного в сказках, стихах, песнях разных народов Урала;</w:t>
            </w:r>
          </w:p>
          <w:p w:rsidR="000B50DF" w:rsidRPr="00733232" w:rsidRDefault="000B50DF" w:rsidP="008005FB">
            <w:pPr>
              <w:numPr>
                <w:ilvl w:val="0"/>
                <w:numId w:val="111"/>
              </w:numPr>
              <w:tabs>
                <w:tab w:val="left" w:pos="305"/>
              </w:tabs>
              <w:ind w:left="61" w:firstLine="0"/>
              <w:jc w:val="both"/>
            </w:pPr>
            <w:r w:rsidRPr="00733232">
              <w:t>реализацию потребностей и способностей ребенка в художественно-литературной деятельности;</w:t>
            </w:r>
          </w:p>
          <w:p w:rsidR="000B50DF" w:rsidRPr="00733232" w:rsidRDefault="000B50DF" w:rsidP="008005FB">
            <w:pPr>
              <w:numPr>
                <w:ilvl w:val="0"/>
                <w:numId w:val="111"/>
              </w:numPr>
              <w:tabs>
                <w:tab w:val="left" w:pos="305"/>
              </w:tabs>
              <w:ind w:left="61" w:firstLine="0"/>
              <w:jc w:val="both"/>
            </w:pPr>
            <w:r w:rsidRPr="00733232">
              <w:t xml:space="preserve"> привлечение ребенка к обсуждению прочитанного;</w:t>
            </w:r>
          </w:p>
          <w:p w:rsidR="000B50DF" w:rsidRPr="00733232" w:rsidRDefault="000B50DF" w:rsidP="008005FB">
            <w:pPr>
              <w:numPr>
                <w:ilvl w:val="0"/>
                <w:numId w:val="111"/>
              </w:numPr>
              <w:tabs>
                <w:tab w:val="left" w:pos="305"/>
              </w:tabs>
              <w:ind w:left="61" w:firstLine="0"/>
              <w:jc w:val="both"/>
            </w:pPr>
            <w:r w:rsidRPr="00733232">
              <w:t>организацию многогранного осмысления литературных образов в различных видах их активного проживания;</w:t>
            </w:r>
          </w:p>
          <w:p w:rsidR="000B50DF" w:rsidRPr="00733232" w:rsidRDefault="000B50DF" w:rsidP="008005FB">
            <w:pPr>
              <w:numPr>
                <w:ilvl w:val="0"/>
                <w:numId w:val="111"/>
              </w:numPr>
              <w:tabs>
                <w:tab w:val="left" w:pos="305"/>
              </w:tabs>
              <w:ind w:left="61" w:firstLine="0"/>
              <w:jc w:val="both"/>
            </w:pPr>
            <w:r w:rsidRPr="00733232">
              <w:t>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0B50DF" w:rsidRPr="00733232" w:rsidRDefault="000B50DF" w:rsidP="008005FB">
            <w:pPr>
              <w:numPr>
                <w:ilvl w:val="0"/>
                <w:numId w:val="111"/>
              </w:numPr>
              <w:tabs>
                <w:tab w:val="left" w:pos="305"/>
              </w:tabs>
              <w:ind w:left="61" w:firstLine="0"/>
              <w:jc w:val="both"/>
            </w:pPr>
            <w:r w:rsidRPr="00733232">
              <w:t>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0B50DF" w:rsidRPr="00733232" w:rsidRDefault="000B50DF" w:rsidP="008005FB">
            <w:pPr>
              <w:numPr>
                <w:ilvl w:val="0"/>
                <w:numId w:val="111"/>
              </w:numPr>
              <w:tabs>
                <w:tab w:val="left" w:pos="305"/>
              </w:tabs>
              <w:ind w:left="61" w:firstLine="0"/>
              <w:jc w:val="both"/>
            </w:pPr>
            <w:r w:rsidRPr="00733232">
              <w:t>участие ребенка в создании предметов на основе народных традиций;</w:t>
            </w:r>
          </w:p>
          <w:p w:rsidR="000B50DF" w:rsidRPr="00733232" w:rsidRDefault="000B50DF" w:rsidP="008005FB">
            <w:pPr>
              <w:numPr>
                <w:ilvl w:val="0"/>
                <w:numId w:val="111"/>
              </w:numPr>
              <w:tabs>
                <w:tab w:val="left" w:pos="305"/>
              </w:tabs>
              <w:ind w:left="61" w:firstLine="0"/>
              <w:jc w:val="both"/>
            </w:pPr>
            <w:r w:rsidRPr="00733232">
              <w:t xml:space="preserve">демонстрацию ребенку и обсуждение с ним мелкой пластику, народной игрушки; </w:t>
            </w:r>
          </w:p>
          <w:p w:rsidR="000B50DF" w:rsidRPr="00733232" w:rsidRDefault="000B50DF" w:rsidP="008005FB">
            <w:pPr>
              <w:numPr>
                <w:ilvl w:val="0"/>
                <w:numId w:val="111"/>
              </w:numPr>
              <w:tabs>
                <w:tab w:val="left" w:pos="305"/>
              </w:tabs>
              <w:ind w:left="61" w:firstLine="0"/>
              <w:jc w:val="both"/>
            </w:pPr>
            <w:r w:rsidRPr="00733232">
              <w:t>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0B50DF" w:rsidRPr="00733232" w:rsidRDefault="000B50DF" w:rsidP="008005FB">
            <w:pPr>
              <w:numPr>
                <w:ilvl w:val="0"/>
                <w:numId w:val="111"/>
              </w:numPr>
              <w:tabs>
                <w:tab w:val="left" w:pos="305"/>
              </w:tabs>
              <w:ind w:left="61" w:firstLine="0"/>
              <w:jc w:val="both"/>
            </w:pPr>
            <w:r w:rsidRPr="00733232">
              <w:t>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0B50DF" w:rsidRPr="00733232" w:rsidRDefault="000B50DF" w:rsidP="008005FB">
            <w:pPr>
              <w:numPr>
                <w:ilvl w:val="0"/>
                <w:numId w:val="111"/>
              </w:numPr>
              <w:tabs>
                <w:tab w:val="left" w:pos="305"/>
              </w:tabs>
              <w:ind w:left="61" w:firstLine="0"/>
              <w:jc w:val="both"/>
            </w:pPr>
            <w:r w:rsidRPr="00733232">
              <w:t>поощрение стремления ребенка сделать свое произведение красивым, содержательным, выразительным;</w:t>
            </w:r>
          </w:p>
          <w:p w:rsidR="000B50DF" w:rsidRDefault="000B50DF" w:rsidP="008005FB">
            <w:pPr>
              <w:numPr>
                <w:ilvl w:val="0"/>
                <w:numId w:val="111"/>
              </w:numPr>
              <w:tabs>
                <w:tab w:val="left" w:pos="305"/>
              </w:tabs>
              <w:ind w:left="61" w:firstLine="0"/>
              <w:jc w:val="both"/>
            </w:pPr>
            <w:r w:rsidRPr="00733232">
              <w:t>знакомство ребенка с декоративно-прикладным искусств</w:t>
            </w:r>
            <w:r>
              <w:t>ом и народными промыслами Урала;</w:t>
            </w:r>
            <w:r w:rsidRPr="00733232">
              <w:t xml:space="preserve"> </w:t>
            </w:r>
          </w:p>
          <w:p w:rsidR="000B50DF" w:rsidRPr="00733232" w:rsidRDefault="000B50DF" w:rsidP="008005FB">
            <w:pPr>
              <w:numPr>
                <w:ilvl w:val="0"/>
                <w:numId w:val="111"/>
              </w:numPr>
              <w:tabs>
                <w:tab w:val="left" w:pos="305"/>
              </w:tabs>
              <w:ind w:left="61" w:firstLine="0"/>
              <w:jc w:val="both"/>
            </w:pPr>
            <w:r w:rsidRPr="00733232">
              <w:t xml:space="preserve">организацию участия ребенка в создании тематических композиций к праздничным утренникам и развлечениям (панно, коллажи, </w:t>
            </w:r>
            <w:r>
              <w:t>открытки</w:t>
            </w:r>
            <w:r w:rsidRPr="00733232">
              <w:t>) и в длительных архитектурно-художественных проектах (по сказам, сказкам, фольклорно-историческим темам, по дизайну современного города и села);</w:t>
            </w:r>
          </w:p>
          <w:p w:rsidR="000B50DF" w:rsidRPr="00733232" w:rsidRDefault="000B50DF" w:rsidP="008005FB">
            <w:pPr>
              <w:numPr>
                <w:ilvl w:val="0"/>
                <w:numId w:val="111"/>
              </w:numPr>
              <w:tabs>
                <w:tab w:val="left" w:pos="305"/>
              </w:tabs>
              <w:ind w:left="61" w:firstLine="0"/>
              <w:jc w:val="both"/>
            </w:pPr>
            <w:r w:rsidRPr="00733232">
              <w:t>поощрение выразительного воплощения ребенком народной музыки в</w:t>
            </w:r>
            <w:r>
              <w:t xml:space="preserve"> движениях на основе слу</w:t>
            </w:r>
            <w:r w:rsidRPr="00733232">
              <w:t>шания в музыке не только ее общего настроения, но и темпа, динамики, яркого ритмического рисунка, формы;</w:t>
            </w:r>
          </w:p>
          <w:p w:rsidR="000B50DF" w:rsidRPr="00733232" w:rsidRDefault="000B50DF" w:rsidP="008005FB">
            <w:pPr>
              <w:numPr>
                <w:ilvl w:val="0"/>
                <w:numId w:val="111"/>
              </w:numPr>
              <w:tabs>
                <w:tab w:val="left" w:pos="305"/>
              </w:tabs>
              <w:ind w:left="61" w:firstLine="0"/>
              <w:jc w:val="both"/>
            </w:pPr>
            <w:r w:rsidRPr="00733232">
              <w:t>поощрение индивидуальных творческих проявлений ребенка в работе над музыкально-двигательными сюжетными этюдами;</w:t>
            </w:r>
          </w:p>
          <w:p w:rsidR="000B50DF" w:rsidRPr="00733232" w:rsidRDefault="000B50DF" w:rsidP="008005FB">
            <w:pPr>
              <w:numPr>
                <w:ilvl w:val="0"/>
                <w:numId w:val="111"/>
              </w:numPr>
              <w:tabs>
                <w:tab w:val="left" w:pos="305"/>
              </w:tabs>
              <w:ind w:left="61" w:firstLine="0"/>
              <w:jc w:val="both"/>
            </w:pPr>
            <w:r w:rsidRPr="00733232">
              <w:t>акцентирование внимания детей на основной идее произведения, на выразительности, красоте языка сказок народов Урала, сказов П.П. Бажова.</w:t>
            </w:r>
          </w:p>
        </w:tc>
      </w:tr>
      <w:tr w:rsidR="000B50DF" w:rsidRPr="003617B9"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Default="000B50DF" w:rsidP="00412778">
            <w:pPr>
              <w:jc w:val="both"/>
              <w:rPr>
                <w:i/>
                <w:iCs/>
                <w:szCs w:val="28"/>
                <w:u w:val="single"/>
              </w:rPr>
            </w:pPr>
            <w:r w:rsidRPr="00B01321">
              <w:rPr>
                <w:i/>
                <w:iCs/>
                <w:szCs w:val="28"/>
                <w:u w:val="single"/>
              </w:rPr>
              <w:t>Старшая группа</w:t>
            </w:r>
          </w:p>
          <w:p w:rsidR="000B50DF" w:rsidRPr="0092131A" w:rsidRDefault="000B50DF" w:rsidP="00412778">
            <w:pPr>
              <w:tabs>
                <w:tab w:val="left" w:pos="0"/>
              </w:tabs>
              <w:jc w:val="both"/>
            </w:pPr>
            <w:r w:rsidRPr="0092131A">
              <w:t xml:space="preserve">Народные промыслы и ремесла Урала </w:t>
            </w:r>
            <w:r w:rsidRPr="0092131A">
              <w:rPr>
                <w:i/>
              </w:rPr>
              <w:t>(уральская роспись на бересте, дереве, посуде, металлических подносах, каслинское литье).</w:t>
            </w:r>
            <w:r w:rsidRPr="0092131A">
              <w:t xml:space="preserve"> Традиционные изделия мастеров-ремесленников Урала, их разнообразие, национальный колорит. </w:t>
            </w:r>
          </w:p>
          <w:p w:rsidR="000B50DF" w:rsidRPr="0092131A" w:rsidRDefault="000B50DF" w:rsidP="00412778">
            <w:pPr>
              <w:jc w:val="both"/>
            </w:pPr>
            <w:r w:rsidRPr="0092131A">
              <w:rPr>
                <w:iCs/>
              </w:rPr>
              <w:t xml:space="preserve">«Уральская роспись по дереву, бересте, металлу». </w:t>
            </w:r>
            <w:r w:rsidRPr="0092131A">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0B50DF" w:rsidRPr="0092131A" w:rsidRDefault="000B50DF" w:rsidP="00412778">
            <w:pPr>
              <w:tabs>
                <w:tab w:val="left" w:pos="0"/>
              </w:tabs>
              <w:jc w:val="both"/>
            </w:pPr>
            <w:r w:rsidRPr="0092131A">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w:t>
            </w:r>
          </w:p>
          <w:p w:rsidR="000B50DF" w:rsidRDefault="000B50DF" w:rsidP="00412778">
            <w:pPr>
              <w:tabs>
                <w:tab w:val="left" w:pos="3915"/>
              </w:tabs>
              <w:jc w:val="both"/>
            </w:pPr>
            <w:r w:rsidRPr="0092131A">
              <w:rPr>
                <w:iCs/>
              </w:rPr>
              <w:t xml:space="preserve">«Художественное литье». </w:t>
            </w:r>
            <w:r w:rsidRPr="0092131A">
              <w:t xml:space="preserve">Каслинское чугунное литье. Изделия каслинских мастеров. </w:t>
            </w:r>
          </w:p>
          <w:p w:rsidR="000B50DF" w:rsidRPr="0092131A" w:rsidRDefault="000B50DF" w:rsidP="00412778">
            <w:pPr>
              <w:tabs>
                <w:tab w:val="left" w:pos="3915"/>
              </w:tabs>
              <w:jc w:val="both"/>
            </w:pPr>
            <w:r w:rsidRPr="0092131A">
              <w:rPr>
                <w:iCs/>
              </w:rPr>
              <w:t>«Уральский фарфор».</w:t>
            </w:r>
            <w:r w:rsidRPr="0092131A">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0B50DF" w:rsidRPr="0092131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131A">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0B50DF" w:rsidRPr="0092131A" w:rsidRDefault="000B50DF" w:rsidP="00412778">
            <w:pPr>
              <w:tabs>
                <w:tab w:val="left" w:pos="0"/>
              </w:tabs>
              <w:jc w:val="both"/>
            </w:pPr>
            <w:r w:rsidRPr="0092131A">
              <w:t xml:space="preserve">Пейзажная живопись, отражающая эмоциональную связь человека с природой. </w:t>
            </w:r>
          </w:p>
          <w:p w:rsidR="000B50DF" w:rsidRPr="0092131A" w:rsidRDefault="000B50DF" w:rsidP="00412778">
            <w:pPr>
              <w:tabs>
                <w:tab w:val="left" w:pos="0"/>
              </w:tabs>
              <w:jc w:val="both"/>
            </w:pPr>
            <w:r w:rsidRPr="0092131A">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0B50DF" w:rsidRPr="0092131A" w:rsidRDefault="000B50DF" w:rsidP="00412778">
            <w:pPr>
              <w:tabs>
                <w:tab w:val="left" w:pos="0"/>
              </w:tabs>
              <w:jc w:val="both"/>
            </w:pPr>
            <w:r w:rsidRPr="0092131A">
              <w:t xml:space="preserve">Национальный колорит в различных видах художественной деятельности: лепка, рисование. </w:t>
            </w:r>
          </w:p>
          <w:p w:rsidR="000B50DF" w:rsidRPr="0092131A" w:rsidRDefault="000B50DF" w:rsidP="00412778">
            <w:pPr>
              <w:tabs>
                <w:tab w:val="left" w:pos="0"/>
                <w:tab w:val="left" w:pos="6465"/>
              </w:tabs>
              <w:jc w:val="both"/>
            </w:pPr>
            <w:r w:rsidRPr="0092131A">
              <w:t xml:space="preserve">Общее и специфическое через знаково-символические различия, отраженные в предметах-образах, одушевленных талантом художника. </w:t>
            </w:r>
          </w:p>
          <w:p w:rsidR="000B50DF" w:rsidRPr="0092131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131A">
              <w:t xml:space="preserve">Народная игрушка (кукла и др.). История изготовления народной игрушки. </w:t>
            </w:r>
          </w:p>
          <w:p w:rsidR="000B50DF" w:rsidRPr="0092131A" w:rsidRDefault="000B50DF" w:rsidP="00412778">
            <w:pPr>
              <w:jc w:val="both"/>
            </w:pPr>
            <w:r w:rsidRPr="0092131A">
              <w:t>Выставка народно-прикладного искусства.</w:t>
            </w:r>
          </w:p>
          <w:p w:rsidR="000B50DF" w:rsidRPr="0092131A" w:rsidRDefault="000B50DF" w:rsidP="004127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131A">
              <w:rPr>
                <w:b/>
                <w:i/>
              </w:rPr>
              <w:t>Музыкальный фольклор народов Урала</w:t>
            </w:r>
            <w:r>
              <w:t>: ча</w:t>
            </w:r>
            <w:r w:rsidRPr="0092131A">
              <w:t>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B50DF" w:rsidRPr="0092131A" w:rsidRDefault="000B50DF" w:rsidP="00412778">
            <w:pPr>
              <w:jc w:val="both"/>
            </w:pPr>
            <w:r w:rsidRPr="0092131A">
              <w:t>Великий русский композитор П</w:t>
            </w:r>
            <w:r>
              <w:t>.И.Чайковский родился на Урале в г. Алапаевске</w:t>
            </w:r>
            <w:r w:rsidRPr="0092131A">
              <w:t>.</w:t>
            </w:r>
          </w:p>
          <w:p w:rsidR="000B50DF" w:rsidRPr="0092131A" w:rsidRDefault="000B50DF" w:rsidP="00412778">
            <w:pPr>
              <w:shd w:val="clear" w:color="auto" w:fill="FFFFFF"/>
              <w:autoSpaceDE w:val="0"/>
              <w:autoSpaceDN w:val="0"/>
              <w:adjustRightInd w:val="0"/>
              <w:jc w:val="both"/>
            </w:pPr>
            <w:r w:rsidRPr="0092131A">
              <w:t>Уральский народный хор, его состав: оркестр народных инструментов, танцевальная группа, хор;</w:t>
            </w:r>
          </w:p>
          <w:p w:rsidR="000B50DF" w:rsidRPr="00B01321" w:rsidRDefault="000B50DF" w:rsidP="00412778">
            <w:pPr>
              <w:jc w:val="both"/>
              <w:rPr>
                <w:iCs/>
                <w:szCs w:val="28"/>
              </w:rPr>
            </w:pPr>
            <w:r w:rsidRPr="0092131A">
              <w:t>Филармония г. Екатеринбурга. Симфонический оркестр.</w:t>
            </w:r>
          </w:p>
          <w:p w:rsidR="000B50DF" w:rsidRDefault="000B50DF" w:rsidP="00412778">
            <w:pPr>
              <w:jc w:val="both"/>
              <w:rPr>
                <w:i/>
                <w:iCs/>
                <w:szCs w:val="28"/>
                <w:u w:val="single"/>
              </w:rPr>
            </w:pPr>
            <w:r>
              <w:rPr>
                <w:i/>
                <w:iCs/>
                <w:szCs w:val="28"/>
                <w:u w:val="single"/>
              </w:rPr>
              <w:t>Подготовительная группа</w:t>
            </w:r>
          </w:p>
          <w:p w:rsidR="000B50DF" w:rsidRPr="0092131A" w:rsidRDefault="000B50DF" w:rsidP="00412778">
            <w:pPr>
              <w:tabs>
                <w:tab w:val="left" w:pos="0"/>
              </w:tabs>
              <w:jc w:val="both"/>
            </w:pPr>
            <w:r w:rsidRPr="0092131A">
              <w:t xml:space="preserve">Народные промыслы и ремесла Урала </w:t>
            </w:r>
            <w:r w:rsidRPr="0092131A">
              <w:rPr>
                <w:i/>
              </w:rPr>
              <w:t>(</w:t>
            </w:r>
            <w:r>
              <w:rPr>
                <w:i/>
              </w:rPr>
              <w:t xml:space="preserve">урало-сибирская роспись, </w:t>
            </w:r>
            <w:r w:rsidRPr="0092131A">
              <w:rPr>
                <w:i/>
              </w:rPr>
              <w:t>каслинское литье).</w:t>
            </w:r>
            <w:r w:rsidRPr="0092131A">
              <w:t xml:space="preserve"> Традиционные изделия мастеров-ремесленников Урала, их разнообразие, национальный колорит. </w:t>
            </w:r>
          </w:p>
          <w:p w:rsidR="000B50DF" w:rsidRPr="0092131A" w:rsidRDefault="000B50DF" w:rsidP="00412778">
            <w:pPr>
              <w:jc w:val="both"/>
            </w:pPr>
            <w:r w:rsidRPr="0092131A">
              <w:rPr>
                <w:iCs/>
              </w:rPr>
              <w:t xml:space="preserve">«Уральская роспись по дереву, бересте, металлу». </w:t>
            </w:r>
            <w:r w:rsidRPr="0092131A">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0B50DF" w:rsidRPr="0092131A" w:rsidRDefault="000B50DF" w:rsidP="00412778">
            <w:pPr>
              <w:tabs>
                <w:tab w:val="left" w:pos="0"/>
              </w:tabs>
              <w:jc w:val="both"/>
            </w:pPr>
            <w:r w:rsidRPr="0092131A">
              <w:t xml:space="preserve">Камнерезное искусство Урала. Отражение профессии камнереза в сказах П.П. Бажова. Уральские поделочные камни: малахит, родонит, агат, яшма. </w:t>
            </w:r>
          </w:p>
          <w:p w:rsidR="000B50DF" w:rsidRPr="0092131A" w:rsidRDefault="000B50DF" w:rsidP="00412778">
            <w:pPr>
              <w:tabs>
                <w:tab w:val="left" w:pos="3915"/>
              </w:tabs>
              <w:jc w:val="both"/>
            </w:pPr>
            <w:r w:rsidRPr="0092131A">
              <w:rPr>
                <w:iCs/>
              </w:rPr>
              <w:t xml:space="preserve">«Художественное литье». </w:t>
            </w:r>
            <w:r w:rsidRPr="0092131A">
              <w:t>Каслинское чугунное литье. Изделия каслинских мастеров. Узоры в изделиях каслинских мастеров.</w:t>
            </w:r>
          </w:p>
          <w:p w:rsidR="000B50DF" w:rsidRPr="0092131A" w:rsidRDefault="000B50DF" w:rsidP="00412778">
            <w:pPr>
              <w:tabs>
                <w:tab w:val="left" w:pos="3915"/>
              </w:tabs>
              <w:jc w:val="both"/>
            </w:pPr>
            <w:r w:rsidRPr="0092131A">
              <w:t>Урало-сибирская роспись. Мотивы уральской росписи в узорах на посуде. Нижнетагильский поднос.</w:t>
            </w:r>
          </w:p>
          <w:p w:rsidR="000B50DF" w:rsidRPr="0092131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131A">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0B50DF" w:rsidRPr="0092131A" w:rsidRDefault="000B50DF" w:rsidP="00412778">
            <w:pPr>
              <w:tabs>
                <w:tab w:val="left" w:pos="0"/>
              </w:tabs>
              <w:jc w:val="both"/>
            </w:pPr>
            <w:r w:rsidRPr="0092131A">
              <w:t xml:space="preserve">Пейзажная живопись, отражающая эмоциональную связь человека с природой. </w:t>
            </w:r>
          </w:p>
          <w:p w:rsidR="000B50DF" w:rsidRPr="0092131A" w:rsidRDefault="000B50DF" w:rsidP="00412778">
            <w:pPr>
              <w:tabs>
                <w:tab w:val="left" w:pos="0"/>
              </w:tabs>
              <w:jc w:val="both"/>
            </w:pPr>
            <w:r w:rsidRPr="0092131A">
              <w:t xml:space="preserve">Бытовая живопись, отражающая характер нравственно-эстетических отношений между людьми и способы, регулирующие их. </w:t>
            </w:r>
          </w:p>
          <w:p w:rsidR="000B50DF" w:rsidRPr="0092131A" w:rsidRDefault="000B50DF" w:rsidP="00412778">
            <w:pPr>
              <w:tabs>
                <w:tab w:val="left" w:pos="0"/>
              </w:tabs>
              <w:jc w:val="both"/>
            </w:pPr>
            <w:r w:rsidRPr="0092131A">
              <w:t xml:space="preserve">Натюрморт, малая скульптура, декоративно-прикладное искусство. </w:t>
            </w:r>
          </w:p>
          <w:p w:rsidR="000B50DF" w:rsidRPr="0092131A" w:rsidRDefault="000B50DF" w:rsidP="00412778">
            <w:pPr>
              <w:tabs>
                <w:tab w:val="left" w:pos="0"/>
              </w:tabs>
              <w:jc w:val="both"/>
            </w:pPr>
            <w:r w:rsidRPr="0092131A">
              <w:t xml:space="preserve">Национальный колорит в различных видах художественной деятельности: лепка, рисование. </w:t>
            </w:r>
          </w:p>
          <w:p w:rsidR="000B50DF" w:rsidRPr="0092131A" w:rsidRDefault="000B50DF" w:rsidP="00412778">
            <w:pPr>
              <w:tabs>
                <w:tab w:val="left" w:pos="0"/>
                <w:tab w:val="left" w:pos="6465"/>
              </w:tabs>
              <w:jc w:val="both"/>
            </w:pPr>
            <w:r w:rsidRPr="0092131A">
              <w:t xml:space="preserve">Общее и специфическое через знаково-символические различия, отраженные в предметах-образах, одушевленных талантом художника. </w:t>
            </w:r>
          </w:p>
          <w:p w:rsidR="000B50DF" w:rsidRPr="0092131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131A">
              <w:t xml:space="preserve">Народная игрушка (кукла и др.). История изготовления народной игрушки. </w:t>
            </w:r>
          </w:p>
          <w:p w:rsidR="000B50DF" w:rsidRPr="00C3510F" w:rsidRDefault="000B50DF" w:rsidP="00412778">
            <w:pPr>
              <w:jc w:val="both"/>
            </w:pPr>
            <w:r w:rsidRPr="0092131A">
              <w:t>Выставка народно-прикладного искусства.</w:t>
            </w:r>
          </w:p>
          <w:p w:rsidR="000B50DF" w:rsidRPr="0092131A" w:rsidRDefault="000B50DF" w:rsidP="004127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510F">
              <w:rPr>
                <w:b/>
              </w:rPr>
              <w:t>Музыкальный фольклор народов Урала</w:t>
            </w:r>
            <w:r w:rsidRPr="0092131A">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B50DF" w:rsidRDefault="000B50DF" w:rsidP="00412778">
            <w:pPr>
              <w:jc w:val="both"/>
            </w:pPr>
            <w:r w:rsidRPr="0092131A">
              <w:t>Великий русский композитор П</w:t>
            </w:r>
            <w:r>
              <w:t>.И.Чайковский родился на Урале в г. Алапаевске</w:t>
            </w:r>
            <w:r w:rsidRPr="0092131A">
              <w:t>.</w:t>
            </w:r>
          </w:p>
          <w:p w:rsidR="000B50DF" w:rsidRPr="0092131A" w:rsidRDefault="000B50DF" w:rsidP="00412778">
            <w:pPr>
              <w:shd w:val="clear" w:color="auto" w:fill="FFFFFF"/>
              <w:autoSpaceDE w:val="0"/>
              <w:autoSpaceDN w:val="0"/>
              <w:adjustRightInd w:val="0"/>
              <w:jc w:val="both"/>
            </w:pPr>
            <w:r w:rsidRPr="0092131A">
              <w:t>Уральский народный хор, его состав: оркестр народных инструментов, танцевальная группа, хор;</w:t>
            </w:r>
          </w:p>
          <w:p w:rsidR="000B50DF" w:rsidRPr="00D403EA" w:rsidRDefault="000B50DF" w:rsidP="00412778">
            <w:pPr>
              <w:jc w:val="both"/>
              <w:rPr>
                <w:iCs/>
                <w:szCs w:val="28"/>
              </w:rPr>
            </w:pPr>
            <w:r w:rsidRPr="0092131A">
              <w:t>Филармония г. Екатеринбурга. Симфонический оркестр.</w:t>
            </w:r>
          </w:p>
        </w:tc>
      </w:tr>
      <w:tr w:rsidR="000B50DF" w:rsidRPr="004D4C5A" w:rsidTr="000B50DF">
        <w:tc>
          <w:tcPr>
            <w:tcW w:w="13858" w:type="dxa"/>
            <w:gridSpan w:val="2"/>
          </w:tcPr>
          <w:p w:rsidR="000B50DF" w:rsidRPr="004D4C5A" w:rsidRDefault="000B50DF" w:rsidP="00412778">
            <w:pPr>
              <w:pStyle w:val="10"/>
              <w:spacing w:before="0" w:after="0"/>
              <w:contextualSpacing/>
              <w:rPr>
                <w:rFonts w:ascii="Times New Roman" w:hAnsi="Times New Roman"/>
                <w:sz w:val="24"/>
              </w:rPr>
            </w:pPr>
            <w:bookmarkStart w:id="25" w:name="_Toc514251182"/>
            <w:r>
              <w:rPr>
                <w:rFonts w:ascii="Times New Roman" w:hAnsi="Times New Roman"/>
                <w:sz w:val="24"/>
              </w:rPr>
              <w:t>Модуль 5</w:t>
            </w:r>
            <w:r w:rsidRPr="004D4C5A">
              <w:rPr>
                <w:rFonts w:ascii="Times New Roman" w:hAnsi="Times New Roman"/>
                <w:sz w:val="24"/>
              </w:rPr>
              <w:t xml:space="preserve">. </w:t>
            </w:r>
            <w:r>
              <w:rPr>
                <w:rFonts w:ascii="Times New Roman" w:hAnsi="Times New Roman"/>
                <w:sz w:val="24"/>
              </w:rPr>
              <w:t>ФИЗИЧЕСКОЕ</w:t>
            </w:r>
            <w:r w:rsidRPr="004D4C5A">
              <w:rPr>
                <w:rFonts w:ascii="Times New Roman" w:hAnsi="Times New Roman"/>
                <w:sz w:val="24"/>
              </w:rPr>
              <w:t xml:space="preserve"> РАЗВИТИЕ</w:t>
            </w:r>
            <w:bookmarkEnd w:id="25"/>
          </w:p>
        </w:tc>
      </w:tr>
      <w:tr w:rsidR="000B50DF" w:rsidRPr="004D4C5A" w:rsidTr="000B50DF">
        <w:tc>
          <w:tcPr>
            <w:tcW w:w="13858" w:type="dxa"/>
            <w:gridSpan w:val="2"/>
          </w:tcPr>
          <w:p w:rsidR="000B50DF" w:rsidRPr="00474C19" w:rsidRDefault="000B50DF" w:rsidP="00412778">
            <w:pPr>
              <w:rPr>
                <w:b/>
              </w:rPr>
            </w:pPr>
            <w:r w:rsidRPr="00474C19">
              <w:rPr>
                <w:b/>
              </w:rPr>
              <w:t>Младший дошкольный возраст (3-5 лет)</w:t>
            </w:r>
          </w:p>
        </w:tc>
      </w:tr>
      <w:tr w:rsidR="000B50DF" w:rsidRPr="007700DE" w:rsidTr="000B50DF">
        <w:tc>
          <w:tcPr>
            <w:tcW w:w="2491" w:type="dxa"/>
          </w:tcPr>
          <w:p w:rsidR="000B50DF" w:rsidRPr="00133635" w:rsidRDefault="000B50DF" w:rsidP="00412778">
            <w:pPr>
              <w:jc w:val="both"/>
            </w:pPr>
            <w:r w:rsidRPr="00133635">
              <w:t>Образовательные задачи</w:t>
            </w:r>
          </w:p>
        </w:tc>
        <w:tc>
          <w:tcPr>
            <w:tcW w:w="11367" w:type="dxa"/>
          </w:tcPr>
          <w:p w:rsidR="000B50DF" w:rsidRPr="00D403EA" w:rsidRDefault="000B50DF" w:rsidP="008005FB">
            <w:pPr>
              <w:numPr>
                <w:ilvl w:val="0"/>
                <w:numId w:val="99"/>
              </w:numPr>
              <w:tabs>
                <w:tab w:val="left" w:pos="344"/>
              </w:tabs>
              <w:ind w:left="0" w:firstLine="0"/>
              <w:jc w:val="both"/>
            </w:pPr>
            <w:r w:rsidRPr="00D403EA">
              <w:t>Способствовать освоению ребенком простейших правил народных подвижных игр.</w:t>
            </w:r>
          </w:p>
          <w:p w:rsidR="000B50DF" w:rsidRPr="00D403EA" w:rsidRDefault="000B50DF" w:rsidP="008005FB">
            <w:pPr>
              <w:numPr>
                <w:ilvl w:val="0"/>
                <w:numId w:val="99"/>
              </w:numPr>
              <w:tabs>
                <w:tab w:val="left" w:pos="344"/>
              </w:tabs>
              <w:ind w:left="0" w:firstLine="0"/>
              <w:jc w:val="both"/>
            </w:pPr>
            <w:r w:rsidRPr="00D403EA">
              <w:t xml:space="preserve">Воспитывать потребность вступать в общение с взрослым </w:t>
            </w:r>
            <w:r>
              <w:t>и другими детьми при выполнении</w:t>
            </w:r>
            <w:r w:rsidRPr="00D403EA">
              <w:t xml:space="preserve"> упражнений, в народных подвижных играх.</w:t>
            </w:r>
          </w:p>
          <w:p w:rsidR="000B50DF" w:rsidRPr="00D403EA" w:rsidRDefault="000B50DF" w:rsidP="008005FB">
            <w:pPr>
              <w:numPr>
                <w:ilvl w:val="0"/>
                <w:numId w:val="99"/>
              </w:numPr>
              <w:tabs>
                <w:tab w:val="left" w:pos="344"/>
              </w:tabs>
              <w:ind w:left="0" w:firstLine="0"/>
              <w:jc w:val="both"/>
            </w:pPr>
            <w:r w:rsidRPr="00D403EA">
              <w:t>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0B50DF" w:rsidRPr="00D403EA" w:rsidRDefault="000B50DF" w:rsidP="008005FB">
            <w:pPr>
              <w:numPr>
                <w:ilvl w:val="0"/>
                <w:numId w:val="99"/>
              </w:numPr>
              <w:tabs>
                <w:tab w:val="left" w:pos="344"/>
              </w:tabs>
              <w:ind w:left="0" w:firstLine="0"/>
              <w:jc w:val="both"/>
            </w:pPr>
            <w:r w:rsidRPr="00D403EA">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0B50DF" w:rsidRPr="00D403EA" w:rsidRDefault="000B50DF" w:rsidP="008005FB">
            <w:pPr>
              <w:numPr>
                <w:ilvl w:val="0"/>
                <w:numId w:val="99"/>
              </w:numPr>
              <w:tabs>
                <w:tab w:val="left" w:pos="344"/>
              </w:tabs>
              <w:ind w:left="0" w:firstLine="0"/>
              <w:jc w:val="both"/>
            </w:pPr>
            <w:r w:rsidRPr="00D403EA">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0B50DF" w:rsidRPr="00D403EA" w:rsidRDefault="000B50DF" w:rsidP="008005FB">
            <w:pPr>
              <w:numPr>
                <w:ilvl w:val="0"/>
                <w:numId w:val="99"/>
              </w:numPr>
              <w:tabs>
                <w:tab w:val="left" w:pos="344"/>
              </w:tabs>
              <w:ind w:left="0" w:firstLine="0"/>
              <w:jc w:val="both"/>
            </w:pPr>
            <w:r w:rsidRPr="00D403EA">
              <w:t>Способствовать самостоятельному переносу в игру правила здоровьесберегающего поведения.</w:t>
            </w:r>
          </w:p>
        </w:tc>
      </w:tr>
      <w:tr w:rsidR="000B50DF" w:rsidRPr="007700DE"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учет функциональных и адаптационных возможностей ребенка;</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удовлетворение биологической потребности ребенка в движении;</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 xml:space="preserve">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поддержку интереса ребенка к народным подвижным играм, играм-забавам, играм-развлечениям;</w:t>
            </w:r>
          </w:p>
          <w:p w:rsidR="000B50DF" w:rsidRPr="00D403EA" w:rsidRDefault="000B50DF" w:rsidP="008005FB">
            <w:pPr>
              <w:numPr>
                <w:ilvl w:val="0"/>
                <w:numId w:val="100"/>
              </w:numPr>
              <w:tabs>
                <w:tab w:val="left" w:pos="-3058"/>
                <w:tab w:val="left" w:pos="344"/>
              </w:tabs>
              <w:ind w:left="0" w:firstLine="0"/>
              <w:jc w:val="both"/>
              <w:rPr>
                <w:bCs/>
                <w:szCs w:val="28"/>
              </w:rPr>
            </w:pPr>
            <w:r w:rsidRPr="00D403EA">
              <w:rPr>
                <w:bCs/>
                <w:szCs w:val="28"/>
              </w:rPr>
              <w:t>внимательное наблюдение за самочувствием каждого ребенка на занятиях, его реакцией на нагрузку, на новые упражнения;</w:t>
            </w:r>
          </w:p>
          <w:p w:rsidR="000B50DF" w:rsidRPr="00D403EA" w:rsidRDefault="000B50DF" w:rsidP="008005FB">
            <w:pPr>
              <w:numPr>
                <w:ilvl w:val="0"/>
                <w:numId w:val="100"/>
              </w:numPr>
              <w:tabs>
                <w:tab w:val="left" w:pos="-3058"/>
                <w:tab w:val="left" w:pos="344"/>
              </w:tabs>
              <w:ind w:left="0" w:firstLine="0"/>
              <w:jc w:val="both"/>
              <w:rPr>
                <w:bCs/>
                <w:szCs w:val="28"/>
              </w:rPr>
            </w:pPr>
            <w:r w:rsidRPr="00D403EA">
              <w:rPr>
                <w:bCs/>
                <w:szCs w:val="28"/>
              </w:rPr>
              <w:t>корректировку движения и осанки каждого ребенка, который в этом нуждается;</w:t>
            </w:r>
          </w:p>
          <w:p w:rsidR="000B50DF" w:rsidRPr="00D403EA" w:rsidRDefault="000B50DF" w:rsidP="008005FB">
            <w:pPr>
              <w:numPr>
                <w:ilvl w:val="0"/>
                <w:numId w:val="100"/>
              </w:numPr>
              <w:tabs>
                <w:tab w:val="left" w:pos="-3058"/>
                <w:tab w:val="left" w:pos="344"/>
              </w:tabs>
              <w:ind w:left="0" w:firstLine="0"/>
              <w:jc w:val="both"/>
              <w:rPr>
                <w:szCs w:val="28"/>
              </w:rPr>
            </w:pPr>
            <w:r w:rsidRPr="00D403EA">
              <w:rPr>
                <w:bCs/>
                <w:szCs w:val="28"/>
              </w:rPr>
              <w:t xml:space="preserve">использование игровых образов и воображаемых ситуаций </w:t>
            </w:r>
            <w:r w:rsidRPr="00D403EA">
              <w:rPr>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развитие и тренировку всех систем и функций организма ребенка через специально подобранные комплексы физических упражнений и игр;</w:t>
            </w:r>
          </w:p>
          <w:p w:rsidR="000B50DF" w:rsidRPr="00D403EA" w:rsidRDefault="000B50DF" w:rsidP="008005FB">
            <w:pPr>
              <w:numPr>
                <w:ilvl w:val="0"/>
                <w:numId w:val="100"/>
              </w:numPr>
              <w:tabs>
                <w:tab w:val="left" w:pos="-3058"/>
                <w:tab w:val="left" w:pos="344"/>
              </w:tabs>
              <w:ind w:left="0" w:firstLine="0"/>
              <w:jc w:val="both"/>
              <w:rPr>
                <w:szCs w:val="28"/>
              </w:rPr>
            </w:pPr>
            <w:r w:rsidRPr="00D403EA">
              <w:rPr>
                <w:szCs w:val="28"/>
              </w:rPr>
              <w:t>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tc>
      </w:tr>
      <w:tr w:rsidR="000B50DF" w:rsidRPr="003617B9"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Pr>
                <w:i/>
                <w:szCs w:val="28"/>
                <w:u w:val="single"/>
              </w:rPr>
              <w:t>Младшая группа</w:t>
            </w:r>
          </w:p>
          <w:p w:rsidR="000B50DF" w:rsidRPr="00F17BCA" w:rsidRDefault="000B50DF" w:rsidP="00412778">
            <w:pPr>
              <w:jc w:val="both"/>
            </w:pPr>
            <w:r w:rsidRPr="00F17BCA">
              <w:t>Способы закаливания, сохранения здоровья с учетом климатических особенностей Среднего Урала. Народные традиций в оздоровлении.</w:t>
            </w:r>
            <w:r>
              <w:t xml:space="preserve"> </w:t>
            </w:r>
            <w:r w:rsidRPr="00F17BCA">
              <w:t>Лесная аптека. Оздоравливающе свойства натуральных продуктов питания. Витамины, их влияние на укрепление организма.</w:t>
            </w:r>
          </w:p>
          <w:p w:rsidR="000B50DF" w:rsidRPr="00F17BCA" w:rsidRDefault="000B50DF" w:rsidP="00412778">
            <w:pPr>
              <w:jc w:val="both"/>
            </w:pPr>
            <w:r w:rsidRPr="00F17BCA">
              <w:t>Правила выбора одежды в соответствии с конкретными погодными условиями Среднего Урала.</w:t>
            </w:r>
            <w:r>
              <w:t xml:space="preserve"> </w:t>
            </w:r>
          </w:p>
          <w:p w:rsidR="000B50DF" w:rsidRPr="00F17BCA" w:rsidRDefault="000B50DF" w:rsidP="00412778">
            <w:pPr>
              <w:jc w:val="both"/>
            </w:pPr>
            <w:r w:rsidRPr="00F17BCA">
              <w:t xml:space="preserve">Традиционные для Среднего Урала продукты питания и блюда.  Традиционные для Урала подвижные (народные) игры. </w:t>
            </w:r>
          </w:p>
          <w:p w:rsidR="000B50DF" w:rsidRPr="00D403E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17BCA">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Pr>
                <w:i/>
                <w:szCs w:val="28"/>
                <w:u w:val="single"/>
              </w:rPr>
              <w:t>Средняя группа</w:t>
            </w:r>
          </w:p>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sidRPr="00F17BCA">
              <w:t>Способы закаливания, сохранения здоровья с учетом климатических особенностей Среднего Урала. Народные традиций в оздоровлении.</w:t>
            </w:r>
            <w:r>
              <w:t xml:space="preserve"> </w:t>
            </w:r>
            <w:r w:rsidRPr="00F17BCA">
              <w:t>Лесная аптека. Оздоравливающе свойства натуральных продуктов питания. Витамины, их влияние на укрепление организма.</w:t>
            </w:r>
          </w:p>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sidRPr="00F17BCA">
              <w:t>Правила выбора одежды в соответствии с конкретными погодными условиями Среднего Урала.</w:t>
            </w:r>
            <w:r>
              <w:t xml:space="preserve"> </w:t>
            </w:r>
            <w:r w:rsidRPr="00F17BCA">
              <w:t>Особенности национальной одежды народов Урала.</w:t>
            </w:r>
          </w:p>
          <w:p w:rsidR="000B50DF"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sidRPr="00F17BCA">
              <w:t xml:space="preserve">Традиционные для Среднего Урала продукты питания и блюда. Национальная кухня. Традиционные для Урала подвижные (народные) игры. </w:t>
            </w:r>
          </w:p>
          <w:p w:rsidR="000B50DF" w:rsidRPr="00D403EA"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u w:val="single"/>
              </w:rPr>
            </w:pPr>
            <w:r w:rsidRPr="00F17BCA">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tc>
      </w:tr>
      <w:tr w:rsidR="000B50DF" w:rsidRPr="003617B9" w:rsidTr="000B50DF">
        <w:tc>
          <w:tcPr>
            <w:tcW w:w="13858" w:type="dxa"/>
            <w:gridSpan w:val="2"/>
          </w:tcPr>
          <w:p w:rsidR="000B50DF" w:rsidRPr="003617B9" w:rsidRDefault="000B50DF" w:rsidP="004127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Старший дошкольный возраст (5-7 лет)</w:t>
            </w:r>
          </w:p>
        </w:tc>
      </w:tr>
      <w:tr w:rsidR="000B50DF" w:rsidRPr="003617B9" w:rsidTr="000B50DF">
        <w:tc>
          <w:tcPr>
            <w:tcW w:w="2491" w:type="dxa"/>
          </w:tcPr>
          <w:p w:rsidR="000B50DF" w:rsidRPr="00133635" w:rsidRDefault="000B50DF" w:rsidP="00412778">
            <w:pPr>
              <w:jc w:val="both"/>
            </w:pPr>
            <w:r w:rsidRPr="00133635">
              <w:t>Образовательные задачи</w:t>
            </w:r>
          </w:p>
        </w:tc>
        <w:tc>
          <w:tcPr>
            <w:tcW w:w="11367" w:type="dxa"/>
          </w:tcPr>
          <w:p w:rsidR="000B50DF" w:rsidRPr="00D403EA" w:rsidRDefault="000B50DF" w:rsidP="008005FB">
            <w:pPr>
              <w:numPr>
                <w:ilvl w:val="0"/>
                <w:numId w:val="101"/>
              </w:numPr>
              <w:tabs>
                <w:tab w:val="left" w:pos="344"/>
              </w:tabs>
              <w:ind w:left="0" w:firstLine="0"/>
              <w:jc w:val="both"/>
            </w:pPr>
            <w:r w:rsidRPr="00D403EA">
              <w:t>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0B50DF" w:rsidRPr="00D403EA" w:rsidRDefault="000B50DF" w:rsidP="008005FB">
            <w:pPr>
              <w:numPr>
                <w:ilvl w:val="0"/>
                <w:numId w:val="101"/>
              </w:numPr>
              <w:tabs>
                <w:tab w:val="left" w:pos="344"/>
              </w:tabs>
              <w:ind w:left="0" w:firstLine="0"/>
              <w:jc w:val="both"/>
            </w:pPr>
            <w:r w:rsidRPr="00D403EA">
              <w:t>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0B50DF" w:rsidRPr="00D403EA" w:rsidRDefault="000B50DF" w:rsidP="008005FB">
            <w:pPr>
              <w:numPr>
                <w:ilvl w:val="0"/>
                <w:numId w:val="101"/>
              </w:numPr>
              <w:tabs>
                <w:tab w:val="left" w:pos="344"/>
              </w:tabs>
              <w:ind w:left="0" w:firstLine="0"/>
              <w:jc w:val="both"/>
            </w:pPr>
            <w:r w:rsidRPr="00D403EA">
              <w:t xml:space="preserve">Развивать творчество и инициативу, добиваясь выразительного и вариативного выполнения движений в традиционных для Урала </w:t>
            </w:r>
            <w:r>
              <w:t>подвижных</w:t>
            </w:r>
            <w:r w:rsidRPr="00D403EA">
              <w:t xml:space="preserve"> играх и упражнениях.</w:t>
            </w:r>
          </w:p>
          <w:p w:rsidR="000B50DF" w:rsidRPr="00D403EA" w:rsidRDefault="000B50DF" w:rsidP="008005FB">
            <w:pPr>
              <w:numPr>
                <w:ilvl w:val="0"/>
                <w:numId w:val="101"/>
              </w:numPr>
              <w:tabs>
                <w:tab w:val="left" w:pos="344"/>
              </w:tabs>
              <w:ind w:left="0" w:firstLine="0"/>
              <w:jc w:val="both"/>
            </w:pPr>
            <w:r w:rsidRPr="00D403EA">
              <w:t>Развивать представления ребенка о пользе закаливания, режиме жизни, о зависимости между особенностями климата Среднего Урала, погодных</w:t>
            </w:r>
          </w:p>
        </w:tc>
      </w:tr>
      <w:tr w:rsidR="000B50DF" w:rsidRPr="003617B9" w:rsidTr="000B50DF">
        <w:tc>
          <w:tcPr>
            <w:tcW w:w="2491" w:type="dxa"/>
          </w:tcPr>
          <w:p w:rsidR="000B50DF" w:rsidRPr="00133635" w:rsidRDefault="000B50DF" w:rsidP="00412778">
            <w:pPr>
              <w:jc w:val="both"/>
            </w:pPr>
            <w:r>
              <w:t>Условия решения образовательных задач</w:t>
            </w:r>
          </w:p>
        </w:tc>
        <w:tc>
          <w:tcPr>
            <w:tcW w:w="11367" w:type="dxa"/>
          </w:tcPr>
          <w:p w:rsidR="000B50DF" w:rsidRPr="00D403EA" w:rsidRDefault="000B50DF" w:rsidP="008005FB">
            <w:pPr>
              <w:numPr>
                <w:ilvl w:val="0"/>
                <w:numId w:val="102"/>
              </w:numPr>
              <w:tabs>
                <w:tab w:val="left" w:pos="-2237"/>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D403EA">
              <w:rPr>
                <w:szCs w:val="28"/>
              </w:rPr>
              <w:t>учет интересов, склонностей, способностей детей к двигательной деятельности;</w:t>
            </w:r>
          </w:p>
          <w:p w:rsidR="000B50DF" w:rsidRPr="00D403EA" w:rsidRDefault="000B50DF" w:rsidP="008005FB">
            <w:pPr>
              <w:numPr>
                <w:ilvl w:val="0"/>
                <w:numId w:val="102"/>
              </w:numPr>
              <w:tabs>
                <w:tab w:val="left" w:pos="-2237"/>
                <w:tab w:val="left" w:pos="0"/>
                <w:tab w:val="left" w:pos="219"/>
              </w:tabs>
              <w:ind w:left="0" w:firstLine="0"/>
              <w:jc w:val="both"/>
              <w:rPr>
                <w:bCs/>
                <w:szCs w:val="28"/>
              </w:rPr>
            </w:pPr>
            <w:r w:rsidRPr="00D403EA">
              <w:rPr>
                <w:bCs/>
                <w:szCs w:val="28"/>
              </w:rPr>
              <w:t>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0B50DF" w:rsidRPr="00D403EA" w:rsidRDefault="000B50DF" w:rsidP="008005FB">
            <w:pPr>
              <w:numPr>
                <w:ilvl w:val="0"/>
                <w:numId w:val="102"/>
              </w:numPr>
              <w:tabs>
                <w:tab w:val="left" w:pos="-2237"/>
                <w:tab w:val="left" w:pos="219"/>
              </w:tabs>
              <w:ind w:left="0" w:firstLine="0"/>
              <w:jc w:val="both"/>
              <w:rPr>
                <w:szCs w:val="28"/>
              </w:rPr>
            </w:pPr>
            <w:r w:rsidRPr="00D403EA">
              <w:rPr>
                <w:szCs w:val="28"/>
              </w:rPr>
              <w:t>создание условий для проявления детьми здоровьесберегающей компетентности, инициирование самостоятельности и актив</w:t>
            </w:r>
            <w:r w:rsidRPr="00D403EA">
              <w:rPr>
                <w:szCs w:val="28"/>
              </w:rPr>
              <w:softHyphen/>
              <w:t>ности детей в здоровьесберегающем поведении;</w:t>
            </w:r>
          </w:p>
          <w:p w:rsidR="000B50DF" w:rsidRPr="00D403EA" w:rsidRDefault="000B50DF" w:rsidP="008005FB">
            <w:pPr>
              <w:numPr>
                <w:ilvl w:val="0"/>
                <w:numId w:val="102"/>
              </w:numPr>
              <w:tabs>
                <w:tab w:val="left" w:pos="-2237"/>
                <w:tab w:val="left" w:pos="219"/>
              </w:tabs>
              <w:ind w:left="0" w:firstLine="0"/>
              <w:jc w:val="both"/>
              <w:rPr>
                <w:szCs w:val="28"/>
              </w:rPr>
            </w:pPr>
            <w:r w:rsidRPr="00D403EA">
              <w:rPr>
                <w:szCs w:val="28"/>
              </w:rPr>
              <w:t xml:space="preserve">обсуждение правил и способов безопасного поведения в быту, природе, на улице, в городе, в общении с незнакомыми людьми; </w:t>
            </w:r>
          </w:p>
          <w:p w:rsidR="000B50DF" w:rsidRPr="00D403EA" w:rsidRDefault="000B50DF" w:rsidP="008005FB">
            <w:pPr>
              <w:numPr>
                <w:ilvl w:val="0"/>
                <w:numId w:val="102"/>
              </w:numPr>
              <w:tabs>
                <w:tab w:val="left" w:pos="-2237"/>
                <w:tab w:val="left" w:pos="219"/>
              </w:tabs>
              <w:ind w:left="0" w:firstLine="0"/>
              <w:jc w:val="both"/>
              <w:rPr>
                <w:szCs w:val="28"/>
              </w:rPr>
            </w:pPr>
            <w:r w:rsidRPr="00D403EA">
              <w:rPr>
                <w:szCs w:val="28"/>
              </w:rPr>
              <w:t xml:space="preserve">показ приемов оказания элементарной первой помощи при травмах, ушибах, первых признаках недомогания; </w:t>
            </w:r>
          </w:p>
          <w:p w:rsidR="000B50DF" w:rsidRPr="00D403EA" w:rsidRDefault="000B50DF" w:rsidP="008005FB">
            <w:pPr>
              <w:numPr>
                <w:ilvl w:val="0"/>
                <w:numId w:val="102"/>
              </w:numPr>
              <w:tabs>
                <w:tab w:val="left" w:pos="-2237"/>
                <w:tab w:val="left" w:pos="219"/>
              </w:tabs>
              <w:ind w:left="0" w:firstLine="0"/>
              <w:jc w:val="both"/>
              <w:rPr>
                <w:szCs w:val="28"/>
              </w:rPr>
            </w:pPr>
            <w:r w:rsidRPr="00D403EA">
              <w:rPr>
                <w:szCs w:val="28"/>
              </w:rPr>
              <w:t>ознакомление с правилами обращения за помощью в опасных ситуациях, номер телефона вызова экстренной помощи;</w:t>
            </w:r>
          </w:p>
          <w:p w:rsidR="000B50DF" w:rsidRPr="00D403EA" w:rsidRDefault="000B50DF" w:rsidP="008005FB">
            <w:pPr>
              <w:numPr>
                <w:ilvl w:val="0"/>
                <w:numId w:val="102"/>
              </w:numPr>
              <w:tabs>
                <w:tab w:val="left" w:pos="-2237"/>
                <w:tab w:val="left" w:pos="0"/>
                <w:tab w:val="left" w:pos="219"/>
              </w:tabs>
              <w:ind w:left="0" w:firstLine="0"/>
              <w:jc w:val="both"/>
              <w:rPr>
                <w:bCs/>
                <w:szCs w:val="28"/>
              </w:rPr>
            </w:pPr>
            <w:r w:rsidRPr="00D403EA">
              <w:rPr>
                <w:bCs/>
                <w:szCs w:val="28"/>
              </w:rPr>
              <w:t>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0B50DF" w:rsidRPr="00D403EA" w:rsidRDefault="000B50DF" w:rsidP="008005FB">
            <w:pPr>
              <w:numPr>
                <w:ilvl w:val="0"/>
                <w:numId w:val="102"/>
              </w:numPr>
              <w:tabs>
                <w:tab w:val="left" w:pos="-2237"/>
                <w:tab w:val="left" w:pos="0"/>
                <w:tab w:val="left" w:pos="2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D403EA">
              <w:rPr>
                <w:szCs w:val="28"/>
              </w:rPr>
              <w:t xml:space="preserve">стимулирование ребенка к самовыражению и импровизации; </w:t>
            </w:r>
          </w:p>
          <w:p w:rsidR="000B50DF" w:rsidRPr="00D403EA" w:rsidRDefault="000B50DF" w:rsidP="008005FB">
            <w:pPr>
              <w:numPr>
                <w:ilvl w:val="0"/>
                <w:numId w:val="102"/>
              </w:numPr>
              <w:tabs>
                <w:tab w:val="left" w:pos="-2237"/>
                <w:tab w:val="left" w:pos="0"/>
                <w:tab w:val="left" w:pos="2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Pr>
                <w:szCs w:val="28"/>
              </w:rPr>
              <w:t>использование выразительно-</w:t>
            </w:r>
            <w:r w:rsidRPr="00D403EA">
              <w:rPr>
                <w:szCs w:val="28"/>
              </w:rPr>
              <w:t>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0B50DF" w:rsidRPr="00D403EA" w:rsidRDefault="000B50DF" w:rsidP="008005FB">
            <w:pPr>
              <w:numPr>
                <w:ilvl w:val="0"/>
                <w:numId w:val="102"/>
              </w:numPr>
              <w:tabs>
                <w:tab w:val="left" w:pos="-2237"/>
                <w:tab w:val="left" w:pos="0"/>
                <w:tab w:val="left" w:pos="2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D403EA">
              <w:rPr>
                <w:szCs w:val="28"/>
              </w:rPr>
              <w:t>включение проектировочных и регулирующих действий, проектирования последовательности в выполнении замысла;</w:t>
            </w:r>
          </w:p>
          <w:p w:rsidR="000B50DF" w:rsidRPr="00D403EA" w:rsidRDefault="000B50DF" w:rsidP="008005FB">
            <w:pPr>
              <w:pStyle w:val="51"/>
              <w:numPr>
                <w:ilvl w:val="0"/>
                <w:numId w:val="102"/>
              </w:numPr>
              <w:tabs>
                <w:tab w:val="left" w:pos="-2237"/>
                <w:tab w:val="left" w:pos="0"/>
                <w:tab w:val="left" w:pos="219"/>
                <w:tab w:val="left" w:pos="8426"/>
              </w:tabs>
              <w:spacing w:before="0" w:after="0"/>
              <w:ind w:left="0" w:firstLine="0"/>
              <w:jc w:val="both"/>
              <w:rPr>
                <w:szCs w:val="28"/>
              </w:rPr>
            </w:pPr>
            <w:r w:rsidRPr="00D403EA">
              <w:rPr>
                <w:szCs w:val="28"/>
              </w:rPr>
              <w:t>включение движения, создающего художественный, выразительный образ - в пластике,  подвижных играх и т.п.;</w:t>
            </w:r>
          </w:p>
          <w:p w:rsidR="000B50DF" w:rsidRPr="00D403EA" w:rsidRDefault="000B50DF" w:rsidP="008005FB">
            <w:pPr>
              <w:pStyle w:val="51"/>
              <w:numPr>
                <w:ilvl w:val="0"/>
                <w:numId w:val="102"/>
              </w:numPr>
              <w:tabs>
                <w:tab w:val="left" w:pos="-2237"/>
                <w:tab w:val="left" w:pos="0"/>
                <w:tab w:val="left" w:pos="219"/>
                <w:tab w:val="left" w:pos="8426"/>
              </w:tabs>
              <w:spacing w:before="0" w:after="0"/>
              <w:ind w:left="0" w:firstLine="0"/>
              <w:jc w:val="both"/>
              <w:rPr>
                <w:szCs w:val="28"/>
              </w:rPr>
            </w:pPr>
            <w:r w:rsidRPr="00D403EA">
              <w:rPr>
                <w:szCs w:val="28"/>
              </w:rPr>
              <w:t xml:space="preserve">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(изменение характера действий, составляющих основной вид движения, метание, прыжки и т.п.) и т.д.; релаксирующих – расслабляющих (дыхание, </w:t>
            </w:r>
            <w:r>
              <w:rPr>
                <w:szCs w:val="28"/>
              </w:rPr>
              <w:t>психогимнастика</w:t>
            </w:r>
            <w:r w:rsidRPr="00D403EA">
              <w:rPr>
                <w:szCs w:val="28"/>
              </w:rPr>
              <w:t>),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0B50DF" w:rsidRPr="00D403EA" w:rsidRDefault="000B50DF" w:rsidP="008005FB">
            <w:pPr>
              <w:pStyle w:val="51"/>
              <w:numPr>
                <w:ilvl w:val="0"/>
                <w:numId w:val="102"/>
              </w:numPr>
              <w:tabs>
                <w:tab w:val="left" w:pos="-2237"/>
                <w:tab w:val="left" w:pos="0"/>
                <w:tab w:val="left" w:pos="219"/>
                <w:tab w:val="left" w:pos="8426"/>
              </w:tabs>
              <w:spacing w:before="0" w:after="0"/>
              <w:ind w:left="0" w:firstLine="0"/>
              <w:jc w:val="both"/>
              <w:rPr>
                <w:szCs w:val="28"/>
              </w:rPr>
            </w:pPr>
            <w:r w:rsidRPr="00D403EA">
              <w:rPr>
                <w:szCs w:val="28"/>
              </w:rPr>
              <w:t xml:space="preserve">обеспечение связи характера движений, конкретной жизненной ситуации и состояния своего здоровья ребенка; </w:t>
            </w:r>
          </w:p>
          <w:p w:rsidR="000B50DF" w:rsidRPr="00D403EA" w:rsidRDefault="000B50DF" w:rsidP="008005FB">
            <w:pPr>
              <w:pStyle w:val="51"/>
              <w:numPr>
                <w:ilvl w:val="0"/>
                <w:numId w:val="102"/>
              </w:numPr>
              <w:tabs>
                <w:tab w:val="left" w:pos="-2237"/>
                <w:tab w:val="left" w:pos="0"/>
                <w:tab w:val="left" w:pos="219"/>
                <w:tab w:val="left" w:pos="8426"/>
              </w:tabs>
              <w:spacing w:before="0" w:after="0"/>
              <w:ind w:left="0" w:firstLine="0"/>
              <w:jc w:val="both"/>
              <w:rPr>
                <w:szCs w:val="28"/>
              </w:rPr>
            </w:pPr>
            <w:r w:rsidRPr="00D403EA">
              <w:rPr>
                <w:szCs w:val="28"/>
              </w:rPr>
              <w:t>обсуждение правил безопасной организации двигательной активности;</w:t>
            </w:r>
            <w:r w:rsidRPr="00D403EA">
              <w:rPr>
                <w:szCs w:val="28"/>
              </w:rPr>
              <w:tab/>
            </w:r>
          </w:p>
          <w:p w:rsidR="000B50DF" w:rsidRPr="00D403EA" w:rsidRDefault="000B50DF" w:rsidP="008005FB">
            <w:pPr>
              <w:numPr>
                <w:ilvl w:val="0"/>
                <w:numId w:val="102"/>
              </w:numPr>
              <w:tabs>
                <w:tab w:val="left" w:pos="-2237"/>
                <w:tab w:val="left" w:pos="0"/>
                <w:tab w:val="left" w:pos="2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D403EA">
              <w:rPr>
                <w:szCs w:val="28"/>
              </w:rPr>
              <w:t xml:space="preserve">упражнения, подвижные игры народов Урала, использование их в самостоятельной и совместной с другими деятельности; </w:t>
            </w:r>
          </w:p>
          <w:p w:rsidR="000B50DF" w:rsidRPr="00D403EA" w:rsidRDefault="000B50DF" w:rsidP="008005FB">
            <w:pPr>
              <w:numPr>
                <w:ilvl w:val="0"/>
                <w:numId w:val="102"/>
              </w:numPr>
              <w:tabs>
                <w:tab w:val="left" w:pos="-2237"/>
                <w:tab w:val="left" w:pos="0"/>
                <w:tab w:val="left" w:pos="219"/>
              </w:tabs>
              <w:ind w:left="0" w:firstLine="0"/>
              <w:jc w:val="both"/>
              <w:rPr>
                <w:szCs w:val="28"/>
              </w:rPr>
            </w:pPr>
            <w:r w:rsidRPr="00D403EA">
              <w:rPr>
                <w:szCs w:val="28"/>
              </w:rPr>
              <w:t xml:space="preserve">обсуждение с ребенком опасности вредных привычек, ситуаций, угрожающих жизни и здоровью человека; </w:t>
            </w:r>
          </w:p>
          <w:p w:rsidR="000B50DF" w:rsidRPr="00D403EA" w:rsidRDefault="000B50DF" w:rsidP="008005FB">
            <w:pPr>
              <w:numPr>
                <w:ilvl w:val="0"/>
                <w:numId w:val="102"/>
              </w:numPr>
              <w:tabs>
                <w:tab w:val="left" w:pos="-2237"/>
                <w:tab w:val="left" w:pos="0"/>
                <w:tab w:val="left" w:pos="219"/>
              </w:tabs>
              <w:ind w:left="0" w:firstLine="0"/>
              <w:jc w:val="both"/>
              <w:rPr>
                <w:szCs w:val="28"/>
              </w:rPr>
            </w:pPr>
            <w:r w:rsidRPr="00D403EA">
              <w:rPr>
                <w:szCs w:val="28"/>
              </w:rPr>
              <w:t>постоянное</w:t>
            </w:r>
            <w:r w:rsidRPr="00D403EA">
              <w:rPr>
                <w:b/>
                <w:bCs/>
                <w:i/>
                <w:iCs/>
                <w:szCs w:val="28"/>
              </w:rPr>
              <w:t xml:space="preserve"> </w:t>
            </w:r>
            <w:r w:rsidRPr="00D403EA">
              <w:rPr>
                <w:bCs/>
                <w:iCs/>
                <w:szCs w:val="28"/>
              </w:rPr>
              <w:t>привлечение внимания</w:t>
            </w:r>
            <w:r w:rsidRPr="00D403EA">
              <w:rPr>
                <w:szCs w:val="28"/>
              </w:rPr>
              <w:t xml:space="preserve"> ребенка к разнообразным слож</w:t>
            </w:r>
            <w:r w:rsidRPr="00D403EA">
              <w:rPr>
                <w:szCs w:val="28"/>
              </w:rPr>
              <w:softHyphen/>
              <w:t>ным физическим упражнениям как особому объекту познания;</w:t>
            </w:r>
          </w:p>
          <w:p w:rsidR="000B50DF" w:rsidRPr="00D403EA" w:rsidRDefault="000B50DF" w:rsidP="008005FB">
            <w:pPr>
              <w:numPr>
                <w:ilvl w:val="0"/>
                <w:numId w:val="102"/>
              </w:numPr>
              <w:tabs>
                <w:tab w:val="left" w:pos="-2237"/>
                <w:tab w:val="left" w:pos="219"/>
              </w:tabs>
              <w:ind w:left="0" w:firstLine="0"/>
              <w:jc w:val="both"/>
              <w:rPr>
                <w:szCs w:val="28"/>
              </w:rPr>
            </w:pPr>
            <w:r w:rsidRPr="00D403EA">
              <w:rPr>
                <w:bCs/>
                <w:iCs/>
                <w:szCs w:val="28"/>
              </w:rPr>
              <w:t>использование измерительных приборов</w:t>
            </w:r>
            <w:r w:rsidRPr="00D403EA">
              <w:rPr>
                <w:szCs w:val="28"/>
              </w:rPr>
              <w:t xml:space="preserve"> для выявления вместе с детьми их физических возможностей: </w:t>
            </w:r>
            <w:r>
              <w:rPr>
                <w:szCs w:val="28"/>
              </w:rPr>
              <w:t>секундомера, сантиметровой ленты</w:t>
            </w:r>
            <w:r w:rsidRPr="00D403EA">
              <w:rPr>
                <w:szCs w:val="28"/>
              </w:rPr>
              <w:t>, обсуждение результатов и побуждение к физи</w:t>
            </w:r>
            <w:r w:rsidRPr="00D403EA">
              <w:rPr>
                <w:szCs w:val="28"/>
              </w:rPr>
              <w:softHyphen/>
              <w:t>ческому совершенствованию;</w:t>
            </w:r>
          </w:p>
          <w:p w:rsidR="000B50DF" w:rsidRPr="00D403EA" w:rsidRDefault="000B50DF" w:rsidP="008005FB">
            <w:pPr>
              <w:numPr>
                <w:ilvl w:val="0"/>
                <w:numId w:val="102"/>
              </w:numPr>
              <w:tabs>
                <w:tab w:val="left" w:pos="-2237"/>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8"/>
              </w:rPr>
            </w:pPr>
            <w:r w:rsidRPr="00D403EA">
              <w:rPr>
                <w:szCs w:val="28"/>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tc>
      </w:tr>
      <w:tr w:rsidR="000B50DF" w:rsidRPr="003617B9" w:rsidTr="000B50DF">
        <w:tc>
          <w:tcPr>
            <w:tcW w:w="2491" w:type="dxa"/>
          </w:tcPr>
          <w:p w:rsidR="000B50DF" w:rsidRPr="00133635" w:rsidRDefault="000B50DF" w:rsidP="00412778">
            <w:pPr>
              <w:jc w:val="both"/>
            </w:pPr>
            <w:r w:rsidRPr="00133635">
              <w:t>Содержан</w:t>
            </w:r>
            <w:r>
              <w:t>ие образовательной деятельности</w:t>
            </w:r>
          </w:p>
        </w:tc>
        <w:tc>
          <w:tcPr>
            <w:tcW w:w="11367" w:type="dxa"/>
          </w:tcPr>
          <w:p w:rsidR="000B50DF" w:rsidRPr="007700DE" w:rsidRDefault="000B50DF" w:rsidP="00412778">
            <w:pPr>
              <w:jc w:val="both"/>
              <w:rPr>
                <w:szCs w:val="28"/>
              </w:rPr>
            </w:pPr>
            <w:r w:rsidRPr="007700DE">
              <w:rPr>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0B50DF" w:rsidRPr="007700DE" w:rsidRDefault="000B50DF" w:rsidP="00412778">
            <w:pPr>
              <w:jc w:val="both"/>
              <w:rPr>
                <w:szCs w:val="28"/>
              </w:rPr>
            </w:pPr>
            <w:r w:rsidRPr="007700DE">
              <w:rPr>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0B50DF" w:rsidRPr="007700DE" w:rsidRDefault="000B50DF" w:rsidP="00412778">
            <w:pPr>
              <w:jc w:val="both"/>
              <w:rPr>
                <w:szCs w:val="28"/>
              </w:rPr>
            </w:pPr>
            <w:r w:rsidRPr="007700DE">
              <w:rPr>
                <w:szCs w:val="28"/>
              </w:rPr>
              <w:t xml:space="preserve">Традиционные для Среднего Урала продукты питания и блюда. Национальная кухня. Традиционные для Урала виды спорта, подвижные (народные) игры. </w:t>
            </w:r>
          </w:p>
          <w:p w:rsidR="000B50DF" w:rsidRPr="007700DE" w:rsidRDefault="000B50DF" w:rsidP="00412778">
            <w:pPr>
              <w:tabs>
                <w:tab w:val="left" w:pos="0"/>
              </w:tabs>
              <w:jc w:val="both"/>
              <w:rPr>
                <w:color w:val="000000"/>
                <w:szCs w:val="28"/>
              </w:rPr>
            </w:pPr>
            <w:r w:rsidRPr="007700DE">
              <w:rPr>
                <w:color w:val="000000"/>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B50DF" w:rsidRPr="007700DE" w:rsidRDefault="000B50DF" w:rsidP="00412778">
            <w:pPr>
              <w:jc w:val="both"/>
              <w:rPr>
                <w:bCs/>
                <w:szCs w:val="28"/>
              </w:rPr>
            </w:pPr>
            <w:r w:rsidRPr="007700DE">
              <w:rPr>
                <w:bCs/>
                <w:szCs w:val="28"/>
              </w:rPr>
              <w:t>Спортивные события в своей местности, крае. Знаменитые спортсмены, спортивные команды.</w:t>
            </w:r>
          </w:p>
        </w:tc>
      </w:tr>
    </w:tbl>
    <w:p w:rsidR="00AC26C1" w:rsidRDefault="00AC26C1" w:rsidP="00AC26C1">
      <w:pPr>
        <w:ind w:right="-1"/>
        <w:jc w:val="both"/>
        <w:rPr>
          <w:b/>
        </w:rPr>
      </w:pPr>
    </w:p>
    <w:p w:rsidR="00AC26C1" w:rsidRDefault="00AC26C1">
      <w:pPr>
        <w:jc w:val="both"/>
        <w:rPr>
          <w:b/>
          <w:bCs/>
        </w:rPr>
      </w:pPr>
    </w:p>
    <w:p w:rsidR="002E5BA8" w:rsidRDefault="004A0325">
      <w:pPr>
        <w:jc w:val="both"/>
        <w:rPr>
          <w:b/>
          <w:bCs/>
        </w:rPr>
      </w:pPr>
      <w:r>
        <w:rPr>
          <w:b/>
          <w:bCs/>
        </w:rPr>
        <w:t>2.2.2. Описание вариативных форм, способов, методов и средств реализации Основной общеобразовательной программы-образовательной программы дошкольного образования</w:t>
      </w:r>
    </w:p>
    <w:p w:rsidR="004A0325" w:rsidRDefault="004A0325" w:rsidP="004A0325">
      <w:pPr>
        <w:ind w:firstLine="567"/>
        <w:jc w:val="both"/>
      </w:pPr>
      <w:r w:rsidRPr="004A0325">
        <w:t>Программа предусматривает использование разнообразных форм, методов и приемов для реализации содержания образовательной деятельности с учетом региональной специфики и образовательных интересов участников образовательных отношений.</w:t>
      </w:r>
    </w:p>
    <w:p w:rsidR="004A0325" w:rsidRPr="004A0325" w:rsidRDefault="004A0325" w:rsidP="004A0325">
      <w:pPr>
        <w:ind w:firstLine="567"/>
        <w:jc w:val="both"/>
      </w:pPr>
    </w:p>
    <w:p w:rsidR="004A0325" w:rsidRDefault="004A0325" w:rsidP="004A0325">
      <w:pPr>
        <w:pStyle w:val="af9"/>
        <w:spacing w:before="0" w:beforeAutospacing="0" w:after="0" w:afterAutospacing="0"/>
        <w:jc w:val="center"/>
        <w:rPr>
          <w:rFonts w:ascii="Times New Roman" w:hAnsi="Times New Roman" w:cs="Times New Roman"/>
          <w:b/>
        </w:rPr>
      </w:pPr>
      <w:r w:rsidRPr="004A0325">
        <w:rPr>
          <w:rFonts w:ascii="Times New Roman" w:hAnsi="Times New Roman" w:cs="Times New Roman"/>
          <w:b/>
        </w:rPr>
        <w:t>Формы совместной образовательной деятельности с детьми</w:t>
      </w:r>
    </w:p>
    <w:p w:rsidR="004A0325" w:rsidRPr="004A0325" w:rsidRDefault="004A0325" w:rsidP="004A0325">
      <w:pPr>
        <w:pStyle w:val="af9"/>
        <w:spacing w:before="0" w:beforeAutospacing="0" w:after="0" w:afterAutospacing="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0773"/>
      </w:tblGrid>
      <w:tr w:rsidR="004A0325" w:rsidRPr="004A0325" w:rsidTr="004A0325">
        <w:tc>
          <w:tcPr>
            <w:tcW w:w="3227" w:type="dxa"/>
          </w:tcPr>
          <w:p w:rsidR="004A0325" w:rsidRPr="004A0325" w:rsidRDefault="004A0325" w:rsidP="004A0325">
            <w:pPr>
              <w:pStyle w:val="af9"/>
              <w:spacing w:before="0" w:beforeAutospacing="0" w:after="0" w:afterAutospacing="0"/>
              <w:jc w:val="center"/>
              <w:rPr>
                <w:rFonts w:ascii="Times New Roman" w:hAnsi="Times New Roman" w:cs="Times New Roman"/>
                <w:b/>
              </w:rPr>
            </w:pPr>
            <w:r w:rsidRPr="004A0325">
              <w:rPr>
                <w:rFonts w:ascii="Times New Roman" w:hAnsi="Times New Roman" w:cs="Times New Roman"/>
                <w:b/>
              </w:rPr>
              <w:t>Образовательная область</w:t>
            </w:r>
          </w:p>
        </w:tc>
        <w:tc>
          <w:tcPr>
            <w:tcW w:w="10773" w:type="dxa"/>
          </w:tcPr>
          <w:p w:rsidR="004A0325" w:rsidRPr="004A0325" w:rsidRDefault="004A0325" w:rsidP="004A0325">
            <w:pPr>
              <w:pStyle w:val="af9"/>
              <w:spacing w:before="0" w:beforeAutospacing="0" w:after="0" w:afterAutospacing="0"/>
              <w:jc w:val="center"/>
              <w:rPr>
                <w:rFonts w:ascii="Times New Roman" w:hAnsi="Times New Roman" w:cs="Times New Roman"/>
                <w:b/>
              </w:rPr>
            </w:pPr>
            <w:r w:rsidRPr="004A0325">
              <w:rPr>
                <w:rFonts w:ascii="Times New Roman" w:hAnsi="Times New Roman" w:cs="Times New Roman"/>
                <w:b/>
              </w:rPr>
              <w:t>Формы образовательной деятельности</w:t>
            </w:r>
          </w:p>
        </w:tc>
      </w:tr>
      <w:tr w:rsidR="004A0325" w:rsidRPr="004A0325" w:rsidTr="004A0325">
        <w:tc>
          <w:tcPr>
            <w:tcW w:w="3227" w:type="dxa"/>
          </w:tcPr>
          <w:p w:rsidR="004A0325" w:rsidRPr="004A0325" w:rsidRDefault="004A0325" w:rsidP="004A0325">
            <w:pPr>
              <w:pStyle w:val="af9"/>
              <w:spacing w:before="0" w:beforeAutospacing="0" w:after="0" w:afterAutospacing="0"/>
              <w:ind w:firstLine="0"/>
              <w:jc w:val="left"/>
              <w:rPr>
                <w:rFonts w:ascii="Times New Roman" w:hAnsi="Times New Roman" w:cs="Times New Roman"/>
                <w:b/>
              </w:rPr>
            </w:pPr>
            <w:r w:rsidRPr="004A0325">
              <w:rPr>
                <w:rFonts w:ascii="Times New Roman" w:hAnsi="Times New Roman" w:cs="Times New Roman"/>
                <w:b/>
              </w:rPr>
              <w:t>Социально-коммуникативное развитие</w:t>
            </w:r>
          </w:p>
        </w:tc>
        <w:tc>
          <w:tcPr>
            <w:tcW w:w="10773" w:type="dxa"/>
          </w:tcPr>
          <w:p w:rsidR="004A0325" w:rsidRPr="004A0325" w:rsidRDefault="004A0325" w:rsidP="004A0325">
            <w:pPr>
              <w:tabs>
                <w:tab w:val="left" w:pos="567"/>
              </w:tabs>
              <w:jc w:val="both"/>
              <w:rPr>
                <w:i/>
                <w:u w:val="single"/>
              </w:rPr>
            </w:pPr>
            <w:r w:rsidRPr="004A0325">
              <w:rPr>
                <w:i/>
                <w:u w:val="single"/>
              </w:rPr>
              <w:t>Младший дошкольный возраст</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сюжетно-ролевые игры детей связанные с отражением семейных отношений и элементарного профессионального взаимодействия близких взрослых</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инсценировки с народными игрушками</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хороводные народные игры</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импровизации с персонажами народных сказок (пальчиковый, настольный театр и др.);</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игры с подвижными игрушками, игрушками-забавами;</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чтение стихов, потешек, сказок на темы доброты, любви к родителям, заботы о животных;</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создание коллекций;</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ситуации добрых дел;</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наблюдением за трудом взрослых и посильное участие в труде взрослых;</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разучивание стихов и песен о городе</w:t>
            </w:r>
            <w:r w:rsidR="00721123">
              <w:rPr>
                <w:rFonts w:ascii="Times New Roman" w:hAnsi="Times New Roman" w:cs="Times New Roman"/>
              </w:rPr>
              <w:t xml:space="preserve"> (поселке)</w:t>
            </w:r>
            <w:r w:rsidRPr="004A0325">
              <w:rPr>
                <w:rFonts w:ascii="Times New Roman" w:hAnsi="Times New Roman" w:cs="Times New Roman"/>
              </w:rPr>
              <w:t>;</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беседа о семье, о семейных событиях;</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целевые прогулки по улицам родного города</w:t>
            </w:r>
            <w:r w:rsidR="00721123">
              <w:rPr>
                <w:rFonts w:ascii="Times New Roman" w:hAnsi="Times New Roman" w:cs="Times New Roman"/>
              </w:rPr>
              <w:t xml:space="preserve"> 9поселка)</w:t>
            </w:r>
            <w:r w:rsidRPr="004A0325">
              <w:rPr>
                <w:rFonts w:ascii="Times New Roman" w:hAnsi="Times New Roman" w:cs="Times New Roman"/>
              </w:rPr>
              <w:t>;</w:t>
            </w:r>
          </w:p>
          <w:p w:rsidR="004A0325" w:rsidRPr="004A0325" w:rsidRDefault="004A0325" w:rsidP="008005FB">
            <w:pPr>
              <w:pStyle w:val="af9"/>
              <w:numPr>
                <w:ilvl w:val="0"/>
                <w:numId w:val="120"/>
              </w:numPr>
              <w:tabs>
                <w:tab w:val="left" w:pos="327"/>
                <w:tab w:val="left" w:pos="9921"/>
              </w:tabs>
              <w:spacing w:before="0" w:beforeAutospacing="0" w:after="0" w:afterAutospacing="0"/>
              <w:ind w:left="0" w:firstLine="0"/>
              <w:rPr>
                <w:rFonts w:ascii="Times New Roman" w:hAnsi="Times New Roman" w:cs="Times New Roman"/>
              </w:rPr>
            </w:pPr>
            <w:r w:rsidRPr="004A0325">
              <w:rPr>
                <w:rFonts w:ascii="Times New Roman" w:hAnsi="Times New Roman" w:cs="Times New Roman"/>
              </w:rPr>
              <w:t>совместное рассматривание семейных фотографий, фотографий близких друзей</w:t>
            </w:r>
          </w:p>
          <w:p w:rsidR="004A0325" w:rsidRPr="004A0325" w:rsidRDefault="004A0325" w:rsidP="004A0325">
            <w:pPr>
              <w:tabs>
                <w:tab w:val="left" w:pos="567"/>
              </w:tabs>
              <w:jc w:val="both"/>
              <w:rPr>
                <w:i/>
                <w:u w:val="single"/>
              </w:rPr>
            </w:pPr>
            <w:r w:rsidRPr="004A0325">
              <w:rPr>
                <w:i/>
                <w:u w:val="single"/>
              </w:rPr>
              <w:t>Старший дошкольный возраст</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личностное и познавательное</w:t>
            </w:r>
            <w:r w:rsidRPr="004A0325">
              <w:rPr>
                <w:rStyle w:val="611"/>
                <w:rFonts w:eastAsia="Microsoft Sans Serif"/>
                <w:b w:val="0"/>
                <w:i w:val="0"/>
                <w:sz w:val="24"/>
                <w:szCs w:val="24"/>
              </w:rPr>
              <w:t xml:space="preserve"> общение</w:t>
            </w:r>
            <w:r w:rsidRPr="004A0325">
              <w:rPr>
                <w:rFonts w:ascii="Times New Roman" w:hAnsi="Times New Roman" w:cs="Times New Roman"/>
                <w:sz w:val="24"/>
                <w:szCs w:val="24"/>
              </w:rPr>
              <w:t xml:space="preserve"> с ребенком на социально-нравственные темы;</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этические</w:t>
            </w:r>
            <w:r w:rsidRPr="004A0325">
              <w:rPr>
                <w:rStyle w:val="611"/>
                <w:rFonts w:eastAsia="Microsoft Sans Serif"/>
                <w:b w:val="0"/>
                <w:i w:val="0"/>
                <w:sz w:val="24"/>
                <w:szCs w:val="24"/>
              </w:rPr>
              <w:t xml:space="preserve"> беседы</w:t>
            </w:r>
            <w:r w:rsidRPr="004A0325">
              <w:rPr>
                <w:rFonts w:ascii="Times New Roman" w:hAnsi="Times New Roman" w:cs="Times New Roman"/>
                <w:sz w:val="24"/>
                <w:szCs w:val="24"/>
              </w:rPr>
              <w:t xml:space="preserve"> о культуре поведения, нравственных качествах и поступках, жизни людей, городе</w:t>
            </w:r>
            <w:r w:rsidR="00721123">
              <w:rPr>
                <w:rFonts w:ascii="Times New Roman" w:hAnsi="Times New Roman" w:cs="Times New Roman"/>
                <w:sz w:val="24"/>
                <w:szCs w:val="24"/>
              </w:rPr>
              <w:t xml:space="preserve"> (поселке)</w:t>
            </w:r>
            <w:r w:rsidRPr="004A0325">
              <w:rPr>
                <w:rFonts w:ascii="Times New Roman" w:hAnsi="Times New Roman" w:cs="Times New Roman"/>
                <w:sz w:val="24"/>
                <w:szCs w:val="24"/>
              </w:rPr>
              <w:t>, родном крае;</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Style w:val="611"/>
                <w:rFonts w:eastAsia="Microsoft Sans Serif"/>
                <w:b w:val="0"/>
                <w:i w:val="0"/>
                <w:sz w:val="24"/>
                <w:szCs w:val="24"/>
              </w:rPr>
              <w:t>целевые прогулки, экскурсии</w:t>
            </w:r>
            <w:r w:rsidRPr="004A0325">
              <w:rPr>
                <w:rFonts w:ascii="Times New Roman" w:hAnsi="Times New Roman" w:cs="Times New Roman"/>
                <w:sz w:val="24"/>
                <w:szCs w:val="24"/>
              </w:rPr>
              <w:t xml:space="preserve"> по городу</w:t>
            </w:r>
            <w:r w:rsidR="00721123">
              <w:rPr>
                <w:rFonts w:ascii="Times New Roman" w:hAnsi="Times New Roman" w:cs="Times New Roman"/>
                <w:sz w:val="24"/>
                <w:szCs w:val="24"/>
              </w:rPr>
              <w:t xml:space="preserve"> (поселку)</w:t>
            </w:r>
            <w:r w:rsidRPr="004A0325">
              <w:rPr>
                <w:rFonts w:ascii="Times New Roman" w:hAnsi="Times New Roman" w:cs="Times New Roman"/>
                <w:sz w:val="24"/>
                <w:szCs w:val="24"/>
              </w:rPr>
              <w:t>, наблюдение за деятельностью людей и обще</w:t>
            </w:r>
            <w:r w:rsidRPr="004A0325">
              <w:rPr>
                <w:rFonts w:ascii="Times New Roman" w:hAnsi="Times New Roman" w:cs="Times New Roman"/>
                <w:sz w:val="24"/>
                <w:szCs w:val="24"/>
              </w:rPr>
              <w:softHyphen/>
              <w:t>ственными событиями;</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Style w:val="611"/>
                <w:rFonts w:eastAsia="Microsoft Sans Serif"/>
                <w:b w:val="0"/>
                <w:i w:val="0"/>
                <w:sz w:val="24"/>
                <w:szCs w:val="24"/>
              </w:rPr>
              <w:t>игры-путешествия</w:t>
            </w:r>
            <w:r w:rsidRPr="004A0325">
              <w:rPr>
                <w:rFonts w:ascii="Times New Roman" w:hAnsi="Times New Roman" w:cs="Times New Roman"/>
                <w:sz w:val="24"/>
                <w:szCs w:val="24"/>
              </w:rPr>
              <w:t xml:space="preserve"> по родному краю, городу</w:t>
            </w:r>
            <w:r w:rsidR="00721123">
              <w:rPr>
                <w:rFonts w:ascii="Times New Roman" w:hAnsi="Times New Roman" w:cs="Times New Roman"/>
                <w:sz w:val="24"/>
                <w:szCs w:val="24"/>
              </w:rPr>
              <w:t xml:space="preserve"> (поселку)</w:t>
            </w:r>
            <w:r w:rsidRPr="004A0325">
              <w:rPr>
                <w:rFonts w:ascii="Times New Roman" w:hAnsi="Times New Roman" w:cs="Times New Roman"/>
                <w:sz w:val="24"/>
                <w:szCs w:val="24"/>
              </w:rPr>
              <w:t>;</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bCs/>
                <w:iCs/>
                <w:sz w:val="24"/>
                <w:szCs w:val="24"/>
              </w:rPr>
              <w:t>сравнительный анализ народных игр, игрушек, произведений народ</w:t>
            </w:r>
            <w:r w:rsidRPr="004A0325">
              <w:rPr>
                <w:rFonts w:ascii="Times New Roman" w:hAnsi="Times New Roman" w:cs="Times New Roman"/>
                <w:bCs/>
                <w:iCs/>
                <w:sz w:val="24"/>
                <w:szCs w:val="24"/>
              </w:rPr>
              <w:softHyphen/>
              <w:t>ного искусства;</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Style w:val="611"/>
                <w:rFonts w:eastAsia="Microsoft Sans Serif"/>
                <w:b w:val="0"/>
                <w:i w:val="0"/>
                <w:sz w:val="24"/>
                <w:szCs w:val="24"/>
              </w:rPr>
              <w:t>чтение</w:t>
            </w:r>
            <w:r w:rsidRPr="004A0325">
              <w:rPr>
                <w:rFonts w:ascii="Times New Roman" w:hAnsi="Times New Roman" w:cs="Times New Roman"/>
                <w:sz w:val="24"/>
                <w:szCs w:val="24"/>
              </w:rPr>
              <w:t xml:space="preserve"> художественной литературы,</w:t>
            </w:r>
            <w:r w:rsidRPr="004A0325">
              <w:rPr>
                <w:rStyle w:val="611"/>
                <w:rFonts w:eastAsia="Microsoft Sans Serif"/>
                <w:b w:val="0"/>
                <w:i w:val="0"/>
                <w:sz w:val="24"/>
                <w:szCs w:val="24"/>
              </w:rPr>
              <w:t xml:space="preserve"> рассматривание</w:t>
            </w:r>
            <w:r w:rsidRPr="004A0325">
              <w:rPr>
                <w:rFonts w:ascii="Times New Roman" w:hAnsi="Times New Roman" w:cs="Times New Roman"/>
                <w:sz w:val="24"/>
                <w:szCs w:val="24"/>
              </w:rPr>
              <w:t xml:space="preserve"> картин, ил</w:t>
            </w:r>
            <w:r w:rsidRPr="004A0325">
              <w:rPr>
                <w:rFonts w:ascii="Times New Roman" w:hAnsi="Times New Roman" w:cs="Times New Roman"/>
                <w:sz w:val="24"/>
                <w:szCs w:val="24"/>
              </w:rPr>
              <w:softHyphen/>
              <w:t>люстраций, видеоматериалов,</w:t>
            </w:r>
            <w:r w:rsidRPr="004A0325">
              <w:rPr>
                <w:rStyle w:val="611"/>
                <w:rFonts w:eastAsia="Microsoft Sans Serif"/>
                <w:b w:val="0"/>
                <w:i w:val="0"/>
                <w:sz w:val="24"/>
                <w:szCs w:val="24"/>
              </w:rPr>
              <w:t xml:space="preserve"> рисование</w:t>
            </w:r>
            <w:r w:rsidRPr="004A0325">
              <w:rPr>
                <w:rFonts w:ascii="Times New Roman" w:hAnsi="Times New Roman" w:cs="Times New Roman"/>
                <w:sz w:val="24"/>
                <w:szCs w:val="24"/>
              </w:rPr>
              <w:t xml:space="preserve"> на социальные темы (семья, город</w:t>
            </w:r>
            <w:r w:rsidR="00721123">
              <w:rPr>
                <w:rFonts w:ascii="Times New Roman" w:hAnsi="Times New Roman" w:cs="Times New Roman"/>
                <w:sz w:val="24"/>
                <w:szCs w:val="24"/>
              </w:rPr>
              <w:t xml:space="preserve"> (поселок)</w:t>
            </w:r>
            <w:r w:rsidRPr="004A0325">
              <w:rPr>
                <w:rFonts w:ascii="Times New Roman" w:hAnsi="Times New Roman" w:cs="Times New Roman"/>
                <w:sz w:val="24"/>
                <w:szCs w:val="24"/>
              </w:rPr>
              <w:t>, труд людей);</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Style w:val="611"/>
                <w:rFonts w:eastAsia="Microsoft Sans Serif"/>
                <w:b w:val="0"/>
                <w:i w:val="0"/>
                <w:sz w:val="24"/>
                <w:szCs w:val="24"/>
              </w:rPr>
              <w:t>знакомство с элементами национальной культуры</w:t>
            </w:r>
            <w:r w:rsidRPr="004A0325">
              <w:rPr>
                <w:rFonts w:ascii="Times New Roman" w:hAnsi="Times New Roman" w:cs="Times New Roman"/>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беседы, проекты о культурных традициях своей семьи, любимых занятий членов семьи; традициях города</w:t>
            </w:r>
            <w:r w:rsidR="00721123">
              <w:rPr>
                <w:rFonts w:ascii="Times New Roman" w:hAnsi="Times New Roman" w:cs="Times New Roman"/>
                <w:sz w:val="24"/>
                <w:szCs w:val="24"/>
              </w:rPr>
              <w:t xml:space="preserve"> (поселка)</w:t>
            </w:r>
            <w:r w:rsidRPr="004A0325">
              <w:rPr>
                <w:rFonts w:ascii="Times New Roman" w:hAnsi="Times New Roman" w:cs="Times New Roman"/>
                <w:sz w:val="24"/>
                <w:szCs w:val="24"/>
              </w:rPr>
              <w:t>, родного края;</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ознакомление с гербом Свердловской области, родного города</w:t>
            </w:r>
            <w:r w:rsidR="00721123">
              <w:rPr>
                <w:rFonts w:ascii="Times New Roman" w:hAnsi="Times New Roman" w:cs="Times New Roman"/>
                <w:sz w:val="24"/>
                <w:szCs w:val="24"/>
              </w:rPr>
              <w:t xml:space="preserve"> (поселка)</w:t>
            </w:r>
            <w:r w:rsidRPr="004A0325">
              <w:rPr>
                <w:rFonts w:ascii="Times New Roman" w:hAnsi="Times New Roman" w:cs="Times New Roman"/>
                <w:sz w:val="24"/>
                <w:szCs w:val="24"/>
              </w:rPr>
              <w:t>; с внешними особеннос</w:t>
            </w:r>
            <w:r w:rsidRPr="004A0325">
              <w:rPr>
                <w:rFonts w:ascii="Times New Roman" w:hAnsi="Times New Roman" w:cs="Times New Roman"/>
                <w:b/>
                <w:sz w:val="24"/>
                <w:szCs w:val="24"/>
              </w:rPr>
              <w:softHyphen/>
            </w:r>
            <w:r w:rsidRPr="004A0325">
              <w:rPr>
                <w:rStyle w:val="612"/>
                <w:rFonts w:eastAsia="Microsoft Sans Serif"/>
                <w:b w:val="0"/>
                <w:sz w:val="24"/>
                <w:szCs w:val="24"/>
              </w:rPr>
              <w:t>тями представителей своего и других народов,</w:t>
            </w:r>
            <w:r w:rsidRPr="004A0325">
              <w:rPr>
                <w:rFonts w:ascii="Times New Roman" w:hAnsi="Times New Roman" w:cs="Times New Roman"/>
                <w:sz w:val="24"/>
                <w:szCs w:val="24"/>
              </w:rPr>
              <w:t xml:space="preserve">  национальной одеждой, традициями;</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сказки, игрушки, игры разных народов Урала, народные промыслы;</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составление герба своей семьи;</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выставки детских рисунков на тему «Мой город, край», «Знаменитые люди Урала» и др.;</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рассматривание иллюстраций, картин, народ</w:t>
            </w:r>
            <w:r w:rsidRPr="004A0325">
              <w:rPr>
                <w:rFonts w:ascii="Times New Roman" w:hAnsi="Times New Roman" w:cs="Times New Roman"/>
                <w:sz w:val="24"/>
                <w:szCs w:val="24"/>
              </w:rPr>
              <w:softHyphen/>
              <w:t>ных игрушек, промыслов, слушание песен, стихов, сказок, легенд, сказов о родном крае;</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использование малых форм фольклора;</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детско-взрослые проекты «Путешествие по реке времени»;</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совместное создание макетов «Город моей мечты», «Уральское подворье», «Самая красивая улица» и др.;</w:t>
            </w:r>
          </w:p>
          <w:p w:rsidR="004A0325" w:rsidRPr="004A0325" w:rsidRDefault="004A0325" w:rsidP="008005FB">
            <w:pPr>
              <w:pStyle w:val="610"/>
              <w:numPr>
                <w:ilvl w:val="0"/>
                <w:numId w:val="115"/>
              </w:numPr>
              <w:shd w:val="clear" w:color="auto" w:fill="auto"/>
              <w:tabs>
                <w:tab w:val="left" w:pos="317"/>
              </w:tabs>
              <w:spacing w:line="240" w:lineRule="auto"/>
              <w:ind w:left="34" w:firstLine="0"/>
              <w:jc w:val="both"/>
              <w:rPr>
                <w:rFonts w:ascii="Times New Roman" w:hAnsi="Times New Roman" w:cs="Times New Roman"/>
                <w:sz w:val="24"/>
                <w:szCs w:val="24"/>
              </w:rPr>
            </w:pPr>
            <w:r w:rsidRPr="004A0325">
              <w:rPr>
                <w:rFonts w:ascii="Times New Roman" w:hAnsi="Times New Roman" w:cs="Times New Roman"/>
                <w:sz w:val="24"/>
                <w:szCs w:val="24"/>
              </w:rPr>
              <w:t>социальные акции «День рождения города</w:t>
            </w:r>
            <w:r w:rsidR="00721123">
              <w:rPr>
                <w:rFonts w:ascii="Times New Roman" w:hAnsi="Times New Roman" w:cs="Times New Roman"/>
                <w:sz w:val="24"/>
                <w:szCs w:val="24"/>
              </w:rPr>
              <w:t xml:space="preserve"> (поселка)</w:t>
            </w:r>
            <w:r w:rsidRPr="004A0325">
              <w:rPr>
                <w:rFonts w:ascii="Times New Roman" w:hAnsi="Times New Roman" w:cs="Times New Roman"/>
                <w:sz w:val="24"/>
                <w:szCs w:val="24"/>
              </w:rPr>
              <w:t>» «Наши пожелания детям всей земли», «Чествование ветеранов», «День победы в нашем городе</w:t>
            </w:r>
            <w:r w:rsidR="00721123">
              <w:rPr>
                <w:rFonts w:ascii="Times New Roman" w:hAnsi="Times New Roman" w:cs="Times New Roman"/>
                <w:sz w:val="24"/>
                <w:szCs w:val="24"/>
              </w:rPr>
              <w:t xml:space="preserve"> (поселке) </w:t>
            </w:r>
            <w:r w:rsidRPr="004A0325">
              <w:rPr>
                <w:rFonts w:ascii="Times New Roman" w:hAnsi="Times New Roman" w:cs="Times New Roman"/>
                <w:sz w:val="24"/>
                <w:szCs w:val="24"/>
              </w:rPr>
              <w:t>» и т.п.;</w:t>
            </w:r>
          </w:p>
          <w:p w:rsidR="004A0325" w:rsidRPr="004A0325" w:rsidRDefault="004A0325" w:rsidP="008005FB">
            <w:pPr>
              <w:numPr>
                <w:ilvl w:val="0"/>
                <w:numId w:val="115"/>
              </w:numPr>
              <w:tabs>
                <w:tab w:val="left" w:pos="317"/>
              </w:tabs>
              <w:ind w:left="34" w:firstLine="0"/>
              <w:jc w:val="both"/>
            </w:pPr>
            <w:r w:rsidRPr="004A0325">
              <w:t>рассматривание дидактических картинок, иллюстраций, отражаю</w:t>
            </w:r>
            <w:r w:rsidRPr="004A0325">
              <w:softHyphen/>
              <w:t>щих отношение людей к малой родине: высаживание деревьев и цветов в городе</w:t>
            </w:r>
            <w:r w:rsidR="00721123">
              <w:t xml:space="preserve"> (поселке)</w:t>
            </w:r>
            <w:r w:rsidRPr="004A0325">
              <w:t>, возложение цветов к мемориалам воинов, укра</w:t>
            </w:r>
            <w:r w:rsidRPr="004A0325">
              <w:softHyphen/>
              <w:t>шение города</w:t>
            </w:r>
            <w:r w:rsidR="00721123">
              <w:t xml:space="preserve"> (поселка)</w:t>
            </w:r>
            <w:r w:rsidRPr="004A0325">
              <w:t xml:space="preserve"> к праздникам и т.п.; </w:t>
            </w:r>
          </w:p>
          <w:p w:rsidR="004A0325" w:rsidRPr="004A0325" w:rsidRDefault="004A0325" w:rsidP="008005FB">
            <w:pPr>
              <w:numPr>
                <w:ilvl w:val="0"/>
                <w:numId w:val="115"/>
              </w:numPr>
              <w:tabs>
                <w:tab w:val="left" w:pos="317"/>
              </w:tabs>
              <w:ind w:left="34" w:firstLine="0"/>
              <w:jc w:val="both"/>
            </w:pPr>
            <w:r w:rsidRPr="004A0325">
              <w:t>проектная деятельность, продуктом которой являются журналы или газеты о малой родине, коллекциони</w:t>
            </w:r>
            <w:r w:rsidRPr="004A0325">
              <w:softHyphen/>
              <w:t xml:space="preserve">рование картинок, открыток, символов, значков; </w:t>
            </w:r>
          </w:p>
          <w:p w:rsidR="004A0325" w:rsidRPr="004A0325" w:rsidRDefault="004A0325" w:rsidP="008005FB">
            <w:pPr>
              <w:numPr>
                <w:ilvl w:val="0"/>
                <w:numId w:val="115"/>
              </w:numPr>
              <w:tabs>
                <w:tab w:val="left" w:pos="317"/>
              </w:tabs>
              <w:ind w:left="34" w:firstLine="0"/>
              <w:jc w:val="both"/>
            </w:pPr>
            <w:r w:rsidRPr="004A0325">
              <w:t>рассказывание истории, легенды, мифа, связанных</w:t>
            </w:r>
            <w:r w:rsidR="00721123">
              <w:t xml:space="preserve"> с про</w:t>
            </w:r>
            <w:r w:rsidR="00721123">
              <w:softHyphen/>
              <w:t>шлым родного города (поселка</w:t>
            </w:r>
            <w:r w:rsidRPr="004A0325">
              <w:t>), названиями улиц, площадей;</w:t>
            </w:r>
          </w:p>
          <w:p w:rsidR="004A0325" w:rsidRPr="004A0325" w:rsidRDefault="004A0325" w:rsidP="008005FB">
            <w:pPr>
              <w:numPr>
                <w:ilvl w:val="0"/>
                <w:numId w:val="115"/>
              </w:numPr>
              <w:tabs>
                <w:tab w:val="left" w:pos="317"/>
              </w:tabs>
              <w:ind w:left="34" w:firstLine="0"/>
              <w:jc w:val="both"/>
            </w:pPr>
            <w:r w:rsidRPr="004A0325">
              <w:t>изучение энциклопедий;</w:t>
            </w:r>
          </w:p>
          <w:p w:rsidR="004A0325" w:rsidRPr="004A0325" w:rsidRDefault="004A0325" w:rsidP="008005FB">
            <w:pPr>
              <w:keepNext/>
              <w:keepLines/>
              <w:numPr>
                <w:ilvl w:val="0"/>
                <w:numId w:val="115"/>
              </w:numPr>
              <w:tabs>
                <w:tab w:val="left" w:pos="317"/>
              </w:tabs>
              <w:ind w:left="34" w:firstLine="0"/>
              <w:jc w:val="both"/>
            </w:pPr>
            <w:r w:rsidRPr="004A0325">
              <w:rPr>
                <w:bCs/>
                <w:iCs/>
              </w:rPr>
              <w:t xml:space="preserve">обсуждение реальных специально созданных проблемных ситуаций, </w:t>
            </w:r>
            <w:r w:rsidRPr="004A0325">
              <w:t>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4A0325" w:rsidRPr="004A0325" w:rsidRDefault="004A0325" w:rsidP="008005FB">
            <w:pPr>
              <w:numPr>
                <w:ilvl w:val="0"/>
                <w:numId w:val="115"/>
              </w:numPr>
              <w:tabs>
                <w:tab w:val="left" w:pos="317"/>
                <w:tab w:val="left" w:pos="567"/>
              </w:tabs>
              <w:ind w:left="34" w:firstLine="0"/>
              <w:jc w:val="both"/>
            </w:pPr>
            <w:r w:rsidRPr="004A0325">
              <w:t>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tc>
      </w:tr>
      <w:tr w:rsidR="004A0325" w:rsidRPr="004A0325" w:rsidTr="004A0325">
        <w:tc>
          <w:tcPr>
            <w:tcW w:w="3227" w:type="dxa"/>
          </w:tcPr>
          <w:p w:rsidR="004A0325" w:rsidRPr="004A0325" w:rsidRDefault="004A0325" w:rsidP="004A0325">
            <w:pPr>
              <w:pStyle w:val="af9"/>
              <w:spacing w:before="0" w:beforeAutospacing="0" w:after="0" w:afterAutospacing="0"/>
              <w:ind w:firstLine="0"/>
              <w:rPr>
                <w:rFonts w:ascii="Times New Roman" w:hAnsi="Times New Roman" w:cs="Times New Roman"/>
                <w:b/>
              </w:rPr>
            </w:pPr>
            <w:r w:rsidRPr="004A0325">
              <w:rPr>
                <w:rFonts w:ascii="Times New Roman" w:hAnsi="Times New Roman" w:cs="Times New Roman"/>
                <w:b/>
              </w:rPr>
              <w:t>Познавательное развитие</w:t>
            </w:r>
          </w:p>
        </w:tc>
        <w:tc>
          <w:tcPr>
            <w:tcW w:w="10773" w:type="dxa"/>
          </w:tcPr>
          <w:p w:rsidR="004A0325" w:rsidRPr="004A0325" w:rsidRDefault="004A0325" w:rsidP="004A0325">
            <w:pPr>
              <w:tabs>
                <w:tab w:val="left" w:pos="567"/>
              </w:tabs>
              <w:jc w:val="both"/>
              <w:rPr>
                <w:i/>
                <w:u w:val="single"/>
              </w:rPr>
            </w:pPr>
            <w:r w:rsidRPr="004A0325">
              <w:rPr>
                <w:i/>
                <w:u w:val="single"/>
              </w:rPr>
              <w:t>Младший дошкольный возраст</w:t>
            </w:r>
          </w:p>
          <w:p w:rsidR="004A0325" w:rsidRPr="004A0325" w:rsidRDefault="004A0325" w:rsidP="008005FB">
            <w:pPr>
              <w:pStyle w:val="af9"/>
              <w:numPr>
                <w:ilvl w:val="0"/>
                <w:numId w:val="119"/>
              </w:numPr>
              <w:tabs>
                <w:tab w:val="left" w:pos="303"/>
                <w:tab w:val="left" w:pos="9921"/>
              </w:tabs>
              <w:spacing w:before="0" w:beforeAutospacing="0" w:after="0" w:afterAutospacing="0"/>
              <w:ind w:left="23" w:right="-2" w:hanging="4"/>
              <w:rPr>
                <w:rFonts w:ascii="Times New Roman" w:hAnsi="Times New Roman" w:cs="Times New Roman"/>
              </w:rPr>
            </w:pPr>
            <w:r w:rsidRPr="004A0325">
              <w:rPr>
                <w:rFonts w:ascii="Times New Roman" w:hAnsi="Times New Roman" w:cs="Times New Roman"/>
              </w:rPr>
              <w:t>рассматривание иллюстраций, художественных картин, репродукций региональной специфики;</w:t>
            </w:r>
          </w:p>
          <w:p w:rsidR="004A0325" w:rsidRPr="004A0325" w:rsidRDefault="004A0325" w:rsidP="008005FB">
            <w:pPr>
              <w:numPr>
                <w:ilvl w:val="0"/>
                <w:numId w:val="119"/>
              </w:numPr>
              <w:tabs>
                <w:tab w:val="left" w:pos="303"/>
              </w:tabs>
              <w:ind w:left="23" w:hanging="4"/>
              <w:jc w:val="both"/>
            </w:pPr>
            <w:r w:rsidRPr="004A0325">
              <w:t xml:space="preserve">чтение сказов П.П. Бажова; </w:t>
            </w:r>
          </w:p>
          <w:p w:rsidR="004A0325" w:rsidRPr="004A0325" w:rsidRDefault="004A0325" w:rsidP="008005FB">
            <w:pPr>
              <w:numPr>
                <w:ilvl w:val="0"/>
                <w:numId w:val="119"/>
              </w:numPr>
              <w:tabs>
                <w:tab w:val="left" w:pos="303"/>
              </w:tabs>
              <w:ind w:left="23" w:hanging="4"/>
              <w:jc w:val="both"/>
            </w:pPr>
            <w:r w:rsidRPr="004A0325">
              <w:t>исследования и рассматривание изделий из металла (алюминиевые, стальные, чугунные);</w:t>
            </w:r>
          </w:p>
          <w:p w:rsidR="004A0325" w:rsidRPr="004A0325" w:rsidRDefault="004A0325" w:rsidP="008005FB">
            <w:pPr>
              <w:numPr>
                <w:ilvl w:val="0"/>
                <w:numId w:val="119"/>
              </w:numPr>
              <w:tabs>
                <w:tab w:val="left" w:pos="303"/>
              </w:tabs>
              <w:ind w:left="23" w:hanging="4"/>
              <w:jc w:val="both"/>
            </w:pPr>
            <w:r w:rsidRPr="004A0325">
              <w:t xml:space="preserve">рассматривание иллюстраций: как добывают руду и выплавляют металл; </w:t>
            </w:r>
          </w:p>
          <w:p w:rsidR="004A0325" w:rsidRPr="004A0325" w:rsidRDefault="004A0325" w:rsidP="008005FB">
            <w:pPr>
              <w:numPr>
                <w:ilvl w:val="0"/>
                <w:numId w:val="119"/>
              </w:numPr>
              <w:tabs>
                <w:tab w:val="left" w:pos="303"/>
              </w:tabs>
              <w:ind w:left="23" w:hanging="4"/>
              <w:jc w:val="both"/>
            </w:pPr>
            <w:r w:rsidRPr="004A0325">
              <w:rPr>
                <w:iCs/>
              </w:rPr>
              <w:t>п</w:t>
            </w:r>
            <w:r w:rsidRPr="004A0325">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4A0325" w:rsidRPr="004A0325" w:rsidRDefault="004A0325" w:rsidP="008005FB">
            <w:pPr>
              <w:numPr>
                <w:ilvl w:val="0"/>
                <w:numId w:val="119"/>
              </w:numPr>
              <w:tabs>
                <w:tab w:val="left" w:pos="303"/>
              </w:tabs>
              <w:ind w:left="23" w:hanging="4"/>
              <w:jc w:val="both"/>
            </w:pPr>
            <w:r w:rsidRPr="004A0325">
              <w:t>подбор и рассматривание иллюстраций, фотографий, картинок хвойного и   лиственного леса Среднего Урала;</w:t>
            </w:r>
          </w:p>
          <w:p w:rsidR="004A0325" w:rsidRPr="004A0325" w:rsidRDefault="004A0325" w:rsidP="008005FB">
            <w:pPr>
              <w:numPr>
                <w:ilvl w:val="0"/>
                <w:numId w:val="119"/>
              </w:numPr>
              <w:tabs>
                <w:tab w:val="left" w:pos="303"/>
              </w:tabs>
              <w:ind w:left="23" w:hanging="4"/>
              <w:jc w:val="both"/>
            </w:pPr>
            <w:r w:rsidRPr="004A0325">
              <w:t>метод детско-родительских проектов: «Растения и животные Урала», «Заповедники Урала» др.;</w:t>
            </w:r>
          </w:p>
          <w:p w:rsidR="004A0325" w:rsidRPr="004A0325" w:rsidRDefault="004A0325" w:rsidP="008005FB">
            <w:pPr>
              <w:numPr>
                <w:ilvl w:val="0"/>
                <w:numId w:val="119"/>
              </w:numPr>
              <w:tabs>
                <w:tab w:val="left" w:pos="303"/>
              </w:tabs>
              <w:ind w:left="23" w:hanging="4"/>
              <w:jc w:val="both"/>
            </w:pPr>
            <w:r w:rsidRPr="004A0325">
              <w:t xml:space="preserve">выставки: «Урал – кладовая земли» - полезные ископаемые и камни-самоцветы; </w:t>
            </w:r>
          </w:p>
          <w:p w:rsidR="004A0325" w:rsidRPr="004A0325" w:rsidRDefault="004A0325" w:rsidP="008005FB">
            <w:pPr>
              <w:numPr>
                <w:ilvl w:val="0"/>
                <w:numId w:val="119"/>
              </w:numPr>
              <w:tabs>
                <w:tab w:val="left" w:pos="303"/>
              </w:tabs>
              <w:ind w:left="23" w:hanging="4"/>
              <w:jc w:val="both"/>
            </w:pPr>
            <w:r w:rsidRPr="004A0325">
              <w:t>рассматривание уральских камней из имеющейся в детском саду (в семье) коллекции, определение схожести и различия, оформление коллекций;</w:t>
            </w:r>
          </w:p>
          <w:p w:rsidR="004A0325" w:rsidRPr="004A0325" w:rsidRDefault="004A0325" w:rsidP="008005FB">
            <w:pPr>
              <w:numPr>
                <w:ilvl w:val="0"/>
                <w:numId w:val="119"/>
              </w:numPr>
              <w:tabs>
                <w:tab w:val="left" w:pos="303"/>
              </w:tabs>
              <w:ind w:left="23" w:hanging="4"/>
              <w:jc w:val="both"/>
            </w:pPr>
            <w:r w:rsidRPr="004A0325">
              <w:t>рассматривание книг с изображениями изделий уральских мастеров, использовавших для своих работ камни самоцветы;</w:t>
            </w:r>
          </w:p>
          <w:p w:rsidR="004A0325" w:rsidRPr="004A0325" w:rsidRDefault="004A0325" w:rsidP="008005FB">
            <w:pPr>
              <w:pStyle w:val="af9"/>
              <w:numPr>
                <w:ilvl w:val="0"/>
                <w:numId w:val="119"/>
              </w:numPr>
              <w:tabs>
                <w:tab w:val="left" w:pos="303"/>
                <w:tab w:val="left" w:pos="9921"/>
              </w:tabs>
              <w:spacing w:before="0" w:beforeAutospacing="0" w:after="0" w:afterAutospacing="0"/>
              <w:ind w:left="23" w:hanging="4"/>
              <w:rPr>
                <w:rFonts w:ascii="Times New Roman" w:hAnsi="Times New Roman" w:cs="Times New Roman"/>
              </w:rPr>
            </w:pPr>
            <w:r w:rsidRPr="004A0325">
              <w:rPr>
                <w:rFonts w:ascii="Times New Roman" w:hAnsi="Times New Roman" w:cs="Times New Roman"/>
              </w:rPr>
              <w:t>совмест</w:t>
            </w:r>
            <w:r w:rsidRPr="004A0325">
              <w:rPr>
                <w:rFonts w:ascii="Times New Roman" w:hAnsi="Times New Roman" w:cs="Times New Roman"/>
              </w:rPr>
              <w:softHyphen/>
              <w:t>ные мероприятия с младшими детьми, направленные на помощь животным и растениям;</w:t>
            </w:r>
          </w:p>
          <w:p w:rsidR="004A0325" w:rsidRPr="004A0325" w:rsidRDefault="004A0325" w:rsidP="008005FB">
            <w:pPr>
              <w:numPr>
                <w:ilvl w:val="0"/>
                <w:numId w:val="119"/>
              </w:numPr>
              <w:tabs>
                <w:tab w:val="left" w:pos="303"/>
              </w:tabs>
              <w:ind w:left="23" w:hanging="4"/>
              <w:jc w:val="both"/>
            </w:pPr>
            <w:r w:rsidRPr="004A0325">
              <w:t>дидактические игры «Животный мир Урала», «Мир растений Урала», «В ле</w:t>
            </w:r>
            <w:r w:rsidRPr="004A0325">
              <w:softHyphen/>
              <w:t>су, на лугу, в поле» и др.;</w:t>
            </w:r>
          </w:p>
          <w:p w:rsidR="004A0325" w:rsidRPr="004A0325" w:rsidRDefault="004A0325" w:rsidP="008005FB">
            <w:pPr>
              <w:numPr>
                <w:ilvl w:val="0"/>
                <w:numId w:val="119"/>
              </w:numPr>
              <w:tabs>
                <w:tab w:val="left" w:pos="303"/>
              </w:tabs>
              <w:ind w:left="23" w:hanging="4"/>
              <w:jc w:val="both"/>
            </w:pPr>
            <w:r w:rsidRPr="004A0325">
              <w:t>рассуждение на темы «Наш общий дом», «Что я люблю в своем родном крае»,  «Как помочь при</w:t>
            </w:r>
            <w:r w:rsidRPr="004A0325">
              <w:softHyphen/>
              <w:t>роде родного края», «Что будет, если...»; «Как это изменить, чтобы...»</w:t>
            </w:r>
          </w:p>
          <w:p w:rsidR="004A0325" w:rsidRPr="004A0325" w:rsidRDefault="004A0325" w:rsidP="004A0325">
            <w:pPr>
              <w:tabs>
                <w:tab w:val="left" w:pos="567"/>
              </w:tabs>
              <w:jc w:val="both"/>
              <w:rPr>
                <w:i/>
                <w:u w:val="single"/>
              </w:rPr>
            </w:pPr>
            <w:r w:rsidRPr="004A0325">
              <w:rPr>
                <w:i/>
                <w:u w:val="single"/>
              </w:rPr>
              <w:t>Старший дошкольный возраст</w:t>
            </w:r>
          </w:p>
          <w:p w:rsidR="004A0325" w:rsidRPr="004A0325" w:rsidRDefault="004A0325" w:rsidP="008005FB">
            <w:pPr>
              <w:numPr>
                <w:ilvl w:val="0"/>
                <w:numId w:val="114"/>
              </w:numPr>
              <w:tabs>
                <w:tab w:val="left" w:pos="567"/>
              </w:tabs>
              <w:ind w:left="0" w:firstLine="0"/>
              <w:jc w:val="both"/>
            </w:pPr>
            <w:r w:rsidRPr="004A0325">
              <w:t>рассматривание книг с изображениями изделий уральских мастеров, использовавших для своих работ камни самоцветы</w:t>
            </w:r>
          </w:p>
          <w:p w:rsidR="004A0325" w:rsidRPr="004A0325" w:rsidRDefault="004A0325" w:rsidP="008005FB">
            <w:pPr>
              <w:numPr>
                <w:ilvl w:val="0"/>
                <w:numId w:val="114"/>
              </w:numPr>
              <w:tabs>
                <w:tab w:val="left" w:pos="567"/>
              </w:tabs>
              <w:ind w:left="0" w:firstLine="0"/>
              <w:jc w:val="both"/>
            </w:pPr>
            <w:r w:rsidRPr="004A0325">
              <w:t>рассматривание уральских камней из имеющейся в детском саду (в семье) коллекции, определение схожести и различия, оформление коллекций</w:t>
            </w:r>
          </w:p>
          <w:p w:rsidR="004A0325" w:rsidRPr="004A0325" w:rsidRDefault="004A0325" w:rsidP="008005FB">
            <w:pPr>
              <w:numPr>
                <w:ilvl w:val="0"/>
                <w:numId w:val="114"/>
              </w:numPr>
              <w:tabs>
                <w:tab w:val="left" w:pos="567"/>
              </w:tabs>
              <w:ind w:left="0" w:firstLine="0"/>
              <w:jc w:val="both"/>
            </w:pPr>
            <w:r w:rsidRPr="004A0325">
              <w:t>детско-родительские проекты, тематически ориентированные на обогащение знаний детей о природе родного края</w:t>
            </w:r>
          </w:p>
          <w:p w:rsidR="004A0325" w:rsidRPr="004A0325" w:rsidRDefault="004A0325" w:rsidP="008005FB">
            <w:pPr>
              <w:numPr>
                <w:ilvl w:val="0"/>
                <w:numId w:val="114"/>
              </w:numPr>
              <w:tabs>
                <w:tab w:val="left" w:pos="567"/>
              </w:tabs>
              <w:ind w:left="0" w:firstLine="0"/>
              <w:jc w:val="both"/>
            </w:pPr>
            <w:r w:rsidRPr="004A0325">
              <w:t>чтение детской литературы о многообразии рас</w:t>
            </w:r>
            <w:r w:rsidRPr="004A0325">
              <w:softHyphen/>
              <w:t>тительного и животного мира, природных богатствах Урала (лес, по</w:t>
            </w:r>
            <w:r w:rsidRPr="004A0325">
              <w:softHyphen/>
              <w:t xml:space="preserve">лезные ископаемые) </w:t>
            </w:r>
          </w:p>
          <w:p w:rsidR="004A0325" w:rsidRPr="004A0325" w:rsidRDefault="004A0325" w:rsidP="008005FB">
            <w:pPr>
              <w:numPr>
                <w:ilvl w:val="0"/>
                <w:numId w:val="114"/>
              </w:numPr>
              <w:tabs>
                <w:tab w:val="left" w:pos="567"/>
              </w:tabs>
              <w:ind w:left="0" w:firstLine="0"/>
              <w:jc w:val="both"/>
            </w:pPr>
            <w:r w:rsidRPr="004A0325">
              <w:t>сбор и создание  гербариев, коллекций камней, семян и т.п.</w:t>
            </w:r>
          </w:p>
          <w:p w:rsidR="004A0325" w:rsidRPr="004A0325" w:rsidRDefault="004A0325" w:rsidP="008005FB">
            <w:pPr>
              <w:numPr>
                <w:ilvl w:val="0"/>
                <w:numId w:val="114"/>
              </w:numPr>
              <w:tabs>
                <w:tab w:val="left" w:pos="567"/>
              </w:tabs>
              <w:ind w:left="0" w:firstLine="0"/>
              <w:jc w:val="both"/>
            </w:pPr>
            <w:r w:rsidRPr="004A0325">
              <w:t>рассматривание иллюстрированных альбомов, карт с изображениями обитателей флоры и фауны родного края, глобуса и т.д.</w:t>
            </w:r>
          </w:p>
          <w:p w:rsidR="004A0325" w:rsidRPr="004A0325" w:rsidRDefault="004A0325" w:rsidP="008005FB">
            <w:pPr>
              <w:numPr>
                <w:ilvl w:val="0"/>
                <w:numId w:val="114"/>
              </w:numPr>
              <w:tabs>
                <w:tab w:val="left" w:pos="567"/>
              </w:tabs>
              <w:ind w:left="0" w:firstLine="0"/>
              <w:jc w:val="both"/>
            </w:pPr>
            <w:r w:rsidRPr="004A0325">
              <w:rPr>
                <w:bCs/>
                <w:iCs/>
              </w:rPr>
              <w:t>игры-путешествия по карте родного края;</w:t>
            </w:r>
          </w:p>
          <w:p w:rsidR="004A0325" w:rsidRPr="004A0325" w:rsidRDefault="004A0325" w:rsidP="008005FB">
            <w:pPr>
              <w:numPr>
                <w:ilvl w:val="0"/>
                <w:numId w:val="114"/>
              </w:numPr>
              <w:tabs>
                <w:tab w:val="left" w:pos="567"/>
              </w:tabs>
              <w:ind w:left="0" w:firstLine="0"/>
              <w:jc w:val="both"/>
            </w:pPr>
            <w:r w:rsidRPr="004A0325">
              <w:t>акции миролюбия и охраны всего живого на земле через гуманные действия, театрализацию, рисунок, аппликацию («Дружат дети всей земли», «Со</w:t>
            </w:r>
            <w:r w:rsidRPr="004A0325">
              <w:softHyphen/>
              <w:t>храним все живое на родной  земле Урал», «Пусть всегда будет солнце» и т.п.)</w:t>
            </w:r>
          </w:p>
        </w:tc>
      </w:tr>
      <w:tr w:rsidR="004A0325" w:rsidRPr="004A0325" w:rsidTr="004A0325">
        <w:tc>
          <w:tcPr>
            <w:tcW w:w="3227" w:type="dxa"/>
          </w:tcPr>
          <w:p w:rsidR="004A0325" w:rsidRPr="004A0325" w:rsidRDefault="004A0325" w:rsidP="004A0325">
            <w:pPr>
              <w:pStyle w:val="af9"/>
              <w:spacing w:before="0" w:beforeAutospacing="0" w:after="0" w:afterAutospacing="0"/>
              <w:ind w:firstLine="0"/>
              <w:rPr>
                <w:rFonts w:ascii="Times New Roman" w:hAnsi="Times New Roman" w:cs="Times New Roman"/>
                <w:b/>
              </w:rPr>
            </w:pPr>
            <w:r w:rsidRPr="004A0325">
              <w:rPr>
                <w:rFonts w:ascii="Times New Roman" w:hAnsi="Times New Roman" w:cs="Times New Roman"/>
                <w:b/>
              </w:rPr>
              <w:t>Речевое развитие</w:t>
            </w:r>
          </w:p>
        </w:tc>
        <w:tc>
          <w:tcPr>
            <w:tcW w:w="10773" w:type="dxa"/>
          </w:tcPr>
          <w:p w:rsidR="004A0325" w:rsidRPr="004A0325" w:rsidRDefault="004A0325" w:rsidP="004A0325">
            <w:pPr>
              <w:tabs>
                <w:tab w:val="left" w:pos="567"/>
              </w:tabs>
              <w:jc w:val="both"/>
              <w:rPr>
                <w:i/>
                <w:u w:val="single"/>
              </w:rPr>
            </w:pPr>
            <w:r w:rsidRPr="004A0325">
              <w:rPr>
                <w:i/>
                <w:u w:val="single"/>
              </w:rPr>
              <w:t>Младший дошкольный возраст</w:t>
            </w:r>
          </w:p>
          <w:p w:rsidR="004A0325" w:rsidRPr="004A0325" w:rsidRDefault="004A0325" w:rsidP="008005FB">
            <w:pPr>
              <w:widowControl w:val="0"/>
              <w:numPr>
                <w:ilvl w:val="0"/>
                <w:numId w:val="118"/>
              </w:numPr>
              <w:tabs>
                <w:tab w:val="left" w:pos="317"/>
              </w:tabs>
              <w:autoSpaceDE w:val="0"/>
              <w:autoSpaceDN w:val="0"/>
              <w:adjustRightInd w:val="0"/>
              <w:ind w:left="34" w:firstLine="0"/>
              <w:jc w:val="both"/>
            </w:pPr>
            <w:r w:rsidRPr="004A0325">
              <w:t>описательные, повествовательные рассказы по игрушкам, картинам, иллюстрациям Среднего Урала;</w:t>
            </w:r>
          </w:p>
          <w:p w:rsidR="004A0325" w:rsidRPr="004A0325" w:rsidRDefault="004A0325" w:rsidP="008005FB">
            <w:pPr>
              <w:widowControl w:val="0"/>
              <w:numPr>
                <w:ilvl w:val="0"/>
                <w:numId w:val="118"/>
              </w:numPr>
              <w:tabs>
                <w:tab w:val="left" w:pos="317"/>
              </w:tabs>
              <w:autoSpaceDE w:val="0"/>
              <w:autoSpaceDN w:val="0"/>
              <w:adjustRightInd w:val="0"/>
              <w:ind w:left="34" w:firstLine="0"/>
              <w:jc w:val="both"/>
            </w:pPr>
            <w:r w:rsidRPr="004A0325">
              <w:t>составление описательных загадок и загадок со сравнением, описательные загадки о предметах и объектах живой и неживой окружающей природы.</w:t>
            </w:r>
          </w:p>
          <w:p w:rsidR="004A0325" w:rsidRPr="004A0325" w:rsidRDefault="004A0325" w:rsidP="004A0325">
            <w:pPr>
              <w:tabs>
                <w:tab w:val="left" w:pos="567"/>
              </w:tabs>
              <w:jc w:val="both"/>
              <w:rPr>
                <w:i/>
                <w:u w:val="single"/>
              </w:rPr>
            </w:pPr>
            <w:r w:rsidRPr="004A0325">
              <w:rPr>
                <w:i/>
                <w:u w:val="single"/>
              </w:rPr>
              <w:t>Старший дошкольный возраст</w:t>
            </w:r>
          </w:p>
          <w:p w:rsidR="004A0325" w:rsidRPr="004A0325" w:rsidRDefault="004A0325" w:rsidP="008005FB">
            <w:pPr>
              <w:numPr>
                <w:ilvl w:val="0"/>
                <w:numId w:val="114"/>
              </w:numPr>
              <w:tabs>
                <w:tab w:val="left" w:pos="567"/>
              </w:tabs>
              <w:ind w:left="0" w:firstLine="0"/>
              <w:jc w:val="both"/>
            </w:pPr>
            <w:r w:rsidRPr="004A0325">
              <w:rPr>
                <w:bCs/>
              </w:rPr>
              <w:t>устное народное творчество,</w:t>
            </w:r>
            <w:r w:rsidRPr="004A0325">
              <w:t xml:space="preserve"> ценность которого состоит в познава</w:t>
            </w:r>
            <w:r w:rsidRPr="004A0325">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4A0325" w:rsidRPr="004A0325" w:rsidRDefault="004A0325" w:rsidP="008005FB">
            <w:pPr>
              <w:numPr>
                <w:ilvl w:val="0"/>
                <w:numId w:val="114"/>
              </w:numPr>
              <w:tabs>
                <w:tab w:val="left" w:pos="567"/>
              </w:tabs>
              <w:ind w:left="0" w:firstLine="0"/>
              <w:jc w:val="both"/>
            </w:pPr>
            <w:r w:rsidRPr="004A0325">
              <w:t>расширение словаря в ситуативном общении через малые фольклорные формы;</w:t>
            </w:r>
          </w:p>
          <w:p w:rsidR="004A0325" w:rsidRPr="004A0325" w:rsidRDefault="004A0325" w:rsidP="008005FB">
            <w:pPr>
              <w:numPr>
                <w:ilvl w:val="0"/>
                <w:numId w:val="114"/>
              </w:numPr>
              <w:tabs>
                <w:tab w:val="left" w:pos="567"/>
              </w:tabs>
              <w:ind w:left="0" w:firstLine="0"/>
              <w:jc w:val="both"/>
            </w:pPr>
            <w:r w:rsidRPr="004A0325">
              <w:t>речевая зарядка на основе считалок, скороговорок, прибауток и т.п.</w:t>
            </w:r>
          </w:p>
        </w:tc>
      </w:tr>
      <w:tr w:rsidR="004A0325" w:rsidRPr="004A0325" w:rsidTr="004A0325">
        <w:tc>
          <w:tcPr>
            <w:tcW w:w="3227" w:type="dxa"/>
          </w:tcPr>
          <w:p w:rsidR="004A0325" w:rsidRPr="004A0325" w:rsidRDefault="004A0325" w:rsidP="004A0325">
            <w:pPr>
              <w:pStyle w:val="af9"/>
              <w:spacing w:before="0" w:beforeAutospacing="0" w:after="0" w:afterAutospacing="0"/>
              <w:ind w:firstLine="0"/>
              <w:rPr>
                <w:rFonts w:ascii="Times New Roman" w:hAnsi="Times New Roman" w:cs="Times New Roman"/>
                <w:b/>
              </w:rPr>
            </w:pPr>
            <w:r w:rsidRPr="004A0325">
              <w:rPr>
                <w:rFonts w:ascii="Times New Roman" w:hAnsi="Times New Roman" w:cs="Times New Roman"/>
                <w:b/>
              </w:rPr>
              <w:t>Художественно-эстетическое развитие</w:t>
            </w:r>
          </w:p>
        </w:tc>
        <w:tc>
          <w:tcPr>
            <w:tcW w:w="10773" w:type="dxa"/>
          </w:tcPr>
          <w:p w:rsidR="004A0325" w:rsidRPr="004A0325" w:rsidRDefault="004A0325" w:rsidP="004A0325">
            <w:pPr>
              <w:tabs>
                <w:tab w:val="left" w:pos="567"/>
              </w:tabs>
              <w:jc w:val="both"/>
              <w:rPr>
                <w:i/>
                <w:u w:val="single"/>
              </w:rPr>
            </w:pPr>
            <w:r w:rsidRPr="004A0325">
              <w:rPr>
                <w:i/>
                <w:u w:val="single"/>
              </w:rPr>
              <w:t>Младший дошкольный возраст</w:t>
            </w:r>
          </w:p>
          <w:p w:rsidR="004A0325" w:rsidRPr="004A0325" w:rsidRDefault="004A0325" w:rsidP="008005FB">
            <w:pPr>
              <w:numPr>
                <w:ilvl w:val="0"/>
                <w:numId w:val="117"/>
              </w:numPr>
              <w:tabs>
                <w:tab w:val="left" w:pos="0"/>
                <w:tab w:val="left" w:pos="284"/>
              </w:tabs>
              <w:ind w:left="34" w:firstLine="0"/>
              <w:contextualSpacing/>
              <w:jc w:val="both"/>
            </w:pPr>
            <w:r w:rsidRPr="004A0325">
              <w:t>декоративно-прикладное творчество;</w:t>
            </w:r>
          </w:p>
          <w:p w:rsidR="004A0325" w:rsidRPr="004A0325" w:rsidRDefault="004A0325" w:rsidP="008005FB">
            <w:pPr>
              <w:numPr>
                <w:ilvl w:val="0"/>
                <w:numId w:val="117"/>
              </w:numPr>
              <w:tabs>
                <w:tab w:val="left" w:pos="284"/>
              </w:tabs>
              <w:ind w:left="34" w:firstLine="0"/>
              <w:jc w:val="both"/>
            </w:pPr>
            <w:r w:rsidRPr="004A0325">
              <w:t>чтение произведений народного фольклора;</w:t>
            </w:r>
          </w:p>
          <w:p w:rsidR="004A0325" w:rsidRPr="004A0325" w:rsidRDefault="004A0325" w:rsidP="008005FB">
            <w:pPr>
              <w:pStyle w:val="6950"/>
              <w:numPr>
                <w:ilvl w:val="0"/>
                <w:numId w:val="117"/>
              </w:numPr>
              <w:shd w:val="clear" w:color="auto" w:fill="auto"/>
              <w:tabs>
                <w:tab w:val="left" w:pos="142"/>
                <w:tab w:val="left" w:pos="284"/>
              </w:tabs>
              <w:spacing w:line="240" w:lineRule="auto"/>
              <w:ind w:left="34" w:firstLine="0"/>
              <w:rPr>
                <w:rFonts w:ascii="Times New Roman" w:hAnsi="Times New Roman" w:cs="Times New Roman"/>
                <w:sz w:val="24"/>
                <w:szCs w:val="24"/>
              </w:rPr>
            </w:pPr>
            <w:r w:rsidRPr="004A0325">
              <w:rPr>
                <w:rStyle w:val="6951"/>
                <w:rFonts w:eastAsiaTheme="minorHAnsi"/>
                <w:b w:val="0"/>
                <w:i w:val="0"/>
                <w:sz w:val="24"/>
                <w:szCs w:val="24"/>
              </w:rPr>
              <w:t>рассматривание, обсуждение, обыгрывание</w:t>
            </w:r>
            <w:r w:rsidRPr="004A0325">
              <w:rPr>
                <w:rFonts w:ascii="Times New Roman" w:hAnsi="Times New Roman" w:cs="Times New Roman"/>
                <w:sz w:val="24"/>
                <w:szCs w:val="24"/>
              </w:rPr>
              <w:t xml:space="preserve"> разнообразных эстети</w:t>
            </w:r>
            <w:r w:rsidRPr="004A0325">
              <w:rPr>
                <w:rFonts w:ascii="Times New Roman" w:hAnsi="Times New Roman" w:cs="Times New Roman"/>
                <w:sz w:val="24"/>
                <w:szCs w:val="24"/>
              </w:rPr>
              <w:softHyphen/>
              <w:t>чески привлекательных предметов (предметы народных промыслов,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4A0325" w:rsidRPr="004A0325" w:rsidRDefault="004A0325" w:rsidP="008005FB">
            <w:pPr>
              <w:numPr>
                <w:ilvl w:val="0"/>
                <w:numId w:val="117"/>
              </w:numPr>
              <w:tabs>
                <w:tab w:val="left" w:pos="284"/>
                <w:tab w:val="left" w:pos="567"/>
              </w:tabs>
              <w:ind w:left="34" w:firstLine="0"/>
              <w:jc w:val="both"/>
            </w:pPr>
            <w:r w:rsidRPr="004A0325">
              <w:t>игра на народных музыкальных инструментах</w:t>
            </w:r>
          </w:p>
          <w:p w:rsidR="004A0325" w:rsidRPr="004A0325" w:rsidRDefault="004A0325" w:rsidP="004A0325">
            <w:pPr>
              <w:tabs>
                <w:tab w:val="left" w:pos="567"/>
              </w:tabs>
              <w:jc w:val="both"/>
              <w:rPr>
                <w:i/>
                <w:u w:val="single"/>
              </w:rPr>
            </w:pPr>
            <w:r w:rsidRPr="004A0325">
              <w:rPr>
                <w:i/>
                <w:u w:val="single"/>
              </w:rPr>
              <w:t>Старший дошкольный возраст</w:t>
            </w:r>
          </w:p>
          <w:p w:rsidR="004A0325" w:rsidRPr="004A0325" w:rsidRDefault="004A0325" w:rsidP="008005FB">
            <w:pPr>
              <w:numPr>
                <w:ilvl w:val="0"/>
                <w:numId w:val="114"/>
              </w:numPr>
              <w:tabs>
                <w:tab w:val="left" w:pos="317"/>
              </w:tabs>
              <w:ind w:left="0" w:firstLine="0"/>
              <w:jc w:val="both"/>
            </w:pPr>
            <w:r w:rsidRPr="004A0325">
              <w:t>разно</w:t>
            </w:r>
            <w:r w:rsidRPr="004A0325">
              <w:softHyphen/>
              <w:t>образные праздники и досуги: «Веселая ярмарка» (создание из</w:t>
            </w:r>
            <w:r w:rsidRPr="004A0325">
              <w:softHyphen/>
              <w:t>делий народных промыслов), народные обрядовые праздники «Масленица», «Колядки»;</w:t>
            </w:r>
          </w:p>
          <w:p w:rsidR="004A0325" w:rsidRPr="004A0325" w:rsidRDefault="004A0325" w:rsidP="008005FB">
            <w:pPr>
              <w:numPr>
                <w:ilvl w:val="0"/>
                <w:numId w:val="114"/>
              </w:numPr>
              <w:tabs>
                <w:tab w:val="left" w:pos="317"/>
              </w:tabs>
              <w:ind w:left="0" w:firstLine="0"/>
              <w:jc w:val="both"/>
            </w:pPr>
            <w:r w:rsidRPr="004A0325">
              <w:rPr>
                <w:bCs/>
                <w:iCs/>
              </w:rPr>
              <w:t>сравнительный анализ народных игр, игрушек, произведений народ</w:t>
            </w:r>
            <w:r w:rsidRPr="004A0325">
              <w:rPr>
                <w:bCs/>
                <w:iCs/>
              </w:rPr>
              <w:softHyphen/>
              <w:t>ного искусства;</w:t>
            </w:r>
          </w:p>
          <w:p w:rsidR="004A0325" w:rsidRPr="004A0325" w:rsidRDefault="004A0325" w:rsidP="008005FB">
            <w:pPr>
              <w:numPr>
                <w:ilvl w:val="0"/>
                <w:numId w:val="114"/>
              </w:numPr>
              <w:tabs>
                <w:tab w:val="left" w:pos="317"/>
              </w:tabs>
              <w:ind w:left="0" w:firstLine="0"/>
              <w:jc w:val="both"/>
            </w:pPr>
            <w:r w:rsidRPr="004A0325">
              <w:rPr>
                <w:iCs/>
              </w:rPr>
              <w:t xml:space="preserve">игровые упражнения и этюды с использованием народных музыкальных инструментов; </w:t>
            </w:r>
          </w:p>
          <w:p w:rsidR="004A0325" w:rsidRPr="004A0325" w:rsidRDefault="004A0325" w:rsidP="008005FB">
            <w:pPr>
              <w:numPr>
                <w:ilvl w:val="0"/>
                <w:numId w:val="114"/>
              </w:numPr>
              <w:tabs>
                <w:tab w:val="left" w:pos="317"/>
              </w:tabs>
              <w:ind w:left="0" w:firstLine="0"/>
              <w:jc w:val="both"/>
            </w:pPr>
            <w:r w:rsidRPr="004A0325">
              <w:t>хороводы;</w:t>
            </w:r>
          </w:p>
          <w:p w:rsidR="004A0325" w:rsidRPr="004A0325" w:rsidRDefault="004A0325" w:rsidP="008005FB">
            <w:pPr>
              <w:numPr>
                <w:ilvl w:val="0"/>
                <w:numId w:val="114"/>
              </w:numPr>
              <w:tabs>
                <w:tab w:val="left" w:pos="317"/>
              </w:tabs>
              <w:ind w:left="0" w:firstLine="0"/>
              <w:jc w:val="both"/>
            </w:pPr>
            <w:r w:rsidRPr="004A0325">
              <w:t>чтение сказок народов Урала, сказов П.П. Бажова;</w:t>
            </w:r>
          </w:p>
          <w:p w:rsidR="004A0325" w:rsidRPr="004A0325" w:rsidRDefault="004A0325" w:rsidP="008005FB">
            <w:pPr>
              <w:numPr>
                <w:ilvl w:val="0"/>
                <w:numId w:val="114"/>
              </w:numPr>
              <w:tabs>
                <w:tab w:val="left" w:pos="317"/>
              </w:tabs>
              <w:ind w:left="0" w:firstLine="0"/>
              <w:jc w:val="both"/>
            </w:pPr>
            <w:r w:rsidRPr="004A0325">
              <w:t>разучивание малых фольклорных форм</w:t>
            </w:r>
          </w:p>
        </w:tc>
      </w:tr>
      <w:tr w:rsidR="004A0325" w:rsidRPr="004A0325" w:rsidTr="004A0325">
        <w:tc>
          <w:tcPr>
            <w:tcW w:w="3227" w:type="dxa"/>
          </w:tcPr>
          <w:p w:rsidR="004A0325" w:rsidRPr="004A0325" w:rsidRDefault="004A0325" w:rsidP="004A0325">
            <w:pPr>
              <w:pStyle w:val="af9"/>
              <w:spacing w:before="0" w:beforeAutospacing="0" w:after="0" w:afterAutospacing="0"/>
              <w:ind w:firstLine="0"/>
              <w:rPr>
                <w:rFonts w:ascii="Times New Roman" w:hAnsi="Times New Roman" w:cs="Times New Roman"/>
                <w:b/>
              </w:rPr>
            </w:pPr>
            <w:r w:rsidRPr="004A0325">
              <w:rPr>
                <w:rFonts w:ascii="Times New Roman" w:hAnsi="Times New Roman" w:cs="Times New Roman"/>
                <w:b/>
              </w:rPr>
              <w:t>Физическое развитие</w:t>
            </w:r>
          </w:p>
        </w:tc>
        <w:tc>
          <w:tcPr>
            <w:tcW w:w="10773" w:type="dxa"/>
          </w:tcPr>
          <w:p w:rsidR="004A0325" w:rsidRPr="004A0325" w:rsidRDefault="004A0325" w:rsidP="004A0325">
            <w:pPr>
              <w:tabs>
                <w:tab w:val="left" w:pos="567"/>
              </w:tabs>
              <w:jc w:val="both"/>
              <w:rPr>
                <w:i/>
                <w:u w:val="single"/>
              </w:rPr>
            </w:pPr>
            <w:r w:rsidRPr="004A0325">
              <w:rPr>
                <w:i/>
                <w:u w:val="single"/>
              </w:rPr>
              <w:t>Младший дошкольный возраст</w:t>
            </w:r>
          </w:p>
          <w:p w:rsidR="004A0325" w:rsidRPr="004A0325" w:rsidRDefault="004A0325" w:rsidP="008005FB">
            <w:pPr>
              <w:pStyle w:val="af9"/>
              <w:numPr>
                <w:ilvl w:val="0"/>
                <w:numId w:val="121"/>
              </w:numPr>
              <w:tabs>
                <w:tab w:val="left" w:pos="317"/>
              </w:tabs>
              <w:spacing w:before="0" w:beforeAutospacing="0" w:after="0" w:afterAutospacing="0"/>
              <w:ind w:left="34" w:firstLine="0"/>
              <w:rPr>
                <w:rFonts w:ascii="Times New Roman" w:hAnsi="Times New Roman" w:cs="Times New Roman"/>
              </w:rPr>
            </w:pPr>
            <w:r w:rsidRPr="004A0325">
              <w:rPr>
                <w:rFonts w:ascii="Times New Roman" w:hAnsi="Times New Roman" w:cs="Times New Roman"/>
              </w:rPr>
              <w:t>обсуждение с ребенком особенностей поведения в быту, в детском саду, на улице, на дороге, в транспорте;</w:t>
            </w:r>
          </w:p>
          <w:p w:rsidR="004A0325" w:rsidRPr="004A0325" w:rsidRDefault="004A0325" w:rsidP="008005FB">
            <w:pPr>
              <w:pStyle w:val="af9"/>
              <w:numPr>
                <w:ilvl w:val="0"/>
                <w:numId w:val="121"/>
              </w:numPr>
              <w:tabs>
                <w:tab w:val="left" w:pos="317"/>
              </w:tabs>
              <w:spacing w:before="0" w:beforeAutospacing="0" w:after="0" w:afterAutospacing="0"/>
              <w:ind w:left="34" w:firstLine="0"/>
              <w:rPr>
                <w:rFonts w:ascii="Times New Roman" w:hAnsi="Times New Roman" w:cs="Times New Roman"/>
              </w:rPr>
            </w:pPr>
            <w:r w:rsidRPr="004A0325">
              <w:rPr>
                <w:rFonts w:ascii="Times New Roman" w:hAnsi="Times New Roman" w:cs="Times New Roman"/>
              </w:rPr>
              <w:t>чтение народных потешек и стихотворений;</w:t>
            </w:r>
          </w:p>
          <w:p w:rsidR="004A0325" w:rsidRPr="004A0325" w:rsidRDefault="004A0325" w:rsidP="008005FB">
            <w:pPr>
              <w:pStyle w:val="af9"/>
              <w:numPr>
                <w:ilvl w:val="0"/>
                <w:numId w:val="121"/>
              </w:numPr>
              <w:tabs>
                <w:tab w:val="left" w:pos="317"/>
              </w:tabs>
              <w:spacing w:before="0" w:beforeAutospacing="0" w:after="0" w:afterAutospacing="0"/>
              <w:ind w:left="34" w:firstLine="0"/>
              <w:rPr>
                <w:rFonts w:ascii="Times New Roman" w:hAnsi="Times New Roman" w:cs="Times New Roman"/>
              </w:rPr>
            </w:pPr>
            <w:r w:rsidRPr="004A0325">
              <w:rPr>
                <w:rFonts w:ascii="Times New Roman" w:hAnsi="Times New Roman" w:cs="Times New Roman"/>
              </w:rPr>
              <w:t>коллекционирование, выставка полезных предметов (для здоровья);</w:t>
            </w:r>
          </w:p>
          <w:p w:rsidR="004A0325" w:rsidRPr="004A0325" w:rsidRDefault="004A0325" w:rsidP="008005FB">
            <w:pPr>
              <w:pStyle w:val="af9"/>
              <w:numPr>
                <w:ilvl w:val="0"/>
                <w:numId w:val="121"/>
              </w:numPr>
              <w:tabs>
                <w:tab w:val="left" w:pos="317"/>
              </w:tabs>
              <w:spacing w:before="0" w:beforeAutospacing="0" w:after="0" w:afterAutospacing="0"/>
              <w:ind w:left="34" w:firstLine="0"/>
              <w:rPr>
                <w:rFonts w:ascii="Times New Roman" w:hAnsi="Times New Roman" w:cs="Times New Roman"/>
              </w:rPr>
            </w:pPr>
            <w:r w:rsidRPr="004A0325">
              <w:rPr>
                <w:rFonts w:ascii="Times New Roman" w:hAnsi="Times New Roman" w:cs="Times New Roman"/>
              </w:rPr>
              <w:t>проблемные игровые ситуации связанные с безопасной жизнедеятельностью человека;</w:t>
            </w:r>
          </w:p>
          <w:p w:rsidR="004A0325" w:rsidRPr="004A0325" w:rsidRDefault="004A0325" w:rsidP="008005FB">
            <w:pPr>
              <w:pStyle w:val="af9"/>
              <w:numPr>
                <w:ilvl w:val="0"/>
                <w:numId w:val="121"/>
              </w:numPr>
              <w:tabs>
                <w:tab w:val="left" w:pos="317"/>
              </w:tabs>
              <w:spacing w:before="0" w:beforeAutospacing="0" w:after="0" w:afterAutospacing="0"/>
              <w:ind w:left="34" w:firstLine="0"/>
              <w:rPr>
                <w:rFonts w:ascii="Times New Roman" w:hAnsi="Times New Roman" w:cs="Times New Roman"/>
              </w:rPr>
            </w:pPr>
            <w:r w:rsidRPr="004A0325">
              <w:rPr>
                <w:rFonts w:ascii="Times New Roman" w:hAnsi="Times New Roman" w:cs="Times New Roman"/>
              </w:rPr>
              <w:t>подвижные игры народов Урала</w:t>
            </w:r>
          </w:p>
          <w:p w:rsidR="004A0325" w:rsidRPr="004A0325" w:rsidRDefault="004A0325" w:rsidP="004A0325">
            <w:pPr>
              <w:tabs>
                <w:tab w:val="left" w:pos="567"/>
              </w:tabs>
              <w:jc w:val="both"/>
              <w:rPr>
                <w:i/>
                <w:u w:val="single"/>
              </w:rPr>
            </w:pPr>
            <w:r w:rsidRPr="004A0325">
              <w:rPr>
                <w:i/>
                <w:u w:val="single"/>
              </w:rPr>
              <w:t>Старший дошкольный возраст</w:t>
            </w:r>
          </w:p>
          <w:p w:rsidR="004A0325" w:rsidRPr="004A0325" w:rsidRDefault="004A0325" w:rsidP="008005FB">
            <w:pPr>
              <w:numPr>
                <w:ilvl w:val="0"/>
                <w:numId w:val="116"/>
              </w:numPr>
              <w:tabs>
                <w:tab w:val="left" w:pos="317"/>
              </w:tabs>
              <w:ind w:left="34" w:firstLine="0"/>
              <w:jc w:val="both"/>
            </w:pPr>
            <w:r w:rsidRPr="004A0325">
              <w:t>выставки дет</w:t>
            </w:r>
            <w:r w:rsidRPr="004A0325">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4A0325" w:rsidRPr="004A0325" w:rsidRDefault="004A0325" w:rsidP="008005FB">
            <w:pPr>
              <w:numPr>
                <w:ilvl w:val="0"/>
                <w:numId w:val="116"/>
              </w:numPr>
              <w:tabs>
                <w:tab w:val="left" w:pos="317"/>
              </w:tabs>
              <w:ind w:left="34" w:firstLine="0"/>
              <w:jc w:val="both"/>
            </w:pPr>
            <w:r w:rsidRPr="004A0325">
              <w:t>стихи, пословицы, поговорки о здоро</w:t>
            </w:r>
            <w:r w:rsidRPr="004A0325">
              <w:softHyphen/>
              <w:t>вье, закаливании, гигиене, культуре еды и др.;</w:t>
            </w:r>
          </w:p>
          <w:p w:rsidR="004A0325" w:rsidRPr="004A0325" w:rsidRDefault="004A0325" w:rsidP="008005FB">
            <w:pPr>
              <w:numPr>
                <w:ilvl w:val="0"/>
                <w:numId w:val="116"/>
              </w:numPr>
              <w:tabs>
                <w:tab w:val="left" w:pos="317"/>
              </w:tabs>
              <w:ind w:left="34" w:firstLine="0"/>
              <w:jc w:val="both"/>
            </w:pPr>
            <w:r w:rsidRPr="004A0325">
              <w:rPr>
                <w:bCs/>
                <w:iCs/>
              </w:rPr>
              <w:t>беседы, чтение</w:t>
            </w:r>
            <w:r w:rsidRPr="004A0325">
              <w:t xml:space="preserve"> детской художественной литературы,</w:t>
            </w:r>
            <w:r w:rsidRPr="004A0325">
              <w:rPr>
                <w:bCs/>
                <w:iCs/>
              </w:rPr>
              <w:t xml:space="preserve"> рассматрива</w:t>
            </w:r>
            <w:r w:rsidRPr="004A0325">
              <w:rPr>
                <w:bCs/>
                <w:iCs/>
              </w:rPr>
              <w:softHyphen/>
              <w:t>ние</w:t>
            </w:r>
            <w:r w:rsidRPr="004A0325">
              <w:t xml:space="preserve"> картин, фотографий,</w:t>
            </w:r>
            <w:r w:rsidRPr="004A0325">
              <w:rPr>
                <w:bCs/>
                <w:iCs/>
              </w:rPr>
              <w:t xml:space="preserve"> просмотр</w:t>
            </w:r>
            <w:r w:rsidRPr="004A0325">
              <w:t xml:space="preserve"> видеофильмов, компьютерных пре</w:t>
            </w:r>
            <w:r w:rsidRPr="004A0325">
              <w:softHyphen/>
              <w:t>зентаций о различных видах спорта традиционных для Среднего Урала, знаменитых спорт</w:t>
            </w:r>
            <w:r w:rsidRPr="004A0325">
              <w:softHyphen/>
              <w:t>сменах родного города</w:t>
            </w:r>
            <w:r w:rsidR="00721123">
              <w:t xml:space="preserve"> (поселка)</w:t>
            </w:r>
            <w:r w:rsidRPr="004A0325">
              <w:t>, края;</w:t>
            </w:r>
          </w:p>
          <w:p w:rsidR="004A0325" w:rsidRPr="004A0325" w:rsidRDefault="004A0325" w:rsidP="008005FB">
            <w:pPr>
              <w:numPr>
                <w:ilvl w:val="0"/>
                <w:numId w:val="116"/>
              </w:numPr>
              <w:tabs>
                <w:tab w:val="left" w:pos="317"/>
              </w:tabs>
              <w:ind w:left="34" w:firstLine="0"/>
              <w:jc w:val="both"/>
            </w:pPr>
            <w:r w:rsidRPr="004A0325">
              <w:rPr>
                <w:bCs/>
                <w:iCs/>
              </w:rPr>
              <w:t>обсуждение</w:t>
            </w:r>
            <w:r w:rsidRPr="004A0325">
              <w:t xml:space="preserve"> с детьми их опыта организации совместных  народных подвижных игр;</w:t>
            </w:r>
          </w:p>
          <w:p w:rsidR="004A0325" w:rsidRPr="004A0325" w:rsidRDefault="004A0325" w:rsidP="008005FB">
            <w:pPr>
              <w:numPr>
                <w:ilvl w:val="0"/>
                <w:numId w:val="116"/>
              </w:numPr>
              <w:tabs>
                <w:tab w:val="left" w:pos="317"/>
              </w:tabs>
              <w:ind w:left="34" w:firstLine="0"/>
              <w:jc w:val="both"/>
            </w:pPr>
            <w:r w:rsidRPr="004A0325">
              <w:t>рассматривание детских фотографий родителей, бабу</w:t>
            </w:r>
            <w:r w:rsidRPr="004A0325">
              <w:softHyphen/>
              <w:t>шек, дедушек, воспитателя на физкультуре, на соревнованиях; знаменитых спортсменов малой родины, родного края;</w:t>
            </w:r>
          </w:p>
          <w:p w:rsidR="004A0325" w:rsidRPr="004A0325" w:rsidRDefault="004A0325" w:rsidP="008005FB">
            <w:pPr>
              <w:numPr>
                <w:ilvl w:val="0"/>
                <w:numId w:val="116"/>
              </w:numPr>
              <w:tabs>
                <w:tab w:val="left" w:pos="317"/>
              </w:tabs>
              <w:ind w:left="34" w:firstLine="0"/>
              <w:jc w:val="both"/>
            </w:pPr>
            <w:r w:rsidRPr="004A0325">
              <w:rPr>
                <w:bCs/>
                <w:iCs/>
              </w:rPr>
              <w:t>подвижные игры</w:t>
            </w:r>
            <w:r w:rsidRPr="004A0325">
              <w:t xml:space="preserve"> народов Урала;</w:t>
            </w:r>
          </w:p>
          <w:p w:rsidR="004A0325" w:rsidRPr="004A0325" w:rsidRDefault="004A0325" w:rsidP="008005FB">
            <w:pPr>
              <w:numPr>
                <w:ilvl w:val="0"/>
                <w:numId w:val="116"/>
              </w:numPr>
              <w:tabs>
                <w:tab w:val="left" w:pos="317"/>
              </w:tabs>
              <w:ind w:left="34" w:firstLine="0"/>
              <w:jc w:val="both"/>
            </w:pPr>
            <w:r w:rsidRPr="004A0325">
              <w:t>устное народное творчество</w:t>
            </w:r>
          </w:p>
        </w:tc>
      </w:tr>
    </w:tbl>
    <w:p w:rsidR="004A0325" w:rsidRPr="004A0325" w:rsidRDefault="004A0325" w:rsidP="004A0325">
      <w:pPr>
        <w:pStyle w:val="af9"/>
        <w:spacing w:before="0" w:beforeAutospacing="0" w:after="0" w:afterAutospacing="0"/>
        <w:rPr>
          <w:rFonts w:ascii="Times New Roman" w:hAnsi="Times New Roman" w:cs="Times New Roman"/>
          <w:b/>
        </w:rPr>
      </w:pPr>
    </w:p>
    <w:p w:rsidR="004A0325" w:rsidRDefault="004A0325">
      <w:pPr>
        <w:jc w:val="both"/>
        <w:rPr>
          <w:b/>
          <w:bCs/>
        </w:rPr>
      </w:pPr>
    </w:p>
    <w:p w:rsidR="00721123" w:rsidRPr="00475CEE" w:rsidRDefault="00721123" w:rsidP="00721123">
      <w:pPr>
        <w:jc w:val="both"/>
        <w:rPr>
          <w:b/>
          <w:bCs/>
        </w:rPr>
      </w:pPr>
      <w:r>
        <w:rPr>
          <w:b/>
          <w:bCs/>
          <w:lang w:val="en-US"/>
        </w:rPr>
        <w:t>III</w:t>
      </w:r>
      <w:r>
        <w:rPr>
          <w:b/>
          <w:bCs/>
        </w:rPr>
        <w:t>. ОРГАНИЗАЦИОННЫЙ РАЗДЕЛ</w:t>
      </w:r>
    </w:p>
    <w:p w:rsidR="00721123" w:rsidRPr="000C791E" w:rsidRDefault="00721123" w:rsidP="00721123">
      <w:pPr>
        <w:jc w:val="both"/>
        <w:rPr>
          <w:b/>
          <w:caps/>
        </w:rPr>
      </w:pPr>
      <w:r>
        <w:rPr>
          <w:b/>
          <w:caps/>
        </w:rPr>
        <w:t>3.1. Обязательная часть</w:t>
      </w:r>
    </w:p>
    <w:p w:rsidR="00721123" w:rsidRPr="00DD0674" w:rsidRDefault="00721123" w:rsidP="00721123">
      <w:pPr>
        <w:jc w:val="both"/>
        <w:rPr>
          <w:b/>
        </w:rPr>
      </w:pPr>
      <w:r>
        <w:rPr>
          <w:b/>
        </w:rPr>
        <w:t>3.1.1. Материально-техническое обеспечение основной общеобразовательной программы - образовательной программы дошкольного образования</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0"/>
        <w:gridCol w:w="6946"/>
      </w:tblGrid>
      <w:tr w:rsidR="00721123" w:rsidTr="00721123">
        <w:tc>
          <w:tcPr>
            <w:tcW w:w="7513" w:type="dxa"/>
            <w:gridSpan w:val="2"/>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en-US" w:eastAsia="en-US"/>
              </w:rPr>
            </w:pPr>
            <w:r>
              <w:rPr>
                <w:b/>
                <w:lang w:eastAsia="en-US"/>
              </w:rPr>
              <w:t>Общая площадь</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ertAlign w:val="superscript"/>
                <w:lang w:eastAsia="en-US"/>
              </w:rPr>
            </w:pPr>
            <w:r w:rsidRPr="00025FC7">
              <w:rPr>
                <w:b/>
                <w:vertAlign w:val="superscript"/>
                <w:lang w:eastAsia="en-US"/>
              </w:rPr>
              <w:t>2200,5</w:t>
            </w:r>
          </w:p>
        </w:tc>
      </w:tr>
      <w:tr w:rsidR="00721123" w:rsidTr="00721123">
        <w:tc>
          <w:tcPr>
            <w:tcW w:w="7513" w:type="dxa"/>
            <w:gridSpan w:val="2"/>
            <w:tcBorders>
              <w:top w:val="single" w:sz="4" w:space="0" w:color="auto"/>
              <w:left w:val="single" w:sz="4" w:space="0" w:color="auto"/>
              <w:bottom w:val="single" w:sz="4" w:space="0" w:color="auto"/>
              <w:right w:val="single" w:sz="4" w:space="0" w:color="auto"/>
            </w:tcBorders>
            <w:hideMark/>
          </w:tcPr>
          <w:p w:rsidR="00721123" w:rsidRDefault="00721123" w:rsidP="007211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
                <w:lang w:eastAsia="en-US"/>
              </w:rPr>
            </w:pPr>
            <w:r>
              <w:rPr>
                <w:b/>
                <w:lang w:eastAsia="en-US"/>
              </w:rPr>
              <w:t xml:space="preserve">Общая площадь участка </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ertAlign w:val="superscript"/>
                <w:lang w:eastAsia="en-US"/>
              </w:rPr>
            </w:pPr>
            <w:r w:rsidRPr="00025FC7">
              <w:rPr>
                <w:b/>
                <w:vertAlign w:val="superscript"/>
                <w:lang w:eastAsia="en-US"/>
              </w:rPr>
              <w:t>10229</w:t>
            </w:r>
          </w:p>
        </w:tc>
      </w:tr>
      <w:tr w:rsidR="00721123" w:rsidTr="00721123">
        <w:tc>
          <w:tcPr>
            <w:tcW w:w="7513" w:type="dxa"/>
            <w:gridSpan w:val="2"/>
            <w:tcBorders>
              <w:top w:val="single" w:sz="4" w:space="0" w:color="auto"/>
              <w:left w:val="single" w:sz="4" w:space="0" w:color="auto"/>
              <w:bottom w:val="single" w:sz="4" w:space="0" w:color="auto"/>
              <w:right w:val="single" w:sz="4" w:space="0" w:color="auto"/>
            </w:tcBorders>
            <w:hideMark/>
          </w:tcPr>
          <w:p w:rsidR="00721123" w:rsidRDefault="00721123" w:rsidP="007211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
                <w:lang w:eastAsia="en-US"/>
              </w:rPr>
            </w:pPr>
            <w:r>
              <w:rPr>
                <w:b/>
                <w:lang w:eastAsia="en-US"/>
              </w:rPr>
              <w:t>Общая полезная площадь здания</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ertAlign w:val="superscript"/>
                <w:lang w:eastAsia="en-US"/>
              </w:rPr>
            </w:pPr>
            <w:r w:rsidRPr="00025FC7">
              <w:rPr>
                <w:b/>
                <w:vertAlign w:val="superscript"/>
                <w:lang w:eastAsia="en-US"/>
              </w:rPr>
              <w:t>2167,7</w:t>
            </w:r>
          </w:p>
        </w:tc>
      </w:tr>
      <w:tr w:rsidR="00721123" w:rsidTr="00721123">
        <w:tc>
          <w:tcPr>
            <w:tcW w:w="7513" w:type="dxa"/>
            <w:gridSpan w:val="2"/>
            <w:tcBorders>
              <w:top w:val="single" w:sz="4" w:space="0" w:color="auto"/>
              <w:left w:val="single" w:sz="4" w:space="0" w:color="auto"/>
              <w:bottom w:val="single" w:sz="4" w:space="0" w:color="auto"/>
              <w:right w:val="single" w:sz="4" w:space="0" w:color="auto"/>
            </w:tcBorders>
            <w:hideMark/>
          </w:tcPr>
          <w:p w:rsidR="00721123" w:rsidRDefault="00721123" w:rsidP="007211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US"/>
              </w:rPr>
            </w:pPr>
            <w:r>
              <w:rPr>
                <w:b/>
                <w:lang w:eastAsia="en-US"/>
              </w:rPr>
              <w:t>Полезная площадь, которая используется для образовательного процесса</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ertAlign w:val="superscript"/>
                <w:lang w:eastAsia="en-US"/>
              </w:rPr>
            </w:pPr>
            <w:r w:rsidRPr="00025FC7">
              <w:rPr>
                <w:b/>
                <w:vertAlign w:val="superscript"/>
                <w:lang w:eastAsia="en-US"/>
              </w:rPr>
              <w:t>1591,7</w:t>
            </w:r>
          </w:p>
        </w:tc>
      </w:tr>
      <w:tr w:rsidR="00721123" w:rsidTr="00721123">
        <w:tc>
          <w:tcPr>
            <w:tcW w:w="7513" w:type="dxa"/>
            <w:gridSpan w:val="2"/>
            <w:tcBorders>
              <w:top w:val="single" w:sz="4" w:space="0" w:color="auto"/>
              <w:left w:val="single" w:sz="4" w:space="0" w:color="auto"/>
              <w:bottom w:val="single" w:sz="4" w:space="0" w:color="auto"/>
              <w:right w:val="single" w:sz="4" w:space="0" w:color="auto"/>
            </w:tcBorders>
            <w:hideMark/>
          </w:tcPr>
          <w:p w:rsidR="00721123" w:rsidRDefault="00721123" w:rsidP="007211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US"/>
              </w:rPr>
            </w:pPr>
            <w:r>
              <w:rPr>
                <w:b/>
                <w:lang w:eastAsia="en-US"/>
              </w:rPr>
              <w:t>Полезная площадь на одного ребенка</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ertAlign w:val="superscript"/>
                <w:lang w:eastAsia="en-US"/>
              </w:rPr>
            </w:pPr>
            <w:r w:rsidRPr="00025FC7">
              <w:rPr>
                <w:b/>
                <w:vertAlign w:val="superscript"/>
                <w:lang w:eastAsia="en-US"/>
              </w:rPr>
              <w:t>7,2</w:t>
            </w:r>
          </w:p>
        </w:tc>
      </w:tr>
      <w:tr w:rsidR="00721123" w:rsidTr="00721123">
        <w:tc>
          <w:tcPr>
            <w:tcW w:w="1843" w:type="dxa"/>
            <w:vMerge w:val="restart"/>
            <w:tcBorders>
              <w:top w:val="single" w:sz="4" w:space="0" w:color="auto"/>
              <w:left w:val="single" w:sz="4" w:space="0" w:color="auto"/>
              <w:right w:val="single" w:sz="4" w:space="0" w:color="auto"/>
            </w:tcBorders>
            <w:hideMark/>
          </w:tcPr>
          <w:p w:rsidR="00721123" w:rsidRDefault="00721123" w:rsidP="007211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US"/>
              </w:rPr>
            </w:pPr>
            <w:r>
              <w:rPr>
                <w:b/>
                <w:lang w:eastAsia="en-US"/>
              </w:rPr>
              <w:t xml:space="preserve">Помещения </w:t>
            </w:r>
          </w:p>
        </w:tc>
        <w:tc>
          <w:tcPr>
            <w:tcW w:w="5670" w:type="dxa"/>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групповые</w:t>
            </w:r>
          </w:p>
        </w:tc>
        <w:tc>
          <w:tcPr>
            <w:tcW w:w="6946" w:type="dxa"/>
            <w:tcBorders>
              <w:top w:val="single" w:sz="4" w:space="0" w:color="auto"/>
              <w:left w:val="single" w:sz="4" w:space="0" w:color="auto"/>
              <w:bottom w:val="single" w:sz="4" w:space="0" w:color="auto"/>
              <w:right w:val="single" w:sz="4" w:space="0" w:color="auto"/>
            </w:tcBorders>
            <w:hideMark/>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sidRPr="00025FC7">
              <w:rPr>
                <w:lang w:eastAsia="en-US"/>
              </w:rPr>
              <w:t>11</w:t>
            </w:r>
          </w:p>
        </w:tc>
      </w:tr>
      <w:tr w:rsidR="00721123" w:rsidTr="00721123">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физкультурный зал</w:t>
            </w:r>
          </w:p>
        </w:tc>
        <w:tc>
          <w:tcPr>
            <w:tcW w:w="6946" w:type="dxa"/>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бревно – (высота 20 см)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скамья гимнастическая (высота30 с)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мат гимнастический 2х2х0.1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шведская стенка – 4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канат (толщина 35 см)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мяч фитбол – 41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-гантели – 82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обруч большой пластмассовый – 14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-обруч малый пластмассовый – 22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обруч большой металлический 17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флажок – 88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-султанчики -41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лента Россия на деревянной палочке – 40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-платочки цветные – 16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ленты  на кольце – 37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диск здоровья – 3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фишки сигнальные – 50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фишки сигнальные малые – 22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круг бумеранг – 48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ковёр  гимнастический – 30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мешки для прыжков – 3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кубики пластмассовые – 57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дуги металлические для подлезания – 8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палатка игровая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манишки детские – 21шт.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сетка баскетбольная – 4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щит баскетбольный – 3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маска детская (животные) – 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палка гимнастическая – 23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фишки сигнальные уличные – 10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батут № 40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батут № 48</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дорожка массажная – 1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доска ребристая – 1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куб деревянный (</w:t>
            </w:r>
            <w:r>
              <w:rPr>
                <w:lang w:val="en-US" w:eastAsia="en-US"/>
              </w:rPr>
              <w:t>h</w:t>
            </w:r>
            <w:r>
              <w:rPr>
                <w:lang w:eastAsia="en-US"/>
              </w:rPr>
              <w:t xml:space="preserve"> – 20) – 10шт.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куб деревянный ( </w:t>
            </w:r>
            <w:r>
              <w:rPr>
                <w:lang w:val="en-US" w:eastAsia="en-US"/>
              </w:rPr>
              <w:t>h</w:t>
            </w:r>
            <w:r>
              <w:rPr>
                <w:lang w:eastAsia="en-US"/>
              </w:rPr>
              <w:t xml:space="preserve"> -40) – 4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детский спортивный комплекс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 игровой лабиринт Тоннель полукруглый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конструктор « Мягкий модуль» 10 элементов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скакалка – 37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степ платформа – 20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меши для метания – 35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балансир детский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игра ходунки  - 2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кегли – 37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лесенка лаз деревянная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мяч резиновый – 58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мяч массажный – 25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мяч резиновый малый – 29 шт. - мяч баскетбольный 6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мяч среднего размера – 10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шарики пластмассовые – 55шт.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магнитофон</w:t>
            </w:r>
          </w:p>
        </w:tc>
      </w:tr>
      <w:tr w:rsidR="00721123" w:rsidTr="00721123">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музыкальный зал</w:t>
            </w:r>
          </w:p>
        </w:tc>
        <w:tc>
          <w:tcPr>
            <w:tcW w:w="6946" w:type="dxa"/>
            <w:tcBorders>
              <w:top w:val="single" w:sz="4" w:space="0" w:color="auto"/>
              <w:left w:val="single" w:sz="4" w:space="0" w:color="auto"/>
              <w:bottom w:val="single" w:sz="4" w:space="0" w:color="auto"/>
              <w:right w:val="single" w:sz="4" w:space="0" w:color="auto"/>
            </w:tcBorders>
            <w:hideMark/>
          </w:tcPr>
          <w:p w:rsidR="00272343" w:rsidRPr="006778CE" w:rsidRDefault="00272343" w:rsidP="00272343">
            <w:pPr>
              <w:suppressAutoHyphens/>
              <w:spacing w:line="276" w:lineRule="auto"/>
              <w:rPr>
                <w:rFonts w:eastAsia="Calibri"/>
                <w:b/>
                <w:color w:val="000000" w:themeColor="text1"/>
                <w:lang w:eastAsia="en-US"/>
              </w:rPr>
            </w:pPr>
            <w:r w:rsidRPr="006778CE">
              <w:rPr>
                <w:rFonts w:eastAsia="Calibri"/>
                <w:b/>
                <w:color w:val="000000" w:themeColor="text1"/>
                <w:lang w:eastAsia="en-US"/>
              </w:rPr>
              <w:t>Оборудование музыкального зала и кабинета:</w:t>
            </w:r>
          </w:p>
          <w:p w:rsidR="00272343" w:rsidRPr="006778CE" w:rsidRDefault="00272343" w:rsidP="00272343">
            <w:pPr>
              <w:suppressAutoHyphens/>
              <w:spacing w:line="276" w:lineRule="auto"/>
              <w:rPr>
                <w:lang w:eastAsia="ar-SA"/>
              </w:rPr>
            </w:pPr>
            <w:r w:rsidRPr="006778CE">
              <w:rPr>
                <w:lang w:eastAsia="ar-SA"/>
              </w:rPr>
              <w:t>- пианино «Элегия»</w:t>
            </w:r>
          </w:p>
          <w:p w:rsidR="00272343" w:rsidRPr="006778CE" w:rsidRDefault="00272343" w:rsidP="00272343">
            <w:pPr>
              <w:suppressAutoHyphens/>
              <w:spacing w:line="276" w:lineRule="auto"/>
              <w:rPr>
                <w:lang w:eastAsia="ar-SA"/>
              </w:rPr>
            </w:pPr>
            <w:r w:rsidRPr="006778CE">
              <w:rPr>
                <w:lang w:eastAsia="ar-SA"/>
              </w:rPr>
              <w:t xml:space="preserve">- музыкальный  центр, 2 колонки </w:t>
            </w:r>
          </w:p>
          <w:p w:rsidR="00272343" w:rsidRPr="006778CE" w:rsidRDefault="00272343" w:rsidP="00272343">
            <w:pPr>
              <w:suppressAutoHyphens/>
              <w:spacing w:line="276" w:lineRule="auto"/>
              <w:rPr>
                <w:lang w:eastAsia="ar-SA"/>
              </w:rPr>
            </w:pPr>
            <w:r w:rsidRPr="006778CE">
              <w:rPr>
                <w:lang w:eastAsia="ar-SA"/>
              </w:rPr>
              <w:t>- магнитофон</w:t>
            </w:r>
          </w:p>
          <w:p w:rsidR="00272343" w:rsidRPr="006778CE" w:rsidRDefault="00272343" w:rsidP="00272343">
            <w:pPr>
              <w:suppressAutoHyphens/>
              <w:spacing w:line="276" w:lineRule="auto"/>
              <w:rPr>
                <w:lang w:eastAsia="ar-SA"/>
              </w:rPr>
            </w:pPr>
            <w:r w:rsidRPr="006778CE">
              <w:rPr>
                <w:lang w:eastAsia="ar-SA"/>
              </w:rPr>
              <w:t xml:space="preserve">- стулья детские массив – 37 шт. </w:t>
            </w:r>
          </w:p>
          <w:p w:rsidR="00272343" w:rsidRPr="006778CE" w:rsidRDefault="00272343" w:rsidP="00272343">
            <w:pPr>
              <w:suppressAutoHyphens/>
              <w:spacing w:line="276" w:lineRule="auto"/>
              <w:rPr>
                <w:lang w:eastAsia="ar-SA"/>
              </w:rPr>
            </w:pPr>
            <w:r w:rsidRPr="006778CE">
              <w:rPr>
                <w:lang w:eastAsia="ar-SA"/>
              </w:rPr>
              <w:t>- стулья черные  изо – 2 шт.</w:t>
            </w:r>
          </w:p>
          <w:p w:rsidR="00272343" w:rsidRPr="006778CE" w:rsidRDefault="00272343" w:rsidP="00272343">
            <w:pPr>
              <w:suppressAutoHyphens/>
              <w:spacing w:line="276" w:lineRule="auto"/>
              <w:rPr>
                <w:lang w:eastAsia="ar-SA"/>
              </w:rPr>
            </w:pPr>
            <w:r w:rsidRPr="006778CE">
              <w:rPr>
                <w:lang w:eastAsia="ar-SA"/>
              </w:rPr>
              <w:t xml:space="preserve">- интерактивное демонстрационное устройство Тип 1 </w:t>
            </w:r>
            <w:r w:rsidRPr="006778CE">
              <w:rPr>
                <w:lang w:val="en-US" w:eastAsia="ar-SA"/>
              </w:rPr>
              <w:t>Teach</w:t>
            </w:r>
            <w:r w:rsidRPr="006778CE">
              <w:rPr>
                <w:lang w:eastAsia="ar-SA"/>
              </w:rPr>
              <w:t xml:space="preserve"> </w:t>
            </w:r>
            <w:r w:rsidRPr="006778CE">
              <w:rPr>
                <w:lang w:val="en-US" w:eastAsia="ar-SA"/>
              </w:rPr>
              <w:t>Touch</w:t>
            </w:r>
            <w:r w:rsidRPr="006778CE">
              <w:rPr>
                <w:lang w:eastAsia="ar-SA"/>
              </w:rPr>
              <w:t xml:space="preserve"> </w:t>
            </w:r>
            <w:r w:rsidRPr="006778CE">
              <w:rPr>
                <w:lang w:val="en-US" w:eastAsia="ar-SA"/>
              </w:rPr>
              <w:t>New</w:t>
            </w:r>
            <w:r w:rsidRPr="006778CE">
              <w:rPr>
                <w:lang w:eastAsia="ar-SA"/>
              </w:rPr>
              <w:t xml:space="preserve"> 55</w:t>
            </w:r>
          </w:p>
          <w:p w:rsidR="00272343" w:rsidRPr="006778CE" w:rsidRDefault="00272343" w:rsidP="00272343">
            <w:pPr>
              <w:suppressAutoHyphens/>
              <w:spacing w:line="276" w:lineRule="auto"/>
              <w:rPr>
                <w:lang w:eastAsia="ar-SA"/>
              </w:rPr>
            </w:pPr>
            <w:r w:rsidRPr="006778CE">
              <w:rPr>
                <w:lang w:eastAsia="ar-SA"/>
              </w:rPr>
              <w:t>- комплекс программно-аппаратный для дистанционных методов обучения</w:t>
            </w:r>
          </w:p>
          <w:p w:rsidR="00272343" w:rsidRPr="006778CE" w:rsidRDefault="00272343" w:rsidP="00272343">
            <w:pPr>
              <w:suppressAutoHyphens/>
              <w:spacing w:line="276" w:lineRule="auto"/>
              <w:rPr>
                <w:lang w:eastAsia="ar-SA"/>
              </w:rPr>
            </w:pPr>
            <w:r w:rsidRPr="006778CE">
              <w:rPr>
                <w:lang w:eastAsia="ar-SA"/>
              </w:rPr>
              <w:t>- стол</w:t>
            </w:r>
          </w:p>
          <w:p w:rsidR="00272343" w:rsidRPr="006778CE" w:rsidRDefault="00272343" w:rsidP="00272343">
            <w:pPr>
              <w:suppressAutoHyphens/>
              <w:spacing w:line="276" w:lineRule="auto"/>
              <w:rPr>
                <w:lang w:eastAsia="ar-SA"/>
              </w:rPr>
            </w:pPr>
            <w:r w:rsidRPr="006778CE">
              <w:rPr>
                <w:lang w:eastAsia="ar-SA"/>
              </w:rPr>
              <w:t>- тумба</w:t>
            </w:r>
          </w:p>
          <w:p w:rsidR="00272343" w:rsidRPr="006778CE" w:rsidRDefault="00272343" w:rsidP="00272343">
            <w:pPr>
              <w:suppressAutoHyphens/>
              <w:spacing w:line="276" w:lineRule="auto"/>
              <w:rPr>
                <w:lang w:eastAsia="ar-SA"/>
              </w:rPr>
            </w:pPr>
            <w:r w:rsidRPr="006778CE">
              <w:rPr>
                <w:lang w:eastAsia="ar-SA"/>
              </w:rPr>
              <w:t>- шкаф для одежды</w:t>
            </w:r>
          </w:p>
          <w:p w:rsidR="00272343" w:rsidRPr="006778CE" w:rsidRDefault="00272343" w:rsidP="00272343">
            <w:pPr>
              <w:suppressAutoHyphens/>
              <w:spacing w:line="276" w:lineRule="auto"/>
              <w:rPr>
                <w:b/>
                <w:lang w:eastAsia="ar-SA"/>
              </w:rPr>
            </w:pPr>
            <w:r w:rsidRPr="006778CE">
              <w:rPr>
                <w:lang w:eastAsia="ar-SA"/>
              </w:rPr>
              <w:t>- шкаф угловой</w:t>
            </w:r>
          </w:p>
          <w:p w:rsidR="00272343" w:rsidRPr="006778CE" w:rsidRDefault="00272343" w:rsidP="00272343">
            <w:pPr>
              <w:suppressAutoHyphens/>
              <w:spacing w:line="276" w:lineRule="auto"/>
              <w:rPr>
                <w:b/>
                <w:smallCaps/>
                <w:lang w:eastAsia="ar-SA"/>
              </w:rPr>
            </w:pPr>
            <w:r w:rsidRPr="006778CE">
              <w:rPr>
                <w:rFonts w:eastAsia="Calibri"/>
                <w:b/>
                <w:color w:val="000000" w:themeColor="text1"/>
                <w:lang w:eastAsia="en-US"/>
              </w:rPr>
              <w:t>Детские музыкальные инструменты</w:t>
            </w:r>
            <w:r w:rsidRPr="006778CE">
              <w:rPr>
                <w:b/>
                <w:smallCaps/>
                <w:lang w:eastAsia="ar-SA"/>
              </w:rPr>
              <w:t>:</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деревянные ложки «Хохлома»  - 22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ложки деревянные без рисунка – 44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флейта деревянная –6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xml:space="preserve">- </w:t>
            </w:r>
            <w:r w:rsidRPr="006778CE">
              <w:rPr>
                <w:lang w:eastAsia="ar-SA"/>
              </w:rPr>
              <w:t xml:space="preserve">маракасы -8 шт. </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тарелки -2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металлофон диатонический - 2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металлофон – 5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-металлофон маленький «Клоун» - 3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ксилофоны в коробке – 4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ксилофон без коробки -2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бубенцы – 8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xml:space="preserve">- </w:t>
            </w:r>
            <w:r w:rsidRPr="006778CE">
              <w:rPr>
                <w:lang w:eastAsia="ar-SA"/>
              </w:rPr>
              <w:t>треугольники -9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xml:space="preserve">- вертушка большая </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вертушка маленькая – 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колотушка</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румба – 3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xml:space="preserve">- трещётка </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xml:space="preserve">- барабан </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бубен пластмассовый – 2 шт.</w:t>
            </w:r>
          </w:p>
          <w:p w:rsidR="00272343" w:rsidRPr="006778CE" w:rsidRDefault="00272343" w:rsidP="00272343">
            <w:pPr>
              <w:spacing w:line="276" w:lineRule="auto"/>
              <w:rPr>
                <w:rFonts w:eastAsia="Calibri"/>
                <w:color w:val="000000" w:themeColor="text1"/>
                <w:lang w:eastAsia="en-US"/>
              </w:rPr>
            </w:pPr>
            <w:r w:rsidRPr="006778CE">
              <w:rPr>
                <w:rFonts w:eastAsia="Calibri"/>
                <w:color w:val="000000" w:themeColor="text1"/>
                <w:lang w:eastAsia="en-US"/>
              </w:rPr>
              <w:t>- бубен деревянный – 6 шт.</w:t>
            </w:r>
          </w:p>
          <w:p w:rsidR="00272343" w:rsidRPr="006778CE" w:rsidRDefault="00272343" w:rsidP="00272343">
            <w:pPr>
              <w:suppressAutoHyphens/>
              <w:spacing w:line="276" w:lineRule="auto"/>
              <w:rPr>
                <w:b/>
                <w:lang w:eastAsia="ar-SA"/>
              </w:rPr>
            </w:pPr>
            <w:r w:rsidRPr="006778CE">
              <w:rPr>
                <w:b/>
                <w:lang w:eastAsia="ar-SA"/>
              </w:rPr>
              <w:t>Музыкальные игрушки:</w:t>
            </w:r>
          </w:p>
          <w:p w:rsidR="00272343" w:rsidRPr="006778CE" w:rsidRDefault="00272343" w:rsidP="00272343">
            <w:pPr>
              <w:suppressAutoHyphens/>
              <w:spacing w:line="276" w:lineRule="auto"/>
              <w:rPr>
                <w:b/>
                <w:lang w:eastAsia="ar-SA"/>
              </w:rPr>
            </w:pPr>
            <w:r w:rsidRPr="006778CE">
              <w:rPr>
                <w:lang w:eastAsia="ar-SA"/>
              </w:rPr>
              <w:t>- погремушки  пластмассовые – 19 шт.</w:t>
            </w:r>
          </w:p>
          <w:p w:rsidR="00272343" w:rsidRPr="006778CE" w:rsidRDefault="00272343" w:rsidP="00272343">
            <w:pPr>
              <w:suppressAutoHyphens/>
              <w:spacing w:line="276" w:lineRule="auto"/>
              <w:rPr>
                <w:lang w:eastAsia="ar-SA"/>
              </w:rPr>
            </w:pPr>
            <w:r w:rsidRPr="006778CE">
              <w:rPr>
                <w:lang w:eastAsia="ar-SA"/>
              </w:rPr>
              <w:t>- погремушки деревянные – 20 шт.</w:t>
            </w:r>
          </w:p>
          <w:p w:rsidR="00272343" w:rsidRPr="006778CE" w:rsidRDefault="00272343" w:rsidP="00272343">
            <w:pPr>
              <w:suppressAutoHyphens/>
              <w:rPr>
                <w:rFonts w:eastAsia="Calibri"/>
                <w:b/>
                <w:color w:val="000000" w:themeColor="text1"/>
                <w:lang w:eastAsia="en-US"/>
              </w:rPr>
            </w:pPr>
            <w:r w:rsidRPr="006778CE">
              <w:rPr>
                <w:lang w:eastAsia="ar-SA"/>
              </w:rPr>
              <w:t xml:space="preserve"> </w:t>
            </w:r>
            <w:r w:rsidRPr="006778CE">
              <w:rPr>
                <w:rFonts w:eastAsia="Calibri"/>
                <w:b/>
                <w:color w:val="000000" w:themeColor="text1"/>
                <w:lang w:eastAsia="en-US"/>
              </w:rPr>
              <w:t>Атрибуты к музыкально-ритмическим упражнениям:</w:t>
            </w:r>
          </w:p>
          <w:p w:rsidR="00272343" w:rsidRPr="006778CE" w:rsidRDefault="00272343" w:rsidP="00272343">
            <w:pPr>
              <w:suppressAutoHyphens/>
              <w:rPr>
                <w:lang w:eastAsia="ar-SA"/>
              </w:rPr>
            </w:pPr>
            <w:r w:rsidRPr="006778CE">
              <w:rPr>
                <w:lang w:eastAsia="ar-SA"/>
              </w:rPr>
              <w:t>- Флажки:</w:t>
            </w:r>
          </w:p>
          <w:p w:rsidR="00272343" w:rsidRPr="006778CE" w:rsidRDefault="00272343" w:rsidP="00272343">
            <w:pPr>
              <w:numPr>
                <w:ilvl w:val="0"/>
                <w:numId w:val="127"/>
              </w:numPr>
              <w:rPr>
                <w:rFonts w:eastAsia="Calibri"/>
                <w:color w:val="000000" w:themeColor="text1"/>
                <w:lang w:eastAsia="en-US"/>
              </w:rPr>
            </w:pPr>
            <w:r w:rsidRPr="006778CE">
              <w:rPr>
                <w:rFonts w:eastAsia="Calibri"/>
                <w:color w:val="000000" w:themeColor="text1"/>
                <w:lang w:eastAsia="en-US"/>
              </w:rPr>
              <w:t>российские (триколор) – 20 шт.</w:t>
            </w:r>
          </w:p>
          <w:p w:rsidR="00272343" w:rsidRPr="006778CE" w:rsidRDefault="00272343" w:rsidP="00272343">
            <w:pPr>
              <w:numPr>
                <w:ilvl w:val="0"/>
                <w:numId w:val="127"/>
              </w:numPr>
              <w:rPr>
                <w:rFonts w:eastAsia="Calibri"/>
                <w:color w:val="000000" w:themeColor="text1"/>
                <w:lang w:eastAsia="en-US"/>
              </w:rPr>
            </w:pPr>
            <w:r w:rsidRPr="006778CE">
              <w:rPr>
                <w:rFonts w:eastAsia="Calibri"/>
                <w:color w:val="000000" w:themeColor="text1"/>
                <w:lang w:eastAsia="en-US"/>
              </w:rPr>
              <w:t>9 мая – 24 шт.</w:t>
            </w:r>
          </w:p>
          <w:p w:rsidR="00272343" w:rsidRPr="006778CE" w:rsidRDefault="00272343" w:rsidP="00272343">
            <w:pPr>
              <w:suppressAutoHyphens/>
              <w:rPr>
                <w:lang w:eastAsia="ar-SA"/>
              </w:rPr>
            </w:pPr>
            <w:r w:rsidRPr="006778CE">
              <w:rPr>
                <w:lang w:eastAsia="ar-SA"/>
              </w:rPr>
              <w:t>- Платочки – 19 шт.</w:t>
            </w:r>
          </w:p>
          <w:p w:rsidR="00272343" w:rsidRPr="006778CE" w:rsidRDefault="00272343" w:rsidP="00272343">
            <w:pPr>
              <w:suppressAutoHyphens/>
              <w:rPr>
                <w:lang w:eastAsia="ar-SA"/>
              </w:rPr>
            </w:pPr>
            <w:r w:rsidRPr="006778CE">
              <w:rPr>
                <w:lang w:eastAsia="ar-SA"/>
              </w:rPr>
              <w:t>- Косынки – 9 шт.</w:t>
            </w:r>
          </w:p>
          <w:p w:rsidR="00272343" w:rsidRPr="006778CE" w:rsidRDefault="00272343" w:rsidP="00272343">
            <w:pPr>
              <w:suppressAutoHyphens/>
              <w:rPr>
                <w:lang w:eastAsia="ar-SA"/>
              </w:rPr>
            </w:pPr>
            <w:r w:rsidRPr="006778CE">
              <w:rPr>
                <w:lang w:eastAsia="ar-SA"/>
              </w:rPr>
              <w:t>- Султанчики – 13 шт.</w:t>
            </w:r>
          </w:p>
          <w:p w:rsidR="00272343" w:rsidRPr="006778CE" w:rsidRDefault="00272343" w:rsidP="00272343">
            <w:pPr>
              <w:suppressAutoHyphens/>
              <w:rPr>
                <w:lang w:eastAsia="ar-SA"/>
              </w:rPr>
            </w:pPr>
            <w:r w:rsidRPr="006778CE">
              <w:rPr>
                <w:lang w:eastAsia="ar-SA"/>
              </w:rPr>
              <w:t>- Розы искусственные:</w:t>
            </w:r>
          </w:p>
          <w:p w:rsidR="00272343" w:rsidRPr="006778CE" w:rsidRDefault="00272343" w:rsidP="00272343">
            <w:pPr>
              <w:numPr>
                <w:ilvl w:val="0"/>
                <w:numId w:val="128"/>
              </w:numPr>
              <w:suppressAutoHyphens/>
              <w:spacing w:after="200"/>
              <w:contextualSpacing/>
              <w:rPr>
                <w:lang w:eastAsia="ar-SA"/>
              </w:rPr>
            </w:pPr>
            <w:r w:rsidRPr="006778CE">
              <w:rPr>
                <w:lang w:eastAsia="ar-SA"/>
              </w:rPr>
              <w:t>розовые – 27 шт.</w:t>
            </w:r>
          </w:p>
          <w:p w:rsidR="00272343" w:rsidRPr="006778CE" w:rsidRDefault="00272343" w:rsidP="00272343">
            <w:pPr>
              <w:numPr>
                <w:ilvl w:val="0"/>
                <w:numId w:val="128"/>
              </w:numPr>
              <w:suppressAutoHyphens/>
              <w:spacing w:after="200"/>
              <w:contextualSpacing/>
              <w:rPr>
                <w:lang w:eastAsia="ar-SA"/>
              </w:rPr>
            </w:pPr>
            <w:r w:rsidRPr="006778CE">
              <w:rPr>
                <w:lang w:eastAsia="ar-SA"/>
              </w:rPr>
              <w:t>красные – 27 шт.</w:t>
            </w:r>
          </w:p>
          <w:p w:rsidR="00272343" w:rsidRPr="006778CE" w:rsidRDefault="00272343" w:rsidP="00272343">
            <w:pPr>
              <w:suppressAutoHyphens/>
              <w:rPr>
                <w:lang w:eastAsia="ar-SA"/>
              </w:rPr>
            </w:pPr>
            <w:r w:rsidRPr="006778CE">
              <w:rPr>
                <w:lang w:eastAsia="ar-SA"/>
              </w:rPr>
              <w:t>- Осенние листья</w:t>
            </w:r>
          </w:p>
          <w:p w:rsidR="00272343" w:rsidRPr="006778CE" w:rsidRDefault="00272343" w:rsidP="00272343">
            <w:pPr>
              <w:suppressAutoHyphens/>
              <w:rPr>
                <w:lang w:eastAsia="ar-SA"/>
              </w:rPr>
            </w:pPr>
            <w:r w:rsidRPr="006778CE">
              <w:rPr>
                <w:lang w:eastAsia="ar-SA"/>
              </w:rPr>
              <w:t>- Веночки из цветов – 10 шт.</w:t>
            </w:r>
          </w:p>
          <w:p w:rsidR="00272343" w:rsidRPr="006778CE" w:rsidRDefault="00272343" w:rsidP="00272343">
            <w:pPr>
              <w:suppressAutoHyphens/>
              <w:rPr>
                <w:lang w:eastAsia="ar-SA"/>
              </w:rPr>
            </w:pPr>
            <w:r w:rsidRPr="006778CE">
              <w:rPr>
                <w:lang w:eastAsia="ar-SA"/>
              </w:rPr>
              <w:t>- Ленточки на палочке жёлтые – 10 шт.</w:t>
            </w:r>
          </w:p>
          <w:p w:rsidR="00272343" w:rsidRPr="006778CE" w:rsidRDefault="00272343" w:rsidP="00272343">
            <w:pPr>
              <w:suppressAutoHyphens/>
              <w:rPr>
                <w:b/>
                <w:smallCaps/>
                <w:lang w:eastAsia="ar-SA"/>
              </w:rPr>
            </w:pPr>
            <w:r w:rsidRPr="006778CE">
              <w:rPr>
                <w:lang w:eastAsia="ar-SA"/>
              </w:rPr>
              <w:t xml:space="preserve">                                        синие –    10 шт.</w:t>
            </w:r>
          </w:p>
          <w:p w:rsidR="00272343" w:rsidRPr="006778CE" w:rsidRDefault="00272343" w:rsidP="00272343">
            <w:pPr>
              <w:suppressAutoHyphens/>
              <w:spacing w:line="276" w:lineRule="auto"/>
              <w:rPr>
                <w:b/>
                <w:smallCaps/>
                <w:lang w:eastAsia="ar-SA"/>
              </w:rPr>
            </w:pPr>
            <w:r w:rsidRPr="006778CE">
              <w:rPr>
                <w:rFonts w:eastAsia="Calibri"/>
                <w:b/>
                <w:color w:val="000000" w:themeColor="text1"/>
                <w:lang w:eastAsia="en-US"/>
              </w:rPr>
              <w:t>Перечень пособий</w:t>
            </w:r>
            <w:r w:rsidRPr="006778CE">
              <w:rPr>
                <w:b/>
                <w:smallCaps/>
                <w:lang w:eastAsia="ar-SA"/>
              </w:rPr>
              <w:t>:</w:t>
            </w:r>
          </w:p>
          <w:p w:rsidR="00272343" w:rsidRPr="006778CE" w:rsidRDefault="00272343" w:rsidP="00272343">
            <w:pPr>
              <w:suppressAutoHyphens/>
              <w:spacing w:after="200" w:line="276" w:lineRule="auto"/>
              <w:contextualSpacing/>
              <w:rPr>
                <w:lang w:eastAsia="ar-SA"/>
              </w:rPr>
            </w:pPr>
            <w:r w:rsidRPr="006778CE">
              <w:rPr>
                <w:smallCaps/>
                <w:lang w:eastAsia="ar-SA"/>
              </w:rPr>
              <w:t>1.</w:t>
            </w:r>
            <w:r w:rsidRPr="006778CE">
              <w:rPr>
                <w:lang w:eastAsia="ar-SA"/>
              </w:rPr>
              <w:t>Иллюстрации к разделу «Слушание».</w:t>
            </w:r>
          </w:p>
          <w:p w:rsidR="00272343" w:rsidRPr="006778CE" w:rsidRDefault="00272343" w:rsidP="00272343">
            <w:pPr>
              <w:suppressAutoHyphens/>
              <w:spacing w:after="200" w:line="276" w:lineRule="auto"/>
              <w:contextualSpacing/>
              <w:rPr>
                <w:lang w:eastAsia="ar-SA"/>
              </w:rPr>
            </w:pPr>
            <w:r w:rsidRPr="006778CE">
              <w:rPr>
                <w:lang w:eastAsia="ar-SA"/>
              </w:rPr>
              <w:t>2.Портреты композиторов.</w:t>
            </w:r>
          </w:p>
          <w:p w:rsidR="00272343" w:rsidRPr="006778CE" w:rsidRDefault="00272343" w:rsidP="00272343">
            <w:pPr>
              <w:suppressAutoHyphens/>
              <w:spacing w:after="200" w:line="276" w:lineRule="auto"/>
              <w:contextualSpacing/>
              <w:rPr>
                <w:lang w:eastAsia="ar-SA"/>
              </w:rPr>
            </w:pPr>
            <w:r w:rsidRPr="006778CE">
              <w:rPr>
                <w:lang w:eastAsia="ar-SA"/>
              </w:rPr>
              <w:t>3.Музыкально-дидактические игры.</w:t>
            </w:r>
          </w:p>
          <w:p w:rsidR="00272343" w:rsidRPr="006778CE" w:rsidRDefault="00272343" w:rsidP="00272343">
            <w:pPr>
              <w:suppressAutoHyphens/>
              <w:spacing w:after="200" w:line="276" w:lineRule="auto"/>
              <w:contextualSpacing/>
              <w:rPr>
                <w:lang w:eastAsia="ar-SA"/>
              </w:rPr>
            </w:pPr>
            <w:r w:rsidRPr="006778CE">
              <w:rPr>
                <w:lang w:eastAsia="ar-SA"/>
              </w:rPr>
              <w:t>4.Настольный театр «Колобок», «Теремок».</w:t>
            </w:r>
          </w:p>
          <w:p w:rsidR="00272343" w:rsidRPr="006778CE" w:rsidRDefault="00272343" w:rsidP="00272343">
            <w:pPr>
              <w:suppressAutoHyphens/>
              <w:spacing w:after="200" w:line="276" w:lineRule="auto"/>
              <w:contextualSpacing/>
              <w:rPr>
                <w:lang w:eastAsia="ar-SA"/>
              </w:rPr>
            </w:pPr>
            <w:r w:rsidRPr="006778CE">
              <w:rPr>
                <w:lang w:eastAsia="ar-SA"/>
              </w:rPr>
              <w:t>5.Иллюстрации музыкальных инструментов.</w:t>
            </w:r>
          </w:p>
          <w:p w:rsidR="00272343" w:rsidRPr="006778CE" w:rsidRDefault="00272343" w:rsidP="00272343">
            <w:pPr>
              <w:suppressAutoHyphens/>
              <w:spacing w:after="200" w:line="276" w:lineRule="auto"/>
              <w:contextualSpacing/>
              <w:rPr>
                <w:lang w:eastAsia="ar-SA"/>
              </w:rPr>
            </w:pPr>
            <w:r w:rsidRPr="006778CE">
              <w:rPr>
                <w:lang w:eastAsia="ar-SA"/>
              </w:rPr>
              <w:t>6.Куклы бибабо.</w:t>
            </w:r>
          </w:p>
          <w:p w:rsidR="00272343" w:rsidRPr="006778CE" w:rsidRDefault="00272343" w:rsidP="00272343">
            <w:pPr>
              <w:rPr>
                <w:rFonts w:eastAsia="Calibri"/>
                <w:b/>
                <w:color w:val="000000" w:themeColor="text1"/>
                <w:lang w:eastAsia="en-US"/>
              </w:rPr>
            </w:pPr>
            <w:r w:rsidRPr="006778CE">
              <w:rPr>
                <w:rFonts w:eastAsia="Calibri"/>
                <w:b/>
                <w:color w:val="000000" w:themeColor="text1"/>
                <w:lang w:eastAsia="en-US"/>
              </w:rPr>
              <w:t>Мягкие игрушки:</w:t>
            </w:r>
          </w:p>
          <w:p w:rsidR="00272343" w:rsidRPr="006778CE" w:rsidRDefault="00272343" w:rsidP="00272343">
            <w:pPr>
              <w:numPr>
                <w:ilvl w:val="0"/>
                <w:numId w:val="129"/>
              </w:numPr>
              <w:suppressAutoHyphens/>
              <w:contextualSpacing/>
              <w:rPr>
                <w:lang w:eastAsia="ar-SA"/>
              </w:rPr>
            </w:pPr>
            <w:r w:rsidRPr="006778CE">
              <w:rPr>
                <w:lang w:eastAsia="ar-SA"/>
              </w:rPr>
              <w:t>Кошка белая</w:t>
            </w:r>
          </w:p>
          <w:p w:rsidR="00272343" w:rsidRPr="006778CE" w:rsidRDefault="00272343" w:rsidP="00272343">
            <w:pPr>
              <w:numPr>
                <w:ilvl w:val="0"/>
                <w:numId w:val="129"/>
              </w:numPr>
              <w:suppressAutoHyphens/>
              <w:contextualSpacing/>
              <w:rPr>
                <w:lang w:eastAsia="ar-SA"/>
              </w:rPr>
            </w:pPr>
            <w:r w:rsidRPr="006778CE">
              <w:rPr>
                <w:lang w:eastAsia="ar-SA"/>
              </w:rPr>
              <w:t>Собака коричневая</w:t>
            </w:r>
          </w:p>
          <w:p w:rsidR="00272343" w:rsidRPr="006778CE" w:rsidRDefault="00272343" w:rsidP="00272343">
            <w:pPr>
              <w:numPr>
                <w:ilvl w:val="0"/>
                <w:numId w:val="129"/>
              </w:numPr>
              <w:suppressAutoHyphens/>
              <w:contextualSpacing/>
              <w:rPr>
                <w:lang w:eastAsia="ar-SA"/>
              </w:rPr>
            </w:pPr>
            <w:r w:rsidRPr="006778CE">
              <w:rPr>
                <w:lang w:eastAsia="ar-SA"/>
              </w:rPr>
              <w:t>Зайка</w:t>
            </w:r>
          </w:p>
          <w:p w:rsidR="00272343" w:rsidRPr="006778CE" w:rsidRDefault="00272343" w:rsidP="00272343">
            <w:pPr>
              <w:numPr>
                <w:ilvl w:val="0"/>
                <w:numId w:val="129"/>
              </w:numPr>
              <w:suppressAutoHyphens/>
              <w:contextualSpacing/>
              <w:rPr>
                <w:lang w:eastAsia="ar-SA"/>
              </w:rPr>
            </w:pPr>
            <w:r w:rsidRPr="006778CE">
              <w:rPr>
                <w:lang w:eastAsia="ar-SA"/>
              </w:rPr>
              <w:t>Медведь большой</w:t>
            </w:r>
          </w:p>
          <w:p w:rsidR="00272343" w:rsidRPr="006778CE" w:rsidRDefault="00272343" w:rsidP="00272343">
            <w:pPr>
              <w:numPr>
                <w:ilvl w:val="0"/>
                <w:numId w:val="129"/>
              </w:numPr>
              <w:suppressAutoHyphens/>
              <w:contextualSpacing/>
              <w:rPr>
                <w:lang w:eastAsia="ar-SA"/>
              </w:rPr>
            </w:pPr>
            <w:r w:rsidRPr="006778CE">
              <w:rPr>
                <w:lang w:eastAsia="ar-SA"/>
              </w:rPr>
              <w:t>Медведь маленький</w:t>
            </w:r>
          </w:p>
          <w:p w:rsidR="00272343" w:rsidRPr="006778CE" w:rsidRDefault="00272343" w:rsidP="00272343">
            <w:pPr>
              <w:numPr>
                <w:ilvl w:val="0"/>
                <w:numId w:val="129"/>
              </w:numPr>
              <w:suppressAutoHyphens/>
              <w:contextualSpacing/>
              <w:rPr>
                <w:lang w:eastAsia="ar-SA"/>
              </w:rPr>
            </w:pPr>
            <w:r w:rsidRPr="006778CE">
              <w:rPr>
                <w:lang w:eastAsia="ar-SA"/>
              </w:rPr>
              <w:t>Лиса большая</w:t>
            </w:r>
          </w:p>
          <w:p w:rsidR="00272343" w:rsidRPr="006778CE" w:rsidRDefault="00272343" w:rsidP="00272343">
            <w:pPr>
              <w:numPr>
                <w:ilvl w:val="0"/>
                <w:numId w:val="129"/>
              </w:numPr>
              <w:suppressAutoHyphens/>
              <w:contextualSpacing/>
              <w:rPr>
                <w:lang w:eastAsia="ar-SA"/>
              </w:rPr>
            </w:pPr>
            <w:r w:rsidRPr="006778CE">
              <w:rPr>
                <w:lang w:eastAsia="ar-SA"/>
              </w:rPr>
              <w:t xml:space="preserve">Лиса маленькая – 2 </w:t>
            </w:r>
          </w:p>
          <w:p w:rsidR="00272343" w:rsidRPr="006778CE" w:rsidRDefault="00272343" w:rsidP="00272343">
            <w:pPr>
              <w:numPr>
                <w:ilvl w:val="0"/>
                <w:numId w:val="129"/>
              </w:numPr>
              <w:suppressAutoHyphens/>
              <w:contextualSpacing/>
              <w:rPr>
                <w:lang w:eastAsia="ar-SA"/>
              </w:rPr>
            </w:pPr>
            <w:r w:rsidRPr="006778CE">
              <w:rPr>
                <w:lang w:eastAsia="ar-SA"/>
              </w:rPr>
              <w:t>Белочка</w:t>
            </w:r>
          </w:p>
          <w:p w:rsidR="00272343" w:rsidRPr="006778CE" w:rsidRDefault="00272343" w:rsidP="00272343">
            <w:pPr>
              <w:numPr>
                <w:ilvl w:val="0"/>
                <w:numId w:val="129"/>
              </w:numPr>
              <w:suppressAutoHyphens/>
              <w:contextualSpacing/>
              <w:rPr>
                <w:lang w:eastAsia="ar-SA"/>
              </w:rPr>
            </w:pPr>
            <w:r w:rsidRPr="006778CE">
              <w:rPr>
                <w:lang w:eastAsia="ar-SA"/>
              </w:rPr>
              <w:t>Заяц резиновый</w:t>
            </w:r>
          </w:p>
          <w:p w:rsidR="00272343" w:rsidRPr="006778CE" w:rsidRDefault="00272343" w:rsidP="00272343">
            <w:pPr>
              <w:numPr>
                <w:ilvl w:val="0"/>
                <w:numId w:val="129"/>
              </w:numPr>
              <w:suppressAutoHyphens/>
              <w:contextualSpacing/>
              <w:rPr>
                <w:lang w:eastAsia="ar-SA"/>
              </w:rPr>
            </w:pPr>
            <w:r w:rsidRPr="006778CE">
              <w:rPr>
                <w:lang w:eastAsia="ar-SA"/>
              </w:rPr>
              <w:t>Курочка</w:t>
            </w:r>
          </w:p>
          <w:p w:rsidR="00272343" w:rsidRPr="006778CE" w:rsidRDefault="00272343" w:rsidP="00272343">
            <w:pPr>
              <w:numPr>
                <w:ilvl w:val="0"/>
                <w:numId w:val="129"/>
              </w:numPr>
              <w:suppressAutoHyphens/>
              <w:contextualSpacing/>
              <w:rPr>
                <w:lang w:eastAsia="ar-SA"/>
              </w:rPr>
            </w:pPr>
            <w:r w:rsidRPr="006778CE">
              <w:rPr>
                <w:lang w:eastAsia="ar-SA"/>
              </w:rPr>
              <w:t>Ёжик ручной работы</w:t>
            </w:r>
          </w:p>
          <w:p w:rsidR="00272343" w:rsidRPr="006778CE" w:rsidRDefault="00272343" w:rsidP="00272343">
            <w:pPr>
              <w:numPr>
                <w:ilvl w:val="0"/>
                <w:numId w:val="129"/>
              </w:numPr>
              <w:suppressAutoHyphens/>
              <w:contextualSpacing/>
              <w:rPr>
                <w:lang w:eastAsia="ar-SA"/>
              </w:rPr>
            </w:pPr>
            <w:r w:rsidRPr="006778CE">
              <w:rPr>
                <w:lang w:eastAsia="ar-SA"/>
              </w:rPr>
              <w:t>Лошадка</w:t>
            </w:r>
          </w:p>
          <w:p w:rsidR="00272343" w:rsidRPr="006778CE" w:rsidRDefault="00272343" w:rsidP="00272343">
            <w:pPr>
              <w:numPr>
                <w:ilvl w:val="0"/>
                <w:numId w:val="129"/>
              </w:numPr>
              <w:suppressAutoHyphens/>
              <w:contextualSpacing/>
              <w:rPr>
                <w:lang w:eastAsia="ar-SA"/>
              </w:rPr>
            </w:pPr>
            <w:r w:rsidRPr="006778CE">
              <w:rPr>
                <w:lang w:eastAsia="ar-SA"/>
              </w:rPr>
              <w:t>Петух большой</w:t>
            </w:r>
          </w:p>
          <w:p w:rsidR="00272343" w:rsidRPr="006778CE" w:rsidRDefault="00272343" w:rsidP="00272343">
            <w:pPr>
              <w:rPr>
                <w:rFonts w:eastAsia="Calibri"/>
                <w:b/>
                <w:color w:val="000000" w:themeColor="text1"/>
                <w:lang w:eastAsia="en-US"/>
              </w:rPr>
            </w:pPr>
            <w:r w:rsidRPr="006778CE">
              <w:rPr>
                <w:rFonts w:eastAsia="Calibri"/>
                <w:b/>
                <w:color w:val="000000" w:themeColor="text1"/>
                <w:lang w:eastAsia="en-US"/>
              </w:rPr>
              <w:t>Детские меховые костюмы и шапочки:</w:t>
            </w:r>
          </w:p>
          <w:p w:rsidR="00272343" w:rsidRPr="006778CE" w:rsidRDefault="00272343" w:rsidP="00272343">
            <w:pPr>
              <w:numPr>
                <w:ilvl w:val="0"/>
                <w:numId w:val="130"/>
              </w:numPr>
              <w:suppressAutoHyphens/>
              <w:contextualSpacing/>
              <w:rPr>
                <w:lang w:eastAsia="ar-SA"/>
              </w:rPr>
            </w:pPr>
            <w:r w:rsidRPr="006778CE">
              <w:rPr>
                <w:lang w:eastAsia="ar-SA"/>
              </w:rPr>
              <w:t xml:space="preserve">Дракон                   </w:t>
            </w:r>
          </w:p>
          <w:p w:rsidR="00272343" w:rsidRPr="006778CE" w:rsidRDefault="00272343" w:rsidP="00272343">
            <w:pPr>
              <w:numPr>
                <w:ilvl w:val="0"/>
                <w:numId w:val="130"/>
              </w:numPr>
              <w:suppressAutoHyphens/>
              <w:contextualSpacing/>
              <w:rPr>
                <w:lang w:eastAsia="ar-SA"/>
              </w:rPr>
            </w:pPr>
            <w:r w:rsidRPr="006778CE">
              <w:rPr>
                <w:lang w:eastAsia="ar-SA"/>
              </w:rPr>
              <w:t>Петушок</w:t>
            </w:r>
          </w:p>
          <w:p w:rsidR="00272343" w:rsidRPr="006778CE" w:rsidRDefault="00272343" w:rsidP="00272343">
            <w:pPr>
              <w:numPr>
                <w:ilvl w:val="0"/>
                <w:numId w:val="130"/>
              </w:numPr>
              <w:suppressAutoHyphens/>
              <w:contextualSpacing/>
              <w:rPr>
                <w:lang w:eastAsia="ar-SA"/>
              </w:rPr>
            </w:pPr>
            <w:r w:rsidRPr="006778CE">
              <w:rPr>
                <w:lang w:eastAsia="ar-SA"/>
              </w:rPr>
              <w:t>Кот</w:t>
            </w:r>
          </w:p>
          <w:p w:rsidR="00272343" w:rsidRPr="006778CE" w:rsidRDefault="00272343" w:rsidP="00272343">
            <w:pPr>
              <w:numPr>
                <w:ilvl w:val="0"/>
                <w:numId w:val="130"/>
              </w:numPr>
              <w:suppressAutoHyphens/>
              <w:contextualSpacing/>
              <w:rPr>
                <w:lang w:eastAsia="ar-SA"/>
              </w:rPr>
            </w:pPr>
            <w:r w:rsidRPr="006778CE">
              <w:rPr>
                <w:lang w:eastAsia="ar-SA"/>
              </w:rPr>
              <w:t>Заяц</w:t>
            </w:r>
          </w:p>
          <w:p w:rsidR="00272343" w:rsidRPr="006778CE" w:rsidRDefault="00272343" w:rsidP="00272343">
            <w:pPr>
              <w:numPr>
                <w:ilvl w:val="0"/>
                <w:numId w:val="130"/>
              </w:numPr>
              <w:suppressAutoHyphens/>
              <w:contextualSpacing/>
              <w:rPr>
                <w:lang w:eastAsia="ar-SA"/>
              </w:rPr>
            </w:pPr>
            <w:r w:rsidRPr="006778CE">
              <w:rPr>
                <w:lang w:eastAsia="ar-SA"/>
              </w:rPr>
              <w:t>Белочка</w:t>
            </w:r>
          </w:p>
          <w:p w:rsidR="00272343" w:rsidRPr="006778CE" w:rsidRDefault="00272343" w:rsidP="00272343">
            <w:pPr>
              <w:numPr>
                <w:ilvl w:val="0"/>
                <w:numId w:val="130"/>
              </w:numPr>
              <w:suppressAutoHyphens/>
              <w:contextualSpacing/>
              <w:rPr>
                <w:lang w:eastAsia="ar-SA"/>
              </w:rPr>
            </w:pPr>
            <w:r w:rsidRPr="006778CE">
              <w:rPr>
                <w:lang w:eastAsia="ar-SA"/>
              </w:rPr>
              <w:t>Мишка</w:t>
            </w:r>
          </w:p>
          <w:p w:rsidR="00272343" w:rsidRPr="006778CE" w:rsidRDefault="00272343" w:rsidP="00272343">
            <w:pPr>
              <w:numPr>
                <w:ilvl w:val="0"/>
                <w:numId w:val="130"/>
              </w:numPr>
              <w:suppressAutoHyphens/>
              <w:contextualSpacing/>
              <w:rPr>
                <w:lang w:eastAsia="ar-SA"/>
              </w:rPr>
            </w:pPr>
            <w:r w:rsidRPr="006778CE">
              <w:rPr>
                <w:lang w:eastAsia="ar-SA"/>
              </w:rPr>
              <w:t>Сорока</w:t>
            </w:r>
          </w:p>
          <w:p w:rsidR="00272343" w:rsidRPr="006778CE" w:rsidRDefault="00272343" w:rsidP="00272343">
            <w:pPr>
              <w:numPr>
                <w:ilvl w:val="0"/>
                <w:numId w:val="130"/>
              </w:numPr>
              <w:suppressAutoHyphens/>
              <w:contextualSpacing/>
              <w:rPr>
                <w:lang w:eastAsia="ar-SA"/>
              </w:rPr>
            </w:pPr>
            <w:r w:rsidRPr="006778CE">
              <w:rPr>
                <w:lang w:eastAsia="ar-SA"/>
              </w:rPr>
              <w:t>Обезьянка</w:t>
            </w:r>
          </w:p>
          <w:p w:rsidR="00272343" w:rsidRPr="006778CE" w:rsidRDefault="00272343" w:rsidP="00272343">
            <w:pPr>
              <w:numPr>
                <w:ilvl w:val="0"/>
                <w:numId w:val="130"/>
              </w:numPr>
              <w:suppressAutoHyphens/>
              <w:contextualSpacing/>
              <w:rPr>
                <w:lang w:eastAsia="ar-SA"/>
              </w:rPr>
            </w:pPr>
            <w:r w:rsidRPr="006778CE">
              <w:rPr>
                <w:lang w:eastAsia="ar-SA"/>
              </w:rPr>
              <w:t>Репка</w:t>
            </w:r>
          </w:p>
          <w:p w:rsidR="00272343" w:rsidRPr="006778CE" w:rsidRDefault="00272343" w:rsidP="00272343">
            <w:pPr>
              <w:numPr>
                <w:ilvl w:val="0"/>
                <w:numId w:val="130"/>
              </w:numPr>
              <w:suppressAutoHyphens/>
              <w:contextualSpacing/>
              <w:rPr>
                <w:lang w:eastAsia="ar-SA"/>
              </w:rPr>
            </w:pPr>
            <w:r w:rsidRPr="006778CE">
              <w:rPr>
                <w:lang w:eastAsia="ar-SA"/>
              </w:rPr>
              <w:t>Кот</w:t>
            </w:r>
          </w:p>
          <w:p w:rsidR="00272343" w:rsidRPr="006778CE" w:rsidRDefault="00272343" w:rsidP="00272343">
            <w:pPr>
              <w:numPr>
                <w:ilvl w:val="0"/>
                <w:numId w:val="130"/>
              </w:numPr>
              <w:suppressAutoHyphens/>
              <w:contextualSpacing/>
              <w:rPr>
                <w:lang w:eastAsia="ar-SA"/>
              </w:rPr>
            </w:pPr>
            <w:r w:rsidRPr="006778CE">
              <w:rPr>
                <w:lang w:eastAsia="ar-SA"/>
              </w:rPr>
              <w:t>Тигр</w:t>
            </w:r>
          </w:p>
          <w:p w:rsidR="00272343" w:rsidRPr="006778CE" w:rsidRDefault="00272343" w:rsidP="00272343">
            <w:pPr>
              <w:numPr>
                <w:ilvl w:val="0"/>
                <w:numId w:val="130"/>
              </w:numPr>
              <w:suppressAutoHyphens/>
              <w:contextualSpacing/>
              <w:rPr>
                <w:lang w:eastAsia="ar-SA"/>
              </w:rPr>
            </w:pPr>
            <w:r w:rsidRPr="006778CE">
              <w:rPr>
                <w:lang w:eastAsia="ar-SA"/>
              </w:rPr>
              <w:t>Лев</w:t>
            </w:r>
          </w:p>
          <w:p w:rsidR="00272343" w:rsidRPr="006778CE" w:rsidRDefault="00272343" w:rsidP="00272343">
            <w:pPr>
              <w:numPr>
                <w:ilvl w:val="0"/>
                <w:numId w:val="130"/>
              </w:numPr>
              <w:suppressAutoHyphens/>
              <w:contextualSpacing/>
              <w:rPr>
                <w:lang w:eastAsia="ar-SA"/>
              </w:rPr>
            </w:pPr>
            <w:r w:rsidRPr="006778CE">
              <w:rPr>
                <w:lang w:eastAsia="ar-SA"/>
              </w:rPr>
              <w:t>Лиса</w:t>
            </w:r>
          </w:p>
          <w:p w:rsidR="00272343" w:rsidRPr="006778CE" w:rsidRDefault="00272343" w:rsidP="00272343">
            <w:pPr>
              <w:numPr>
                <w:ilvl w:val="0"/>
                <w:numId w:val="130"/>
              </w:numPr>
              <w:suppressAutoHyphens/>
              <w:contextualSpacing/>
              <w:rPr>
                <w:lang w:eastAsia="ar-SA"/>
              </w:rPr>
            </w:pPr>
            <w:r w:rsidRPr="006778CE">
              <w:rPr>
                <w:lang w:eastAsia="ar-SA"/>
              </w:rPr>
              <w:t>Курочка</w:t>
            </w:r>
          </w:p>
          <w:p w:rsidR="00272343" w:rsidRPr="006778CE" w:rsidRDefault="00272343" w:rsidP="00272343">
            <w:pPr>
              <w:numPr>
                <w:ilvl w:val="0"/>
                <w:numId w:val="130"/>
              </w:numPr>
              <w:suppressAutoHyphens/>
              <w:contextualSpacing/>
              <w:rPr>
                <w:lang w:eastAsia="ar-SA"/>
              </w:rPr>
            </w:pPr>
            <w:r w:rsidRPr="006778CE">
              <w:rPr>
                <w:lang w:eastAsia="ar-SA"/>
              </w:rPr>
              <w:t>Волк</w:t>
            </w:r>
          </w:p>
          <w:p w:rsidR="00272343" w:rsidRPr="006778CE" w:rsidRDefault="00272343" w:rsidP="00272343">
            <w:pPr>
              <w:numPr>
                <w:ilvl w:val="0"/>
                <w:numId w:val="130"/>
              </w:numPr>
              <w:suppressAutoHyphens/>
              <w:contextualSpacing/>
              <w:rPr>
                <w:lang w:eastAsia="ar-SA"/>
              </w:rPr>
            </w:pPr>
            <w:r w:rsidRPr="006778CE">
              <w:rPr>
                <w:lang w:eastAsia="ar-SA"/>
              </w:rPr>
              <w:t>Ёжик</w:t>
            </w:r>
          </w:p>
          <w:p w:rsidR="00272343" w:rsidRPr="006778CE" w:rsidRDefault="00272343" w:rsidP="00272343">
            <w:pPr>
              <w:numPr>
                <w:ilvl w:val="0"/>
                <w:numId w:val="130"/>
              </w:numPr>
              <w:suppressAutoHyphens/>
              <w:contextualSpacing/>
              <w:rPr>
                <w:lang w:eastAsia="ar-SA"/>
              </w:rPr>
            </w:pPr>
            <w:r w:rsidRPr="006778CE">
              <w:rPr>
                <w:lang w:eastAsia="ar-SA"/>
              </w:rPr>
              <w:t xml:space="preserve">Колобок </w:t>
            </w:r>
          </w:p>
          <w:p w:rsidR="00272343" w:rsidRPr="006778CE" w:rsidRDefault="00272343" w:rsidP="00272343">
            <w:pPr>
              <w:spacing w:after="200" w:line="276" w:lineRule="auto"/>
              <w:rPr>
                <w:rFonts w:eastAsia="Calibri"/>
                <w:b/>
                <w:color w:val="000000" w:themeColor="text1"/>
                <w:lang w:eastAsia="en-US"/>
              </w:rPr>
            </w:pPr>
            <w:r w:rsidRPr="006778CE">
              <w:rPr>
                <w:rFonts w:eastAsia="Calibri"/>
                <w:b/>
                <w:color w:val="000000" w:themeColor="text1"/>
                <w:lang w:eastAsia="en-US"/>
              </w:rPr>
              <w:t>Взрослые сценические костюмы:</w:t>
            </w:r>
          </w:p>
          <w:p w:rsidR="00272343" w:rsidRPr="006778CE" w:rsidRDefault="00272343" w:rsidP="00272343">
            <w:pPr>
              <w:pStyle w:val="afff1"/>
              <w:rPr>
                <w:rFonts w:ascii="Times New Roman" w:eastAsia="Calibri" w:hAnsi="Times New Roman" w:cs="Times New Roman"/>
                <w:sz w:val="24"/>
                <w:szCs w:val="24"/>
                <w:lang w:eastAsia="en-US"/>
              </w:rPr>
            </w:pPr>
            <w:r w:rsidRPr="006778CE">
              <w:rPr>
                <w:rFonts w:ascii="Times New Roman" w:eastAsia="Calibri" w:hAnsi="Times New Roman" w:cs="Times New Roman"/>
                <w:sz w:val="24"/>
                <w:szCs w:val="24"/>
              </w:rPr>
              <w:t>- бабушка (юбка, блузка, платок)</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клоунесса (блуза с пуговицами, юбка)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клоун (блуза, штаны)</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косоворотка (атлас)</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косоворотка (парча)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штаны полосатые</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штаны розовые</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штаны зелёные</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штаны мешковина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ростовой костюм «Сюрпризный мешок»</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Русалочка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накидка короля</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Лиса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Медведь</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сарафан красный</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накидка Кощея</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штаны Карлсона с пропеллером</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Звездочёт</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xml:space="preserve"> - платье Осени</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Фея (белое платье, накидка)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Дед Мороз</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Снегурочка</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Снеговик</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xml:space="preserve">- Заяц белый </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Метелица</w:t>
            </w:r>
          </w:p>
          <w:p w:rsidR="00272343" w:rsidRPr="006778CE" w:rsidRDefault="00272343" w:rsidP="00272343">
            <w:pPr>
              <w:pStyle w:val="afff1"/>
              <w:rPr>
                <w:rFonts w:ascii="Times New Roman" w:eastAsia="Calibri" w:hAnsi="Times New Roman" w:cs="Times New Roman"/>
                <w:b/>
                <w:sz w:val="24"/>
                <w:szCs w:val="24"/>
              </w:rPr>
            </w:pPr>
            <w:r w:rsidRPr="006778CE">
              <w:rPr>
                <w:rFonts w:ascii="Times New Roman" w:eastAsia="Calibri" w:hAnsi="Times New Roman" w:cs="Times New Roman"/>
                <w:b/>
                <w:sz w:val="24"/>
                <w:szCs w:val="24"/>
              </w:rPr>
              <w:t>Детские сценические костюмы:</w:t>
            </w:r>
          </w:p>
          <w:p w:rsidR="00272343" w:rsidRPr="006778CE" w:rsidRDefault="00272343" w:rsidP="00272343">
            <w:pPr>
              <w:pStyle w:val="afff1"/>
              <w:rPr>
                <w:rFonts w:ascii="Times New Roman" w:eastAsia="Calibri" w:hAnsi="Times New Roman" w:cs="Times New Roman"/>
                <w:sz w:val="24"/>
                <w:szCs w:val="24"/>
              </w:rPr>
            </w:pPr>
            <w:r w:rsidRPr="006778CE">
              <w:rPr>
                <w:rFonts w:ascii="Times New Roman" w:eastAsia="Calibri" w:hAnsi="Times New Roman" w:cs="Times New Roman"/>
                <w:sz w:val="24"/>
                <w:szCs w:val="24"/>
              </w:rPr>
              <w:t>- Скоморохи - 2 комплекта</w:t>
            </w:r>
          </w:p>
          <w:p w:rsidR="00272343" w:rsidRPr="006778CE" w:rsidRDefault="00272343" w:rsidP="00272343">
            <w:pPr>
              <w:pStyle w:val="afff1"/>
              <w:rPr>
                <w:rFonts w:ascii="Times New Roman" w:hAnsi="Times New Roman" w:cs="Times New Roman"/>
                <w:sz w:val="24"/>
                <w:szCs w:val="24"/>
              </w:rPr>
            </w:pPr>
            <w:r w:rsidRPr="006778CE">
              <w:rPr>
                <w:rFonts w:ascii="Times New Roman" w:hAnsi="Times New Roman" w:cs="Times New Roman"/>
                <w:sz w:val="24"/>
                <w:szCs w:val="24"/>
              </w:rPr>
              <w:t>- платья «Ангелов» - 12 шт.</w:t>
            </w:r>
          </w:p>
          <w:p w:rsidR="00721123" w:rsidRDefault="00272343" w:rsidP="0027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6778CE">
              <w:rPr>
                <w:lang w:eastAsia="en-US"/>
              </w:rPr>
              <w:t>- платья без рукавов – 18 шт.</w:t>
            </w:r>
          </w:p>
        </w:tc>
      </w:tr>
      <w:tr w:rsidR="00721123" w:rsidTr="00721123">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кабинет бухгалтера</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w:t>
            </w:r>
          </w:p>
        </w:tc>
        <w:tc>
          <w:tcPr>
            <w:tcW w:w="6946" w:type="dxa"/>
            <w:tcBorders>
              <w:top w:val="single" w:sz="4" w:space="0" w:color="auto"/>
              <w:left w:val="single" w:sz="4" w:space="0" w:color="auto"/>
              <w:bottom w:val="single" w:sz="4" w:space="0" w:color="auto"/>
              <w:right w:val="single" w:sz="4" w:space="0" w:color="auto"/>
            </w:tcBorders>
          </w:tcPr>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шкаф для метод</w:t>
            </w:r>
            <w:r w:rsidR="00272343">
              <w:rPr>
                <w:lang w:eastAsia="en-US"/>
              </w:rPr>
              <w:t xml:space="preserve">ической </w:t>
            </w:r>
            <w:r w:rsidRPr="00450135">
              <w:rPr>
                <w:lang w:eastAsia="en-US"/>
              </w:rPr>
              <w:t>литературы- 2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шкаф многофункциональный – 1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компьютер в комплекте – 1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ноутбук – 1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стол письменный – 2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стул – 2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тумба подкатная – 2 шт.</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50135">
              <w:rPr>
                <w:lang w:eastAsia="en-US"/>
              </w:rPr>
              <w:t>- полка напольная – 1 шт.</w:t>
            </w:r>
          </w:p>
          <w:p w:rsidR="00721123" w:rsidRPr="002040BC"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2040BC">
              <w:rPr>
                <w:lang w:eastAsia="en-US"/>
              </w:rPr>
              <w:t xml:space="preserve">- </w:t>
            </w:r>
            <w:r w:rsidRPr="00450135">
              <w:rPr>
                <w:lang w:eastAsia="en-US"/>
              </w:rPr>
              <w:t>МФУ</w:t>
            </w:r>
            <w:r w:rsidRPr="002040BC">
              <w:rPr>
                <w:lang w:eastAsia="en-US"/>
              </w:rPr>
              <w:t xml:space="preserve"> </w:t>
            </w:r>
            <w:r w:rsidRPr="00450135">
              <w:rPr>
                <w:lang w:val="en-US" w:eastAsia="en-US"/>
              </w:rPr>
              <w:t>HP</w:t>
            </w:r>
            <w:r w:rsidRPr="002040BC">
              <w:rPr>
                <w:lang w:eastAsia="en-US"/>
              </w:rPr>
              <w:t xml:space="preserve"> </w:t>
            </w:r>
            <w:r w:rsidRPr="00450135">
              <w:rPr>
                <w:lang w:val="en-US" w:eastAsia="en-US"/>
              </w:rPr>
              <w:t>Laser</w:t>
            </w:r>
            <w:r w:rsidRPr="002040BC">
              <w:rPr>
                <w:lang w:eastAsia="en-US"/>
              </w:rPr>
              <w:t xml:space="preserve"> </w:t>
            </w:r>
            <w:r w:rsidRPr="00450135">
              <w:rPr>
                <w:lang w:val="en-US" w:eastAsia="en-US"/>
              </w:rPr>
              <w:t>Jet</w:t>
            </w:r>
            <w:r w:rsidRPr="002040BC">
              <w:rPr>
                <w:lang w:eastAsia="en-US"/>
              </w:rPr>
              <w:t xml:space="preserve">- 1 </w:t>
            </w:r>
            <w:r w:rsidRPr="00450135">
              <w:rPr>
                <w:lang w:eastAsia="en-US"/>
              </w:rPr>
              <w:t>шт</w:t>
            </w:r>
            <w:r w:rsidRPr="002040BC">
              <w:rPr>
                <w:lang w:eastAsia="en-US"/>
              </w:rPr>
              <w:t>.</w:t>
            </w:r>
          </w:p>
          <w:p w:rsidR="00721123" w:rsidRPr="0045013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FF0000"/>
                <w:lang w:eastAsia="en-US"/>
              </w:rPr>
            </w:pPr>
            <w:r w:rsidRPr="00450135">
              <w:rPr>
                <w:lang w:eastAsia="en-US"/>
              </w:rPr>
              <w:t>- принтер НР – 1 шт.</w:t>
            </w:r>
          </w:p>
        </w:tc>
      </w:tr>
      <w:tr w:rsidR="00721123" w:rsidTr="00721123">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21123" w:rsidRPr="0027234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272343">
              <w:rPr>
                <w:lang w:eastAsia="en-US"/>
              </w:rPr>
              <w:t>методический кабинет</w:t>
            </w:r>
          </w:p>
        </w:tc>
        <w:tc>
          <w:tcPr>
            <w:tcW w:w="6946" w:type="dxa"/>
            <w:tcBorders>
              <w:top w:val="single" w:sz="4" w:space="0" w:color="auto"/>
              <w:left w:val="single" w:sz="4" w:space="0" w:color="auto"/>
              <w:bottom w:val="single" w:sz="4" w:space="0" w:color="auto"/>
              <w:right w:val="single" w:sz="4" w:space="0" w:color="auto"/>
            </w:tcBorders>
            <w:hideMark/>
          </w:tcPr>
          <w:p w:rsidR="00721123" w:rsidRPr="009477DB" w:rsidRDefault="00721123" w:rsidP="00721123">
            <w:pPr>
              <w:tabs>
                <w:tab w:val="left" w:pos="293"/>
                <w:tab w:val="left" w:pos="720"/>
              </w:tabs>
              <w:jc w:val="both"/>
            </w:pPr>
            <w:r w:rsidRPr="009477DB">
              <w:t>- программно-методическое обеспечение</w:t>
            </w:r>
          </w:p>
          <w:p w:rsidR="00721123" w:rsidRPr="009477DB" w:rsidRDefault="00721123" w:rsidP="00721123">
            <w:pPr>
              <w:tabs>
                <w:tab w:val="left" w:pos="293"/>
                <w:tab w:val="left" w:pos="720"/>
              </w:tabs>
              <w:jc w:val="both"/>
            </w:pPr>
            <w:r w:rsidRPr="009477DB">
              <w:t>- действующая документация</w:t>
            </w:r>
          </w:p>
          <w:p w:rsidR="00721123" w:rsidRDefault="00272343" w:rsidP="00721123">
            <w:pPr>
              <w:tabs>
                <w:tab w:val="left" w:pos="293"/>
                <w:tab w:val="left" w:pos="720"/>
              </w:tabs>
              <w:jc w:val="both"/>
            </w:pPr>
            <w:r>
              <w:t xml:space="preserve">- стол  для </w:t>
            </w:r>
            <w:r w:rsidR="00721123" w:rsidRPr="009477DB">
              <w:t>заседаний – 2 шт.</w:t>
            </w:r>
          </w:p>
          <w:p w:rsidR="00721123" w:rsidRPr="009477DB" w:rsidRDefault="00272343" w:rsidP="00721123">
            <w:pPr>
              <w:tabs>
                <w:tab w:val="left" w:pos="293"/>
                <w:tab w:val="left" w:pos="720"/>
              </w:tabs>
              <w:jc w:val="both"/>
            </w:pPr>
            <w:r>
              <w:t xml:space="preserve">- тумба подкатная </w:t>
            </w:r>
          </w:p>
          <w:p w:rsidR="00721123" w:rsidRPr="009477DB" w:rsidRDefault="00721123" w:rsidP="00721123">
            <w:pPr>
              <w:tabs>
                <w:tab w:val="left" w:pos="293"/>
                <w:tab w:val="left" w:pos="720"/>
              </w:tabs>
              <w:jc w:val="both"/>
            </w:pPr>
            <w:r w:rsidRPr="009477DB">
              <w:t>- стулья – 10 шт.</w:t>
            </w:r>
          </w:p>
          <w:p w:rsidR="00721123" w:rsidRPr="009477DB"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477DB">
              <w:t>- информационный стенд – 2 шт.</w:t>
            </w:r>
          </w:p>
          <w:p w:rsidR="00721123" w:rsidRPr="002040BC"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477DB">
              <w:t xml:space="preserve">- </w:t>
            </w:r>
            <w:r w:rsidR="00272343">
              <w:t xml:space="preserve">шкаф многофункциональный </w:t>
            </w:r>
          </w:p>
          <w:p w:rsidR="00721123" w:rsidRPr="009477DB"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477DB">
              <w:t xml:space="preserve">- </w:t>
            </w:r>
            <w:r w:rsidR="00272343">
              <w:t xml:space="preserve">шкаф для методической </w:t>
            </w:r>
            <w:r>
              <w:t>литературы – 3 шт.</w:t>
            </w:r>
          </w:p>
          <w:p w:rsidR="00721123" w:rsidRPr="002040BC"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принтер </w:t>
            </w:r>
            <w:r>
              <w:rPr>
                <w:lang w:val="en-US" w:eastAsia="en-US"/>
              </w:rPr>
              <w:t>Epson</w:t>
            </w:r>
            <w:r w:rsidRPr="002040BC">
              <w:rPr>
                <w:lang w:eastAsia="en-US"/>
              </w:rPr>
              <w:t xml:space="preserve"> </w:t>
            </w:r>
            <w:r>
              <w:rPr>
                <w:lang w:val="en-US" w:eastAsia="en-US"/>
              </w:rPr>
              <w:t>L</w:t>
            </w:r>
            <w:r w:rsidRPr="002040BC">
              <w:rPr>
                <w:lang w:eastAsia="en-US"/>
              </w:rPr>
              <w:t>312</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2040BC">
              <w:rPr>
                <w:lang w:eastAsia="en-US"/>
              </w:rPr>
              <w:t xml:space="preserve">- </w:t>
            </w:r>
            <w:r w:rsidR="00272343">
              <w:rPr>
                <w:lang w:eastAsia="en-US"/>
              </w:rPr>
              <w:t>н</w:t>
            </w:r>
            <w:r>
              <w:rPr>
                <w:lang w:eastAsia="en-US"/>
              </w:rPr>
              <w:t xml:space="preserve">оутбук </w:t>
            </w:r>
            <w:r>
              <w:rPr>
                <w:lang w:val="en-US" w:eastAsia="en-US"/>
              </w:rPr>
              <w:t>Lenovo</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л</w:t>
            </w:r>
            <w:r w:rsidR="00721123">
              <w:rPr>
                <w:lang w:eastAsia="en-US"/>
              </w:rPr>
              <w:t>аминатор</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б</w:t>
            </w:r>
            <w:r w:rsidR="00721123">
              <w:rPr>
                <w:lang w:eastAsia="en-US"/>
              </w:rPr>
              <w:t xml:space="preserve">рошюратор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визуализатор цифровой  - 1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микроскоп цифровой – 1 шт.</w:t>
            </w:r>
          </w:p>
          <w:p w:rsidR="00721123" w:rsidRPr="009477DB"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м</w:t>
            </w:r>
            <w:r w:rsidR="00721123">
              <w:rPr>
                <w:lang w:eastAsia="en-US"/>
              </w:rPr>
              <w:t xml:space="preserve">ногофункциональное устройство </w:t>
            </w:r>
            <w:r w:rsidR="00721123">
              <w:rPr>
                <w:lang w:val="en-US" w:eastAsia="en-US"/>
              </w:rPr>
              <w:t>Brother</w:t>
            </w:r>
            <w:r w:rsidR="00721123" w:rsidRPr="009477DB">
              <w:rPr>
                <w:lang w:eastAsia="en-US"/>
              </w:rPr>
              <w:t xml:space="preserve"> – 1 </w:t>
            </w:r>
            <w:r w:rsidR="00721123">
              <w:rPr>
                <w:lang w:eastAsia="en-US"/>
              </w:rPr>
              <w:t>шт.</w:t>
            </w:r>
          </w:p>
          <w:p w:rsidR="00721123" w:rsidRPr="009477DB"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фотоаппарат цифровой – 1 шт.</w:t>
            </w:r>
          </w:p>
        </w:tc>
      </w:tr>
      <w:tr w:rsidR="00721123" w:rsidTr="00721123">
        <w:trPr>
          <w:trHeight w:val="1270"/>
        </w:trPr>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21123" w:rsidRPr="002D248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sidRPr="002D2482">
              <w:rPr>
                <w:b/>
                <w:lang w:eastAsia="en-US"/>
              </w:rPr>
              <w:t>медицинский блок:</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медицинский </w:t>
            </w:r>
            <w:r w:rsidR="00721123">
              <w:rPr>
                <w:lang w:eastAsia="en-US"/>
              </w:rPr>
              <w:t xml:space="preserve"> кабинет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6946" w:type="dxa"/>
            <w:tcBorders>
              <w:top w:val="single" w:sz="4" w:space="0" w:color="auto"/>
              <w:left w:val="single" w:sz="4" w:space="0" w:color="auto"/>
              <w:right w:val="single" w:sz="4" w:space="0" w:color="auto"/>
            </w:tcBorders>
          </w:tcPr>
          <w:p w:rsidR="00721123" w:rsidRPr="000A0155" w:rsidRDefault="00721123" w:rsidP="00721123">
            <w:pPr>
              <w:tabs>
                <w:tab w:val="left" w:pos="1338"/>
              </w:tabs>
            </w:pPr>
            <w:r w:rsidRPr="000A0155">
              <w:t>- шкаф для документов - 2 шт.</w:t>
            </w:r>
          </w:p>
          <w:p w:rsidR="00721123" w:rsidRPr="000A0155" w:rsidRDefault="00721123" w:rsidP="00721123">
            <w:pPr>
              <w:tabs>
                <w:tab w:val="left" w:pos="1338"/>
              </w:tabs>
            </w:pPr>
            <w:r w:rsidRPr="000A0155">
              <w:t>- стол письменный – 2 шт.</w:t>
            </w:r>
          </w:p>
          <w:p w:rsidR="00721123" w:rsidRPr="000A0155" w:rsidRDefault="00721123" w:rsidP="00721123">
            <w:pPr>
              <w:tabs>
                <w:tab w:val="left" w:pos="1338"/>
              </w:tabs>
            </w:pPr>
            <w:r w:rsidRPr="000A0155">
              <w:t>- тумба подкатная  - 2 шт.</w:t>
            </w:r>
          </w:p>
          <w:p w:rsidR="00721123" w:rsidRDefault="00721123" w:rsidP="00721123">
            <w:pPr>
              <w:tabs>
                <w:tab w:val="left" w:pos="1338"/>
              </w:tabs>
            </w:pPr>
            <w:r w:rsidRPr="000A0155">
              <w:t>- стул медицинский - 4 шт.</w:t>
            </w:r>
          </w:p>
          <w:p w:rsidR="00721123" w:rsidRDefault="00272343" w:rsidP="00721123">
            <w:pPr>
              <w:tabs>
                <w:tab w:val="left" w:pos="1338"/>
              </w:tabs>
            </w:pPr>
            <w:r>
              <w:t xml:space="preserve">- тумба с нишей и дверкой </w:t>
            </w:r>
          </w:p>
          <w:p w:rsidR="00721123" w:rsidRDefault="00272343" w:rsidP="00721123">
            <w:pPr>
              <w:tabs>
                <w:tab w:val="left" w:pos="1338"/>
              </w:tabs>
            </w:pPr>
            <w:r>
              <w:t>- л</w:t>
            </w:r>
            <w:r w:rsidR="00721123">
              <w:t>а</w:t>
            </w:r>
            <w:r>
              <w:t xml:space="preserve">мпа настольная </w:t>
            </w:r>
          </w:p>
          <w:p w:rsidR="00721123" w:rsidRDefault="00272343" w:rsidP="00721123">
            <w:pPr>
              <w:tabs>
                <w:tab w:val="left" w:pos="1338"/>
              </w:tabs>
            </w:pPr>
            <w:r>
              <w:t>- ж</w:t>
            </w:r>
            <w:r w:rsidR="00721123">
              <w:t>гут венозный – 6 шт.</w:t>
            </w:r>
          </w:p>
          <w:p w:rsidR="00721123" w:rsidRDefault="00272343" w:rsidP="00721123">
            <w:pPr>
              <w:tabs>
                <w:tab w:val="left" w:pos="1338"/>
              </w:tabs>
            </w:pPr>
            <w:r>
              <w:t>- с</w:t>
            </w:r>
            <w:r w:rsidR="00721123">
              <w:t>тетоскоп – 2 шт.</w:t>
            </w:r>
          </w:p>
          <w:p w:rsidR="00721123" w:rsidRDefault="00272343" w:rsidP="00721123">
            <w:pPr>
              <w:tabs>
                <w:tab w:val="left" w:pos="1338"/>
              </w:tabs>
            </w:pPr>
            <w:r>
              <w:t xml:space="preserve">- телефонный аппарат </w:t>
            </w:r>
          </w:p>
          <w:p w:rsidR="00721123" w:rsidRDefault="00272343" w:rsidP="00721123">
            <w:pPr>
              <w:tabs>
                <w:tab w:val="left" w:pos="1338"/>
              </w:tabs>
            </w:pPr>
            <w:r>
              <w:t>- т</w:t>
            </w:r>
            <w:r w:rsidR="00721123">
              <w:t>ермоконтейнер – 2 шт</w:t>
            </w:r>
            <w:r>
              <w:t>.</w:t>
            </w:r>
          </w:p>
          <w:p w:rsidR="00721123" w:rsidRDefault="00272343" w:rsidP="00721123">
            <w:pPr>
              <w:tabs>
                <w:tab w:val="left" w:pos="1338"/>
              </w:tabs>
            </w:pPr>
            <w:r>
              <w:t>- т</w:t>
            </w:r>
            <w:r w:rsidR="00721123">
              <w:t>онометр – 2 шт.</w:t>
            </w:r>
          </w:p>
          <w:p w:rsidR="00721123" w:rsidRDefault="00272343" w:rsidP="00721123">
            <w:pPr>
              <w:tabs>
                <w:tab w:val="left" w:pos="1338"/>
              </w:tabs>
            </w:pPr>
            <w:r>
              <w:t>- т</w:t>
            </w:r>
            <w:r w:rsidR="00721123">
              <w:t>ермометр – 12 шт.</w:t>
            </w:r>
          </w:p>
          <w:p w:rsidR="00721123" w:rsidRDefault="00272343" w:rsidP="00721123">
            <w:pPr>
              <w:tabs>
                <w:tab w:val="left" w:pos="1338"/>
              </w:tabs>
            </w:pPr>
            <w:r>
              <w:t>- ч</w:t>
            </w:r>
            <w:r w:rsidR="00721123">
              <w:t>асы песочные – 2 шт.</w:t>
            </w:r>
          </w:p>
          <w:p w:rsidR="00721123" w:rsidRDefault="00272343" w:rsidP="00721123">
            <w:pPr>
              <w:tabs>
                <w:tab w:val="left" w:pos="1338"/>
              </w:tabs>
            </w:pPr>
            <w:r>
              <w:t>- д</w:t>
            </w:r>
            <w:r w:rsidR="00721123">
              <w:t>инамометр кистевой – 2 шт.</w:t>
            </w:r>
          </w:p>
          <w:p w:rsidR="00721123" w:rsidRDefault="00272343" w:rsidP="00721123">
            <w:pPr>
              <w:tabs>
                <w:tab w:val="left" w:pos="1338"/>
              </w:tabs>
            </w:pPr>
            <w:r>
              <w:t>- с</w:t>
            </w:r>
            <w:r w:rsidR="00721123">
              <w:t>пи</w:t>
            </w:r>
            <w:r>
              <w:t>рометр сухой портативный</w:t>
            </w:r>
          </w:p>
          <w:p w:rsidR="00721123" w:rsidRDefault="00272343" w:rsidP="00721123">
            <w:pPr>
              <w:tabs>
                <w:tab w:val="left" w:pos="1338"/>
              </w:tabs>
            </w:pPr>
            <w:r>
              <w:t>- ш</w:t>
            </w:r>
            <w:r w:rsidR="00721123">
              <w:t>ина иммобилизационная – 5 шт.</w:t>
            </w:r>
          </w:p>
          <w:p w:rsidR="00721123" w:rsidRDefault="00272343" w:rsidP="00721123">
            <w:pPr>
              <w:tabs>
                <w:tab w:val="left" w:pos="1338"/>
              </w:tabs>
            </w:pPr>
            <w:r>
              <w:t>- ш</w:t>
            </w:r>
            <w:r w:rsidR="00721123">
              <w:t>патель для языка – 40 шт.</w:t>
            </w:r>
          </w:p>
          <w:p w:rsidR="00721123" w:rsidRDefault="00272343" w:rsidP="00721123">
            <w:pPr>
              <w:tabs>
                <w:tab w:val="left" w:pos="1338"/>
              </w:tabs>
            </w:pPr>
            <w:r>
              <w:t>- г</w:t>
            </w:r>
            <w:r w:rsidR="00721123">
              <w:t>релка резиновая – 2 шт.</w:t>
            </w:r>
          </w:p>
          <w:p w:rsidR="00721123" w:rsidRDefault="00272343" w:rsidP="00721123">
            <w:pPr>
              <w:tabs>
                <w:tab w:val="left" w:pos="1338"/>
              </w:tabs>
            </w:pPr>
            <w:r>
              <w:t xml:space="preserve">- манжета </w:t>
            </w:r>
          </w:p>
          <w:p w:rsidR="00721123" w:rsidRPr="002A76B5" w:rsidRDefault="00272343" w:rsidP="00721123">
            <w:pPr>
              <w:tabs>
                <w:tab w:val="left" w:pos="1338"/>
              </w:tabs>
            </w:pPr>
            <w:r>
              <w:t>- ж</w:t>
            </w:r>
            <w:r w:rsidR="00721123">
              <w:t>урналы</w:t>
            </w:r>
          </w:p>
        </w:tc>
      </w:tr>
      <w:tr w:rsidR="00721123" w:rsidTr="00272343">
        <w:trPr>
          <w:trHeight w:val="1407"/>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Процедурный кабинет</w:t>
            </w:r>
          </w:p>
          <w:p w:rsidR="00721123" w:rsidRPr="002D248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p>
        </w:tc>
        <w:tc>
          <w:tcPr>
            <w:tcW w:w="6946" w:type="dxa"/>
            <w:tcBorders>
              <w:left w:val="single" w:sz="4" w:space="0" w:color="auto"/>
              <w:bottom w:val="single" w:sz="4" w:space="0" w:color="auto"/>
              <w:right w:val="single" w:sz="4" w:space="0" w:color="auto"/>
            </w:tcBorders>
          </w:tcPr>
          <w:p w:rsidR="00721123" w:rsidRPr="00887E9E" w:rsidRDefault="00272343" w:rsidP="00721123">
            <w:pPr>
              <w:tabs>
                <w:tab w:val="left" w:pos="1338"/>
              </w:tabs>
            </w:pPr>
            <w:r>
              <w:t>- к</w:t>
            </w:r>
            <w:r w:rsidR="00721123" w:rsidRPr="00887E9E">
              <w:t>ушет</w:t>
            </w:r>
            <w:r>
              <w:t xml:space="preserve">ка медицинская смотровая </w:t>
            </w:r>
          </w:p>
          <w:p w:rsidR="00721123" w:rsidRPr="00887E9E" w:rsidRDefault="00272343" w:rsidP="00721123">
            <w:pPr>
              <w:tabs>
                <w:tab w:val="left" w:pos="1338"/>
              </w:tabs>
            </w:pPr>
            <w:r>
              <w:t xml:space="preserve">- холодильник Бирюса </w:t>
            </w:r>
          </w:p>
          <w:p w:rsidR="00721123" w:rsidRPr="00887E9E" w:rsidRDefault="00272343" w:rsidP="00721123">
            <w:pPr>
              <w:tabs>
                <w:tab w:val="left" w:pos="1338"/>
              </w:tabs>
            </w:pPr>
            <w:r>
              <w:t>- х</w:t>
            </w:r>
            <w:r w:rsidR="00721123" w:rsidRPr="00887E9E">
              <w:t>оло</w:t>
            </w:r>
            <w:r>
              <w:t>дильник фармацевтический</w:t>
            </w:r>
          </w:p>
          <w:p w:rsidR="00721123" w:rsidRPr="00887E9E" w:rsidRDefault="00272343" w:rsidP="00721123">
            <w:pPr>
              <w:tabs>
                <w:tab w:val="left" w:pos="1338"/>
              </w:tabs>
            </w:pPr>
            <w:r>
              <w:t>- ш</w:t>
            </w:r>
            <w:r w:rsidR="00721123" w:rsidRPr="00887E9E">
              <w:t>каф 2х ств</w:t>
            </w:r>
            <w:r>
              <w:t xml:space="preserve">орчатый </w:t>
            </w:r>
            <w:r w:rsidR="00721123" w:rsidRPr="00887E9E">
              <w:t xml:space="preserve"> </w:t>
            </w:r>
          </w:p>
          <w:p w:rsidR="00721123" w:rsidRPr="00887E9E" w:rsidRDefault="00272343" w:rsidP="00721123">
            <w:pPr>
              <w:tabs>
                <w:tab w:val="left" w:pos="1338"/>
              </w:tabs>
            </w:pPr>
            <w:r>
              <w:t>- с</w:t>
            </w:r>
            <w:r w:rsidR="00721123" w:rsidRPr="00887E9E">
              <w:t>тол медицинский инструментальный – 3 шт.</w:t>
            </w:r>
          </w:p>
          <w:p w:rsidR="00721123" w:rsidRPr="00887E9E" w:rsidRDefault="00272343" w:rsidP="00721123">
            <w:pPr>
              <w:tabs>
                <w:tab w:val="left" w:pos="1338"/>
              </w:tabs>
            </w:pPr>
            <w:r>
              <w:t>- с</w:t>
            </w:r>
            <w:r w:rsidR="00721123" w:rsidRPr="00887E9E">
              <w:t>тол лабораторный – 2 шт.</w:t>
            </w:r>
          </w:p>
          <w:p w:rsidR="00721123" w:rsidRPr="00887E9E" w:rsidRDefault="00272343" w:rsidP="00721123">
            <w:pPr>
              <w:tabs>
                <w:tab w:val="left" w:pos="1338"/>
              </w:tabs>
            </w:pPr>
            <w:r>
              <w:t xml:space="preserve">- ширма 2х секционная </w:t>
            </w:r>
          </w:p>
          <w:p w:rsidR="00721123" w:rsidRPr="00887E9E" w:rsidRDefault="00272343" w:rsidP="00721123">
            <w:pPr>
              <w:tabs>
                <w:tab w:val="left" w:pos="1338"/>
              </w:tabs>
            </w:pPr>
            <w:r>
              <w:t>- ш</w:t>
            </w:r>
            <w:r w:rsidR="00721123" w:rsidRPr="00887E9E">
              <w:t>татив для в/ве</w:t>
            </w:r>
            <w:r>
              <w:t xml:space="preserve">нного вливания напольный </w:t>
            </w:r>
          </w:p>
          <w:p w:rsidR="00721123" w:rsidRPr="00887E9E" w:rsidRDefault="00272343" w:rsidP="00721123">
            <w:pPr>
              <w:tabs>
                <w:tab w:val="left" w:pos="1338"/>
              </w:tabs>
            </w:pPr>
            <w:r>
              <w:t>- г</w:t>
            </w:r>
            <w:r w:rsidR="00721123" w:rsidRPr="00887E9E">
              <w:t>астроемкость нерж.сталь. – 10 шт.</w:t>
            </w:r>
          </w:p>
          <w:p w:rsidR="00721123" w:rsidRPr="00887E9E" w:rsidRDefault="00272343" w:rsidP="00721123">
            <w:pPr>
              <w:tabs>
                <w:tab w:val="left" w:pos="1338"/>
              </w:tabs>
            </w:pPr>
            <w:r>
              <w:t xml:space="preserve">- дозатор </w:t>
            </w:r>
          </w:p>
          <w:p w:rsidR="00721123" w:rsidRPr="00887E9E" w:rsidRDefault="00272343" w:rsidP="00721123">
            <w:pPr>
              <w:tabs>
                <w:tab w:val="left" w:pos="1338"/>
              </w:tabs>
            </w:pPr>
            <w:r>
              <w:t>- е</w:t>
            </w:r>
            <w:r w:rsidR="00721123" w:rsidRPr="00887E9E">
              <w:t>мкость – контейнер – 20 шт.</w:t>
            </w:r>
          </w:p>
          <w:p w:rsidR="00721123" w:rsidRPr="00887E9E" w:rsidRDefault="00272343" w:rsidP="00721123">
            <w:pPr>
              <w:tabs>
                <w:tab w:val="left" w:pos="1338"/>
              </w:tabs>
            </w:pPr>
            <w:r>
              <w:t>- к</w:t>
            </w:r>
            <w:r w:rsidR="00721123" w:rsidRPr="00887E9E">
              <w:t>онтейнер п</w:t>
            </w:r>
            <w:r>
              <w:t xml:space="preserve">олимерный для дезинфекции </w:t>
            </w:r>
          </w:p>
          <w:p w:rsidR="00721123" w:rsidRPr="00887E9E" w:rsidRDefault="00272343" w:rsidP="00721123">
            <w:pPr>
              <w:tabs>
                <w:tab w:val="left" w:pos="1338"/>
              </w:tabs>
            </w:pPr>
            <w:r>
              <w:t>- к</w:t>
            </w:r>
            <w:r w:rsidR="00721123" w:rsidRPr="00887E9E">
              <w:t>оробка стерилизационная круглая – 8 шт.</w:t>
            </w:r>
          </w:p>
          <w:p w:rsidR="00721123" w:rsidRPr="00887E9E" w:rsidRDefault="00272343" w:rsidP="00721123">
            <w:pPr>
              <w:tabs>
                <w:tab w:val="left" w:pos="1338"/>
              </w:tabs>
            </w:pPr>
            <w:r>
              <w:t>- л</w:t>
            </w:r>
            <w:r w:rsidR="00721123" w:rsidRPr="00887E9E">
              <w:t>оток почкообразный – 4 шт.</w:t>
            </w:r>
          </w:p>
          <w:p w:rsidR="00721123" w:rsidRPr="00887E9E" w:rsidRDefault="00272343" w:rsidP="00721123">
            <w:pPr>
              <w:tabs>
                <w:tab w:val="left" w:pos="1338"/>
              </w:tabs>
            </w:pPr>
            <w:r>
              <w:t>- н</w:t>
            </w:r>
            <w:r w:rsidR="00721123" w:rsidRPr="00887E9E">
              <w:t>ожницы тупоконечные – 3 шт.</w:t>
            </w:r>
          </w:p>
          <w:p w:rsidR="00721123" w:rsidRPr="00887E9E" w:rsidRDefault="00272343" w:rsidP="00721123">
            <w:pPr>
              <w:tabs>
                <w:tab w:val="left" w:pos="1338"/>
              </w:tabs>
            </w:pPr>
            <w:r>
              <w:t>- п</w:t>
            </w:r>
            <w:r w:rsidR="00721123" w:rsidRPr="00887E9E">
              <w:t>инцет анатомический  3 шт.</w:t>
            </w:r>
          </w:p>
          <w:p w:rsidR="00721123" w:rsidRPr="00887E9E" w:rsidRDefault="00272343" w:rsidP="00721123">
            <w:pPr>
              <w:tabs>
                <w:tab w:val="left" w:pos="1338"/>
              </w:tabs>
            </w:pPr>
            <w:r>
              <w:t>- п</w:t>
            </w:r>
            <w:r w:rsidR="00721123" w:rsidRPr="00887E9E">
              <w:t>инцет хирургический – 6 шт.</w:t>
            </w:r>
          </w:p>
          <w:p w:rsidR="00721123" w:rsidRPr="00475CEE" w:rsidRDefault="00272343" w:rsidP="00721123">
            <w:pPr>
              <w:tabs>
                <w:tab w:val="left" w:pos="1338"/>
              </w:tabs>
              <w:rPr>
                <w:color w:val="FF0000"/>
              </w:rPr>
            </w:pPr>
            <w:r>
              <w:t xml:space="preserve">- пузырь для льда </w:t>
            </w:r>
          </w:p>
        </w:tc>
      </w:tr>
      <w:tr w:rsidR="00721123" w:rsidTr="00721123">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Pr="00302F5A"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302F5A">
              <w:rPr>
                <w:lang w:eastAsia="en-US"/>
              </w:rPr>
              <w:t xml:space="preserve">Хлораторная </w:t>
            </w:r>
          </w:p>
        </w:tc>
        <w:tc>
          <w:tcPr>
            <w:tcW w:w="6946" w:type="dxa"/>
            <w:tcBorders>
              <w:top w:val="single" w:sz="4" w:space="0" w:color="auto"/>
              <w:left w:val="single" w:sz="4" w:space="0" w:color="auto"/>
              <w:bottom w:val="single" w:sz="4" w:space="0" w:color="auto"/>
              <w:right w:val="single" w:sz="4" w:space="0" w:color="auto"/>
            </w:tcBorders>
          </w:tcPr>
          <w:p w:rsidR="00721123" w:rsidRPr="00302F5A" w:rsidRDefault="00272343" w:rsidP="00721123">
            <w:pPr>
              <w:tabs>
                <w:tab w:val="left" w:pos="1338"/>
              </w:tabs>
            </w:pPr>
            <w:r>
              <w:t>- ш</w:t>
            </w:r>
            <w:r w:rsidR="00721123" w:rsidRPr="00302F5A">
              <w:t>каф д/</w:t>
            </w:r>
            <w:r w:rsidR="00721123">
              <w:t>дез.</w:t>
            </w:r>
            <w:r w:rsidR="00721123" w:rsidRPr="00302F5A">
              <w:t xml:space="preserve"> </w:t>
            </w:r>
            <w:r w:rsidR="00721123">
              <w:t>с</w:t>
            </w:r>
            <w:r w:rsidR="00721123" w:rsidRPr="00302F5A">
              <w:t>редств</w:t>
            </w:r>
            <w:r>
              <w:t xml:space="preserve"> </w:t>
            </w:r>
          </w:p>
        </w:tc>
      </w:tr>
      <w:tr w:rsidR="00721123" w:rsidTr="00721123">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Pr="00025FC7"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И</w:t>
            </w:r>
            <w:r w:rsidRPr="00025FC7">
              <w:rPr>
                <w:lang w:eastAsia="en-US"/>
              </w:rPr>
              <w:t>золятор</w:t>
            </w:r>
          </w:p>
        </w:tc>
        <w:tc>
          <w:tcPr>
            <w:tcW w:w="6946" w:type="dxa"/>
            <w:tcBorders>
              <w:top w:val="single" w:sz="4" w:space="0" w:color="auto"/>
              <w:left w:val="single" w:sz="4" w:space="0" w:color="auto"/>
              <w:bottom w:val="single" w:sz="4" w:space="0" w:color="auto"/>
              <w:right w:val="single" w:sz="4" w:space="0" w:color="auto"/>
            </w:tcBorders>
          </w:tcPr>
          <w:p w:rsidR="00721123" w:rsidRPr="004811B5" w:rsidRDefault="00272343" w:rsidP="00721123">
            <w:pPr>
              <w:tabs>
                <w:tab w:val="left" w:pos="1338"/>
              </w:tabs>
            </w:pPr>
            <w:r>
              <w:t xml:space="preserve">- шкаф многофункциональный </w:t>
            </w:r>
          </w:p>
          <w:p w:rsidR="00721123" w:rsidRPr="004811B5" w:rsidRDefault="00272343" w:rsidP="00721123">
            <w:pPr>
              <w:tabs>
                <w:tab w:val="left" w:pos="1338"/>
              </w:tabs>
            </w:pPr>
            <w:r>
              <w:t xml:space="preserve">- кровать детская массив </w:t>
            </w:r>
          </w:p>
          <w:p w:rsidR="00721123" w:rsidRPr="004811B5" w:rsidRDefault="00272343" w:rsidP="00721123">
            <w:pPr>
              <w:tabs>
                <w:tab w:val="left" w:pos="1338"/>
              </w:tabs>
            </w:pPr>
            <w:r>
              <w:t xml:space="preserve">- ростометр </w:t>
            </w:r>
          </w:p>
          <w:p w:rsidR="00721123" w:rsidRDefault="00272343" w:rsidP="00721123">
            <w:pPr>
              <w:tabs>
                <w:tab w:val="left" w:pos="1338"/>
              </w:tabs>
            </w:pPr>
            <w:r>
              <w:t xml:space="preserve">- весы медицинские </w:t>
            </w:r>
          </w:p>
          <w:p w:rsidR="00721123" w:rsidRPr="00475CEE" w:rsidRDefault="00272343" w:rsidP="00721123">
            <w:pPr>
              <w:tabs>
                <w:tab w:val="left" w:pos="1338"/>
              </w:tabs>
              <w:rPr>
                <w:color w:val="FF0000"/>
              </w:rPr>
            </w:pPr>
            <w:r>
              <w:t xml:space="preserve">- скамейка </w:t>
            </w:r>
          </w:p>
        </w:tc>
      </w:tr>
      <w:tr w:rsidR="00721123" w:rsidTr="00272343">
        <w:trPr>
          <w:trHeight w:val="800"/>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BA0C0A"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lang w:eastAsia="en-US"/>
              </w:rPr>
              <w:t>Пищеблок</w:t>
            </w:r>
            <w:r w:rsidRPr="00560E28">
              <w:t xml:space="preserve"> </w:t>
            </w:r>
          </w:p>
          <w:p w:rsidR="00721123" w:rsidRPr="00560E28"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E28">
              <w:t>Кладовая овощей</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946" w:type="dxa"/>
            <w:tcBorders>
              <w:top w:val="single" w:sz="4" w:space="0" w:color="auto"/>
              <w:left w:val="single" w:sz="4" w:space="0" w:color="auto"/>
              <w:bottom w:val="single" w:sz="4" w:space="0" w:color="auto"/>
              <w:right w:val="single" w:sz="4" w:space="0" w:color="auto"/>
            </w:tcBorders>
          </w:tcPr>
          <w:p w:rsidR="00721123" w:rsidRPr="00560E28"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стелаж металлический </w:t>
            </w:r>
          </w:p>
          <w:p w:rsidR="00721123" w:rsidRPr="00560E28"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E28">
              <w:t xml:space="preserve">- </w:t>
            </w:r>
            <w:r w:rsidR="00272343">
              <w:t>весы электронные 300 кг.</w:t>
            </w:r>
          </w:p>
          <w:p w:rsidR="00721123" w:rsidRPr="0002767D"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подтоварник</w:t>
            </w:r>
          </w:p>
        </w:tc>
      </w:tr>
      <w:tr w:rsidR="00721123" w:rsidTr="00721123">
        <w:trPr>
          <w:trHeight w:val="1734"/>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1123" w:rsidRPr="00560E28"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E28">
              <w:t>Мясо-рыбный цех</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c>
          <w:tcPr>
            <w:tcW w:w="6946" w:type="dxa"/>
            <w:tcBorders>
              <w:top w:val="single" w:sz="4" w:space="0" w:color="auto"/>
              <w:left w:val="single" w:sz="4" w:space="0" w:color="auto"/>
              <w:bottom w:val="single" w:sz="4" w:space="0" w:color="auto"/>
              <w:right w:val="single" w:sz="4" w:space="0" w:color="auto"/>
            </w:tcBorders>
          </w:tcPr>
          <w:p w:rsidR="00721123" w:rsidRPr="00560E28"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холодильник «Бирюса» </w:t>
            </w:r>
          </w:p>
          <w:p w:rsidR="00721123" w:rsidRPr="00560E28"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E28">
              <w:t>-</w:t>
            </w:r>
            <w:r w:rsidR="00272343">
              <w:t xml:space="preserve"> мясорубка электрическая </w:t>
            </w:r>
          </w:p>
          <w:p w:rsidR="00721123" w:rsidRPr="00560E28"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E28">
              <w:t xml:space="preserve">- моечная </w:t>
            </w:r>
            <w:r>
              <w:t>1</w:t>
            </w:r>
            <w:r w:rsidRPr="00560E28">
              <w:t xml:space="preserve"> секционная –</w:t>
            </w:r>
            <w:r>
              <w:t xml:space="preserve"> 3</w:t>
            </w:r>
            <w:r w:rsidRPr="00560E28">
              <w:t xml:space="preserve"> шт.</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раковина для мытья рук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полка настенная из нержавеющей стали – 2 шт.</w:t>
            </w:r>
          </w:p>
          <w:p w:rsidR="00721123" w:rsidRPr="0058767E"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сушка для досок </w:t>
            </w:r>
          </w:p>
        </w:tc>
      </w:tr>
      <w:tr w:rsidR="00721123" w:rsidTr="00721123">
        <w:trPr>
          <w:trHeight w:val="1799"/>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Склад сухих продуктов</w:t>
            </w:r>
          </w:p>
        </w:tc>
        <w:tc>
          <w:tcPr>
            <w:tcW w:w="6946" w:type="dxa"/>
            <w:tcBorders>
              <w:top w:val="single" w:sz="4" w:space="0" w:color="auto"/>
              <w:left w:val="single" w:sz="4" w:space="0" w:color="auto"/>
              <w:bottom w:val="single" w:sz="4" w:space="0" w:color="auto"/>
              <w:right w:val="single" w:sz="4" w:space="0" w:color="auto"/>
            </w:tcBorders>
          </w:tcPr>
          <w:p w:rsidR="00721123" w:rsidRPr="0002767D"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767D">
              <w:rPr>
                <w:b/>
              </w:rPr>
              <w:t>-</w:t>
            </w:r>
            <w:r w:rsidRPr="0002767D">
              <w:t xml:space="preserve"> стеллаж для хранения продуктов – 3 шт.</w:t>
            </w:r>
          </w:p>
          <w:p w:rsidR="00721123" w:rsidRPr="0002767D"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стол производственный </w:t>
            </w:r>
          </w:p>
          <w:p w:rsidR="00721123" w:rsidRPr="0002767D"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весы 10 кг. </w:t>
            </w:r>
          </w:p>
          <w:p w:rsidR="00721123" w:rsidRPr="0002767D"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ларь морозильный </w:t>
            </w:r>
          </w:p>
          <w:p w:rsidR="00721123" w:rsidRPr="0002767D"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767D">
              <w:t xml:space="preserve">- шкаф </w:t>
            </w:r>
            <w:r>
              <w:t>холодильный СМ -110 – 2 шт.</w:t>
            </w:r>
          </w:p>
          <w:p w:rsidR="00721123" w:rsidRPr="0027234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калькулятор </w:t>
            </w:r>
          </w:p>
        </w:tc>
      </w:tr>
      <w:tr w:rsidR="00721123" w:rsidTr="00721123">
        <w:trPr>
          <w:trHeight w:val="987"/>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Горячий цех</w:t>
            </w:r>
          </w:p>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6946" w:type="dxa"/>
            <w:tcBorders>
              <w:top w:val="single" w:sz="4" w:space="0" w:color="auto"/>
              <w:left w:val="single" w:sz="4" w:space="0" w:color="auto"/>
              <w:bottom w:val="single" w:sz="4" w:space="0" w:color="auto"/>
              <w:right w:val="single" w:sz="4" w:space="0" w:color="auto"/>
            </w:tcBorders>
          </w:tcPr>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xml:space="preserve">- стол производственный нерж. – </w:t>
            </w:r>
            <w:r>
              <w:t>4</w:t>
            </w:r>
            <w:r w:rsidRPr="009758C5">
              <w:t xml:space="preserve"> шт.</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стол для отходов нерж.</w:t>
            </w:r>
          </w:p>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xml:space="preserve">- </w:t>
            </w:r>
            <w:r>
              <w:t>машина для переработки ов</w:t>
            </w:r>
            <w:r w:rsidRPr="009758C5">
              <w:t>ощей –</w:t>
            </w:r>
            <w:r>
              <w:t xml:space="preserve"> 2</w:t>
            </w:r>
            <w:r w:rsidRPr="009758C5">
              <w:t xml:space="preserve"> шт.</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тестомес </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шкаф для хлеба </w:t>
            </w:r>
          </w:p>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электроплита 6 конф.с жар.шкафом – 2 шт</w:t>
            </w:r>
            <w:r w:rsidR="00272343">
              <w:t>.</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пароконвектомат </w:t>
            </w:r>
          </w:p>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подст</w:t>
            </w:r>
            <w:r w:rsidR="00272343">
              <w:t xml:space="preserve">авка под пароконвектомат </w:t>
            </w:r>
          </w:p>
          <w:p w:rsidR="00721123" w:rsidRPr="009758C5"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х</w:t>
            </w:r>
            <w:r w:rsidR="00272343">
              <w:t xml:space="preserve">олодильник Бирюса </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хлеборезка </w:t>
            </w:r>
          </w:p>
          <w:p w:rsidR="00721123" w:rsidRPr="009758C5"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электрокипятильник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58C5">
              <w:t>- весы 5 кг. – 2 шт.</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миксер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калькулятор</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мусоросборщик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полка настенная из нержавеющей стали – 3 шт.</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сушка для досок </w:t>
            </w:r>
          </w:p>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раковина для мытья ру</w:t>
            </w:r>
            <w:r w:rsidR="00272343">
              <w:t xml:space="preserve">к </w:t>
            </w:r>
          </w:p>
        </w:tc>
      </w:tr>
      <w:tr w:rsidR="00721123" w:rsidTr="00721123">
        <w:trPr>
          <w:trHeight w:val="1115"/>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Моечная посуды</w:t>
            </w:r>
          </w:p>
        </w:tc>
        <w:tc>
          <w:tcPr>
            <w:tcW w:w="6946" w:type="dxa"/>
            <w:tcBorders>
              <w:top w:val="single" w:sz="4" w:space="0" w:color="auto"/>
              <w:left w:val="single" w:sz="4" w:space="0" w:color="auto"/>
              <w:bottom w:val="single" w:sz="4" w:space="0" w:color="auto"/>
              <w:right w:val="single" w:sz="4" w:space="0" w:color="auto"/>
            </w:tcBorders>
          </w:tcPr>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 в</w:t>
            </w:r>
            <w:r w:rsidR="00272343">
              <w:t xml:space="preserve">одонагреватель проточный </w:t>
            </w:r>
          </w:p>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 сушка для досок –</w:t>
            </w:r>
            <w:r>
              <w:t xml:space="preserve"> 4</w:t>
            </w:r>
            <w:r w:rsidRPr="00A5662E">
              <w:t xml:space="preserve"> шт.</w:t>
            </w:r>
          </w:p>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 xml:space="preserve">- моечная </w:t>
            </w:r>
            <w:r w:rsidR="00272343">
              <w:t xml:space="preserve">для посуды 2х секционная </w:t>
            </w:r>
          </w:p>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 xml:space="preserve">- </w:t>
            </w:r>
            <w:r>
              <w:t>стеллаж</w:t>
            </w:r>
            <w:r w:rsidRPr="00A5662E">
              <w:t xml:space="preserve"> из нерж.</w:t>
            </w:r>
            <w:r>
              <w:t xml:space="preserve"> </w:t>
            </w:r>
            <w:r w:rsidRPr="00A5662E">
              <w:t>стали –</w:t>
            </w:r>
            <w:r>
              <w:t xml:space="preserve"> 3</w:t>
            </w:r>
            <w:r w:rsidRPr="00A5662E">
              <w:t xml:space="preserve"> шт.</w:t>
            </w:r>
          </w:p>
        </w:tc>
      </w:tr>
      <w:tr w:rsidR="00721123" w:rsidTr="00721123">
        <w:trPr>
          <w:trHeight w:val="1115"/>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662E">
              <w:t>Овощной цех</w:t>
            </w:r>
          </w:p>
        </w:tc>
        <w:tc>
          <w:tcPr>
            <w:tcW w:w="6946" w:type="dxa"/>
            <w:tcBorders>
              <w:top w:val="single" w:sz="4" w:space="0" w:color="auto"/>
              <w:left w:val="single" w:sz="4" w:space="0" w:color="auto"/>
              <w:bottom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стол производственный нерж. 2 шт.</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картоф</w:t>
            </w:r>
            <w:r w:rsidR="00272343">
              <w:t xml:space="preserve">елеочистительная машина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холодильник Бирюса </w:t>
            </w:r>
            <w:r w:rsidR="00721123">
              <w:t xml:space="preserve">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моечная 2-х секционная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раковина для мытья рук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сушка для досок </w:t>
            </w:r>
          </w:p>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полка настенн</w:t>
            </w:r>
            <w:r w:rsidR="00272343">
              <w:t>ая из нержавеющей стали – 2 шт.</w:t>
            </w:r>
          </w:p>
        </w:tc>
      </w:tr>
      <w:tr w:rsidR="00721123" w:rsidTr="00721123">
        <w:trPr>
          <w:trHeight w:val="1115"/>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Pr="00A5662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Холодный цех</w:t>
            </w:r>
          </w:p>
        </w:tc>
        <w:tc>
          <w:tcPr>
            <w:tcW w:w="6946" w:type="dxa"/>
            <w:tcBorders>
              <w:top w:val="single" w:sz="4" w:space="0" w:color="auto"/>
              <w:left w:val="single" w:sz="4" w:space="0" w:color="auto"/>
              <w:bottom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сто</w:t>
            </w:r>
            <w:r w:rsidR="00272343">
              <w:t xml:space="preserve">л производственный нерж.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холодильник Бирюса </w:t>
            </w:r>
            <w:r w:rsidR="00721123">
              <w:t xml:space="preserve">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272343">
              <w:t xml:space="preserve"> моечная 2-х секционная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полка настенная нерж. – 2 шт.</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сушка для досок </w:t>
            </w:r>
          </w:p>
          <w:p w:rsidR="00721123" w:rsidRDefault="0027234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раковина д/мытья рук </w:t>
            </w:r>
          </w:p>
        </w:tc>
      </w:tr>
      <w:tr w:rsidR="00721123" w:rsidTr="00721123">
        <w:trPr>
          <w:trHeight w:val="1696"/>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sidRPr="00A919B6">
              <w:rPr>
                <w:b/>
                <w:lang w:eastAsia="en-US"/>
              </w:rPr>
              <w:t>Прачечная</w:t>
            </w:r>
          </w:p>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A919B6">
              <w:rPr>
                <w:lang w:eastAsia="en-US"/>
              </w:rPr>
              <w:t>Стиральная</w:t>
            </w:r>
          </w:p>
        </w:tc>
        <w:tc>
          <w:tcPr>
            <w:tcW w:w="6946" w:type="dxa"/>
            <w:tcBorders>
              <w:top w:val="single" w:sz="4" w:space="0" w:color="auto"/>
              <w:left w:val="single" w:sz="4" w:space="0" w:color="auto"/>
              <w:bottom w:val="single" w:sz="4" w:space="0" w:color="auto"/>
              <w:right w:val="single" w:sz="4" w:space="0" w:color="auto"/>
            </w:tcBorders>
          </w:tcPr>
          <w:p w:rsidR="00721123" w:rsidRPr="002040BC"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xml:space="preserve">- автоматическая стиральная машина </w:t>
            </w:r>
            <w:r w:rsidRPr="00E57022">
              <w:rPr>
                <w:lang w:val="en-US"/>
              </w:rPr>
              <w:t>LG</w:t>
            </w:r>
            <w:r w:rsidRPr="00E57022">
              <w:t xml:space="preserve"> 25 кг.– 2 шт.</w:t>
            </w:r>
          </w:p>
          <w:p w:rsidR="00721123" w:rsidRPr="00E5702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xml:space="preserve">- стиральная машина </w:t>
            </w:r>
            <w:r w:rsidRPr="00E57022">
              <w:rPr>
                <w:lang w:val="en-US"/>
              </w:rPr>
              <w:t>Indesit</w:t>
            </w:r>
            <w:r w:rsidR="00BA0C0A">
              <w:t xml:space="preserve"> 5 кг.</w:t>
            </w:r>
          </w:p>
          <w:p w:rsidR="00721123" w:rsidRPr="00E5702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тележка для мокрого белья – 2 шт.</w:t>
            </w:r>
          </w:p>
          <w:p w:rsidR="00721123" w:rsidRPr="00E5702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ванная</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с</w:t>
            </w:r>
            <w:r w:rsidR="00BA0C0A">
              <w:t xml:space="preserve">теллаж нержавеющей стали </w:t>
            </w:r>
          </w:p>
          <w:p w:rsidR="00721123" w:rsidRPr="00410B88" w:rsidRDefault="00BA0C0A" w:rsidP="00721123">
            <w:r>
              <w:t xml:space="preserve">- раковина д/мытья рук </w:t>
            </w:r>
          </w:p>
        </w:tc>
      </w:tr>
      <w:tr w:rsidR="00721123" w:rsidTr="00721123">
        <w:trPr>
          <w:trHeight w:val="1128"/>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left w:val="single" w:sz="4" w:space="0" w:color="auto"/>
              <w:right w:val="single" w:sz="4" w:space="0" w:color="auto"/>
            </w:tcBorders>
          </w:tcPr>
          <w:p w:rsidR="00721123" w:rsidRPr="00E57022"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Сушильно-г</w:t>
            </w:r>
            <w:r w:rsidRPr="00E57022">
              <w:t>ладильная</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6946" w:type="dxa"/>
            <w:tcBorders>
              <w:top w:val="single" w:sz="4" w:space="0" w:color="auto"/>
              <w:left w:val="single" w:sz="4" w:space="0" w:color="auto"/>
              <w:bottom w:val="single" w:sz="4" w:space="0" w:color="auto"/>
              <w:right w:val="single" w:sz="4" w:space="0" w:color="auto"/>
            </w:tcBorders>
          </w:tcPr>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 каток гладильный – 2 шт</w:t>
            </w:r>
            <w:r w:rsidR="00BA0C0A">
              <w:t>.</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 доска гладильная</w:t>
            </w:r>
            <w:r w:rsidR="00BA0C0A">
              <w:t xml:space="preserve">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BA0C0A">
              <w:t xml:space="preserve"> шкаф многофункциональный</w:t>
            </w:r>
          </w:p>
          <w:p w:rsidR="00721123" w:rsidRPr="00A919B6"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шкаф двустворчатый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 стол производственный из нерж. стали –</w:t>
            </w:r>
            <w:r>
              <w:t xml:space="preserve"> 2</w:t>
            </w:r>
            <w:r w:rsidRPr="00A919B6">
              <w:t xml:space="preserve"> шт.</w:t>
            </w:r>
          </w:p>
          <w:p w:rsidR="00721123" w:rsidRPr="00A919B6"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стеллаж металлический </w:t>
            </w:r>
          </w:p>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 утюг электрический</w:t>
            </w:r>
            <w:r>
              <w:t xml:space="preserve"> </w:t>
            </w:r>
            <w:r>
              <w:rPr>
                <w:lang w:val="en-US"/>
              </w:rPr>
              <w:t>Philips</w:t>
            </w:r>
            <w:r w:rsidR="00BA0C0A">
              <w:t xml:space="preserve"> </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 вытяжка</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xml:space="preserve">- автоматическая сушильная машина </w:t>
            </w:r>
            <w:r w:rsidRPr="00E57022">
              <w:rPr>
                <w:lang w:val="en-US"/>
              </w:rPr>
              <w:t>DE</w:t>
            </w:r>
            <w:r w:rsidRPr="00E57022">
              <w:t>8 – 2 шт.</w:t>
            </w:r>
          </w:p>
          <w:p w:rsidR="00721123"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раковина д/мытья рук </w:t>
            </w:r>
          </w:p>
          <w:p w:rsidR="00721123"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стол письменный </w:t>
            </w:r>
          </w:p>
          <w:p w:rsidR="00721123" w:rsidRPr="00E57022"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стул </w:t>
            </w:r>
          </w:p>
        </w:tc>
      </w:tr>
      <w:tr w:rsidR="00721123" w:rsidTr="00721123">
        <w:trPr>
          <w:trHeight w:val="611"/>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left w:val="single" w:sz="4" w:space="0" w:color="auto"/>
              <w:bottom w:val="single" w:sz="4" w:space="0" w:color="auto"/>
              <w:right w:val="single" w:sz="4" w:space="0" w:color="auto"/>
            </w:tcBorders>
          </w:tcPr>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19B6">
              <w:t>Кладовая чистого белья</w:t>
            </w:r>
          </w:p>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6946" w:type="dxa"/>
            <w:tcBorders>
              <w:top w:val="single" w:sz="4" w:space="0" w:color="auto"/>
              <w:left w:val="single" w:sz="4" w:space="0" w:color="auto"/>
              <w:bottom w:val="single" w:sz="4" w:space="0" w:color="auto"/>
              <w:right w:val="single" w:sz="4" w:space="0" w:color="auto"/>
            </w:tcBorders>
          </w:tcPr>
          <w:p w:rsidR="00721123"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7022">
              <w:t>- шкаф мн</w:t>
            </w:r>
            <w:r w:rsidR="00BA0C0A">
              <w:t xml:space="preserve">огофункциональный </w:t>
            </w:r>
          </w:p>
          <w:p w:rsidR="00721123" w:rsidRPr="00E57022"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 xml:space="preserve">- шкаф двухстворчатый </w:t>
            </w:r>
          </w:p>
        </w:tc>
      </w:tr>
      <w:tr w:rsidR="00721123" w:rsidTr="00721123">
        <w:trPr>
          <w:trHeight w:val="611"/>
        </w:trPr>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left w:val="single" w:sz="4" w:space="0" w:color="auto"/>
              <w:bottom w:val="single" w:sz="4" w:space="0" w:color="auto"/>
              <w:right w:val="single" w:sz="4" w:space="0" w:color="auto"/>
            </w:tcBorders>
          </w:tcPr>
          <w:p w:rsidR="00721123" w:rsidRPr="00A919B6"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Приемная белья</w:t>
            </w:r>
          </w:p>
        </w:tc>
        <w:tc>
          <w:tcPr>
            <w:tcW w:w="6946" w:type="dxa"/>
            <w:tcBorders>
              <w:top w:val="single" w:sz="4" w:space="0" w:color="auto"/>
              <w:left w:val="single" w:sz="4" w:space="0" w:color="auto"/>
              <w:bottom w:val="single" w:sz="4" w:space="0" w:color="auto"/>
              <w:right w:val="single" w:sz="4" w:space="0" w:color="auto"/>
            </w:tcBorders>
          </w:tcPr>
          <w:p w:rsidR="00721123"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стеллаж металлический </w:t>
            </w:r>
          </w:p>
          <w:p w:rsidR="00721123"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шкаф двустворчатый </w:t>
            </w:r>
          </w:p>
          <w:p w:rsidR="00721123" w:rsidRPr="00E57022" w:rsidRDefault="00BA0C0A"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тумба напольная </w:t>
            </w:r>
          </w:p>
        </w:tc>
      </w:tr>
      <w:tr w:rsidR="00721123" w:rsidTr="00721123">
        <w:tc>
          <w:tcPr>
            <w:tcW w:w="1843" w:type="dxa"/>
            <w:vMerge/>
            <w:tcBorders>
              <w:left w:val="single" w:sz="4" w:space="0" w:color="auto"/>
              <w:right w:val="single" w:sz="4" w:space="0" w:color="auto"/>
            </w:tcBorders>
            <w:vAlign w:val="center"/>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Pr="00BA0C0A"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BA0C0A">
              <w:rPr>
                <w:lang w:eastAsia="en-US"/>
              </w:rPr>
              <w:t>Технические средства обучения</w:t>
            </w:r>
          </w:p>
        </w:tc>
        <w:tc>
          <w:tcPr>
            <w:tcW w:w="6946" w:type="dxa"/>
            <w:tcBorders>
              <w:top w:val="single" w:sz="4" w:space="0" w:color="auto"/>
              <w:left w:val="single" w:sz="4" w:space="0" w:color="auto"/>
              <w:bottom w:val="single" w:sz="4" w:space="0" w:color="auto"/>
              <w:right w:val="single" w:sz="4" w:space="0" w:color="auto"/>
            </w:tcBorders>
          </w:tcPr>
          <w:p w:rsidR="00721123" w:rsidRPr="004B7196" w:rsidRDefault="00BA0C0A" w:rsidP="00721123">
            <w:pPr>
              <w:jc w:val="both"/>
            </w:pPr>
            <w:r>
              <w:t>- в</w:t>
            </w:r>
            <w:r w:rsidR="00721123" w:rsidRPr="004B7196">
              <w:t>изуализатор цифровой FlexCam 2 – 2 шт.</w:t>
            </w:r>
          </w:p>
          <w:p w:rsidR="00721123" w:rsidRPr="004B7196" w:rsidRDefault="00721123" w:rsidP="00721123">
            <w:pPr>
              <w:jc w:val="both"/>
            </w:pPr>
            <w:r w:rsidRPr="004B7196">
              <w:t>-</w:t>
            </w:r>
            <w:r w:rsidR="00BA0C0A">
              <w:t>и</w:t>
            </w:r>
            <w:r w:rsidRPr="004B7196">
              <w:t>нтерактивное демонстрационное устройство ТИП 1 TeachTouch New55" (в составе:ДИспл</w:t>
            </w:r>
            <w:r w:rsidR="00BA0C0A">
              <w:t xml:space="preserve">ей-1шт,Стойка напольная) </w:t>
            </w:r>
          </w:p>
          <w:p w:rsidR="00721123" w:rsidRPr="004B7196" w:rsidRDefault="00BA0C0A" w:rsidP="00721123">
            <w:pPr>
              <w:jc w:val="both"/>
            </w:pPr>
            <w:r>
              <w:t>- к</w:t>
            </w:r>
            <w:r w:rsidR="00721123" w:rsidRPr="004B7196">
              <w:t>омплекс програмнно-аппаратный PROfirst – 2 шт.</w:t>
            </w:r>
          </w:p>
          <w:p w:rsidR="00721123" w:rsidRPr="004B7196" w:rsidRDefault="00BA0C0A" w:rsidP="00721123">
            <w:pPr>
              <w:jc w:val="both"/>
            </w:pPr>
            <w:r>
              <w:t>- к</w:t>
            </w:r>
            <w:r w:rsidR="00721123" w:rsidRPr="004B7196">
              <w:t>омплекс програмно аппаратный для диста</w:t>
            </w:r>
            <w:r>
              <w:t xml:space="preserve">ционных методов обучения </w:t>
            </w:r>
            <w:r w:rsidR="00721123" w:rsidRPr="004B7196">
              <w:t xml:space="preserve"> </w:t>
            </w:r>
          </w:p>
          <w:p w:rsidR="00721123" w:rsidRPr="004B7196" w:rsidRDefault="00BA0C0A" w:rsidP="00721123">
            <w:pPr>
              <w:jc w:val="both"/>
            </w:pPr>
            <w:r>
              <w:t>- к</w:t>
            </w:r>
            <w:r w:rsidR="00721123" w:rsidRPr="004B7196">
              <w:t>омплект игровых средств "Звук, слог, слово" ЦКИС №5</w:t>
            </w:r>
          </w:p>
          <w:p w:rsidR="00721123" w:rsidRPr="004B7196" w:rsidRDefault="00BA0C0A" w:rsidP="00721123">
            <w:pPr>
              <w:jc w:val="both"/>
            </w:pPr>
            <w:r>
              <w:t>- к</w:t>
            </w:r>
            <w:r w:rsidR="00721123" w:rsidRPr="004B7196">
              <w:t>омплект игровых средств "Земля и космос" ЦКИС №13</w:t>
            </w:r>
          </w:p>
          <w:p w:rsidR="00721123" w:rsidRPr="004B7196" w:rsidRDefault="00BA0C0A" w:rsidP="00721123">
            <w:pPr>
              <w:jc w:val="both"/>
            </w:pPr>
            <w:r>
              <w:t>- к</w:t>
            </w:r>
            <w:r w:rsidR="00721123" w:rsidRPr="004B7196">
              <w:t>омплект игровых средств "Зрение и слух "ЦКИС №3</w:t>
            </w:r>
          </w:p>
          <w:p w:rsidR="00721123" w:rsidRPr="004B7196" w:rsidRDefault="00BA0C0A" w:rsidP="00721123">
            <w:pPr>
              <w:jc w:val="both"/>
            </w:pPr>
            <w:r>
              <w:t>-к</w:t>
            </w:r>
            <w:r w:rsidR="00721123" w:rsidRPr="004B7196">
              <w:t>омплект игровых средств "Изобразительное искусство, музыка, театр" ЦКИС №20</w:t>
            </w:r>
          </w:p>
          <w:p w:rsidR="00721123" w:rsidRPr="004B7196" w:rsidRDefault="00721123" w:rsidP="00721123">
            <w:pPr>
              <w:jc w:val="both"/>
            </w:pPr>
            <w:r w:rsidRPr="004B7196">
              <w:t>-</w:t>
            </w:r>
            <w:r w:rsidR="00BA0C0A">
              <w:t xml:space="preserve"> комплект </w:t>
            </w:r>
            <w:r w:rsidRPr="004B7196">
              <w:t xml:space="preserve"> игровых средств "Интеллектуальные умения" ЦКИС №8</w:t>
            </w:r>
          </w:p>
          <w:p w:rsidR="00721123" w:rsidRPr="004B7196" w:rsidRDefault="00BA0C0A" w:rsidP="00721123">
            <w:pPr>
              <w:jc w:val="both"/>
            </w:pPr>
            <w:r>
              <w:t>- к</w:t>
            </w:r>
            <w:r w:rsidR="00721123" w:rsidRPr="004B7196">
              <w:t>омплект игровых средств "История, культура, наука" ЦКИС №15</w:t>
            </w:r>
          </w:p>
          <w:p w:rsidR="00721123" w:rsidRPr="004B7196" w:rsidRDefault="00BA0C0A" w:rsidP="00721123">
            <w:pPr>
              <w:jc w:val="both"/>
            </w:pPr>
            <w:r>
              <w:t>- к</w:t>
            </w:r>
            <w:r w:rsidR="00721123" w:rsidRPr="004B7196">
              <w:t>омплект игровых средств "Конструирование" ЦКИС №11</w:t>
            </w:r>
          </w:p>
          <w:p w:rsidR="00721123" w:rsidRPr="004B7196" w:rsidRDefault="00721123" w:rsidP="00721123">
            <w:pPr>
              <w:jc w:val="both"/>
            </w:pPr>
            <w:r w:rsidRPr="004B7196">
              <w:t xml:space="preserve">- </w:t>
            </w:r>
            <w:r w:rsidR="00BA0C0A">
              <w:t>к</w:t>
            </w:r>
            <w:r w:rsidRPr="004B7196">
              <w:t>омплект игровых средств "Мелкая моторика" ЦКИС №1</w:t>
            </w:r>
          </w:p>
          <w:p w:rsidR="00721123" w:rsidRPr="004B7196" w:rsidRDefault="00BA0C0A" w:rsidP="00721123">
            <w:pPr>
              <w:jc w:val="both"/>
            </w:pPr>
            <w:r>
              <w:t>- к</w:t>
            </w:r>
            <w:r w:rsidR="00721123" w:rsidRPr="004B7196">
              <w:t>омплект игровых средств "Основы грамоты" ЦКИС №7</w:t>
            </w:r>
          </w:p>
          <w:p w:rsidR="00721123" w:rsidRPr="004B7196" w:rsidRDefault="00BA0C0A" w:rsidP="00721123">
            <w:pPr>
              <w:jc w:val="both"/>
            </w:pPr>
            <w:r>
              <w:t>- к</w:t>
            </w:r>
            <w:r w:rsidR="00721123" w:rsidRPr="004B7196">
              <w:t>омплект игровых средств "Основы математики" ЦКИС №9</w:t>
            </w:r>
          </w:p>
          <w:p w:rsidR="00721123" w:rsidRPr="004B7196" w:rsidRDefault="00BA0C0A" w:rsidP="00721123">
            <w:pPr>
              <w:jc w:val="both"/>
            </w:pPr>
            <w:r>
              <w:t>- к</w:t>
            </w:r>
            <w:r w:rsidR="00721123" w:rsidRPr="004B7196">
              <w:t>омплект игровых средств "Осязание и обоняние" ЦКИС №4</w:t>
            </w:r>
          </w:p>
          <w:p w:rsidR="00721123" w:rsidRPr="004B7196" w:rsidRDefault="00BA0C0A" w:rsidP="00721123">
            <w:pPr>
              <w:jc w:val="both"/>
            </w:pPr>
            <w:r>
              <w:t>- к</w:t>
            </w:r>
            <w:r w:rsidR="00721123" w:rsidRPr="004B7196">
              <w:t>омплект игровых средств "Эмоции и поведение" ЦКИС №19</w:t>
            </w:r>
          </w:p>
          <w:p w:rsidR="00721123" w:rsidRPr="004B7196" w:rsidRDefault="00BA0C0A" w:rsidP="00721123">
            <w:pPr>
              <w:jc w:val="both"/>
            </w:pPr>
            <w:r>
              <w:t>- к</w:t>
            </w:r>
            <w:r w:rsidR="00721123" w:rsidRPr="004B7196">
              <w:t>омплект игровых средств Здоровье и безопасность" ЦКИС №18</w:t>
            </w:r>
          </w:p>
          <w:p w:rsidR="00721123" w:rsidRPr="004B7196" w:rsidRDefault="00BA0C0A" w:rsidP="00721123">
            <w:pPr>
              <w:jc w:val="both"/>
            </w:pPr>
            <w:r>
              <w:t>- к</w:t>
            </w:r>
            <w:r w:rsidR="00721123" w:rsidRPr="004B7196">
              <w:t>омплект устройств "Говорящие карточки" – 4 шт.</w:t>
            </w:r>
          </w:p>
          <w:p w:rsidR="00721123" w:rsidRPr="004B7196" w:rsidRDefault="00BA0C0A" w:rsidP="00721123">
            <w:pPr>
              <w:jc w:val="both"/>
            </w:pPr>
            <w:r>
              <w:t>- к</w:t>
            </w:r>
            <w:r w:rsidR="00721123" w:rsidRPr="004B7196">
              <w:t xml:space="preserve">омпьютер. Программно-аппаратный комплекс педагога Тип2 – 2 шт. </w:t>
            </w:r>
          </w:p>
          <w:p w:rsidR="00721123" w:rsidRPr="004B7196" w:rsidRDefault="00BA0C0A" w:rsidP="00721123">
            <w:pPr>
              <w:jc w:val="both"/>
            </w:pPr>
            <w:r>
              <w:t>- к</w:t>
            </w:r>
            <w:r w:rsidR="00721123" w:rsidRPr="004B7196">
              <w:t>онструктор "ПРОектирование" (500 деталей) с програмным обеспечением – 4 шт.</w:t>
            </w:r>
          </w:p>
          <w:p w:rsidR="00721123" w:rsidRPr="004B7196" w:rsidRDefault="00BA0C0A" w:rsidP="00721123">
            <w:pPr>
              <w:jc w:val="both"/>
            </w:pPr>
            <w:r>
              <w:t>- м</w:t>
            </w:r>
            <w:r w:rsidR="00721123" w:rsidRPr="004B7196">
              <w:t>икроскоп цифровой Кеna N-1050 – 2 шт.</w:t>
            </w:r>
          </w:p>
          <w:p w:rsidR="00721123" w:rsidRPr="004B7196" w:rsidRDefault="00BA0C0A" w:rsidP="00721123">
            <w:pPr>
              <w:jc w:val="both"/>
            </w:pPr>
            <w:r>
              <w:t>- м</w:t>
            </w:r>
            <w:r w:rsidR="00721123" w:rsidRPr="004B7196">
              <w:t>ногофункциональное устройство Brother DCP-7057WR</w:t>
            </w:r>
          </w:p>
          <w:p w:rsidR="00721123" w:rsidRPr="004B7196" w:rsidRDefault="00BA0C0A" w:rsidP="00721123">
            <w:pPr>
              <w:jc w:val="both"/>
            </w:pPr>
            <w:r>
              <w:t>- м</w:t>
            </w:r>
            <w:r w:rsidR="00721123" w:rsidRPr="004B7196">
              <w:t>одуль интерактивный демонстраци</w:t>
            </w:r>
            <w:r>
              <w:t>онный АЕ KIDSinteractive</w:t>
            </w:r>
          </w:p>
          <w:p w:rsidR="00721123" w:rsidRPr="004B7196" w:rsidRDefault="00721123" w:rsidP="00721123">
            <w:pPr>
              <w:jc w:val="both"/>
            </w:pPr>
            <w:r w:rsidRPr="004B7196">
              <w:t xml:space="preserve">- </w:t>
            </w:r>
            <w:r w:rsidR="00BA0C0A">
              <w:t>н</w:t>
            </w:r>
            <w:r w:rsidRPr="004B7196">
              <w:t>етбук IRU Intro 012. ИГровой программно-аппаратный комплекс – 4 шт.</w:t>
            </w:r>
          </w:p>
          <w:p w:rsidR="00721123" w:rsidRPr="004B7196" w:rsidRDefault="00BA0C0A" w:rsidP="00721123">
            <w:pPr>
              <w:jc w:val="both"/>
            </w:pPr>
            <w:r>
              <w:t xml:space="preserve">- ноутбук Lenovo IdealPad </w:t>
            </w:r>
          </w:p>
          <w:p w:rsidR="00721123" w:rsidRPr="004B7196" w:rsidRDefault="00BA0C0A" w:rsidP="00721123">
            <w:pPr>
              <w:jc w:val="both"/>
            </w:pPr>
            <w:r>
              <w:t>- программно-аппаратный ком</w:t>
            </w:r>
            <w:r w:rsidR="00721123" w:rsidRPr="004B7196">
              <w:t>плекс Bee-Bot – 2 шт.</w:t>
            </w:r>
          </w:p>
          <w:p w:rsidR="00721123" w:rsidRPr="004B7196" w:rsidRDefault="00BA0C0A" w:rsidP="00721123">
            <w:pPr>
              <w:jc w:val="both"/>
            </w:pPr>
            <w:r>
              <w:t>- с</w:t>
            </w:r>
            <w:r w:rsidR="00721123" w:rsidRPr="004B7196">
              <w:t>истема интерактивного ввода-вывода SMART Table 442i</w:t>
            </w:r>
          </w:p>
          <w:p w:rsidR="00721123" w:rsidRPr="004B7196" w:rsidRDefault="00721123" w:rsidP="00721123">
            <w:pPr>
              <w:jc w:val="both"/>
            </w:pPr>
            <w:r w:rsidRPr="004B7196">
              <w:t xml:space="preserve">- </w:t>
            </w:r>
            <w:r w:rsidR="00BA0C0A">
              <w:t>ф</w:t>
            </w:r>
            <w:r w:rsidRPr="004B7196">
              <w:t>отоаппарат цифровой и кинокамера Tuff-Cam 2 – 2 шт.</w:t>
            </w:r>
          </w:p>
          <w:p w:rsidR="00721123" w:rsidRPr="002040BC" w:rsidRDefault="00BA0C0A" w:rsidP="00721123">
            <w:pPr>
              <w:jc w:val="both"/>
              <w:rPr>
                <w:color w:val="FF0000"/>
              </w:rPr>
            </w:pPr>
            <w:r>
              <w:t>- п</w:t>
            </w:r>
            <w:r w:rsidR="00721123" w:rsidRPr="004B7196">
              <w:t>роектор в комплекте с экраном.</w:t>
            </w:r>
          </w:p>
        </w:tc>
      </w:tr>
      <w:tr w:rsidR="00721123" w:rsidTr="00721123">
        <w:tc>
          <w:tcPr>
            <w:tcW w:w="1843" w:type="dxa"/>
            <w:vMerge/>
            <w:tcBorders>
              <w:left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Pr="00F9159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sidRPr="00F9159E">
              <w:rPr>
                <w:b/>
                <w:lang w:eastAsia="en-US"/>
              </w:rPr>
              <w:t>Стационарное спортивно-игровое оборудование на участках</w:t>
            </w:r>
          </w:p>
        </w:tc>
        <w:tc>
          <w:tcPr>
            <w:tcW w:w="6946" w:type="dxa"/>
            <w:tcBorders>
              <w:top w:val="single" w:sz="4" w:space="0" w:color="auto"/>
              <w:left w:val="single" w:sz="4" w:space="0" w:color="auto"/>
              <w:bottom w:val="single" w:sz="4" w:space="0" w:color="auto"/>
              <w:right w:val="single" w:sz="4" w:space="0" w:color="auto"/>
            </w:tcBorders>
          </w:tcPr>
          <w:p w:rsidR="00721123" w:rsidRPr="00DC2395" w:rsidRDefault="00BA0C0A" w:rsidP="00721123">
            <w:pPr>
              <w:tabs>
                <w:tab w:val="left" w:pos="1338"/>
              </w:tabs>
            </w:pPr>
            <w:r>
              <w:t xml:space="preserve">МАФ Качалка «Дельфин» </w:t>
            </w:r>
          </w:p>
          <w:p w:rsidR="00721123" w:rsidRPr="00DC2395" w:rsidRDefault="00BA0C0A" w:rsidP="00721123">
            <w:pPr>
              <w:tabs>
                <w:tab w:val="left" w:pos="1338"/>
              </w:tabs>
            </w:pPr>
            <w:r>
              <w:t xml:space="preserve">МАФ Беседка «Кружева» </w:t>
            </w:r>
          </w:p>
          <w:p w:rsidR="00721123" w:rsidRPr="00DC2395" w:rsidRDefault="00721123" w:rsidP="00721123">
            <w:pPr>
              <w:tabs>
                <w:tab w:val="left" w:pos="1338"/>
              </w:tabs>
              <w:rPr>
                <w:bCs/>
                <w:snapToGrid w:val="0"/>
                <w:szCs w:val="28"/>
              </w:rPr>
            </w:pPr>
            <w:r w:rsidRPr="00DC2395">
              <w:rPr>
                <w:bCs/>
                <w:snapToGrid w:val="0"/>
                <w:szCs w:val="28"/>
              </w:rPr>
              <w:t>Песочница (пластик+брус) – 11 шт.</w:t>
            </w:r>
          </w:p>
          <w:p w:rsidR="00721123" w:rsidRPr="00DC2395" w:rsidRDefault="00721123" w:rsidP="00721123">
            <w:pPr>
              <w:tabs>
                <w:tab w:val="left" w:pos="1338"/>
              </w:tabs>
            </w:pPr>
            <w:r w:rsidRPr="00DC2395">
              <w:t>Игровая форма «М</w:t>
            </w:r>
            <w:r w:rsidR="00BA0C0A">
              <w:t xml:space="preserve">ашинка-гусеничка» </w:t>
            </w:r>
          </w:p>
          <w:p w:rsidR="00721123" w:rsidRPr="00DC2395" w:rsidRDefault="00BA0C0A" w:rsidP="00721123">
            <w:pPr>
              <w:tabs>
                <w:tab w:val="left" w:pos="1338"/>
              </w:tabs>
            </w:pPr>
            <w:r>
              <w:t xml:space="preserve">МАФ Лаз «Дракоша» </w:t>
            </w:r>
            <w:r w:rsidR="00721123" w:rsidRPr="00DC2395">
              <w:t xml:space="preserve"> </w:t>
            </w:r>
          </w:p>
          <w:p w:rsidR="00721123" w:rsidRPr="00DC2395" w:rsidRDefault="00BA0C0A" w:rsidP="00721123">
            <w:pPr>
              <w:tabs>
                <w:tab w:val="left" w:pos="1338"/>
              </w:tabs>
            </w:pPr>
            <w:r>
              <w:t xml:space="preserve">Игровая форма «Грузовик» </w:t>
            </w:r>
          </w:p>
          <w:p w:rsidR="00721123" w:rsidRPr="00DC2395" w:rsidRDefault="00721123" w:rsidP="00721123">
            <w:pPr>
              <w:tabs>
                <w:tab w:val="left" w:pos="1338"/>
              </w:tabs>
            </w:pPr>
            <w:r w:rsidRPr="00DC2395">
              <w:t>Скамья парковая – 22 шт.</w:t>
            </w:r>
          </w:p>
          <w:p w:rsidR="00721123" w:rsidRPr="00DC2395" w:rsidRDefault="00BA0C0A" w:rsidP="00721123">
            <w:pPr>
              <w:tabs>
                <w:tab w:val="left" w:pos="1338"/>
              </w:tabs>
            </w:pPr>
            <w:r>
              <w:t xml:space="preserve">Игровая форма «Самолет» </w:t>
            </w:r>
          </w:p>
          <w:p w:rsidR="00721123" w:rsidRPr="00DC2395" w:rsidRDefault="00BA0C0A" w:rsidP="00721123">
            <w:pPr>
              <w:tabs>
                <w:tab w:val="left" w:pos="1338"/>
              </w:tabs>
            </w:pPr>
            <w:r>
              <w:t xml:space="preserve">МАФ Домик «Петушок» </w:t>
            </w:r>
          </w:p>
          <w:p w:rsidR="00721123" w:rsidRPr="00DC2395" w:rsidRDefault="00721123" w:rsidP="00721123">
            <w:pPr>
              <w:tabs>
                <w:tab w:val="left" w:pos="1338"/>
              </w:tabs>
            </w:pPr>
            <w:r w:rsidRPr="00DC2395">
              <w:t>Игр</w:t>
            </w:r>
            <w:r w:rsidR="00BA0C0A">
              <w:t xml:space="preserve">овая форма «Тяни-толкай» </w:t>
            </w:r>
          </w:p>
          <w:p w:rsidR="00721123" w:rsidRPr="00DC2395" w:rsidRDefault="00BA0C0A" w:rsidP="00721123">
            <w:pPr>
              <w:tabs>
                <w:tab w:val="left" w:pos="1338"/>
              </w:tabs>
            </w:pPr>
            <w:r>
              <w:t xml:space="preserve">Игровая форма «Вертолет» </w:t>
            </w:r>
          </w:p>
          <w:p w:rsidR="00721123" w:rsidRPr="00DC2395" w:rsidRDefault="00721123" w:rsidP="00721123">
            <w:pPr>
              <w:tabs>
                <w:tab w:val="left" w:pos="1338"/>
              </w:tabs>
            </w:pPr>
            <w:r w:rsidRPr="00DC2395">
              <w:t xml:space="preserve">Лаз «Динозаврик» </w:t>
            </w:r>
          </w:p>
          <w:p w:rsidR="00721123" w:rsidRPr="00DC2395" w:rsidRDefault="00721123" w:rsidP="00721123">
            <w:pPr>
              <w:tabs>
                <w:tab w:val="left" w:pos="1338"/>
              </w:tabs>
            </w:pPr>
            <w:r w:rsidRPr="00DC2395">
              <w:t>Игр</w:t>
            </w:r>
            <w:r w:rsidR="00BA0C0A">
              <w:t xml:space="preserve">овая форма «Тяни-толкай» </w:t>
            </w:r>
          </w:p>
          <w:p w:rsidR="00721123" w:rsidRPr="00DC2395" w:rsidRDefault="00BA0C0A" w:rsidP="00721123">
            <w:pPr>
              <w:tabs>
                <w:tab w:val="left" w:pos="1338"/>
              </w:tabs>
            </w:pPr>
            <w:r>
              <w:t xml:space="preserve">Лаз «Птенчик» </w:t>
            </w:r>
          </w:p>
          <w:p w:rsidR="00721123" w:rsidRPr="00DC2395" w:rsidRDefault="00721123" w:rsidP="00721123">
            <w:pPr>
              <w:tabs>
                <w:tab w:val="left" w:pos="1338"/>
              </w:tabs>
            </w:pPr>
            <w:r w:rsidRPr="00DC2395">
              <w:t>Игр</w:t>
            </w:r>
            <w:r w:rsidR="00BA0C0A">
              <w:t xml:space="preserve">овая форма «Машина-жук» </w:t>
            </w:r>
          </w:p>
          <w:p w:rsidR="00721123" w:rsidRPr="00DC2395" w:rsidRDefault="00BA0C0A" w:rsidP="00721123">
            <w:pPr>
              <w:tabs>
                <w:tab w:val="left" w:pos="1338"/>
              </w:tabs>
            </w:pPr>
            <w:r>
              <w:t xml:space="preserve">Лаз «Листок»  </w:t>
            </w:r>
          </w:p>
          <w:p w:rsidR="00BA0C0A" w:rsidRDefault="00721123" w:rsidP="00721123">
            <w:pPr>
              <w:tabs>
                <w:tab w:val="left" w:pos="1338"/>
              </w:tabs>
            </w:pPr>
            <w:r>
              <w:t xml:space="preserve">- </w:t>
            </w:r>
            <w:r w:rsidRPr="00DC2395">
              <w:t>Игровая форма «</w:t>
            </w:r>
            <w:r w:rsidR="00BA0C0A">
              <w:t xml:space="preserve">Автомобиль пассажирский» - </w:t>
            </w:r>
          </w:p>
          <w:p w:rsidR="00721123" w:rsidRPr="00DC2395" w:rsidRDefault="00BA0C0A" w:rsidP="00721123">
            <w:pPr>
              <w:tabs>
                <w:tab w:val="left" w:pos="1338"/>
              </w:tabs>
            </w:pPr>
            <w:r w:rsidRPr="00DC2395">
              <w:t xml:space="preserve"> </w:t>
            </w:r>
            <w:r>
              <w:t xml:space="preserve">Лаз «Вишенка» </w:t>
            </w:r>
          </w:p>
          <w:p w:rsidR="00721123" w:rsidRPr="00DC2395" w:rsidRDefault="00BA0C0A" w:rsidP="00721123">
            <w:pPr>
              <w:tabs>
                <w:tab w:val="left" w:pos="1338"/>
              </w:tabs>
            </w:pPr>
            <w:r>
              <w:t xml:space="preserve">Лаз «Радуга» </w:t>
            </w:r>
          </w:p>
          <w:p w:rsidR="00721123" w:rsidRPr="00DC2395" w:rsidRDefault="00BA0C0A" w:rsidP="00721123">
            <w:pPr>
              <w:tabs>
                <w:tab w:val="left" w:pos="1338"/>
              </w:tabs>
            </w:pPr>
            <w:r>
              <w:t xml:space="preserve">Беседка «Кружева» </w:t>
            </w:r>
          </w:p>
          <w:p w:rsidR="00721123" w:rsidRPr="00DC2395" w:rsidRDefault="00BA0C0A" w:rsidP="00721123">
            <w:pPr>
              <w:tabs>
                <w:tab w:val="left" w:pos="1338"/>
              </w:tabs>
            </w:pPr>
            <w:r>
              <w:t xml:space="preserve">Лаз «Бабочка </w:t>
            </w:r>
          </w:p>
          <w:p w:rsidR="00721123" w:rsidRPr="00DC2395" w:rsidRDefault="00721123" w:rsidP="00721123">
            <w:pPr>
              <w:tabs>
                <w:tab w:val="left" w:pos="1338"/>
              </w:tabs>
            </w:pPr>
            <w:r w:rsidRPr="00DC2395">
              <w:t xml:space="preserve">Игровая </w:t>
            </w:r>
            <w:r w:rsidR="00BA0C0A">
              <w:t xml:space="preserve">форма «Паровоз с горкой» </w:t>
            </w:r>
          </w:p>
          <w:p w:rsidR="00721123" w:rsidRPr="00DC2395" w:rsidRDefault="00721123" w:rsidP="00721123">
            <w:pPr>
              <w:tabs>
                <w:tab w:val="left" w:pos="1338"/>
              </w:tabs>
            </w:pPr>
            <w:r w:rsidRPr="00DC2395">
              <w:t xml:space="preserve">Игровая </w:t>
            </w:r>
            <w:r w:rsidR="00BA0C0A">
              <w:t xml:space="preserve">конструкция «Дом-магазин» </w:t>
            </w:r>
            <w:r w:rsidRPr="00DC2395">
              <w:t xml:space="preserve"> </w:t>
            </w:r>
          </w:p>
          <w:p w:rsidR="00721123" w:rsidRPr="00DC2395" w:rsidRDefault="00721123" w:rsidP="00721123">
            <w:pPr>
              <w:tabs>
                <w:tab w:val="left" w:pos="1338"/>
              </w:tabs>
            </w:pPr>
            <w:r w:rsidRPr="00DC2395">
              <w:t>Игров</w:t>
            </w:r>
            <w:r w:rsidR="00BA0C0A">
              <w:t xml:space="preserve">ая конструкция «Веранда» </w:t>
            </w:r>
          </w:p>
          <w:p w:rsidR="00721123" w:rsidRPr="00DC2395" w:rsidRDefault="00BA0C0A" w:rsidP="00721123">
            <w:pPr>
              <w:tabs>
                <w:tab w:val="left" w:pos="1338"/>
              </w:tabs>
            </w:pPr>
            <w:r>
              <w:t xml:space="preserve">Игровая форма «Счеты»  </w:t>
            </w:r>
          </w:p>
          <w:p w:rsidR="00721123" w:rsidRPr="00DC2395" w:rsidRDefault="00BA0C0A" w:rsidP="00721123">
            <w:pPr>
              <w:tabs>
                <w:tab w:val="left" w:pos="1338"/>
              </w:tabs>
            </w:pPr>
            <w:r>
              <w:t xml:space="preserve">Лаз «Повозка» </w:t>
            </w:r>
          </w:p>
          <w:p w:rsidR="00721123" w:rsidRPr="00DC2395" w:rsidRDefault="00BA0C0A" w:rsidP="00721123">
            <w:pPr>
              <w:tabs>
                <w:tab w:val="left" w:pos="1338"/>
              </w:tabs>
            </w:pPr>
            <w:r>
              <w:t xml:space="preserve">Лаз «Пони» </w:t>
            </w:r>
          </w:p>
          <w:p w:rsidR="00721123" w:rsidRPr="00DC2395" w:rsidRDefault="00BA0C0A" w:rsidP="00721123">
            <w:pPr>
              <w:tabs>
                <w:tab w:val="left" w:pos="1338"/>
              </w:tabs>
            </w:pPr>
            <w:r>
              <w:t xml:space="preserve">Лаз «Мишутка» </w:t>
            </w:r>
          </w:p>
          <w:p w:rsidR="00721123" w:rsidRPr="00DC2395" w:rsidRDefault="00BA0C0A" w:rsidP="00721123">
            <w:pPr>
              <w:tabs>
                <w:tab w:val="left" w:pos="1338"/>
              </w:tabs>
            </w:pPr>
            <w:r>
              <w:t xml:space="preserve">Домик «Дача» </w:t>
            </w:r>
          </w:p>
          <w:p w:rsidR="00721123" w:rsidRPr="00DC2395" w:rsidRDefault="00721123" w:rsidP="00721123">
            <w:pPr>
              <w:tabs>
                <w:tab w:val="left" w:pos="1338"/>
              </w:tabs>
            </w:pPr>
            <w:r w:rsidRPr="00DC2395">
              <w:t>Игровая форм</w:t>
            </w:r>
            <w:r w:rsidR="00BA0C0A">
              <w:t xml:space="preserve">а «Грузовик» </w:t>
            </w:r>
          </w:p>
          <w:p w:rsidR="00721123" w:rsidRPr="00DC2395" w:rsidRDefault="00BA0C0A" w:rsidP="00721123">
            <w:pPr>
              <w:tabs>
                <w:tab w:val="left" w:pos="1338"/>
              </w:tabs>
            </w:pPr>
            <w:r>
              <w:t xml:space="preserve">Лаз «Виноград» </w:t>
            </w:r>
          </w:p>
          <w:p w:rsidR="00721123" w:rsidRPr="00DC2395" w:rsidRDefault="00BA0C0A" w:rsidP="00721123">
            <w:pPr>
              <w:tabs>
                <w:tab w:val="left" w:pos="1338"/>
              </w:tabs>
            </w:pPr>
            <w:r>
              <w:t xml:space="preserve">Домик «Отдых» </w:t>
            </w:r>
          </w:p>
          <w:p w:rsidR="00721123" w:rsidRPr="00DC2395" w:rsidRDefault="00721123" w:rsidP="00721123">
            <w:pPr>
              <w:tabs>
                <w:tab w:val="left" w:pos="1338"/>
              </w:tabs>
            </w:pPr>
            <w:r w:rsidRPr="00DC2395">
              <w:t>Игровая ф</w:t>
            </w:r>
            <w:r w:rsidR="00BA0C0A">
              <w:t xml:space="preserve">орма «Паровоз с вагоном» </w:t>
            </w:r>
          </w:p>
          <w:p w:rsidR="00721123" w:rsidRPr="00DC2395" w:rsidRDefault="00BA0C0A" w:rsidP="00721123">
            <w:pPr>
              <w:tabs>
                <w:tab w:val="left" w:pos="1338"/>
              </w:tabs>
            </w:pPr>
            <w:r>
              <w:t xml:space="preserve">Беседка «Дождик» </w:t>
            </w:r>
          </w:p>
          <w:p w:rsidR="00721123" w:rsidRPr="00DC2395" w:rsidRDefault="00BA0C0A" w:rsidP="00721123">
            <w:pPr>
              <w:tabs>
                <w:tab w:val="left" w:pos="1338"/>
              </w:tabs>
            </w:pPr>
            <w:r>
              <w:t xml:space="preserve">Лаз «Листок» </w:t>
            </w:r>
          </w:p>
          <w:p w:rsidR="00721123" w:rsidRPr="00DC2395" w:rsidRDefault="00721123" w:rsidP="00721123">
            <w:pPr>
              <w:tabs>
                <w:tab w:val="left" w:pos="1338"/>
              </w:tabs>
            </w:pPr>
            <w:r w:rsidRPr="00DC2395">
              <w:t>Иг</w:t>
            </w:r>
            <w:r w:rsidR="00BA0C0A">
              <w:t xml:space="preserve">ровая форма «Автомобиль» </w:t>
            </w:r>
          </w:p>
          <w:p w:rsidR="00721123" w:rsidRPr="00DC2395" w:rsidRDefault="00BA0C0A" w:rsidP="00721123">
            <w:pPr>
              <w:tabs>
                <w:tab w:val="left" w:pos="1338"/>
              </w:tabs>
            </w:pPr>
            <w:r>
              <w:t xml:space="preserve">Беседка «Счеты» </w:t>
            </w:r>
          </w:p>
          <w:p w:rsidR="00721123" w:rsidRPr="00DC2395" w:rsidRDefault="00BA0C0A" w:rsidP="00721123">
            <w:pPr>
              <w:tabs>
                <w:tab w:val="left" w:pos="1338"/>
              </w:tabs>
            </w:pPr>
            <w:r>
              <w:t xml:space="preserve">Лаз «Улитка» </w:t>
            </w:r>
          </w:p>
          <w:p w:rsidR="00721123" w:rsidRPr="00DC2395" w:rsidRDefault="00BA0C0A" w:rsidP="00721123">
            <w:pPr>
              <w:tabs>
                <w:tab w:val="left" w:pos="1338"/>
              </w:tabs>
            </w:pPr>
            <w:r>
              <w:t xml:space="preserve">Лаз «Мишка» </w:t>
            </w:r>
          </w:p>
          <w:p w:rsidR="00721123" w:rsidRPr="00DC2395" w:rsidRDefault="00721123" w:rsidP="00721123">
            <w:pPr>
              <w:tabs>
                <w:tab w:val="left" w:pos="1338"/>
              </w:tabs>
              <w:rPr>
                <w:color w:val="FF0000"/>
              </w:rPr>
            </w:pPr>
            <w:r w:rsidRPr="00DC2395">
              <w:t>Иг</w:t>
            </w:r>
            <w:r w:rsidR="00BA0C0A">
              <w:t xml:space="preserve">ровая форма «Машина жук» </w:t>
            </w:r>
          </w:p>
        </w:tc>
      </w:tr>
      <w:tr w:rsidR="00721123" w:rsidTr="00721123">
        <w:tc>
          <w:tcPr>
            <w:tcW w:w="1843" w:type="dxa"/>
            <w:vMerge/>
            <w:tcBorders>
              <w:left w:val="single" w:sz="4" w:space="0" w:color="auto"/>
              <w:bottom w:val="single" w:sz="4" w:space="0" w:color="auto"/>
              <w:right w:val="single" w:sz="4" w:space="0" w:color="auto"/>
            </w:tcBorders>
            <w:vAlign w:val="center"/>
            <w:hideMark/>
          </w:tcPr>
          <w:p w:rsidR="00721123" w:rsidRDefault="00721123" w:rsidP="00721123">
            <w:pPr>
              <w:rPr>
                <w:b/>
                <w:lang w:eastAsia="en-US"/>
              </w:rPr>
            </w:pPr>
          </w:p>
        </w:tc>
        <w:tc>
          <w:tcPr>
            <w:tcW w:w="5670" w:type="dxa"/>
            <w:tcBorders>
              <w:top w:val="single" w:sz="4" w:space="0" w:color="auto"/>
              <w:left w:val="single" w:sz="4" w:space="0" w:color="auto"/>
              <w:bottom w:val="single" w:sz="4" w:space="0" w:color="auto"/>
              <w:right w:val="single" w:sz="4" w:space="0" w:color="auto"/>
            </w:tcBorders>
          </w:tcPr>
          <w:p w:rsidR="00721123" w:rsidRPr="00F9159E" w:rsidRDefault="00721123" w:rsidP="00721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eastAsia="en-US"/>
              </w:rPr>
            </w:pPr>
            <w:r w:rsidRPr="00F9159E">
              <w:rPr>
                <w:b/>
                <w:lang w:eastAsia="en-US"/>
              </w:rPr>
              <w:t>Спортивная площадка</w:t>
            </w:r>
          </w:p>
        </w:tc>
        <w:tc>
          <w:tcPr>
            <w:tcW w:w="6946" w:type="dxa"/>
            <w:tcBorders>
              <w:top w:val="single" w:sz="4" w:space="0" w:color="auto"/>
              <w:left w:val="single" w:sz="4" w:space="0" w:color="auto"/>
              <w:bottom w:val="single" w:sz="4" w:space="0" w:color="auto"/>
              <w:right w:val="single" w:sz="4" w:space="0" w:color="auto"/>
            </w:tcBorders>
          </w:tcPr>
          <w:p w:rsidR="00721123" w:rsidRPr="00E57022" w:rsidRDefault="00721123" w:rsidP="00721123">
            <w:pPr>
              <w:autoSpaceDE w:val="0"/>
              <w:autoSpaceDN w:val="0"/>
              <w:jc w:val="both"/>
              <w:rPr>
                <w:bCs/>
                <w:snapToGrid w:val="0"/>
              </w:rPr>
            </w:pPr>
            <w:r w:rsidRPr="00E57022">
              <w:rPr>
                <w:bCs/>
                <w:snapToGrid w:val="0"/>
              </w:rPr>
              <w:t xml:space="preserve">Скамья </w:t>
            </w:r>
            <w:r>
              <w:rPr>
                <w:bCs/>
                <w:snapToGrid w:val="0"/>
              </w:rPr>
              <w:t xml:space="preserve"> парковая – 6</w:t>
            </w:r>
            <w:r w:rsidRPr="00E57022">
              <w:rPr>
                <w:bCs/>
                <w:snapToGrid w:val="0"/>
              </w:rPr>
              <w:t xml:space="preserve"> шт.</w:t>
            </w:r>
          </w:p>
          <w:p w:rsidR="00721123" w:rsidRPr="00E57022" w:rsidRDefault="00BA0C0A" w:rsidP="00721123">
            <w:pPr>
              <w:autoSpaceDE w:val="0"/>
              <w:autoSpaceDN w:val="0"/>
              <w:jc w:val="both"/>
              <w:rPr>
                <w:bCs/>
                <w:snapToGrid w:val="0"/>
              </w:rPr>
            </w:pPr>
            <w:r>
              <w:rPr>
                <w:bCs/>
                <w:snapToGrid w:val="0"/>
              </w:rPr>
              <w:t xml:space="preserve">Лабиринт </w:t>
            </w:r>
          </w:p>
          <w:p w:rsidR="00721123" w:rsidRPr="00E57022" w:rsidRDefault="00BA0C0A" w:rsidP="00721123">
            <w:pPr>
              <w:autoSpaceDE w:val="0"/>
              <w:autoSpaceDN w:val="0"/>
              <w:jc w:val="both"/>
              <w:rPr>
                <w:bCs/>
                <w:snapToGrid w:val="0"/>
              </w:rPr>
            </w:pPr>
            <w:r>
              <w:rPr>
                <w:bCs/>
                <w:snapToGrid w:val="0"/>
              </w:rPr>
              <w:t xml:space="preserve">Бревно «Бум со сходом» </w:t>
            </w:r>
          </w:p>
          <w:p w:rsidR="00721123" w:rsidRDefault="00BA0C0A" w:rsidP="00721123">
            <w:pPr>
              <w:autoSpaceDE w:val="0"/>
              <w:autoSpaceDN w:val="0"/>
              <w:jc w:val="both"/>
              <w:rPr>
                <w:bCs/>
                <w:snapToGrid w:val="0"/>
              </w:rPr>
            </w:pPr>
            <w:r>
              <w:rPr>
                <w:bCs/>
                <w:snapToGrid w:val="0"/>
              </w:rPr>
              <w:t xml:space="preserve">Лаз «Листок» </w:t>
            </w:r>
          </w:p>
          <w:p w:rsidR="00721123" w:rsidRDefault="00721123" w:rsidP="00721123">
            <w:pPr>
              <w:autoSpaceDE w:val="0"/>
              <w:autoSpaceDN w:val="0"/>
              <w:jc w:val="both"/>
              <w:rPr>
                <w:bCs/>
                <w:snapToGrid w:val="0"/>
                <w:szCs w:val="28"/>
              </w:rPr>
            </w:pPr>
            <w:r w:rsidRPr="00DC2395">
              <w:rPr>
                <w:bCs/>
                <w:snapToGrid w:val="0"/>
                <w:szCs w:val="28"/>
              </w:rPr>
              <w:t>Баскетбольная стойка</w:t>
            </w:r>
            <w:r w:rsidR="00BA0C0A">
              <w:rPr>
                <w:bCs/>
                <w:snapToGrid w:val="0"/>
                <w:szCs w:val="28"/>
              </w:rPr>
              <w:t xml:space="preserve"> </w:t>
            </w:r>
          </w:p>
          <w:p w:rsidR="00721123" w:rsidRPr="00DC2395" w:rsidRDefault="00721123" w:rsidP="00721123">
            <w:pPr>
              <w:autoSpaceDE w:val="0"/>
              <w:autoSpaceDN w:val="0"/>
              <w:jc w:val="both"/>
              <w:rPr>
                <w:bCs/>
                <w:snapToGrid w:val="0"/>
                <w:szCs w:val="28"/>
              </w:rPr>
            </w:pPr>
            <w:r w:rsidRPr="00DC2395">
              <w:rPr>
                <w:bCs/>
                <w:snapToGrid w:val="0"/>
                <w:szCs w:val="28"/>
              </w:rPr>
              <w:t>МАФ «Лабиринт»</w:t>
            </w:r>
            <w:r w:rsidR="00BA0C0A">
              <w:rPr>
                <w:bCs/>
                <w:snapToGrid w:val="0"/>
                <w:szCs w:val="28"/>
              </w:rPr>
              <w:t xml:space="preserve"> </w:t>
            </w:r>
          </w:p>
          <w:p w:rsidR="00721123" w:rsidRPr="00DC2395" w:rsidRDefault="00721123" w:rsidP="00721123">
            <w:pPr>
              <w:autoSpaceDE w:val="0"/>
              <w:autoSpaceDN w:val="0"/>
              <w:jc w:val="both"/>
              <w:rPr>
                <w:bCs/>
                <w:snapToGrid w:val="0"/>
                <w:szCs w:val="28"/>
              </w:rPr>
            </w:pPr>
            <w:r w:rsidRPr="00DC2395">
              <w:rPr>
                <w:bCs/>
                <w:snapToGrid w:val="0"/>
                <w:szCs w:val="28"/>
              </w:rPr>
              <w:t>МАФ Лаз «Вишенка»</w:t>
            </w:r>
            <w:r w:rsidR="00BA0C0A">
              <w:rPr>
                <w:bCs/>
                <w:snapToGrid w:val="0"/>
                <w:szCs w:val="28"/>
              </w:rPr>
              <w:t xml:space="preserve"> </w:t>
            </w:r>
          </w:p>
        </w:tc>
      </w:tr>
    </w:tbl>
    <w:p w:rsidR="00721123" w:rsidRDefault="00721123" w:rsidP="00721123"/>
    <w:p w:rsidR="002E5BA8" w:rsidRPr="00721123" w:rsidRDefault="002E5BA8">
      <w:pPr>
        <w:jc w:val="both"/>
        <w:rPr>
          <w:b/>
          <w:bCs/>
        </w:rPr>
      </w:pPr>
    </w:p>
    <w:p w:rsidR="00085D5B" w:rsidRDefault="00085D5B" w:rsidP="00085D5B">
      <w:pPr>
        <w:jc w:val="center"/>
        <w:rPr>
          <w:b/>
        </w:rPr>
      </w:pPr>
      <w:r>
        <w:rPr>
          <w:b/>
        </w:rPr>
        <w:t xml:space="preserve">Материально-техническое обеспечение </w:t>
      </w:r>
      <w:r w:rsidR="00410211">
        <w:rPr>
          <w:b/>
        </w:rPr>
        <w:t xml:space="preserve">групповых помещений </w:t>
      </w:r>
    </w:p>
    <w:p w:rsidR="00410211" w:rsidRDefault="00410211" w:rsidP="00085D5B">
      <w:pPr>
        <w:jc w:val="center"/>
        <w:rPr>
          <w:b/>
        </w:rPr>
      </w:pPr>
    </w:p>
    <w:tbl>
      <w:tblPr>
        <w:tblStyle w:val="aff3"/>
        <w:tblW w:w="0" w:type="auto"/>
        <w:tblLook w:val="04A0"/>
      </w:tblPr>
      <w:tblGrid>
        <w:gridCol w:w="4920"/>
        <w:gridCol w:w="13"/>
        <w:gridCol w:w="4877"/>
        <w:gridCol w:w="15"/>
        <w:gridCol w:w="10"/>
        <w:gridCol w:w="24"/>
        <w:gridCol w:w="4708"/>
      </w:tblGrid>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tabs>
                <w:tab w:val="left" w:pos="1800"/>
              </w:tabs>
            </w:pPr>
            <w:r>
              <w:tab/>
              <w:t>Вид помещения</w:t>
            </w:r>
          </w:p>
        </w:tc>
        <w:tc>
          <w:tcPr>
            <w:tcW w:w="4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Количество помещений</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 xml:space="preserve"> Оснащение. Оборудование, в том числе ТСО</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BA0C0A">
            <w:pPr>
              <w:rPr>
                <w:b/>
              </w:rPr>
            </w:pPr>
            <w:r>
              <w:rPr>
                <w:b/>
              </w:rPr>
              <w:t>Группа раннего возраста № 2</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Групповая комната</w:t>
            </w:r>
          </w:p>
        </w:tc>
        <w:tc>
          <w:tcPr>
            <w:tcW w:w="4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1</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8C423E" w:rsidRDefault="00AA47E3" w:rsidP="00AA47E3">
            <w:pPr>
              <w:jc w:val="both"/>
            </w:pPr>
            <w:r w:rsidRPr="008C423E">
              <w:t>- стол детский четырёхместный – 5 шт.</w:t>
            </w:r>
          </w:p>
          <w:p w:rsidR="00AA47E3" w:rsidRPr="008C423E" w:rsidRDefault="00AA47E3" w:rsidP="00AA47E3">
            <w:pPr>
              <w:jc w:val="both"/>
            </w:pPr>
            <w:r w:rsidRPr="008C423E">
              <w:t>- стол для продуктивной деятельности</w:t>
            </w:r>
          </w:p>
          <w:p w:rsidR="00AA47E3" w:rsidRPr="008C423E" w:rsidRDefault="004178F1" w:rsidP="00AA47E3">
            <w:pPr>
              <w:jc w:val="both"/>
            </w:pPr>
            <w:r>
              <w:t>- стул детский – 19</w:t>
            </w:r>
            <w:r w:rsidR="00AA47E3" w:rsidRPr="008C423E">
              <w:t xml:space="preserve"> шт.</w:t>
            </w:r>
          </w:p>
          <w:p w:rsidR="00AA47E3" w:rsidRPr="008C423E" w:rsidRDefault="00AA47E3" w:rsidP="00AA47E3">
            <w:pPr>
              <w:jc w:val="both"/>
            </w:pPr>
            <w:r w:rsidRPr="008C423E">
              <w:t>- стеллажи для игрушек – 3 шт.</w:t>
            </w:r>
          </w:p>
          <w:p w:rsidR="00AA47E3" w:rsidRPr="008C423E" w:rsidRDefault="00AA47E3" w:rsidP="00AA47E3">
            <w:pPr>
              <w:jc w:val="both"/>
            </w:pPr>
            <w:r w:rsidRPr="008C423E">
              <w:t>- детская мягкая мебель (диван – 1 шт., кресло – 2 шт.)</w:t>
            </w:r>
          </w:p>
          <w:p w:rsidR="00AA47E3" w:rsidRPr="008C423E" w:rsidRDefault="00AA47E3" w:rsidP="00AA47E3">
            <w:pPr>
              <w:jc w:val="both"/>
            </w:pPr>
            <w:r w:rsidRPr="008C423E">
              <w:t xml:space="preserve">- игровая мебель </w:t>
            </w:r>
          </w:p>
          <w:p w:rsidR="00AA47E3" w:rsidRPr="008C423E" w:rsidRDefault="00AA47E3" w:rsidP="00AA47E3">
            <w:pPr>
              <w:jc w:val="both"/>
            </w:pPr>
            <w:r w:rsidRPr="008C423E">
              <w:t xml:space="preserve">- магнитная доска </w:t>
            </w:r>
          </w:p>
          <w:p w:rsidR="00AA47E3" w:rsidRPr="008C423E" w:rsidRDefault="00AA47E3" w:rsidP="00AA47E3">
            <w:pPr>
              <w:jc w:val="both"/>
            </w:pPr>
            <w:r w:rsidRPr="008C423E">
              <w:t>- контейнеры для хранения  игрушек</w:t>
            </w:r>
            <w:r>
              <w:t>-</w:t>
            </w:r>
            <w:r w:rsidRPr="008C423E">
              <w:t xml:space="preserve"> 4 шт.</w:t>
            </w:r>
          </w:p>
          <w:p w:rsidR="00AA47E3" w:rsidRPr="008C423E" w:rsidRDefault="00AA47E3" w:rsidP="00AA47E3">
            <w:pPr>
              <w:jc w:val="both"/>
            </w:pPr>
            <w:r w:rsidRPr="008C423E">
              <w:t>- игровое оснащение центров активности</w:t>
            </w:r>
          </w:p>
          <w:p w:rsidR="00AA47E3" w:rsidRPr="008C423E" w:rsidRDefault="00AA47E3" w:rsidP="00AA47E3">
            <w:pPr>
              <w:jc w:val="both"/>
            </w:pPr>
            <w:r>
              <w:t>-</w:t>
            </w:r>
            <w:r w:rsidRPr="008C423E">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AA47E3" w:rsidRPr="008C423E" w:rsidRDefault="00AA47E3" w:rsidP="00AA47E3">
            <w:pPr>
              <w:jc w:val="both"/>
            </w:pPr>
            <w:r w:rsidRPr="008C423E">
              <w:t>- шкаф напольный – 3 шт.</w:t>
            </w:r>
          </w:p>
          <w:p w:rsidR="00085D5B" w:rsidRDefault="00AA47E3" w:rsidP="00AA47E3">
            <w:pPr>
              <w:jc w:val="both"/>
            </w:pPr>
            <w:r w:rsidRPr="008C423E">
              <w:t>- физкультурное оборудование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Спальная комната</w:t>
            </w:r>
          </w:p>
        </w:tc>
        <w:tc>
          <w:tcPr>
            <w:tcW w:w="4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1</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7E3" w:rsidRPr="008C423E" w:rsidRDefault="004178F1" w:rsidP="00AA47E3">
            <w:pPr>
              <w:jc w:val="both"/>
            </w:pPr>
            <w:r>
              <w:t>- кровати детские – 19</w:t>
            </w:r>
            <w:r w:rsidR="00AA47E3" w:rsidRPr="008C423E">
              <w:t xml:space="preserve"> шт.</w:t>
            </w:r>
          </w:p>
          <w:p w:rsidR="00AA47E3" w:rsidRPr="008C423E" w:rsidRDefault="00AA47E3" w:rsidP="00AA47E3">
            <w:pPr>
              <w:jc w:val="both"/>
            </w:pPr>
            <w:r w:rsidRPr="008C423E">
              <w:t xml:space="preserve">- стол взрослый </w:t>
            </w:r>
          </w:p>
          <w:p w:rsidR="00AA47E3" w:rsidRPr="008C423E" w:rsidRDefault="00AA47E3" w:rsidP="00AA47E3">
            <w:pPr>
              <w:jc w:val="both"/>
            </w:pPr>
            <w:r w:rsidRPr="008C423E">
              <w:t xml:space="preserve">- стул взрослый </w:t>
            </w:r>
          </w:p>
          <w:p w:rsidR="00AA47E3" w:rsidRPr="008C423E" w:rsidRDefault="00AA47E3" w:rsidP="00AA47E3">
            <w:pPr>
              <w:jc w:val="both"/>
            </w:pPr>
            <w:r w:rsidRPr="008C423E">
              <w:t>- шкаф для пособий – 2 шт.</w:t>
            </w:r>
          </w:p>
          <w:p w:rsidR="00AA47E3" w:rsidRPr="008C423E" w:rsidRDefault="00AA47E3" w:rsidP="00AA47E3">
            <w:pPr>
              <w:jc w:val="both"/>
            </w:pPr>
            <w:r>
              <w:t>- фортепиано</w:t>
            </w:r>
          </w:p>
          <w:p w:rsidR="00AA47E3" w:rsidRPr="008C423E" w:rsidRDefault="00AA47E3" w:rsidP="00AA47E3">
            <w:pPr>
              <w:jc w:val="both"/>
            </w:pPr>
            <w:r>
              <w:t>- стол интерактивный</w:t>
            </w:r>
          </w:p>
          <w:p w:rsidR="00AA47E3" w:rsidRPr="008C423E" w:rsidRDefault="00AA47E3" w:rsidP="00AA47E3">
            <w:pPr>
              <w:jc w:val="both"/>
            </w:pPr>
            <w:r>
              <w:t>- стол для игр с песком</w:t>
            </w:r>
            <w:r w:rsidRPr="008C423E">
              <w:t xml:space="preserve"> </w:t>
            </w:r>
          </w:p>
          <w:p w:rsidR="00085D5B" w:rsidRDefault="00AA47E3" w:rsidP="00AA47E3">
            <w:pPr>
              <w:jc w:val="both"/>
            </w:pPr>
            <w:r>
              <w:t>- диван</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Приемная</w:t>
            </w:r>
          </w:p>
        </w:tc>
        <w:tc>
          <w:tcPr>
            <w:tcW w:w="4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1</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8C423E" w:rsidRDefault="00AA47E3" w:rsidP="00AA47E3">
            <w:pPr>
              <w:jc w:val="both"/>
            </w:pPr>
            <w:r w:rsidRPr="008C423E">
              <w:t>- детские шкафчики для одежды:</w:t>
            </w:r>
          </w:p>
          <w:p w:rsidR="00AA47E3" w:rsidRPr="008C423E" w:rsidRDefault="00AA47E3" w:rsidP="00AA47E3">
            <w:pPr>
              <w:jc w:val="both"/>
            </w:pPr>
            <w:r w:rsidRPr="008C423E">
              <w:t>5 - секционные  – 4 шт.</w:t>
            </w:r>
          </w:p>
          <w:p w:rsidR="00AA47E3" w:rsidRPr="008C423E" w:rsidRDefault="00AA47E3" w:rsidP="00AA47E3">
            <w:pPr>
              <w:jc w:val="both"/>
            </w:pPr>
            <w:r w:rsidRPr="008C423E">
              <w:t>- стойка для одежды - 1 шт.</w:t>
            </w:r>
          </w:p>
          <w:p w:rsidR="00AA47E3" w:rsidRPr="008C423E" w:rsidRDefault="00AA47E3" w:rsidP="00AA47E3">
            <w:pPr>
              <w:jc w:val="both"/>
            </w:pPr>
            <w:r w:rsidRPr="008C423E">
              <w:t>- скамья детская – 5 шт.</w:t>
            </w:r>
          </w:p>
          <w:p w:rsidR="00AA47E3" w:rsidRPr="008C423E" w:rsidRDefault="00AA47E3" w:rsidP="00AA47E3">
            <w:pPr>
              <w:jc w:val="both"/>
            </w:pPr>
            <w:r w:rsidRPr="008C423E">
              <w:t xml:space="preserve">- выставки детского творчества </w:t>
            </w:r>
          </w:p>
          <w:p w:rsidR="00AA47E3" w:rsidRPr="008C423E" w:rsidRDefault="00AA47E3" w:rsidP="00AA47E3">
            <w:pPr>
              <w:jc w:val="both"/>
            </w:pPr>
            <w:r w:rsidRPr="008C423E">
              <w:t>- наглядно-информационный материал для родителей</w:t>
            </w:r>
          </w:p>
          <w:p w:rsidR="00085D5B" w:rsidRDefault="00AA47E3" w:rsidP="00AA47E3">
            <w:pPr>
              <w:jc w:val="both"/>
            </w:pPr>
            <w:r w:rsidRPr="008C423E">
              <w:t>- шкаф для одежды взрослых</w:t>
            </w:r>
            <w:r w:rsidR="006445A8">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Туалетная комната</w:t>
            </w:r>
          </w:p>
        </w:tc>
        <w:tc>
          <w:tcPr>
            <w:tcW w:w="4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center"/>
            </w:pPr>
            <w:r>
              <w:t>1</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8C423E" w:rsidRDefault="00AA47E3" w:rsidP="00AA47E3">
            <w:pPr>
              <w:jc w:val="both"/>
            </w:pPr>
            <w:r w:rsidRPr="008C423E">
              <w:t>- полотенечная:</w:t>
            </w:r>
          </w:p>
          <w:p w:rsidR="00AA47E3" w:rsidRPr="008C423E" w:rsidRDefault="00AA47E3" w:rsidP="00AA47E3">
            <w:pPr>
              <w:jc w:val="both"/>
            </w:pPr>
            <w:r w:rsidRPr="008C423E">
              <w:t>10- секционная - 2 шт.</w:t>
            </w:r>
          </w:p>
          <w:p w:rsidR="00AA47E3" w:rsidRPr="008C423E" w:rsidRDefault="00AA47E3" w:rsidP="00AA47E3">
            <w:pPr>
              <w:jc w:val="both"/>
            </w:pPr>
            <w:r w:rsidRPr="008C423E">
              <w:t>- детские раковины для мытья рук – 4 шт.</w:t>
            </w:r>
          </w:p>
          <w:p w:rsidR="00AA47E3" w:rsidRPr="008C423E" w:rsidRDefault="00AA47E3" w:rsidP="00AA47E3">
            <w:pPr>
              <w:jc w:val="both"/>
            </w:pPr>
            <w:r w:rsidRPr="008C423E">
              <w:t>- унитаз детский – 4 шт.</w:t>
            </w:r>
          </w:p>
          <w:p w:rsidR="00AA47E3" w:rsidRPr="008C423E" w:rsidRDefault="00AA47E3" w:rsidP="00AA47E3">
            <w:pPr>
              <w:jc w:val="both"/>
            </w:pPr>
            <w:r w:rsidRPr="008C423E">
              <w:t xml:space="preserve">- </w:t>
            </w:r>
            <w:r>
              <w:t>раковина для мытья рук взрослых</w:t>
            </w:r>
          </w:p>
          <w:p w:rsidR="00AA47E3" w:rsidRPr="008C423E" w:rsidRDefault="00AA47E3" w:rsidP="00AA47E3">
            <w:pPr>
              <w:jc w:val="both"/>
            </w:pPr>
            <w:r w:rsidRPr="008C423E">
              <w:t xml:space="preserve">- душевой поддон с душевой сеткой на гибком шланге </w:t>
            </w:r>
          </w:p>
          <w:p w:rsidR="00AA47E3" w:rsidRPr="008C423E" w:rsidRDefault="00AA47E3" w:rsidP="00AA47E3">
            <w:pPr>
              <w:jc w:val="both"/>
            </w:pPr>
            <w:r w:rsidRPr="008C423E">
              <w:t xml:space="preserve">- водонагреватель </w:t>
            </w:r>
          </w:p>
          <w:p w:rsidR="00085D5B" w:rsidRDefault="00AA47E3" w:rsidP="00AA47E3">
            <w:pPr>
              <w:jc w:val="both"/>
            </w:pPr>
            <w:r w:rsidRPr="008C423E">
              <w:t>- шкаф для хозяйственного  инвентаря</w:t>
            </w:r>
            <w:r w:rsidR="006445A8">
              <w:t xml:space="preserve"> </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AA47E3">
            <w:pPr>
              <w:jc w:val="both"/>
              <w:rPr>
                <w:b/>
              </w:rPr>
            </w:pPr>
            <w:r>
              <w:rPr>
                <w:b/>
              </w:rPr>
              <w:t>Группа раннего возраста № 4</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rPr>
                <w:b/>
              </w:rP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7E3" w:rsidRPr="001834EB" w:rsidRDefault="00AA47E3" w:rsidP="00AA47E3">
            <w:pPr>
              <w:jc w:val="both"/>
            </w:pPr>
            <w:r w:rsidRPr="001834EB">
              <w:t>- стол детский четырёхместный – 5  шт.</w:t>
            </w:r>
          </w:p>
          <w:p w:rsidR="00AA47E3" w:rsidRPr="001834EB" w:rsidRDefault="004178F1" w:rsidP="00AA47E3">
            <w:pPr>
              <w:jc w:val="both"/>
            </w:pPr>
            <w:r>
              <w:t xml:space="preserve"> - стул детский – 14</w:t>
            </w:r>
            <w:r w:rsidR="00AA47E3" w:rsidRPr="001834EB">
              <w:t xml:space="preserve"> шт.</w:t>
            </w:r>
          </w:p>
          <w:p w:rsidR="00AA47E3" w:rsidRPr="001834EB" w:rsidRDefault="00AA47E3" w:rsidP="00AA47E3">
            <w:pPr>
              <w:jc w:val="both"/>
            </w:pPr>
            <w:r w:rsidRPr="001834EB">
              <w:t>- полка для игрушек 3-х ярусная</w:t>
            </w:r>
            <w:r>
              <w:t xml:space="preserve"> </w:t>
            </w:r>
          </w:p>
          <w:p w:rsidR="00AA47E3" w:rsidRPr="001834EB" w:rsidRDefault="00AA47E3" w:rsidP="00AA47E3">
            <w:pPr>
              <w:jc w:val="both"/>
            </w:pPr>
            <w:r w:rsidRPr="001834EB">
              <w:t xml:space="preserve">-стеллаж для </w:t>
            </w:r>
            <w:r>
              <w:t xml:space="preserve">игрушек </w:t>
            </w:r>
          </w:p>
          <w:p w:rsidR="00AA47E3" w:rsidRPr="001834EB" w:rsidRDefault="00AA47E3" w:rsidP="00AA47E3">
            <w:pPr>
              <w:jc w:val="both"/>
            </w:pPr>
            <w:r>
              <w:t xml:space="preserve">-стеллаж для творчества </w:t>
            </w:r>
          </w:p>
          <w:p w:rsidR="00AA47E3" w:rsidRPr="001834EB" w:rsidRDefault="00AA47E3" w:rsidP="00AA47E3">
            <w:pPr>
              <w:jc w:val="both"/>
            </w:pPr>
            <w:r w:rsidRPr="001834EB">
              <w:t>- палат</w:t>
            </w:r>
            <w:r>
              <w:t xml:space="preserve">ка детская для уединения </w:t>
            </w:r>
          </w:p>
          <w:p w:rsidR="00AA47E3" w:rsidRPr="001834EB" w:rsidRDefault="00AA47E3" w:rsidP="00AA47E3">
            <w:pPr>
              <w:jc w:val="both"/>
            </w:pPr>
            <w:r w:rsidRPr="001834EB">
              <w:t>- детская мягкая мебель (диван – 1 шт., кресло – 1 шт.)</w:t>
            </w:r>
          </w:p>
          <w:p w:rsidR="00AA47E3" w:rsidRPr="001834EB" w:rsidRDefault="00AA47E3" w:rsidP="00AA47E3">
            <w:pPr>
              <w:jc w:val="both"/>
            </w:pPr>
            <w:r w:rsidRPr="001834EB">
              <w:t xml:space="preserve">- игровая мебель </w:t>
            </w:r>
          </w:p>
          <w:p w:rsidR="00AA47E3" w:rsidRPr="001834EB" w:rsidRDefault="00AA47E3" w:rsidP="00AA47E3">
            <w:pPr>
              <w:jc w:val="both"/>
            </w:pPr>
            <w:r w:rsidRPr="001834EB">
              <w:t xml:space="preserve">- мольберт </w:t>
            </w:r>
          </w:p>
          <w:p w:rsidR="00AA47E3" w:rsidRPr="001834EB" w:rsidRDefault="00AA47E3" w:rsidP="00AA47E3">
            <w:pPr>
              <w:jc w:val="both"/>
            </w:pPr>
            <w:r w:rsidRPr="001834EB">
              <w:t xml:space="preserve">- магнитная доска </w:t>
            </w:r>
          </w:p>
          <w:p w:rsidR="00AA47E3" w:rsidRPr="001834EB" w:rsidRDefault="00AA47E3" w:rsidP="00AA47E3">
            <w:pPr>
              <w:jc w:val="both"/>
            </w:pPr>
            <w:r w:rsidRPr="001834EB">
              <w:t>- контейнеры для хранения  игрушек</w:t>
            </w:r>
          </w:p>
          <w:p w:rsidR="00AA47E3" w:rsidRPr="001834EB" w:rsidRDefault="00AA47E3" w:rsidP="00AA47E3">
            <w:pPr>
              <w:jc w:val="both"/>
            </w:pPr>
            <w:r w:rsidRPr="001834EB">
              <w:t>- игровое оснащение центров активности</w:t>
            </w:r>
          </w:p>
          <w:p w:rsidR="00AA47E3" w:rsidRPr="001834EB" w:rsidRDefault="00AA47E3" w:rsidP="00AA47E3">
            <w:pPr>
              <w:jc w:val="both"/>
            </w:pPr>
            <w:r>
              <w:t>-</w:t>
            </w:r>
            <w:r w:rsidRPr="001834EB">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085D5B" w:rsidRPr="006445A8" w:rsidRDefault="00AA47E3" w:rsidP="00AA47E3">
            <w:pPr>
              <w:jc w:val="both"/>
            </w:pPr>
            <w:r w:rsidRPr="001834EB">
              <w:t>- физкультурное оборудование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1834EB" w:rsidRDefault="004178F1" w:rsidP="00AA47E3">
            <w:pPr>
              <w:jc w:val="both"/>
            </w:pPr>
            <w:r>
              <w:t>- кровати детские – 14</w:t>
            </w:r>
            <w:r w:rsidR="00AA47E3" w:rsidRPr="001834EB">
              <w:t xml:space="preserve">  шт.</w:t>
            </w:r>
          </w:p>
          <w:p w:rsidR="00AA47E3" w:rsidRPr="001834EB" w:rsidRDefault="00AA47E3" w:rsidP="00AA47E3">
            <w:pPr>
              <w:jc w:val="both"/>
            </w:pPr>
            <w:r w:rsidRPr="001834EB">
              <w:t>- стол взрослый</w:t>
            </w:r>
          </w:p>
          <w:p w:rsidR="00AA47E3" w:rsidRPr="001834EB" w:rsidRDefault="00AA47E3" w:rsidP="00AA47E3">
            <w:pPr>
              <w:jc w:val="both"/>
            </w:pPr>
            <w:r w:rsidRPr="001834EB">
              <w:t>- стул взрослый – 2 шт.</w:t>
            </w:r>
          </w:p>
          <w:p w:rsidR="00085D5B" w:rsidRDefault="00AA47E3" w:rsidP="00AA47E3">
            <w:pPr>
              <w:jc w:val="both"/>
            </w:pPr>
            <w:r w:rsidRPr="001834EB">
              <w:t>- шкаф напольный – 2 шт.</w:t>
            </w:r>
            <w:r>
              <w:t xml:space="preserve"> </w:t>
            </w:r>
            <w:r w:rsidR="006445A8">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rPr>
                <w:sz w:val="22"/>
                <w:szCs w:val="22"/>
              </w:rPr>
            </w:pPr>
            <w:r>
              <w:t>Приемная</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1834EB" w:rsidRDefault="00AA47E3" w:rsidP="00AA47E3">
            <w:pPr>
              <w:jc w:val="both"/>
            </w:pPr>
            <w:r w:rsidRPr="001834EB">
              <w:t>- детские шкафчики для одежды:</w:t>
            </w:r>
          </w:p>
          <w:p w:rsidR="00AA47E3" w:rsidRPr="001834EB" w:rsidRDefault="00AA47E3" w:rsidP="00AA47E3">
            <w:pPr>
              <w:jc w:val="both"/>
            </w:pPr>
            <w:r w:rsidRPr="001834EB">
              <w:t>4 - секционные  –5 шт.</w:t>
            </w:r>
          </w:p>
          <w:p w:rsidR="00AA47E3" w:rsidRPr="001834EB" w:rsidRDefault="00AA47E3" w:rsidP="00AA47E3">
            <w:pPr>
              <w:jc w:val="both"/>
            </w:pPr>
            <w:r w:rsidRPr="001834EB">
              <w:t>- скамья детская – 6 шт.</w:t>
            </w:r>
          </w:p>
          <w:p w:rsidR="00AA47E3" w:rsidRPr="001834EB" w:rsidRDefault="00AA47E3" w:rsidP="00AA47E3">
            <w:pPr>
              <w:jc w:val="both"/>
            </w:pPr>
            <w:r w:rsidRPr="001834EB">
              <w:t>- полка 3-х ярусная  для  детского творчества</w:t>
            </w:r>
            <w:r>
              <w:t xml:space="preserve"> </w:t>
            </w:r>
          </w:p>
          <w:p w:rsidR="00AA47E3" w:rsidRPr="001834EB" w:rsidRDefault="00AA47E3" w:rsidP="00AA47E3">
            <w:pPr>
              <w:jc w:val="both"/>
            </w:pPr>
            <w:r w:rsidRPr="001834EB">
              <w:t>- наглядно-информационный материал для родителей</w:t>
            </w:r>
          </w:p>
          <w:p w:rsidR="00085D5B" w:rsidRDefault="00AA47E3" w:rsidP="00AA47E3">
            <w:pPr>
              <w:rPr>
                <w:sz w:val="22"/>
                <w:szCs w:val="22"/>
              </w:rPr>
            </w:pPr>
            <w:r w:rsidRPr="001834EB">
              <w:t>- шкаф для одежды взрослых</w:t>
            </w:r>
            <w:r w:rsidR="006445A8">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7E3" w:rsidRPr="001834EB" w:rsidRDefault="00AA47E3" w:rsidP="00AA47E3">
            <w:pPr>
              <w:jc w:val="both"/>
            </w:pPr>
            <w:r w:rsidRPr="001834EB">
              <w:t>- полотенечная:</w:t>
            </w:r>
          </w:p>
          <w:p w:rsidR="00AA47E3" w:rsidRPr="001834EB" w:rsidRDefault="00AA47E3" w:rsidP="00AA47E3">
            <w:pPr>
              <w:jc w:val="both"/>
            </w:pPr>
            <w:r w:rsidRPr="001834EB">
              <w:t>5- секционная 2-х ярусная  - 2  шт.</w:t>
            </w:r>
          </w:p>
          <w:p w:rsidR="00AA47E3" w:rsidRPr="001834EB" w:rsidRDefault="00AA47E3" w:rsidP="00AA47E3">
            <w:pPr>
              <w:jc w:val="both"/>
            </w:pPr>
            <w:r w:rsidRPr="001834EB">
              <w:t xml:space="preserve"> - детские раковины для мытья рук – 4 шт.</w:t>
            </w:r>
          </w:p>
          <w:p w:rsidR="00AA47E3" w:rsidRPr="001834EB" w:rsidRDefault="00AA47E3" w:rsidP="00AA47E3">
            <w:pPr>
              <w:jc w:val="both"/>
            </w:pPr>
            <w:r w:rsidRPr="001834EB">
              <w:t>- унитаз детский – 4 шт.</w:t>
            </w:r>
          </w:p>
          <w:p w:rsidR="00AA47E3" w:rsidRPr="001834EB" w:rsidRDefault="00AA47E3" w:rsidP="00AA47E3">
            <w:pPr>
              <w:jc w:val="both"/>
            </w:pPr>
            <w:r w:rsidRPr="001834EB">
              <w:t>- рако</w:t>
            </w:r>
            <w:r>
              <w:t>вина для мытья рук взрослых</w:t>
            </w:r>
          </w:p>
          <w:p w:rsidR="00AA47E3" w:rsidRPr="001834EB" w:rsidRDefault="00AA47E3" w:rsidP="00AA47E3">
            <w:pPr>
              <w:jc w:val="both"/>
            </w:pPr>
            <w:r w:rsidRPr="001834EB">
              <w:t xml:space="preserve">- </w:t>
            </w:r>
            <w:r w:rsidRPr="001834EB">
              <w:rPr>
                <w:color w:val="0D0D0D"/>
              </w:rPr>
              <w:t>душевой поддон с душевой сеткой на гибком шланге</w:t>
            </w:r>
          </w:p>
          <w:p w:rsidR="00AA47E3" w:rsidRPr="001834EB" w:rsidRDefault="00AA47E3" w:rsidP="00AA47E3">
            <w:pPr>
              <w:jc w:val="both"/>
            </w:pPr>
            <w:r w:rsidRPr="001834EB">
              <w:t>- водонагреватель</w:t>
            </w:r>
            <w:r>
              <w:t xml:space="preserve"> </w:t>
            </w:r>
          </w:p>
          <w:p w:rsidR="00085D5B" w:rsidRDefault="00AA47E3" w:rsidP="00AA47E3">
            <w:pPr>
              <w:jc w:val="both"/>
            </w:pPr>
            <w:r w:rsidRPr="001834EB">
              <w:t>- шкаф для хозяйственного</w:t>
            </w:r>
            <w:r>
              <w:t xml:space="preserve"> инвентаря</w:t>
            </w:r>
            <w:r w:rsidR="00085D5B">
              <w:t xml:space="preserve"> </w:t>
            </w:r>
          </w:p>
          <w:p w:rsidR="00AA47E3" w:rsidRDefault="00AA47E3" w:rsidP="00AA47E3">
            <w:pPr>
              <w:jc w:val="both"/>
            </w:pPr>
          </w:p>
          <w:p w:rsidR="00AA47E3" w:rsidRDefault="00AA47E3" w:rsidP="00AA47E3">
            <w:pPr>
              <w:jc w:val="both"/>
            </w:pPr>
          </w:p>
          <w:p w:rsidR="00AA47E3" w:rsidRDefault="00AA47E3" w:rsidP="00AA47E3">
            <w:pPr>
              <w:jc w:val="both"/>
            </w:pP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4178F1">
            <w:pPr>
              <w:jc w:val="both"/>
            </w:pPr>
            <w:r>
              <w:rPr>
                <w:b/>
              </w:rPr>
              <w:t>Г</w:t>
            </w:r>
            <w:r w:rsidR="00AA47E3">
              <w:rPr>
                <w:b/>
              </w:rPr>
              <w:t xml:space="preserve">руппа </w:t>
            </w:r>
            <w:r>
              <w:rPr>
                <w:b/>
              </w:rPr>
              <w:t xml:space="preserve">раннего возраста </w:t>
            </w:r>
            <w:r w:rsidR="00AA47E3">
              <w:rPr>
                <w:b/>
              </w:rPr>
              <w:t>№ 1</w:t>
            </w:r>
          </w:p>
        </w:tc>
      </w:tr>
      <w:tr w:rsidR="00085D5B" w:rsidTr="004178F1">
        <w:trPr>
          <w:trHeight w:val="5791"/>
        </w:trPr>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D5B" w:rsidRDefault="00085D5B">
            <w:pPr>
              <w:jc w:val="both"/>
            </w:pPr>
            <w:r>
              <w:t>Групповая комната</w:t>
            </w: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pPr>
          </w:p>
          <w:p w:rsidR="00085D5B" w:rsidRDefault="00085D5B">
            <w:pPr>
              <w:jc w:val="both"/>
              <w:rPr>
                <w:b/>
              </w:rPr>
            </w:pP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602933" w:rsidRDefault="00AA47E3" w:rsidP="00AA47E3">
            <w:pPr>
              <w:rPr>
                <w:szCs w:val="28"/>
              </w:rPr>
            </w:pPr>
            <w:r>
              <w:rPr>
                <w:szCs w:val="28"/>
              </w:rPr>
              <w:t>-</w:t>
            </w:r>
            <w:r w:rsidRPr="00602933">
              <w:rPr>
                <w:szCs w:val="28"/>
              </w:rPr>
              <w:t xml:space="preserve"> </w:t>
            </w:r>
            <w:r>
              <w:rPr>
                <w:szCs w:val="28"/>
              </w:rPr>
              <w:t>с</w:t>
            </w:r>
            <w:r w:rsidRPr="00602933">
              <w:rPr>
                <w:szCs w:val="28"/>
              </w:rPr>
              <w:t>т</w:t>
            </w:r>
            <w:r>
              <w:rPr>
                <w:szCs w:val="28"/>
              </w:rPr>
              <w:t>олы 4-х местные</w:t>
            </w:r>
            <w:r w:rsidRPr="00602933">
              <w:rPr>
                <w:szCs w:val="28"/>
              </w:rPr>
              <w:t xml:space="preserve"> – </w:t>
            </w:r>
            <w:r w:rsidR="004178F1">
              <w:rPr>
                <w:szCs w:val="28"/>
              </w:rPr>
              <w:t>4</w:t>
            </w:r>
            <w:r w:rsidRPr="00602933">
              <w:rPr>
                <w:szCs w:val="28"/>
              </w:rPr>
              <w:t xml:space="preserve"> шт.</w:t>
            </w:r>
          </w:p>
          <w:p w:rsidR="00AA47E3" w:rsidRPr="00602933" w:rsidRDefault="00AA47E3" w:rsidP="00AA47E3">
            <w:pPr>
              <w:rPr>
                <w:szCs w:val="28"/>
              </w:rPr>
            </w:pPr>
            <w:r>
              <w:rPr>
                <w:szCs w:val="28"/>
              </w:rPr>
              <w:t>-</w:t>
            </w:r>
            <w:r w:rsidRPr="00602933">
              <w:rPr>
                <w:szCs w:val="28"/>
              </w:rPr>
              <w:t xml:space="preserve"> </w:t>
            </w:r>
            <w:r>
              <w:rPr>
                <w:szCs w:val="28"/>
              </w:rPr>
              <w:t>с</w:t>
            </w:r>
            <w:r w:rsidRPr="00602933">
              <w:rPr>
                <w:szCs w:val="28"/>
              </w:rPr>
              <w:t>туль</w:t>
            </w:r>
            <w:r>
              <w:rPr>
                <w:szCs w:val="28"/>
              </w:rPr>
              <w:t xml:space="preserve">я детские </w:t>
            </w:r>
            <w:r w:rsidRPr="00602933">
              <w:rPr>
                <w:szCs w:val="28"/>
              </w:rPr>
              <w:t xml:space="preserve">– </w:t>
            </w:r>
            <w:r w:rsidR="004178F1">
              <w:rPr>
                <w:szCs w:val="28"/>
              </w:rPr>
              <w:t>8</w:t>
            </w:r>
            <w:r w:rsidRPr="00602933">
              <w:rPr>
                <w:szCs w:val="28"/>
              </w:rPr>
              <w:t xml:space="preserve"> шт.</w:t>
            </w:r>
          </w:p>
          <w:p w:rsidR="00AA47E3" w:rsidRDefault="00AA47E3" w:rsidP="00AA47E3">
            <w:pPr>
              <w:rPr>
                <w:szCs w:val="28"/>
              </w:rPr>
            </w:pPr>
            <w:r>
              <w:rPr>
                <w:szCs w:val="28"/>
              </w:rPr>
              <w:t>- к</w:t>
            </w:r>
            <w:r w:rsidRPr="00602933">
              <w:rPr>
                <w:szCs w:val="28"/>
              </w:rPr>
              <w:t>овер -2 шт.</w:t>
            </w:r>
          </w:p>
          <w:p w:rsidR="00AA47E3" w:rsidRDefault="00AA47E3" w:rsidP="00AA47E3">
            <w:pPr>
              <w:rPr>
                <w:szCs w:val="28"/>
              </w:rPr>
            </w:pPr>
            <w:r>
              <w:rPr>
                <w:szCs w:val="28"/>
              </w:rPr>
              <w:t>- шкаф напольный-3 шт.</w:t>
            </w:r>
          </w:p>
          <w:p w:rsidR="00AA47E3" w:rsidRPr="00602933" w:rsidRDefault="00AA47E3" w:rsidP="00AA47E3">
            <w:pPr>
              <w:rPr>
                <w:szCs w:val="28"/>
              </w:rPr>
            </w:pPr>
            <w:r>
              <w:rPr>
                <w:szCs w:val="28"/>
              </w:rPr>
              <w:t>-тумба напольная</w:t>
            </w:r>
          </w:p>
          <w:p w:rsidR="00AA47E3" w:rsidRDefault="00AA47E3" w:rsidP="00AA47E3">
            <w:pPr>
              <w:rPr>
                <w:szCs w:val="28"/>
              </w:rPr>
            </w:pPr>
            <w:r>
              <w:rPr>
                <w:szCs w:val="28"/>
              </w:rPr>
              <w:t>- мольберт напольный</w:t>
            </w:r>
          </w:p>
          <w:p w:rsidR="00AA47E3" w:rsidRPr="00602933" w:rsidRDefault="00AA47E3" w:rsidP="00AA47E3">
            <w:pPr>
              <w:rPr>
                <w:szCs w:val="28"/>
              </w:rPr>
            </w:pPr>
            <w:r>
              <w:rPr>
                <w:szCs w:val="28"/>
              </w:rPr>
              <w:t xml:space="preserve">- полка под цветы </w:t>
            </w:r>
          </w:p>
          <w:p w:rsidR="00AA47E3" w:rsidRDefault="00AA47E3" w:rsidP="00AA47E3">
            <w:pPr>
              <w:jc w:val="both"/>
            </w:pPr>
            <w:r>
              <w:rPr>
                <w:szCs w:val="28"/>
              </w:rPr>
              <w:t xml:space="preserve">- набор детской мягкой мебели </w:t>
            </w:r>
            <w:r>
              <w:t>(диван – 1 шт., кресло – 2 шт.)</w:t>
            </w:r>
          </w:p>
          <w:p w:rsidR="00AA47E3" w:rsidRDefault="00AA47E3" w:rsidP="00AA47E3">
            <w:pPr>
              <w:rPr>
                <w:szCs w:val="28"/>
              </w:rPr>
            </w:pPr>
            <w:r>
              <w:rPr>
                <w:szCs w:val="28"/>
              </w:rPr>
              <w:t>- м</w:t>
            </w:r>
            <w:r w:rsidRPr="00602933">
              <w:rPr>
                <w:szCs w:val="28"/>
              </w:rPr>
              <w:t>одуль « Ку</w:t>
            </w:r>
            <w:r>
              <w:rPr>
                <w:szCs w:val="28"/>
              </w:rPr>
              <w:t xml:space="preserve">хня» </w:t>
            </w:r>
          </w:p>
          <w:p w:rsidR="00AA47E3" w:rsidRDefault="00AA47E3" w:rsidP="00AA47E3">
            <w:pPr>
              <w:rPr>
                <w:szCs w:val="28"/>
              </w:rPr>
            </w:pPr>
            <w:r>
              <w:rPr>
                <w:szCs w:val="28"/>
              </w:rPr>
              <w:t xml:space="preserve">- стол пластмассовый </w:t>
            </w:r>
          </w:p>
          <w:p w:rsidR="00AA47E3" w:rsidRPr="00602933" w:rsidRDefault="00AA47E3" w:rsidP="00AA47E3">
            <w:pPr>
              <w:rPr>
                <w:szCs w:val="28"/>
              </w:rPr>
            </w:pPr>
            <w:r>
              <w:rPr>
                <w:szCs w:val="28"/>
              </w:rPr>
              <w:t>- стулья пластмассовые-4 шт.</w:t>
            </w:r>
          </w:p>
          <w:p w:rsidR="00AA47E3" w:rsidRPr="00602933" w:rsidRDefault="00AA47E3" w:rsidP="00AA47E3">
            <w:pPr>
              <w:rPr>
                <w:szCs w:val="28"/>
              </w:rPr>
            </w:pPr>
            <w:r>
              <w:rPr>
                <w:szCs w:val="28"/>
              </w:rPr>
              <w:t xml:space="preserve">- шкаф под физ. оборудование </w:t>
            </w:r>
          </w:p>
          <w:p w:rsidR="00AA47E3" w:rsidRDefault="00AA47E3" w:rsidP="00AA47E3">
            <w:pPr>
              <w:jc w:val="both"/>
            </w:pPr>
            <w:r>
              <w:t>- игровое оснащение центров активности</w:t>
            </w:r>
          </w:p>
          <w:p w:rsidR="00085D5B" w:rsidRDefault="00AA47E3" w:rsidP="00AA47E3">
            <w:pPr>
              <w:jc w:val="both"/>
            </w:pPr>
            <w:r>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4178F1" w:rsidP="00AA47E3">
            <w:pPr>
              <w:jc w:val="both"/>
            </w:pPr>
            <w:r>
              <w:t>- кровати детские – 8</w:t>
            </w:r>
            <w:r w:rsidR="00AA47E3">
              <w:t xml:space="preserve"> шт.</w:t>
            </w:r>
          </w:p>
          <w:p w:rsidR="00AA47E3" w:rsidRDefault="00AA47E3" w:rsidP="00AA47E3">
            <w:pPr>
              <w:jc w:val="both"/>
            </w:pPr>
            <w:r>
              <w:t>-шкаф напольный</w:t>
            </w:r>
          </w:p>
          <w:p w:rsidR="00AA47E3" w:rsidRDefault="00AA47E3" w:rsidP="00AA47E3">
            <w:pPr>
              <w:jc w:val="both"/>
            </w:pPr>
            <w:r>
              <w:t>-шкаф книжный</w:t>
            </w:r>
          </w:p>
          <w:p w:rsidR="00AA47E3" w:rsidRDefault="00AA47E3" w:rsidP="00AA47E3">
            <w:pPr>
              <w:jc w:val="both"/>
            </w:pPr>
            <w:r>
              <w:t xml:space="preserve">- стол взрослый </w:t>
            </w:r>
          </w:p>
          <w:p w:rsidR="00085D5B" w:rsidRDefault="00AA47E3" w:rsidP="00AA47E3">
            <w:pPr>
              <w:jc w:val="both"/>
            </w:pPr>
            <w:r>
              <w:t>- стул взрослый</w:t>
            </w:r>
            <w:r w:rsidR="006445A8">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Приемная</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AA47E3" w:rsidP="00AA47E3">
            <w:pPr>
              <w:jc w:val="both"/>
            </w:pPr>
            <w:r>
              <w:t>- детские шкафчики для одежды:</w:t>
            </w:r>
          </w:p>
          <w:p w:rsidR="00AA47E3" w:rsidRDefault="00AA47E3" w:rsidP="00AA47E3">
            <w:pPr>
              <w:jc w:val="both"/>
            </w:pPr>
            <w:r>
              <w:t xml:space="preserve"> - 4</w:t>
            </w:r>
            <w:r w:rsidRPr="00375157">
              <w:t>- секционные  -4 шт.</w:t>
            </w:r>
          </w:p>
          <w:p w:rsidR="00AA47E3" w:rsidRDefault="00AA47E3" w:rsidP="00AA47E3">
            <w:pPr>
              <w:jc w:val="both"/>
            </w:pPr>
            <w:r>
              <w:t>- скамья детская –4 шт.</w:t>
            </w:r>
          </w:p>
          <w:p w:rsidR="00AA47E3" w:rsidRDefault="00AA47E3" w:rsidP="00AA47E3">
            <w:pPr>
              <w:jc w:val="both"/>
            </w:pPr>
            <w:r>
              <w:t xml:space="preserve">- полка для  детского творчества </w:t>
            </w:r>
          </w:p>
          <w:p w:rsidR="00AA47E3" w:rsidRDefault="00AA47E3" w:rsidP="00AA47E3">
            <w:pPr>
              <w:jc w:val="both"/>
            </w:pPr>
            <w:r>
              <w:t xml:space="preserve">-стол письменный </w:t>
            </w:r>
          </w:p>
          <w:p w:rsidR="00AA47E3" w:rsidRDefault="00AA47E3" w:rsidP="00AA47E3">
            <w:pPr>
              <w:jc w:val="both"/>
            </w:pPr>
            <w:r>
              <w:t>- наглядно-информационный материал для родителей</w:t>
            </w:r>
          </w:p>
          <w:p w:rsidR="00085D5B" w:rsidRDefault="00AA47E3" w:rsidP="00AA47E3">
            <w:pPr>
              <w:jc w:val="both"/>
            </w:pPr>
            <w:r>
              <w:t>- шкаф для одежды взрослых</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jc w:val="both"/>
            </w:pPr>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AA47E3" w:rsidP="00AA47E3">
            <w:pPr>
              <w:jc w:val="both"/>
            </w:pPr>
            <w:r>
              <w:t xml:space="preserve">- полотенечная: </w:t>
            </w:r>
            <w:r w:rsidRPr="00375157">
              <w:t xml:space="preserve">5- секционная - </w:t>
            </w:r>
            <w:r>
              <w:t>3</w:t>
            </w:r>
            <w:r w:rsidRPr="00375157">
              <w:t xml:space="preserve"> шт.</w:t>
            </w:r>
          </w:p>
          <w:p w:rsidR="00AA47E3" w:rsidRDefault="00AA47E3" w:rsidP="00AA47E3">
            <w:pPr>
              <w:jc w:val="both"/>
            </w:pPr>
            <w:r>
              <w:t>- детские раковины для мытья рук – 3 шт.</w:t>
            </w:r>
          </w:p>
          <w:p w:rsidR="00AA47E3" w:rsidRDefault="00AA47E3" w:rsidP="00AA47E3">
            <w:pPr>
              <w:jc w:val="both"/>
            </w:pPr>
            <w:r>
              <w:t>- унитаз детский –2 шт.</w:t>
            </w:r>
          </w:p>
          <w:p w:rsidR="00AA47E3" w:rsidRDefault="00AA47E3" w:rsidP="00AA47E3">
            <w:pPr>
              <w:jc w:val="both"/>
            </w:pPr>
            <w:r>
              <w:t xml:space="preserve">- раковина для мытья рук взрослых </w:t>
            </w:r>
          </w:p>
          <w:p w:rsidR="00AA47E3" w:rsidRDefault="00AA47E3" w:rsidP="00AA47E3">
            <w:pPr>
              <w:jc w:val="both"/>
            </w:pPr>
            <w:r>
              <w:t xml:space="preserve">- </w:t>
            </w:r>
            <w:r w:rsidRPr="00234686">
              <w:rPr>
                <w:color w:val="0D0D0D"/>
              </w:rPr>
              <w:t xml:space="preserve">душевой поддон с душевой сеткой на гибком шланге </w:t>
            </w:r>
          </w:p>
          <w:p w:rsidR="00AA47E3" w:rsidRDefault="00AA47E3" w:rsidP="00AA47E3">
            <w:pPr>
              <w:jc w:val="both"/>
            </w:pPr>
            <w:r>
              <w:t xml:space="preserve">- водонагреватель </w:t>
            </w:r>
          </w:p>
          <w:p w:rsidR="00085D5B" w:rsidRDefault="00AA47E3" w:rsidP="00AA47E3">
            <w:pPr>
              <w:jc w:val="both"/>
            </w:pPr>
            <w:r>
              <w:t>- шкаф для хозяйственного  инвентаря</w:t>
            </w:r>
            <w:r w:rsidR="006445A8">
              <w:t xml:space="preserve"> </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4178F1" w:rsidP="004648C9">
            <w:pPr>
              <w:jc w:val="both"/>
              <w:rPr>
                <w:b/>
              </w:rPr>
            </w:pPr>
            <w:r>
              <w:rPr>
                <w:b/>
              </w:rPr>
              <w:t>Младшая группа № 9</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rPr>
                <w:b/>
              </w:rPr>
            </w:pPr>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AA47E3" w:rsidP="00AA47E3">
            <w:pPr>
              <w:jc w:val="both"/>
            </w:pPr>
            <w:r>
              <w:t>- стол детский четырехместный – 6 шт.</w:t>
            </w:r>
          </w:p>
          <w:p w:rsidR="00AA47E3" w:rsidRDefault="00AA47E3" w:rsidP="00AA47E3">
            <w:pPr>
              <w:jc w:val="both"/>
            </w:pPr>
            <w:r>
              <w:t>- стол обеденный прямоугольный</w:t>
            </w:r>
          </w:p>
          <w:p w:rsidR="00AA47E3" w:rsidRDefault="004178F1" w:rsidP="00AA47E3">
            <w:pPr>
              <w:jc w:val="both"/>
            </w:pPr>
            <w:r>
              <w:t>- стул детский – 24</w:t>
            </w:r>
            <w:r w:rsidR="00AA47E3">
              <w:t xml:space="preserve"> шт.</w:t>
            </w:r>
          </w:p>
          <w:p w:rsidR="00AA47E3" w:rsidRDefault="00AA47E3" w:rsidP="00AA47E3">
            <w:pPr>
              <w:jc w:val="both"/>
            </w:pPr>
            <w:r>
              <w:t>- детская мягкая мебель (диван – 1 шт., кресло – 2 шт.)</w:t>
            </w:r>
          </w:p>
          <w:p w:rsidR="00AA47E3" w:rsidRDefault="00AA47E3" w:rsidP="00AA47E3">
            <w:pPr>
              <w:jc w:val="both"/>
            </w:pPr>
            <w:r>
              <w:t>- доска магнитно-маркерная</w:t>
            </w:r>
          </w:p>
          <w:p w:rsidR="00AA47E3" w:rsidRDefault="00AA47E3" w:rsidP="00AA47E3">
            <w:pPr>
              <w:jc w:val="both"/>
            </w:pPr>
            <w:r>
              <w:t xml:space="preserve">- мольберт </w:t>
            </w:r>
          </w:p>
          <w:p w:rsidR="00AA47E3" w:rsidRDefault="00AA47E3" w:rsidP="00AA47E3">
            <w:pPr>
              <w:jc w:val="both"/>
            </w:pPr>
            <w:r>
              <w:t>- игровая мебель: уголок парикмахера детский (трюмо, стул мягкий), стол пластмассовый, кроватка для кукол, кушетка для кукол, кухонный гарнитур</w:t>
            </w:r>
          </w:p>
          <w:p w:rsidR="00AA47E3" w:rsidRDefault="00AA47E3" w:rsidP="00AA47E3">
            <w:pPr>
              <w:jc w:val="both"/>
            </w:pPr>
            <w:r>
              <w:t>- спортивный уголок</w:t>
            </w:r>
          </w:p>
          <w:p w:rsidR="00AA47E3" w:rsidRDefault="00AA47E3" w:rsidP="00AA47E3">
            <w:pPr>
              <w:jc w:val="both"/>
            </w:pPr>
            <w:r>
              <w:t>- уголок творчества</w:t>
            </w:r>
          </w:p>
          <w:p w:rsidR="00AA47E3" w:rsidRDefault="00AA47E3" w:rsidP="00AA47E3">
            <w:pPr>
              <w:jc w:val="both"/>
            </w:pPr>
            <w:r>
              <w:t>- полка для изо-принадлежностей</w:t>
            </w:r>
          </w:p>
          <w:p w:rsidR="00AA47E3" w:rsidRDefault="00AA47E3" w:rsidP="00AA47E3">
            <w:pPr>
              <w:jc w:val="both"/>
            </w:pPr>
            <w:r>
              <w:t>- шкаф стенка для игрушек тематическая</w:t>
            </w:r>
          </w:p>
          <w:p w:rsidR="00AA47E3" w:rsidRDefault="00AA47E3" w:rsidP="00AA47E3">
            <w:pPr>
              <w:jc w:val="both"/>
            </w:pPr>
            <w:r>
              <w:t>- полка настенная – 3 шт.</w:t>
            </w:r>
          </w:p>
          <w:p w:rsidR="00AA47E3" w:rsidRDefault="00AA47E3" w:rsidP="00AA47E3">
            <w:pPr>
              <w:jc w:val="both"/>
            </w:pPr>
            <w:r>
              <w:t>- полка напольная</w:t>
            </w:r>
          </w:p>
          <w:p w:rsidR="00AA47E3" w:rsidRDefault="00AA47E3" w:rsidP="00AA47E3">
            <w:pPr>
              <w:jc w:val="both"/>
            </w:pPr>
            <w:r>
              <w:t xml:space="preserve">- контейнер для хранения  игрушек </w:t>
            </w:r>
          </w:p>
          <w:p w:rsidR="00AA47E3" w:rsidRDefault="00AA47E3" w:rsidP="00AA47E3">
            <w:pPr>
              <w:jc w:val="both"/>
            </w:pPr>
            <w:r>
              <w:t>- игровое оснащение центров активности</w:t>
            </w:r>
          </w:p>
          <w:p w:rsidR="00085D5B" w:rsidRDefault="00AA47E3" w:rsidP="00AA47E3">
            <w:pPr>
              <w:jc w:val="both"/>
              <w:rPr>
                <w:b/>
              </w:rPr>
            </w:pPr>
            <w:r>
              <w:t>- 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4178F1" w:rsidP="00AA47E3">
            <w:pPr>
              <w:jc w:val="both"/>
            </w:pPr>
            <w:r>
              <w:t>- кровати детские – 24</w:t>
            </w:r>
            <w:r w:rsidR="00AA47E3">
              <w:t xml:space="preserve"> шт.</w:t>
            </w:r>
          </w:p>
          <w:p w:rsidR="00AA47E3" w:rsidRDefault="00AA47E3" w:rsidP="00AA47E3">
            <w:pPr>
              <w:jc w:val="both"/>
            </w:pPr>
            <w:r>
              <w:t xml:space="preserve">- стол взрослый </w:t>
            </w:r>
          </w:p>
          <w:p w:rsidR="00AA47E3" w:rsidRDefault="00AA47E3" w:rsidP="00AA47E3">
            <w:pPr>
              <w:jc w:val="both"/>
            </w:pPr>
            <w:r>
              <w:t>- тумба</w:t>
            </w:r>
          </w:p>
          <w:p w:rsidR="00AA47E3" w:rsidRDefault="00AA47E3" w:rsidP="00AA47E3">
            <w:pPr>
              <w:jc w:val="both"/>
            </w:pPr>
            <w:r>
              <w:t xml:space="preserve">- стул взрослый </w:t>
            </w:r>
          </w:p>
          <w:p w:rsidR="00AA47E3" w:rsidRDefault="00AA47E3" w:rsidP="00AA47E3">
            <w:pPr>
              <w:jc w:val="both"/>
            </w:pPr>
            <w:r>
              <w:t>- шкаф для методической литературы</w:t>
            </w:r>
          </w:p>
          <w:p w:rsidR="00AA47E3" w:rsidRDefault="00AA47E3" w:rsidP="00AA47E3">
            <w:pPr>
              <w:jc w:val="both"/>
            </w:pPr>
            <w:r>
              <w:t>- шкаф многофункциональный</w:t>
            </w:r>
          </w:p>
          <w:p w:rsidR="00085D5B" w:rsidRDefault="00AA47E3" w:rsidP="00AA47E3">
            <w:pPr>
              <w:jc w:val="both"/>
            </w:pPr>
            <w:r>
              <w:t>- корзина для белья</w:t>
            </w:r>
            <w:r w:rsidR="004648C9">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D5B" w:rsidRDefault="00085D5B">
            <w:r>
              <w:t>Приемная</w:t>
            </w:r>
          </w:p>
          <w:p w:rsidR="00085D5B" w:rsidRDefault="00085D5B"/>
          <w:p w:rsidR="00085D5B" w:rsidRDefault="00085D5B"/>
          <w:p w:rsidR="00085D5B" w:rsidRDefault="00085D5B"/>
          <w:p w:rsidR="00085D5B" w:rsidRDefault="00085D5B"/>
          <w:p w:rsidR="00085D5B" w:rsidRDefault="00085D5B"/>
          <w:p w:rsidR="00085D5B" w:rsidRDefault="00085D5B"/>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AA47E3" w:rsidP="00AA47E3">
            <w:pPr>
              <w:jc w:val="both"/>
            </w:pPr>
            <w:r>
              <w:t>- шкаф четырехсекционный  для одежды – 6 шт.</w:t>
            </w:r>
          </w:p>
          <w:p w:rsidR="00AA47E3" w:rsidRDefault="00AA47E3" w:rsidP="00AA47E3">
            <w:pPr>
              <w:jc w:val="both"/>
            </w:pPr>
            <w:r>
              <w:t>- скамейка – 4 шт.</w:t>
            </w:r>
          </w:p>
          <w:p w:rsidR="00AA47E3" w:rsidRDefault="00AA47E3" w:rsidP="00AA47E3">
            <w:pPr>
              <w:jc w:val="both"/>
            </w:pPr>
            <w:r>
              <w:t xml:space="preserve">- выставки детского творчества </w:t>
            </w:r>
          </w:p>
          <w:p w:rsidR="00AA47E3" w:rsidRDefault="00AA47E3" w:rsidP="00AA47E3">
            <w:pPr>
              <w:jc w:val="both"/>
            </w:pPr>
            <w:r>
              <w:t xml:space="preserve">- стенд тематический для наглядно-информационного материала </w:t>
            </w:r>
          </w:p>
          <w:p w:rsidR="00AA47E3" w:rsidRDefault="00AA47E3" w:rsidP="00AA47E3">
            <w:pPr>
              <w:jc w:val="both"/>
            </w:pPr>
            <w:r>
              <w:t xml:space="preserve">- шкаф для одежды взрослых </w:t>
            </w:r>
          </w:p>
          <w:p w:rsidR="00085D5B" w:rsidRDefault="00AA47E3" w:rsidP="004648C9">
            <w:pPr>
              <w:jc w:val="both"/>
            </w:pPr>
            <w:r>
              <w:t>- стол письменный</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Default="00AA47E3" w:rsidP="00AA47E3">
            <w:pPr>
              <w:jc w:val="both"/>
            </w:pPr>
            <w:r>
              <w:t>- полотенечная 5- секционная - 5 шт.</w:t>
            </w:r>
          </w:p>
          <w:p w:rsidR="00AA47E3" w:rsidRDefault="00AA47E3" w:rsidP="00AA47E3">
            <w:pPr>
              <w:jc w:val="both"/>
            </w:pPr>
            <w:r>
              <w:t>- детские раковины для мытья рук – 4 шт.</w:t>
            </w:r>
          </w:p>
          <w:p w:rsidR="00AA47E3" w:rsidRDefault="00AA47E3" w:rsidP="00AA47E3">
            <w:pPr>
              <w:jc w:val="both"/>
            </w:pPr>
            <w:r>
              <w:t>- унитаз детский – 4 шт.</w:t>
            </w:r>
          </w:p>
          <w:p w:rsidR="00AA47E3" w:rsidRDefault="00AA47E3" w:rsidP="00AA47E3">
            <w:pPr>
              <w:jc w:val="both"/>
            </w:pPr>
            <w:r>
              <w:t xml:space="preserve">- раковина для мытья рук взрослых </w:t>
            </w:r>
          </w:p>
          <w:p w:rsidR="00AA47E3" w:rsidRDefault="00AA47E3" w:rsidP="00AA47E3">
            <w:pPr>
              <w:jc w:val="both"/>
            </w:pPr>
            <w:r>
              <w:t xml:space="preserve">- </w:t>
            </w:r>
            <w:r>
              <w:rPr>
                <w:color w:val="0D0D0D" w:themeColor="text1" w:themeTint="F2"/>
              </w:rPr>
              <w:t xml:space="preserve">душевой поддон с душевой сеткой на гибком шланге </w:t>
            </w:r>
          </w:p>
          <w:p w:rsidR="00AA47E3" w:rsidRDefault="00AA47E3" w:rsidP="00AA47E3">
            <w:pPr>
              <w:jc w:val="both"/>
            </w:pPr>
            <w:r>
              <w:t xml:space="preserve">- водонагреватель </w:t>
            </w:r>
          </w:p>
          <w:p w:rsidR="00085D5B" w:rsidRDefault="00AA47E3" w:rsidP="00AA47E3">
            <w:pPr>
              <w:jc w:val="both"/>
            </w:pPr>
            <w:r>
              <w:t>- шкаф для уборного  инвентаря</w:t>
            </w:r>
            <w:r w:rsidR="004648C9">
              <w:t xml:space="preserve"> </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sidP="004648C9">
            <w:pPr>
              <w:jc w:val="both"/>
            </w:pPr>
            <w:r>
              <w:rPr>
                <w:b/>
              </w:rPr>
              <w:t>Средняя группа</w:t>
            </w:r>
            <w:r w:rsidR="004178F1">
              <w:rPr>
                <w:b/>
              </w:rPr>
              <w:t xml:space="preserve"> № 5</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rPr>
                <w:b/>
              </w:rPr>
            </w:pPr>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7E3" w:rsidRPr="00C00DF1" w:rsidRDefault="00AA47E3" w:rsidP="00AA47E3">
            <w:pPr>
              <w:jc w:val="both"/>
            </w:pPr>
            <w:r>
              <w:t xml:space="preserve">- </w:t>
            </w:r>
            <w:r w:rsidRPr="00C00DF1">
              <w:t>стол детский четырехместный – 6 шт.</w:t>
            </w:r>
          </w:p>
          <w:p w:rsidR="00AA47E3" w:rsidRPr="00C00DF1" w:rsidRDefault="00AA47E3" w:rsidP="00AA47E3">
            <w:pPr>
              <w:jc w:val="both"/>
            </w:pPr>
            <w:r>
              <w:t xml:space="preserve">- дидактический стол </w:t>
            </w:r>
          </w:p>
          <w:p w:rsidR="00AA47E3" w:rsidRPr="00C00DF1" w:rsidRDefault="00AA47E3" w:rsidP="00AA47E3">
            <w:pPr>
              <w:jc w:val="both"/>
            </w:pPr>
            <w:r w:rsidRPr="00C00DF1">
              <w:t xml:space="preserve">- стол для </w:t>
            </w:r>
            <w:r>
              <w:t>продуктивной деятельности</w:t>
            </w:r>
          </w:p>
          <w:p w:rsidR="00AA47E3" w:rsidRPr="00C00DF1" w:rsidRDefault="004178F1" w:rsidP="00AA47E3">
            <w:pPr>
              <w:jc w:val="both"/>
            </w:pPr>
            <w:r>
              <w:t>- стул детский – 24</w:t>
            </w:r>
            <w:r w:rsidR="00AA47E3" w:rsidRPr="00C00DF1">
              <w:t xml:space="preserve"> шт.</w:t>
            </w:r>
          </w:p>
          <w:p w:rsidR="00AA47E3" w:rsidRPr="00C00DF1" w:rsidRDefault="00AA47E3" w:rsidP="00AA47E3">
            <w:pPr>
              <w:jc w:val="both"/>
            </w:pPr>
            <w:r w:rsidRPr="00C00DF1">
              <w:t xml:space="preserve">- ширма напольная </w:t>
            </w:r>
          </w:p>
          <w:p w:rsidR="00AA47E3" w:rsidRPr="00C00DF1" w:rsidRDefault="00AA47E3" w:rsidP="00AA47E3">
            <w:pPr>
              <w:jc w:val="both"/>
            </w:pPr>
            <w:r w:rsidRPr="00C00DF1">
              <w:t xml:space="preserve">- ширма настольная </w:t>
            </w:r>
          </w:p>
          <w:p w:rsidR="00AA47E3" w:rsidRPr="00C00DF1" w:rsidRDefault="00AA47E3" w:rsidP="00AA47E3">
            <w:pPr>
              <w:jc w:val="both"/>
            </w:pPr>
            <w:r w:rsidRPr="00C00DF1">
              <w:t>- детская мягкая мебель (диван – 1 шт., кресло – 2 шт.)</w:t>
            </w:r>
          </w:p>
          <w:p w:rsidR="00AA47E3" w:rsidRPr="00C00DF1" w:rsidRDefault="00AA47E3" w:rsidP="00AA47E3">
            <w:pPr>
              <w:jc w:val="both"/>
            </w:pPr>
            <w:r w:rsidRPr="00C00DF1">
              <w:t xml:space="preserve">- игровая мебель </w:t>
            </w:r>
          </w:p>
          <w:p w:rsidR="00AA47E3" w:rsidRPr="00C00DF1" w:rsidRDefault="00AA47E3" w:rsidP="00AA47E3">
            <w:pPr>
              <w:jc w:val="both"/>
            </w:pPr>
            <w:r w:rsidRPr="00C00DF1">
              <w:t xml:space="preserve">- мольберт </w:t>
            </w:r>
          </w:p>
          <w:p w:rsidR="00AA47E3" w:rsidRPr="00C00DF1" w:rsidRDefault="00AA47E3" w:rsidP="00AA47E3">
            <w:pPr>
              <w:jc w:val="both"/>
            </w:pPr>
            <w:r w:rsidRPr="00C00DF1">
              <w:t xml:space="preserve">- магнитная доска </w:t>
            </w:r>
          </w:p>
          <w:p w:rsidR="00AA47E3" w:rsidRPr="00C00DF1" w:rsidRDefault="00AA47E3" w:rsidP="00AA47E3">
            <w:pPr>
              <w:jc w:val="both"/>
            </w:pPr>
            <w:r w:rsidRPr="00C00DF1">
              <w:t>- контейнеры для хранения  игрушек – 8 шт.</w:t>
            </w:r>
          </w:p>
          <w:p w:rsidR="00AA47E3" w:rsidRPr="00C00DF1" w:rsidRDefault="00AA47E3" w:rsidP="00AA47E3">
            <w:pPr>
              <w:jc w:val="both"/>
            </w:pPr>
            <w:r w:rsidRPr="00C00DF1">
              <w:t>- игровое оснащение центров активности</w:t>
            </w:r>
          </w:p>
          <w:p w:rsidR="00AA47E3" w:rsidRPr="00C00DF1" w:rsidRDefault="00AA47E3" w:rsidP="00AA47E3">
            <w:pPr>
              <w:jc w:val="both"/>
            </w:pPr>
            <w:r w:rsidRPr="00C00DF1">
              <w:t>- наглядно-дидактическое оснащение реализации образовательных областей: «Социально-коммуникативное развитие», «Физическое развитие», «Познавательное развитие», «Речевое развитие», «Художественно-эстетическое развитие»</w:t>
            </w:r>
          </w:p>
          <w:p w:rsidR="00AA47E3" w:rsidRPr="00C00DF1" w:rsidRDefault="00AA47E3" w:rsidP="00AA47E3">
            <w:pPr>
              <w:jc w:val="both"/>
            </w:pPr>
            <w:r w:rsidRPr="00C00DF1">
              <w:t>- шкаф напольный – 3 шт.</w:t>
            </w:r>
          </w:p>
          <w:p w:rsidR="00AA47E3" w:rsidRPr="00C00DF1" w:rsidRDefault="00AA47E3" w:rsidP="00AA47E3">
            <w:pPr>
              <w:jc w:val="both"/>
            </w:pPr>
            <w:r w:rsidRPr="00C00DF1">
              <w:t>- физкультурное оборудование</w:t>
            </w:r>
          </w:p>
          <w:p w:rsidR="00AA47E3" w:rsidRPr="00C00DF1" w:rsidRDefault="00AA47E3" w:rsidP="00AA47E3">
            <w:pPr>
              <w:jc w:val="both"/>
            </w:pPr>
            <w:r w:rsidRPr="00C00DF1">
              <w:t>- полка настенная – 2 шт.</w:t>
            </w:r>
          </w:p>
          <w:p w:rsidR="00085D5B" w:rsidRDefault="00AA47E3" w:rsidP="00AA47E3">
            <w:pPr>
              <w:jc w:val="both"/>
            </w:pPr>
            <w:r>
              <w:t>- полка напольная – 2 шт.</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AEA" w:rsidRPr="00C00DF1" w:rsidRDefault="004178F1" w:rsidP="004E4AEA">
            <w:pPr>
              <w:jc w:val="both"/>
            </w:pPr>
            <w:r>
              <w:t>- кровати детские – 24</w:t>
            </w:r>
            <w:r w:rsidR="004E4AEA" w:rsidRPr="00C00DF1">
              <w:t xml:space="preserve"> шт.</w:t>
            </w:r>
          </w:p>
          <w:p w:rsidR="004E4AEA" w:rsidRPr="00C00DF1" w:rsidRDefault="004E4AEA" w:rsidP="004E4AEA">
            <w:pPr>
              <w:jc w:val="both"/>
            </w:pPr>
            <w:r w:rsidRPr="00C00DF1">
              <w:t xml:space="preserve">- стол взрослый </w:t>
            </w:r>
          </w:p>
          <w:p w:rsidR="004E4AEA" w:rsidRPr="00C00DF1" w:rsidRDefault="004E4AEA" w:rsidP="004E4AEA">
            <w:pPr>
              <w:jc w:val="both"/>
            </w:pPr>
            <w:r w:rsidRPr="00C00DF1">
              <w:t>- стул взрослый – 2 шт.</w:t>
            </w:r>
          </w:p>
          <w:p w:rsidR="004E4AEA" w:rsidRPr="00C00DF1" w:rsidRDefault="004E4AEA" w:rsidP="004E4AEA">
            <w:pPr>
              <w:jc w:val="both"/>
            </w:pPr>
            <w:r w:rsidRPr="00C00DF1">
              <w:t>- методический шкаф – 2 шт.</w:t>
            </w:r>
          </w:p>
          <w:p w:rsidR="004E4AEA" w:rsidRPr="00C00DF1" w:rsidRDefault="004E4AEA" w:rsidP="004E4AEA">
            <w:pPr>
              <w:jc w:val="both"/>
            </w:pPr>
            <w:r w:rsidRPr="00C00DF1">
              <w:t xml:space="preserve">- тумба </w:t>
            </w:r>
          </w:p>
          <w:p w:rsidR="004E4AEA" w:rsidRPr="00C00DF1" w:rsidRDefault="004E4AEA" w:rsidP="004E4AEA">
            <w:pPr>
              <w:jc w:val="both"/>
            </w:pPr>
            <w:r w:rsidRPr="00C00DF1">
              <w:t>- вешалка для спортивной одежды</w:t>
            </w:r>
          </w:p>
          <w:p w:rsidR="00085D5B" w:rsidRDefault="004E4AEA" w:rsidP="004E4AEA">
            <w:pPr>
              <w:jc w:val="both"/>
            </w:pPr>
            <w:r w:rsidRPr="00C00DF1">
              <w:t>- зеркало</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Приёмная</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AEA" w:rsidRPr="00C00DF1" w:rsidRDefault="004E4AEA" w:rsidP="004E4AEA">
            <w:pPr>
              <w:jc w:val="both"/>
            </w:pPr>
            <w:r w:rsidRPr="00C00DF1">
              <w:t>- детские шкафчики для одежды:</w:t>
            </w:r>
          </w:p>
          <w:p w:rsidR="004E4AEA" w:rsidRPr="00C00DF1" w:rsidRDefault="004E4AEA" w:rsidP="004E4AEA">
            <w:pPr>
              <w:jc w:val="both"/>
            </w:pPr>
            <w:r w:rsidRPr="00C00DF1">
              <w:t>6 - секционные  – 4 шт.</w:t>
            </w:r>
          </w:p>
          <w:p w:rsidR="004E4AEA" w:rsidRPr="00C00DF1" w:rsidRDefault="004E4AEA" w:rsidP="004E4AEA">
            <w:pPr>
              <w:jc w:val="both"/>
            </w:pPr>
            <w:r w:rsidRPr="00C00DF1">
              <w:t>- скамья детская – 5 шт.</w:t>
            </w:r>
          </w:p>
          <w:p w:rsidR="004E4AEA" w:rsidRPr="00C00DF1" w:rsidRDefault="004E4AEA" w:rsidP="004E4AEA">
            <w:pPr>
              <w:jc w:val="both"/>
            </w:pPr>
            <w:r w:rsidRPr="00C00DF1">
              <w:t xml:space="preserve">- полка для выставки детского творчества </w:t>
            </w:r>
          </w:p>
          <w:p w:rsidR="004E4AEA" w:rsidRPr="00C00DF1" w:rsidRDefault="004E4AEA" w:rsidP="004E4AEA">
            <w:pPr>
              <w:jc w:val="both"/>
            </w:pPr>
            <w:r w:rsidRPr="00C00DF1">
              <w:t>- наглядно-информационный материал для родителей</w:t>
            </w:r>
          </w:p>
          <w:p w:rsidR="004E4AEA" w:rsidRPr="00C00DF1" w:rsidRDefault="004E4AEA" w:rsidP="004E4AEA">
            <w:pPr>
              <w:jc w:val="both"/>
            </w:pPr>
            <w:r w:rsidRPr="00C00DF1">
              <w:t xml:space="preserve">- шкаф для одежды взрослых </w:t>
            </w:r>
          </w:p>
          <w:p w:rsidR="00085D5B" w:rsidRDefault="004E4AEA" w:rsidP="004E4AEA">
            <w:pPr>
              <w:jc w:val="both"/>
            </w:pPr>
            <w:r w:rsidRPr="00C00DF1">
              <w:t>- зеркало</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pPr>
              <w:rPr>
                <w:sz w:val="22"/>
                <w:szCs w:val="22"/>
              </w:rPr>
            </w:pPr>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AEA" w:rsidRPr="00A14EC3" w:rsidRDefault="004E4AEA" w:rsidP="004E4AEA">
            <w:pPr>
              <w:jc w:val="both"/>
            </w:pPr>
            <w:r w:rsidRPr="00A14EC3">
              <w:t>- полотенечная:</w:t>
            </w:r>
          </w:p>
          <w:p w:rsidR="004E4AEA" w:rsidRPr="00A14EC3" w:rsidRDefault="004E4AEA" w:rsidP="004E4AEA">
            <w:pPr>
              <w:jc w:val="both"/>
            </w:pPr>
            <w:r w:rsidRPr="00A14EC3">
              <w:t>10- секционная - 2 шт.</w:t>
            </w:r>
          </w:p>
          <w:p w:rsidR="004E4AEA" w:rsidRPr="00A14EC3" w:rsidRDefault="004E4AEA" w:rsidP="004E4AEA">
            <w:pPr>
              <w:jc w:val="both"/>
            </w:pPr>
            <w:r w:rsidRPr="00A14EC3">
              <w:t>- детские раковины для мытья рук – 4 шт.</w:t>
            </w:r>
          </w:p>
          <w:p w:rsidR="004E4AEA" w:rsidRPr="00A14EC3" w:rsidRDefault="004E4AEA" w:rsidP="004E4AEA">
            <w:pPr>
              <w:jc w:val="both"/>
            </w:pPr>
            <w:r w:rsidRPr="00A14EC3">
              <w:t>- унитаз детский – 4 шт.</w:t>
            </w:r>
          </w:p>
          <w:p w:rsidR="004E4AEA" w:rsidRPr="00A14EC3" w:rsidRDefault="004E4AEA" w:rsidP="004E4AEA">
            <w:pPr>
              <w:jc w:val="both"/>
            </w:pPr>
            <w:r w:rsidRPr="00A14EC3">
              <w:t xml:space="preserve">- раковина для мытья рук взрослых </w:t>
            </w:r>
          </w:p>
          <w:p w:rsidR="004E4AEA" w:rsidRPr="00A14EC3" w:rsidRDefault="004E4AEA" w:rsidP="004E4AEA">
            <w:pPr>
              <w:jc w:val="both"/>
            </w:pPr>
            <w:r w:rsidRPr="00A14EC3">
              <w:t xml:space="preserve">- душевой поддон с душевой сеткой на гибком шланге </w:t>
            </w:r>
          </w:p>
          <w:p w:rsidR="004E4AEA" w:rsidRPr="00C00DF1" w:rsidRDefault="004E4AEA" w:rsidP="004E4AEA">
            <w:pPr>
              <w:jc w:val="both"/>
            </w:pPr>
            <w:r w:rsidRPr="00C00DF1">
              <w:t xml:space="preserve">- водонагреватель </w:t>
            </w:r>
          </w:p>
          <w:p w:rsidR="00085D5B" w:rsidRDefault="004E4AEA" w:rsidP="004E4AEA">
            <w:pPr>
              <w:jc w:val="both"/>
              <w:rPr>
                <w:sz w:val="22"/>
                <w:szCs w:val="22"/>
              </w:rPr>
            </w:pPr>
            <w:r w:rsidRPr="00C00DF1">
              <w:t>- шкаф для хозяйственного  инвентаря</w:t>
            </w:r>
            <w:r w:rsidR="004648C9">
              <w:t xml:space="preserve"> </w:t>
            </w:r>
          </w:p>
        </w:tc>
      </w:tr>
      <w:tr w:rsidR="004E4AEA"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AEA" w:rsidRPr="00A14EC3" w:rsidRDefault="004178F1" w:rsidP="004E4AEA">
            <w:pPr>
              <w:jc w:val="both"/>
            </w:pPr>
            <w:r>
              <w:rPr>
                <w:b/>
              </w:rPr>
              <w:t>Средняя группа № 8</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rsidRPr="004E4AEA">
              <w:t>Групповая комната</w:t>
            </w:r>
          </w:p>
        </w:tc>
        <w:tc>
          <w:tcPr>
            <w:tcW w:w="4905" w:type="dxa"/>
            <w:gridSpan w:val="3"/>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4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стол детский двухместный – 1 шт.</w:t>
            </w:r>
          </w:p>
          <w:p w:rsidR="004E4AEA" w:rsidRDefault="004E4AEA" w:rsidP="004E4AEA">
            <w:pPr>
              <w:jc w:val="both"/>
            </w:pPr>
            <w:r>
              <w:t>- стол четырехместный - 5 шт.</w:t>
            </w:r>
          </w:p>
          <w:p w:rsidR="004E4AEA" w:rsidRDefault="004E4AEA" w:rsidP="004E4AEA">
            <w:pPr>
              <w:jc w:val="both"/>
            </w:pPr>
            <w:r>
              <w:t>- стул детски</w:t>
            </w:r>
            <w:r w:rsidR="004178F1">
              <w:t>й – 14</w:t>
            </w:r>
            <w:r>
              <w:t xml:space="preserve"> шт.</w:t>
            </w:r>
          </w:p>
          <w:p w:rsidR="004E4AEA" w:rsidRDefault="004E4AEA" w:rsidP="004E4AEA">
            <w:pPr>
              <w:jc w:val="both"/>
            </w:pPr>
            <w:r>
              <w:t xml:space="preserve">- этажерка пластмассовая – 2 шт. </w:t>
            </w:r>
          </w:p>
          <w:p w:rsidR="004E4AEA" w:rsidRDefault="004E4AEA" w:rsidP="004E4AEA">
            <w:pPr>
              <w:jc w:val="both"/>
            </w:pPr>
            <w:r>
              <w:t>- детская мягкая мебель (диван – 1 шт., кресло – 2 шт.)</w:t>
            </w:r>
          </w:p>
          <w:p w:rsidR="004E4AEA" w:rsidRDefault="004E4AEA" w:rsidP="004E4AEA">
            <w:pPr>
              <w:jc w:val="both"/>
            </w:pPr>
            <w:r>
              <w:t>- игровая мебель (кухня – 1 шт., парикмахерская – 1 шт.)</w:t>
            </w:r>
          </w:p>
          <w:p w:rsidR="004E4AEA" w:rsidRDefault="004E4AEA" w:rsidP="004E4AEA">
            <w:pPr>
              <w:jc w:val="both"/>
            </w:pPr>
            <w:r>
              <w:t xml:space="preserve">- мольберт </w:t>
            </w:r>
          </w:p>
          <w:p w:rsidR="004E4AEA" w:rsidRDefault="004E4AEA" w:rsidP="004E4AEA">
            <w:pPr>
              <w:jc w:val="both"/>
            </w:pPr>
            <w:r>
              <w:t xml:space="preserve">- магнитная доска </w:t>
            </w:r>
          </w:p>
          <w:p w:rsidR="004E4AEA" w:rsidRDefault="004E4AEA" w:rsidP="004E4AEA">
            <w:pPr>
              <w:jc w:val="both"/>
            </w:pPr>
            <w:r>
              <w:t>- контейнеры для хранения  игрушек</w:t>
            </w:r>
            <w:r>
              <w:rPr>
                <w:color w:val="FF0000"/>
              </w:rPr>
              <w:t xml:space="preserve"> </w:t>
            </w:r>
          </w:p>
          <w:p w:rsidR="004E4AEA" w:rsidRDefault="004E4AEA" w:rsidP="004E4AEA">
            <w:pPr>
              <w:jc w:val="both"/>
            </w:pPr>
            <w:r>
              <w:t>- игровое оснащение центров активности</w:t>
            </w:r>
          </w:p>
          <w:p w:rsidR="004E4AEA" w:rsidRDefault="004E4AEA" w:rsidP="004E4AEA">
            <w:pPr>
              <w:jc w:val="both"/>
            </w:pPr>
            <w:r>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4E4AEA" w:rsidRPr="004E4AEA" w:rsidRDefault="004E4AEA" w:rsidP="004E4AEA">
            <w:pPr>
              <w:jc w:val="both"/>
            </w:pPr>
            <w:r>
              <w:t>- физкультурное оборудование</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Спальная комната</w:t>
            </w:r>
          </w:p>
        </w:tc>
        <w:tc>
          <w:tcPr>
            <w:tcW w:w="4905" w:type="dxa"/>
            <w:gridSpan w:val="3"/>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4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178F1" w:rsidP="004E4AEA">
            <w:pPr>
              <w:jc w:val="both"/>
            </w:pPr>
            <w:r>
              <w:t>- кровати детские – 14</w:t>
            </w:r>
            <w:r w:rsidR="004E4AEA">
              <w:t xml:space="preserve"> шт.</w:t>
            </w:r>
          </w:p>
          <w:p w:rsidR="004E4AEA" w:rsidRDefault="004E4AEA" w:rsidP="004E4AEA">
            <w:pPr>
              <w:jc w:val="both"/>
            </w:pPr>
            <w:r>
              <w:t xml:space="preserve">- стол взрослый </w:t>
            </w:r>
          </w:p>
          <w:p w:rsidR="004E4AEA" w:rsidRDefault="004E4AEA" w:rsidP="004E4AEA">
            <w:pPr>
              <w:jc w:val="both"/>
            </w:pPr>
            <w:r>
              <w:t>- шкаф напольный – 3 шт.</w:t>
            </w:r>
          </w:p>
          <w:p w:rsidR="004E4AEA" w:rsidRDefault="004E4AEA" w:rsidP="004E4AEA">
            <w:pPr>
              <w:jc w:val="both"/>
            </w:pPr>
            <w:r>
              <w:t xml:space="preserve">- тумбочка </w:t>
            </w:r>
          </w:p>
          <w:p w:rsidR="004E4AEA" w:rsidRPr="004E4AEA" w:rsidRDefault="004E4AEA" w:rsidP="004E4AEA">
            <w:pPr>
              <w:jc w:val="both"/>
            </w:pPr>
            <w:r>
              <w:t>- стул взрослый – 2 шт.</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Приемная</w:t>
            </w:r>
          </w:p>
        </w:tc>
        <w:tc>
          <w:tcPr>
            <w:tcW w:w="4905" w:type="dxa"/>
            <w:gridSpan w:val="3"/>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4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детские шкафчики для одежды:</w:t>
            </w:r>
          </w:p>
          <w:p w:rsidR="004E4AEA" w:rsidRDefault="004E4AEA" w:rsidP="004E4AEA">
            <w:pPr>
              <w:jc w:val="both"/>
            </w:pPr>
            <w:r>
              <w:t>4 - секционные  – 7 шт.</w:t>
            </w:r>
          </w:p>
          <w:p w:rsidR="004E4AEA" w:rsidRDefault="004E4AEA" w:rsidP="004E4AEA">
            <w:pPr>
              <w:jc w:val="both"/>
            </w:pPr>
            <w:r>
              <w:t>- скамья детская – 6 шт.</w:t>
            </w:r>
          </w:p>
          <w:p w:rsidR="004E4AEA" w:rsidRDefault="004E4AEA" w:rsidP="004E4AEA">
            <w:pPr>
              <w:jc w:val="both"/>
            </w:pPr>
            <w:r>
              <w:t xml:space="preserve">- выставки детского творчества </w:t>
            </w:r>
          </w:p>
          <w:p w:rsidR="004E4AEA" w:rsidRDefault="004E4AEA" w:rsidP="004E4AEA">
            <w:pPr>
              <w:jc w:val="both"/>
            </w:pPr>
            <w:r>
              <w:t xml:space="preserve">- наглядно-информационный материал для родителей </w:t>
            </w:r>
          </w:p>
          <w:p w:rsidR="004E4AEA" w:rsidRPr="004E4AEA" w:rsidRDefault="004E4AEA" w:rsidP="004E4AEA">
            <w:pPr>
              <w:jc w:val="both"/>
            </w:pPr>
            <w:r>
              <w:t>- стол письменный</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Туалетная комната</w:t>
            </w:r>
          </w:p>
        </w:tc>
        <w:tc>
          <w:tcPr>
            <w:tcW w:w="4905" w:type="dxa"/>
            <w:gridSpan w:val="3"/>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4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полотенечная:</w:t>
            </w:r>
          </w:p>
          <w:p w:rsidR="004E4AEA" w:rsidRDefault="004E4AEA" w:rsidP="004E4AEA">
            <w:pPr>
              <w:jc w:val="both"/>
            </w:pPr>
            <w:r>
              <w:t>5- секционная двухярусная - 4 шт.</w:t>
            </w:r>
          </w:p>
          <w:p w:rsidR="004E4AEA" w:rsidRDefault="004E4AEA" w:rsidP="004E4AEA">
            <w:pPr>
              <w:jc w:val="both"/>
            </w:pPr>
            <w:r>
              <w:t>- детские раковины для мытья рук – 4 шт.</w:t>
            </w:r>
          </w:p>
          <w:p w:rsidR="004E4AEA" w:rsidRDefault="004E4AEA" w:rsidP="004E4AEA">
            <w:pPr>
              <w:jc w:val="both"/>
            </w:pPr>
            <w:r>
              <w:t>- унитаз детский – 4 шт.</w:t>
            </w:r>
          </w:p>
          <w:p w:rsidR="004E4AEA" w:rsidRDefault="004E4AEA" w:rsidP="004E4AEA">
            <w:pPr>
              <w:jc w:val="both"/>
            </w:pPr>
            <w:r>
              <w:t xml:space="preserve">- раковина для мытья рук взрослых </w:t>
            </w:r>
          </w:p>
          <w:p w:rsidR="004E4AEA" w:rsidRDefault="004E4AEA" w:rsidP="004E4AEA">
            <w:pPr>
              <w:jc w:val="both"/>
            </w:pPr>
            <w:r>
              <w:t xml:space="preserve">- </w:t>
            </w:r>
            <w:r>
              <w:rPr>
                <w:color w:val="0D0D0D" w:themeColor="text1" w:themeTint="F2"/>
              </w:rPr>
              <w:t xml:space="preserve">душевой поддон с душевой сеткой на гибком шланге </w:t>
            </w:r>
          </w:p>
          <w:p w:rsidR="004E4AEA" w:rsidRDefault="004E4AEA" w:rsidP="004E4AEA">
            <w:pPr>
              <w:jc w:val="both"/>
            </w:pPr>
            <w:r>
              <w:t xml:space="preserve">- водонагреватель </w:t>
            </w:r>
          </w:p>
          <w:p w:rsidR="004E4AEA" w:rsidRPr="004E4AEA" w:rsidRDefault="004E4AEA" w:rsidP="004E4AEA">
            <w:pPr>
              <w:jc w:val="both"/>
            </w:pPr>
            <w:r>
              <w:t xml:space="preserve">- шкаф для хозяйственного  инвентаря </w:t>
            </w:r>
            <w:r w:rsidRPr="00C00DF1">
              <w:t xml:space="preserve"> </w:t>
            </w:r>
          </w:p>
        </w:tc>
      </w:tr>
      <w:tr w:rsidR="004E4AEA"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AEA" w:rsidRDefault="004178F1" w:rsidP="004E4AEA">
            <w:pPr>
              <w:jc w:val="both"/>
              <w:rPr>
                <w:b/>
              </w:rPr>
            </w:pPr>
            <w:r>
              <w:rPr>
                <w:b/>
              </w:rPr>
              <w:t>Старшая группа № 10</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rsidRPr="004E4AEA">
              <w:t>Групповая комната</w:t>
            </w:r>
          </w:p>
        </w:tc>
        <w:tc>
          <w:tcPr>
            <w:tcW w:w="4890" w:type="dxa"/>
            <w:gridSpan w:val="2"/>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rsidRPr="004E4AEA">
              <w:t>1</w:t>
            </w:r>
          </w:p>
        </w:tc>
        <w:tc>
          <w:tcPr>
            <w:tcW w:w="475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стол детский двухместный – 9 шт.</w:t>
            </w:r>
          </w:p>
          <w:p w:rsidR="004E4AEA" w:rsidRDefault="004E4AEA" w:rsidP="004E4AEA">
            <w:pPr>
              <w:jc w:val="both"/>
            </w:pPr>
            <w:r>
              <w:t xml:space="preserve">- дидактический стол </w:t>
            </w:r>
          </w:p>
          <w:p w:rsidR="004E4AEA" w:rsidRDefault="004E4AEA" w:rsidP="004E4AEA">
            <w:pPr>
              <w:jc w:val="both"/>
            </w:pPr>
            <w:r>
              <w:t>- стул детский – 18 шт.</w:t>
            </w:r>
          </w:p>
          <w:p w:rsidR="004E4AEA" w:rsidRDefault="004E4AEA" w:rsidP="004E4AEA">
            <w:pPr>
              <w:jc w:val="both"/>
            </w:pPr>
            <w:r>
              <w:t>- стеллажи для игрушек – 3 шт.</w:t>
            </w:r>
          </w:p>
          <w:p w:rsidR="004E4AEA" w:rsidRDefault="004E4AEA" w:rsidP="004E4AEA">
            <w:pPr>
              <w:jc w:val="both"/>
            </w:pPr>
            <w:r>
              <w:t xml:space="preserve">- ширма напольная </w:t>
            </w:r>
          </w:p>
          <w:p w:rsidR="004E4AEA" w:rsidRDefault="004E4AEA" w:rsidP="004E4AEA">
            <w:pPr>
              <w:jc w:val="both"/>
            </w:pPr>
            <w:r>
              <w:t xml:space="preserve">- палатка </w:t>
            </w:r>
          </w:p>
          <w:p w:rsidR="004E4AEA" w:rsidRDefault="004E4AEA" w:rsidP="004E4AEA">
            <w:pPr>
              <w:jc w:val="both"/>
            </w:pPr>
            <w:r>
              <w:t xml:space="preserve">- этажерка – 2 шт. </w:t>
            </w:r>
          </w:p>
          <w:p w:rsidR="004E4AEA" w:rsidRDefault="004E4AEA" w:rsidP="004E4AEA">
            <w:pPr>
              <w:jc w:val="both"/>
            </w:pPr>
            <w:r>
              <w:t>- зеркало</w:t>
            </w:r>
          </w:p>
          <w:p w:rsidR="004E4AEA" w:rsidRDefault="004E4AEA" w:rsidP="004E4AEA">
            <w:pPr>
              <w:jc w:val="both"/>
            </w:pPr>
            <w:r>
              <w:t>- детская мягкая мебель (диван – 1 шт., кресло – 2 шт.)</w:t>
            </w:r>
          </w:p>
          <w:p w:rsidR="004E4AEA" w:rsidRDefault="004E4AEA" w:rsidP="004E4AEA">
            <w:pPr>
              <w:jc w:val="both"/>
            </w:pPr>
            <w:r>
              <w:t xml:space="preserve">- стул взрослый </w:t>
            </w:r>
          </w:p>
          <w:p w:rsidR="004E4AEA" w:rsidRDefault="004E4AEA" w:rsidP="004E4AEA">
            <w:pPr>
              <w:jc w:val="both"/>
            </w:pPr>
            <w:r>
              <w:t xml:space="preserve">- игровая мебель </w:t>
            </w:r>
          </w:p>
          <w:p w:rsidR="004E4AEA" w:rsidRDefault="004E4AEA" w:rsidP="004E4AEA">
            <w:pPr>
              <w:jc w:val="both"/>
            </w:pPr>
            <w:r>
              <w:t xml:space="preserve">- мольберт </w:t>
            </w:r>
          </w:p>
          <w:p w:rsidR="004E4AEA" w:rsidRDefault="004E4AEA" w:rsidP="004E4AEA">
            <w:pPr>
              <w:jc w:val="both"/>
            </w:pPr>
            <w:r>
              <w:t xml:space="preserve">- магнитная доска </w:t>
            </w:r>
          </w:p>
          <w:p w:rsidR="004E4AEA" w:rsidRDefault="004E4AEA" w:rsidP="004E4AEA">
            <w:pPr>
              <w:jc w:val="both"/>
            </w:pPr>
            <w:r>
              <w:t xml:space="preserve">- </w:t>
            </w:r>
            <w:r w:rsidRPr="009C552B">
              <w:t>контейнеры для хранения  игрушек</w:t>
            </w:r>
            <w:r>
              <w:t xml:space="preserve"> – 2 шт.</w:t>
            </w:r>
          </w:p>
          <w:p w:rsidR="004E4AEA" w:rsidRDefault="004E4AEA" w:rsidP="004E4AEA">
            <w:pPr>
              <w:jc w:val="both"/>
            </w:pPr>
            <w:r>
              <w:t>- игровое оснащение центров активности</w:t>
            </w:r>
          </w:p>
          <w:p w:rsidR="004E4AEA" w:rsidRDefault="004E4AEA" w:rsidP="004E4AEA">
            <w:pPr>
              <w:jc w:val="both"/>
            </w:pPr>
            <w:r>
              <w:t>- 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4E4AEA" w:rsidRDefault="004E4AEA" w:rsidP="004E4AEA">
            <w:pPr>
              <w:jc w:val="both"/>
              <w:rPr>
                <w:b/>
              </w:rPr>
            </w:pPr>
            <w:r>
              <w:t>- физкультурное оборудование</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Спальная комната</w:t>
            </w:r>
          </w:p>
        </w:tc>
        <w:tc>
          <w:tcPr>
            <w:tcW w:w="4890" w:type="dxa"/>
            <w:gridSpan w:val="2"/>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5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кровати детские – 18 шт.</w:t>
            </w:r>
          </w:p>
          <w:p w:rsidR="004E4AEA" w:rsidRDefault="004E4AEA" w:rsidP="004E4AEA">
            <w:pPr>
              <w:jc w:val="both"/>
            </w:pPr>
            <w:r>
              <w:t xml:space="preserve">- стол взрослый </w:t>
            </w:r>
          </w:p>
          <w:p w:rsidR="004E4AEA" w:rsidRDefault="004E4AEA" w:rsidP="004E4AEA">
            <w:pPr>
              <w:jc w:val="both"/>
            </w:pPr>
            <w:r>
              <w:t xml:space="preserve">- стул взрослый </w:t>
            </w:r>
          </w:p>
          <w:p w:rsidR="004E4AEA" w:rsidRDefault="004E4AEA" w:rsidP="004E4AEA">
            <w:pPr>
              <w:jc w:val="both"/>
              <w:rPr>
                <w:b/>
              </w:rPr>
            </w:pPr>
            <w:r>
              <w:t>- зеркало</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Приемная</w:t>
            </w:r>
          </w:p>
        </w:tc>
        <w:tc>
          <w:tcPr>
            <w:tcW w:w="4890" w:type="dxa"/>
            <w:gridSpan w:val="2"/>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5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детские шкафчики для одежды:</w:t>
            </w:r>
          </w:p>
          <w:p w:rsidR="004E4AEA" w:rsidRPr="004B1E4D" w:rsidRDefault="004E4AEA" w:rsidP="004E4AEA">
            <w:pPr>
              <w:jc w:val="both"/>
            </w:pPr>
            <w:r>
              <w:t>4 - секционные  – 5 шт.</w:t>
            </w:r>
          </w:p>
          <w:p w:rsidR="004E4AEA" w:rsidRDefault="004E4AEA" w:rsidP="004E4AEA">
            <w:pPr>
              <w:jc w:val="both"/>
              <w:rPr>
                <w:color w:val="FF0000"/>
              </w:rPr>
            </w:pPr>
            <w:r>
              <w:rPr>
                <w:color w:val="0D0D0D" w:themeColor="text1" w:themeTint="F2"/>
              </w:rPr>
              <w:t xml:space="preserve">- стойка для одежды </w:t>
            </w:r>
          </w:p>
          <w:p w:rsidR="004E4AEA" w:rsidRDefault="004E4AEA" w:rsidP="004E4AEA">
            <w:pPr>
              <w:jc w:val="both"/>
            </w:pPr>
            <w:r>
              <w:t>- скамья детская – 6 шт.</w:t>
            </w:r>
          </w:p>
          <w:p w:rsidR="004E4AEA" w:rsidRDefault="004E4AEA" w:rsidP="004E4AEA">
            <w:pPr>
              <w:jc w:val="both"/>
            </w:pPr>
            <w:r>
              <w:t xml:space="preserve">- выставки детского творчества </w:t>
            </w:r>
          </w:p>
          <w:p w:rsidR="004E4AEA" w:rsidRDefault="004E4AEA" w:rsidP="004E4AEA">
            <w:pPr>
              <w:jc w:val="both"/>
            </w:pPr>
            <w:r>
              <w:t>- наглядно-информационный материал для родителей</w:t>
            </w:r>
          </w:p>
          <w:p w:rsidR="004E4AEA" w:rsidRDefault="004E4AEA" w:rsidP="004E4AEA">
            <w:pPr>
              <w:jc w:val="both"/>
            </w:pPr>
            <w:r>
              <w:t xml:space="preserve">- шкаф для одежды взрослых </w:t>
            </w:r>
          </w:p>
          <w:p w:rsidR="004E4AEA" w:rsidRDefault="004E4AEA" w:rsidP="004E4AEA">
            <w:pPr>
              <w:jc w:val="both"/>
              <w:rPr>
                <w:b/>
              </w:rPr>
            </w:pPr>
            <w:r>
              <w:t>- зеркало</w:t>
            </w:r>
          </w:p>
        </w:tc>
      </w:tr>
      <w:tr w:rsidR="004E4AEA" w:rsidTr="004178F1">
        <w:tc>
          <w:tcPr>
            <w:tcW w:w="4920" w:type="dxa"/>
            <w:tcBorders>
              <w:top w:val="single" w:sz="4" w:space="0" w:color="000000" w:themeColor="text1"/>
              <w:left w:val="single" w:sz="4" w:space="0" w:color="000000" w:themeColor="text1"/>
              <w:bottom w:val="single" w:sz="4" w:space="0" w:color="000000" w:themeColor="text1"/>
              <w:right w:val="single" w:sz="4" w:space="0" w:color="auto"/>
            </w:tcBorders>
          </w:tcPr>
          <w:p w:rsidR="004E4AEA" w:rsidRPr="004E4AEA" w:rsidRDefault="004E4AEA" w:rsidP="004E4AEA">
            <w:pPr>
              <w:jc w:val="both"/>
            </w:pPr>
            <w:r>
              <w:t>Туалетная комната</w:t>
            </w:r>
          </w:p>
        </w:tc>
        <w:tc>
          <w:tcPr>
            <w:tcW w:w="4890" w:type="dxa"/>
            <w:gridSpan w:val="2"/>
            <w:tcBorders>
              <w:top w:val="single" w:sz="4" w:space="0" w:color="000000" w:themeColor="text1"/>
              <w:left w:val="single" w:sz="4" w:space="0" w:color="auto"/>
              <w:bottom w:val="single" w:sz="4" w:space="0" w:color="000000" w:themeColor="text1"/>
              <w:right w:val="single" w:sz="4" w:space="0" w:color="auto"/>
            </w:tcBorders>
          </w:tcPr>
          <w:p w:rsidR="004E4AEA" w:rsidRPr="004E4AEA" w:rsidRDefault="004E4AEA" w:rsidP="004E4AEA">
            <w:pPr>
              <w:jc w:val="center"/>
            </w:pPr>
            <w:r>
              <w:t>1</w:t>
            </w:r>
          </w:p>
        </w:tc>
        <w:tc>
          <w:tcPr>
            <w:tcW w:w="475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4AEA" w:rsidRDefault="004E4AEA" w:rsidP="004E4AEA">
            <w:pPr>
              <w:jc w:val="both"/>
            </w:pPr>
            <w:r>
              <w:t>- полотенечная: 5- секционная - 4 шт.</w:t>
            </w:r>
          </w:p>
          <w:p w:rsidR="004E4AEA" w:rsidRDefault="004E4AEA" w:rsidP="004E4AEA">
            <w:pPr>
              <w:jc w:val="both"/>
            </w:pPr>
            <w:r>
              <w:t>- детские раковины для мытья рук – 4 шт.</w:t>
            </w:r>
          </w:p>
          <w:p w:rsidR="004E4AEA" w:rsidRDefault="004E4AEA" w:rsidP="004E4AEA">
            <w:pPr>
              <w:jc w:val="both"/>
            </w:pPr>
            <w:r>
              <w:t>- унитаз детский – 4 шт.</w:t>
            </w:r>
          </w:p>
          <w:p w:rsidR="004E4AEA" w:rsidRDefault="004E4AEA" w:rsidP="004E4AEA">
            <w:pPr>
              <w:jc w:val="both"/>
            </w:pPr>
            <w:r>
              <w:t xml:space="preserve">- раковина для мытья рук взрослых </w:t>
            </w:r>
          </w:p>
          <w:p w:rsidR="004E4AEA" w:rsidRDefault="004E4AEA" w:rsidP="004E4AEA">
            <w:pPr>
              <w:jc w:val="both"/>
            </w:pPr>
            <w:r>
              <w:t xml:space="preserve">- </w:t>
            </w:r>
            <w:r>
              <w:rPr>
                <w:color w:val="0D0D0D" w:themeColor="text1" w:themeTint="F2"/>
              </w:rPr>
              <w:t xml:space="preserve">душевой поддон с душевой сеткой на гибком шланге </w:t>
            </w:r>
          </w:p>
          <w:p w:rsidR="004E4AEA" w:rsidRDefault="004E4AEA" w:rsidP="004E4AEA">
            <w:pPr>
              <w:jc w:val="both"/>
            </w:pPr>
            <w:r>
              <w:t xml:space="preserve">- водонагреватель </w:t>
            </w:r>
          </w:p>
          <w:p w:rsidR="004E4AEA" w:rsidRDefault="004E4AEA" w:rsidP="004E4AEA">
            <w:pPr>
              <w:jc w:val="both"/>
            </w:pPr>
            <w:r>
              <w:t xml:space="preserve">- шкаф для хозяйственного  инвентаря </w:t>
            </w:r>
          </w:p>
          <w:p w:rsidR="004E4AEA" w:rsidRDefault="004E4AEA" w:rsidP="004E4AEA">
            <w:pPr>
              <w:jc w:val="both"/>
              <w:rPr>
                <w:b/>
              </w:rPr>
            </w:pPr>
            <w:r>
              <w:t>- зеркало</w:t>
            </w:r>
          </w:p>
        </w:tc>
      </w:tr>
      <w:tr w:rsidR="004E4AEA"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AEA" w:rsidRDefault="004178F1" w:rsidP="004E4AEA">
            <w:pPr>
              <w:jc w:val="both"/>
              <w:rPr>
                <w:b/>
              </w:rPr>
            </w:pPr>
            <w:r>
              <w:rPr>
                <w:b/>
              </w:rPr>
              <w:t>Старшая группа № 11</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085D5B" w:rsidRDefault="00085D5B">
            <w:pPr>
              <w:rPr>
                <w:b/>
              </w:rPr>
            </w:pPr>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стол детский четырёхместный – 5  шт.</w:t>
            </w:r>
          </w:p>
          <w:p w:rsidR="00C961CD" w:rsidRDefault="00C961CD" w:rsidP="00C961CD">
            <w:pPr>
              <w:jc w:val="both"/>
            </w:pPr>
            <w:r>
              <w:t>- стул детский – 19 шт.</w:t>
            </w:r>
          </w:p>
          <w:p w:rsidR="00C961CD" w:rsidRDefault="00C961CD" w:rsidP="00C961CD">
            <w:pPr>
              <w:jc w:val="both"/>
            </w:pPr>
            <w:r>
              <w:t>- стеллажи для игрушек – 5 шт.</w:t>
            </w:r>
          </w:p>
          <w:p w:rsidR="00C961CD" w:rsidRDefault="00C961CD" w:rsidP="00C961CD">
            <w:pPr>
              <w:jc w:val="both"/>
            </w:pPr>
            <w:r>
              <w:t xml:space="preserve">- ширма напольная </w:t>
            </w:r>
          </w:p>
          <w:p w:rsidR="00C961CD" w:rsidRDefault="00C961CD" w:rsidP="00C961CD">
            <w:pPr>
              <w:jc w:val="both"/>
            </w:pPr>
            <w:r>
              <w:t xml:space="preserve">- этажерка пластмассовая – 2 шт. </w:t>
            </w:r>
          </w:p>
          <w:p w:rsidR="00C961CD" w:rsidRDefault="00C961CD" w:rsidP="00C961CD">
            <w:pPr>
              <w:jc w:val="both"/>
            </w:pPr>
            <w:r>
              <w:t>- детская мягкая мебель (диван – 1 шт., кресло – 2 шт.)</w:t>
            </w:r>
          </w:p>
          <w:p w:rsidR="00C961CD" w:rsidRDefault="00C961CD" w:rsidP="00C961CD">
            <w:pPr>
              <w:jc w:val="both"/>
            </w:pPr>
            <w:r>
              <w:t xml:space="preserve">- игровая мебель </w:t>
            </w:r>
          </w:p>
          <w:p w:rsidR="00C961CD" w:rsidRDefault="00C961CD" w:rsidP="00C961CD">
            <w:pPr>
              <w:jc w:val="both"/>
            </w:pPr>
            <w:r>
              <w:t xml:space="preserve">- мольберт </w:t>
            </w:r>
          </w:p>
          <w:p w:rsidR="00C961CD" w:rsidRDefault="00C961CD" w:rsidP="00C961CD">
            <w:pPr>
              <w:jc w:val="both"/>
            </w:pPr>
            <w:r>
              <w:t xml:space="preserve">- магнитная доска </w:t>
            </w:r>
          </w:p>
          <w:p w:rsidR="00C961CD" w:rsidRDefault="00C961CD" w:rsidP="00C961CD">
            <w:pPr>
              <w:jc w:val="both"/>
            </w:pPr>
            <w:r>
              <w:t>- контейнеры для хранения  конструктора</w:t>
            </w:r>
            <w:r>
              <w:rPr>
                <w:color w:val="FF0000"/>
              </w:rPr>
              <w:t xml:space="preserve"> </w:t>
            </w:r>
          </w:p>
          <w:p w:rsidR="00C961CD" w:rsidRDefault="00C961CD" w:rsidP="00C961CD">
            <w:pPr>
              <w:jc w:val="both"/>
            </w:pPr>
            <w:r>
              <w:t>- игровое оснащение центров активности</w:t>
            </w:r>
          </w:p>
          <w:p w:rsidR="00C961CD" w:rsidRDefault="00C961CD" w:rsidP="00C961CD">
            <w:pPr>
              <w:jc w:val="both"/>
            </w:pPr>
            <w:r>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085D5B" w:rsidRDefault="00C961CD" w:rsidP="00C961CD">
            <w:pPr>
              <w:jc w:val="both"/>
              <w:rPr>
                <w:b/>
              </w:rPr>
            </w:pPr>
            <w:r>
              <w:t>- физкультурное оборудование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кровати детские –19 шт.</w:t>
            </w:r>
          </w:p>
          <w:p w:rsidR="00C961CD" w:rsidRDefault="00C961CD" w:rsidP="00C961CD">
            <w:pPr>
              <w:jc w:val="both"/>
            </w:pPr>
            <w:r>
              <w:t xml:space="preserve">- стол взрослый </w:t>
            </w:r>
          </w:p>
          <w:p w:rsidR="00C961CD" w:rsidRDefault="00C961CD" w:rsidP="00C961CD">
            <w:pPr>
              <w:jc w:val="both"/>
            </w:pPr>
            <w:r>
              <w:t xml:space="preserve">- стул взрослый </w:t>
            </w:r>
          </w:p>
          <w:p w:rsidR="00C961CD" w:rsidRDefault="00C961CD" w:rsidP="00C961CD">
            <w:pPr>
              <w:jc w:val="both"/>
            </w:pPr>
            <w:r>
              <w:t>- шкаф напольный – 3 шт</w:t>
            </w:r>
          </w:p>
          <w:p w:rsidR="00085D5B" w:rsidRDefault="00C961CD" w:rsidP="00C961CD">
            <w:pPr>
              <w:jc w:val="both"/>
            </w:pPr>
            <w:r>
              <w:t xml:space="preserve">-  тумба </w:t>
            </w:r>
            <w:r w:rsidR="004648C9">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D5B" w:rsidRDefault="00085D5B">
            <w:r>
              <w:t>Приемная</w:t>
            </w:r>
          </w:p>
          <w:p w:rsidR="00085D5B" w:rsidRDefault="00085D5B"/>
          <w:p w:rsidR="00085D5B" w:rsidRDefault="00085D5B"/>
          <w:p w:rsidR="00085D5B" w:rsidRDefault="00085D5B"/>
          <w:p w:rsidR="00085D5B" w:rsidRDefault="00085D5B"/>
          <w:p w:rsidR="00085D5B" w:rsidRDefault="00085D5B"/>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детские шкафчики для одежды:</w:t>
            </w:r>
          </w:p>
          <w:p w:rsidR="00C961CD" w:rsidRPr="002064D7" w:rsidRDefault="00C961CD" w:rsidP="00C961CD">
            <w:pPr>
              <w:jc w:val="both"/>
            </w:pPr>
            <w:r>
              <w:t>4 - секционные  – 5 шт.</w:t>
            </w:r>
          </w:p>
          <w:p w:rsidR="00C961CD" w:rsidRDefault="00C961CD" w:rsidP="00C961CD">
            <w:pPr>
              <w:jc w:val="both"/>
            </w:pPr>
            <w:r>
              <w:t>- скамья детская – 5 шт.</w:t>
            </w:r>
          </w:p>
          <w:p w:rsidR="00C961CD" w:rsidRDefault="00C961CD" w:rsidP="00C961CD">
            <w:pPr>
              <w:jc w:val="both"/>
            </w:pPr>
            <w:r>
              <w:t xml:space="preserve">- выставки детского творчества </w:t>
            </w:r>
          </w:p>
          <w:p w:rsidR="00085D5B" w:rsidRDefault="00C961CD" w:rsidP="00C961CD">
            <w:pPr>
              <w:jc w:val="both"/>
            </w:pPr>
            <w:r>
              <w:t>- наглядно-информационный материал для родителей</w:t>
            </w:r>
            <w:r w:rsidR="004648C9">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полотенечная: 10- секционная - 2 шт.</w:t>
            </w:r>
          </w:p>
          <w:p w:rsidR="00C961CD" w:rsidRDefault="00C961CD" w:rsidP="00C961CD">
            <w:pPr>
              <w:jc w:val="both"/>
            </w:pPr>
            <w:r>
              <w:t>- детские раковины для мытья рук – 4 шт.</w:t>
            </w:r>
          </w:p>
          <w:p w:rsidR="00C961CD" w:rsidRDefault="00C961CD" w:rsidP="00C961CD">
            <w:pPr>
              <w:jc w:val="both"/>
            </w:pPr>
            <w:r>
              <w:t>- унитаз детский – 4 шт.</w:t>
            </w:r>
          </w:p>
          <w:p w:rsidR="00C961CD" w:rsidRDefault="00C961CD" w:rsidP="00C961CD">
            <w:pPr>
              <w:jc w:val="both"/>
            </w:pPr>
            <w:r>
              <w:t xml:space="preserve">- раковина для мытья рук взрослых </w:t>
            </w:r>
          </w:p>
          <w:p w:rsidR="00C961CD" w:rsidRDefault="00C961CD" w:rsidP="00C961CD">
            <w:pPr>
              <w:jc w:val="both"/>
            </w:pPr>
            <w:r>
              <w:t xml:space="preserve">- </w:t>
            </w:r>
            <w:r>
              <w:rPr>
                <w:color w:val="0D0D0D" w:themeColor="text1" w:themeTint="F2"/>
              </w:rPr>
              <w:t xml:space="preserve">душевой поддон с душевой сеткой на гибком шланге </w:t>
            </w:r>
          </w:p>
          <w:p w:rsidR="00C961CD" w:rsidRDefault="00C961CD" w:rsidP="00C961CD">
            <w:pPr>
              <w:jc w:val="both"/>
            </w:pPr>
            <w:r>
              <w:t xml:space="preserve">- водонагреватель </w:t>
            </w:r>
          </w:p>
          <w:p w:rsidR="00C961CD" w:rsidRDefault="00C961CD" w:rsidP="00C961CD">
            <w:pPr>
              <w:jc w:val="both"/>
            </w:pPr>
            <w:r>
              <w:t>- шкаф для хозяйственного  инвентаря</w:t>
            </w:r>
          </w:p>
          <w:p w:rsidR="00C961CD" w:rsidRDefault="00C961CD" w:rsidP="00C961CD">
            <w:pPr>
              <w:jc w:val="both"/>
            </w:pPr>
          </w:p>
          <w:p w:rsidR="00085D5B" w:rsidRDefault="004648C9" w:rsidP="00C961CD">
            <w:pPr>
              <w:jc w:val="both"/>
            </w:pPr>
            <w:r>
              <w:t xml:space="preserve"> </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C961CD" w:rsidP="004648C9">
            <w:pPr>
              <w:jc w:val="both"/>
            </w:pPr>
            <w:r>
              <w:rPr>
                <w:b/>
              </w:rPr>
              <w:t>Подготовительная группа</w:t>
            </w:r>
            <w:r w:rsidR="004178F1">
              <w:rPr>
                <w:b/>
              </w:rPr>
              <w:t xml:space="preserve"> № 6</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4178F1" w:rsidP="00C961CD">
            <w:pPr>
              <w:jc w:val="both"/>
            </w:pPr>
            <w:r>
              <w:t>- стол детский двухместный – 9</w:t>
            </w:r>
            <w:r w:rsidR="00C961CD">
              <w:t xml:space="preserve"> шт.</w:t>
            </w:r>
          </w:p>
          <w:p w:rsidR="00C961CD" w:rsidRDefault="00C961CD" w:rsidP="00C961CD">
            <w:pPr>
              <w:jc w:val="both"/>
            </w:pPr>
            <w:r>
              <w:t>- дидактический стол – 2шт.</w:t>
            </w:r>
          </w:p>
          <w:p w:rsidR="00C961CD" w:rsidRDefault="00C961CD" w:rsidP="00C961CD">
            <w:pPr>
              <w:jc w:val="both"/>
            </w:pPr>
            <w:r>
              <w:t>- стол для продуктивной деятельности- 3 шт.</w:t>
            </w:r>
          </w:p>
          <w:p w:rsidR="00C961CD" w:rsidRDefault="004178F1" w:rsidP="00C961CD">
            <w:pPr>
              <w:jc w:val="both"/>
            </w:pPr>
            <w:r>
              <w:t>- стул детский – 18</w:t>
            </w:r>
            <w:r w:rsidR="00C961CD">
              <w:t xml:space="preserve"> шт.</w:t>
            </w:r>
          </w:p>
          <w:p w:rsidR="00C961CD" w:rsidRDefault="00C961CD" w:rsidP="00C961CD">
            <w:pPr>
              <w:jc w:val="both"/>
            </w:pPr>
            <w:r>
              <w:t xml:space="preserve">- ширма напольная </w:t>
            </w:r>
          </w:p>
          <w:p w:rsidR="00C961CD" w:rsidRDefault="00C961CD" w:rsidP="00C961CD">
            <w:pPr>
              <w:jc w:val="both"/>
            </w:pPr>
            <w:r>
              <w:t xml:space="preserve">- этажерка деревянная – 3 шт. </w:t>
            </w:r>
          </w:p>
          <w:p w:rsidR="00C961CD" w:rsidRDefault="00C961CD" w:rsidP="00C961CD">
            <w:pPr>
              <w:jc w:val="both"/>
            </w:pPr>
            <w:r>
              <w:t>- детская мягкая мебель (диван – 1 шт., кресло – 2 шт.)</w:t>
            </w:r>
          </w:p>
          <w:p w:rsidR="00C961CD" w:rsidRDefault="00C961CD" w:rsidP="00C961CD">
            <w:pPr>
              <w:jc w:val="both"/>
            </w:pPr>
            <w:r>
              <w:t xml:space="preserve">- игровая мебель </w:t>
            </w:r>
          </w:p>
          <w:p w:rsidR="00C961CD" w:rsidRDefault="00C961CD" w:rsidP="00C961CD">
            <w:pPr>
              <w:jc w:val="both"/>
            </w:pPr>
            <w:r>
              <w:t xml:space="preserve">- мольберт </w:t>
            </w:r>
          </w:p>
          <w:p w:rsidR="00C961CD" w:rsidRDefault="00C961CD" w:rsidP="00C961CD">
            <w:pPr>
              <w:jc w:val="both"/>
            </w:pPr>
            <w:r>
              <w:t xml:space="preserve">- магнитная доска </w:t>
            </w:r>
          </w:p>
          <w:p w:rsidR="00C961CD" w:rsidRDefault="00C961CD" w:rsidP="00C961CD">
            <w:pPr>
              <w:jc w:val="both"/>
            </w:pPr>
            <w:r>
              <w:t>- игровое оснащение центров активности</w:t>
            </w:r>
          </w:p>
          <w:p w:rsidR="00C961CD" w:rsidRDefault="00C961CD" w:rsidP="00C961CD">
            <w:pPr>
              <w:jc w:val="both"/>
            </w:pPr>
            <w:r>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C961CD" w:rsidRDefault="00C961CD" w:rsidP="00C961CD">
            <w:pPr>
              <w:jc w:val="both"/>
            </w:pPr>
            <w:r>
              <w:t>- ш</w:t>
            </w:r>
            <w:r w:rsidRPr="008964B3">
              <w:t xml:space="preserve">каф многофункциональный </w:t>
            </w:r>
          </w:p>
          <w:p w:rsidR="00085D5B" w:rsidRDefault="00C961CD" w:rsidP="00C961CD">
            <w:pPr>
              <w:jc w:val="both"/>
            </w:pPr>
            <w:r>
              <w:t>- физкультурное оборудование</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4178F1" w:rsidP="00C961CD">
            <w:pPr>
              <w:jc w:val="both"/>
            </w:pPr>
            <w:r>
              <w:t>- кровати детские – 18</w:t>
            </w:r>
            <w:r w:rsidR="00C961CD">
              <w:t xml:space="preserve"> шт.</w:t>
            </w:r>
          </w:p>
          <w:p w:rsidR="00C961CD" w:rsidRDefault="00C961CD" w:rsidP="00C961CD">
            <w:pPr>
              <w:jc w:val="both"/>
            </w:pPr>
            <w:r>
              <w:t xml:space="preserve">- стол взрослый </w:t>
            </w:r>
          </w:p>
          <w:p w:rsidR="00C961CD" w:rsidRDefault="00C961CD" w:rsidP="00C961CD">
            <w:pPr>
              <w:jc w:val="both"/>
            </w:pPr>
            <w:r>
              <w:t>- стул взрослый</w:t>
            </w:r>
          </w:p>
          <w:p w:rsidR="00C961CD" w:rsidRDefault="00C961CD" w:rsidP="00C961CD">
            <w:pPr>
              <w:jc w:val="both"/>
            </w:pPr>
            <w:r>
              <w:t>- тумбочка</w:t>
            </w:r>
          </w:p>
          <w:p w:rsidR="00085D5B" w:rsidRDefault="00C961CD" w:rsidP="00C961CD">
            <w:pPr>
              <w:jc w:val="both"/>
            </w:pPr>
            <w:r>
              <w:t>- шкаф напольный- 2 шт.</w:t>
            </w:r>
            <w:r w:rsidR="004648C9">
              <w:t xml:space="preserve"> </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Приемная</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детские шкафчики для одежды:</w:t>
            </w:r>
          </w:p>
          <w:p w:rsidR="00C961CD" w:rsidRDefault="00C961CD" w:rsidP="00C961CD">
            <w:pPr>
              <w:jc w:val="both"/>
            </w:pPr>
            <w:r>
              <w:t>4 - секционные  – 6 шт.</w:t>
            </w:r>
          </w:p>
          <w:p w:rsidR="00C961CD" w:rsidRDefault="00C961CD" w:rsidP="00C961CD">
            <w:pPr>
              <w:jc w:val="both"/>
            </w:pPr>
            <w:r>
              <w:t>- скамья детская – 6 шт.</w:t>
            </w:r>
          </w:p>
          <w:p w:rsidR="00C961CD" w:rsidRDefault="00C961CD" w:rsidP="00C961CD">
            <w:pPr>
              <w:jc w:val="both"/>
            </w:pPr>
            <w:r>
              <w:t xml:space="preserve">- выставки детского творчества </w:t>
            </w:r>
          </w:p>
          <w:p w:rsidR="00C961CD" w:rsidRDefault="00C961CD" w:rsidP="00C961CD">
            <w:pPr>
              <w:jc w:val="both"/>
            </w:pPr>
            <w:r>
              <w:t>- наглядно-информационный материал для родителей</w:t>
            </w:r>
          </w:p>
          <w:p w:rsidR="00C961CD" w:rsidRDefault="00C961CD" w:rsidP="00C961CD">
            <w:pPr>
              <w:jc w:val="both"/>
            </w:pPr>
            <w:r>
              <w:t>-шкаф для одежды взрослых</w:t>
            </w:r>
          </w:p>
          <w:p w:rsidR="004648C9" w:rsidRDefault="00C961CD" w:rsidP="00C961CD">
            <w:pPr>
              <w:jc w:val="both"/>
            </w:pPr>
            <w:r>
              <w:t>-журнальный столик</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Туалетная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C961CD" w:rsidP="00C961CD">
            <w:pPr>
              <w:jc w:val="both"/>
            </w:pPr>
            <w:r>
              <w:t>- полотенечная:</w:t>
            </w:r>
          </w:p>
          <w:p w:rsidR="00C961CD" w:rsidRDefault="00C961CD" w:rsidP="00C961CD">
            <w:pPr>
              <w:jc w:val="both"/>
            </w:pPr>
            <w:r>
              <w:t>3- секционная - 1 шт.</w:t>
            </w:r>
          </w:p>
          <w:p w:rsidR="00C961CD" w:rsidRDefault="00C961CD" w:rsidP="00C961CD">
            <w:pPr>
              <w:jc w:val="both"/>
            </w:pPr>
            <w:r>
              <w:t>5- секционная - 4 шт.</w:t>
            </w:r>
          </w:p>
          <w:p w:rsidR="00C961CD" w:rsidRDefault="00C961CD" w:rsidP="00C961CD">
            <w:pPr>
              <w:jc w:val="both"/>
            </w:pPr>
            <w:r>
              <w:t>- детские раковины для мытья рук – 4 шт.</w:t>
            </w:r>
          </w:p>
          <w:p w:rsidR="00C961CD" w:rsidRDefault="00C961CD" w:rsidP="00C961CD">
            <w:pPr>
              <w:jc w:val="both"/>
            </w:pPr>
            <w:r>
              <w:t>- унитаз детский – 4 шт.</w:t>
            </w:r>
          </w:p>
          <w:p w:rsidR="00C961CD" w:rsidRDefault="00C961CD" w:rsidP="00C961CD">
            <w:pPr>
              <w:jc w:val="both"/>
            </w:pPr>
            <w:r>
              <w:t xml:space="preserve">- раковина для мытья рук взрослых </w:t>
            </w:r>
          </w:p>
          <w:p w:rsidR="00C961CD" w:rsidRDefault="00C961CD" w:rsidP="00C961CD">
            <w:pPr>
              <w:jc w:val="both"/>
            </w:pPr>
            <w:r>
              <w:t xml:space="preserve">- </w:t>
            </w:r>
            <w:r>
              <w:rPr>
                <w:color w:val="0D0D0D" w:themeColor="text1" w:themeTint="F2"/>
              </w:rPr>
              <w:t xml:space="preserve">душевой поддон с душевой сеткой на гибком шланге </w:t>
            </w:r>
          </w:p>
          <w:p w:rsidR="00C961CD" w:rsidRDefault="00C961CD" w:rsidP="00C961CD">
            <w:pPr>
              <w:jc w:val="both"/>
            </w:pPr>
            <w:r>
              <w:t xml:space="preserve">- водонагреватель </w:t>
            </w:r>
          </w:p>
          <w:p w:rsidR="00085D5B" w:rsidRDefault="00C961CD" w:rsidP="00C961CD">
            <w:pPr>
              <w:jc w:val="both"/>
            </w:pPr>
            <w:r>
              <w:t>- шкаф для хозяйственного  инвентаря</w:t>
            </w:r>
            <w:r w:rsidR="004648C9">
              <w:t xml:space="preserve"> </w:t>
            </w:r>
          </w:p>
        </w:tc>
      </w:tr>
      <w:tr w:rsidR="00085D5B" w:rsidTr="004178F1">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4178F1">
            <w:r>
              <w:rPr>
                <w:b/>
              </w:rPr>
              <w:t>Подготовительная группа № 7</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Групповая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4178F1" w:rsidP="00C961CD">
            <w:pPr>
              <w:jc w:val="both"/>
            </w:pPr>
            <w:r>
              <w:t>- стол детский двухместный – 9</w:t>
            </w:r>
            <w:r w:rsidR="00C961CD">
              <w:t xml:space="preserve"> шт.</w:t>
            </w:r>
          </w:p>
          <w:p w:rsidR="00C961CD" w:rsidRDefault="004178F1" w:rsidP="00C961CD">
            <w:pPr>
              <w:jc w:val="both"/>
            </w:pPr>
            <w:r>
              <w:t>- стул детский – 18</w:t>
            </w:r>
            <w:r w:rsidR="00C961CD">
              <w:t xml:space="preserve"> шт.</w:t>
            </w:r>
          </w:p>
          <w:p w:rsidR="00C961CD" w:rsidRDefault="00C961CD" w:rsidP="00C961CD">
            <w:pPr>
              <w:jc w:val="both"/>
            </w:pPr>
            <w:r>
              <w:t>- стеллаж для книг</w:t>
            </w:r>
          </w:p>
          <w:p w:rsidR="00C961CD" w:rsidRDefault="00C961CD" w:rsidP="00C961CD">
            <w:pPr>
              <w:jc w:val="both"/>
            </w:pPr>
            <w:r>
              <w:t xml:space="preserve">- ширма напольная </w:t>
            </w:r>
          </w:p>
          <w:p w:rsidR="00C961CD" w:rsidRDefault="00C961CD" w:rsidP="00C961CD">
            <w:pPr>
              <w:jc w:val="both"/>
            </w:pPr>
            <w:r>
              <w:t xml:space="preserve">- этажерка пластмассовая – 2 шт. </w:t>
            </w:r>
          </w:p>
          <w:p w:rsidR="00C961CD" w:rsidRDefault="00C961CD" w:rsidP="00C961CD">
            <w:pPr>
              <w:jc w:val="both"/>
            </w:pPr>
            <w:r>
              <w:t>- детская мягкая мебель (диван – 1 шт., кресло – 2 шт.)</w:t>
            </w:r>
          </w:p>
          <w:p w:rsidR="00C961CD" w:rsidRDefault="00C961CD" w:rsidP="00C961CD">
            <w:pPr>
              <w:jc w:val="both"/>
            </w:pPr>
            <w:r>
              <w:t xml:space="preserve">- стеллажи для игрушек - 3 шт. </w:t>
            </w:r>
          </w:p>
          <w:p w:rsidR="00C961CD" w:rsidRDefault="00C961CD" w:rsidP="00C961CD">
            <w:pPr>
              <w:jc w:val="both"/>
            </w:pPr>
            <w:r>
              <w:t xml:space="preserve">- мольберт </w:t>
            </w:r>
          </w:p>
          <w:p w:rsidR="00C961CD" w:rsidRDefault="00C961CD" w:rsidP="00C961CD">
            <w:pPr>
              <w:jc w:val="both"/>
            </w:pPr>
            <w:r>
              <w:t xml:space="preserve">- магнитная доска </w:t>
            </w:r>
          </w:p>
          <w:p w:rsidR="00C961CD" w:rsidRDefault="00C961CD" w:rsidP="00C961CD">
            <w:pPr>
              <w:jc w:val="both"/>
            </w:pPr>
            <w:r>
              <w:t>- игровое оснащение центров активности</w:t>
            </w:r>
          </w:p>
          <w:p w:rsidR="00C961CD" w:rsidRDefault="00C961CD" w:rsidP="00C961CD">
            <w:pPr>
              <w:jc w:val="both"/>
            </w:pPr>
            <w:r>
              <w:t>-наглядно-дидактическое оснащение реализации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C961CD" w:rsidRDefault="00C961CD" w:rsidP="00C961CD">
            <w:pPr>
              <w:jc w:val="both"/>
            </w:pPr>
            <w:r>
              <w:t>- полки навесные - 3 шт.</w:t>
            </w:r>
          </w:p>
          <w:p w:rsidR="00C961CD" w:rsidRDefault="00C961CD" w:rsidP="00C961CD">
            <w:pPr>
              <w:jc w:val="both"/>
            </w:pPr>
            <w:r>
              <w:t>- физкультурное оборудование</w:t>
            </w:r>
          </w:p>
          <w:p w:rsidR="00C961CD" w:rsidRDefault="00C961CD" w:rsidP="00C961CD">
            <w:pPr>
              <w:jc w:val="both"/>
            </w:pPr>
            <w:r>
              <w:t>- стол взрослый</w:t>
            </w:r>
          </w:p>
          <w:p w:rsidR="00085D5B" w:rsidRDefault="00C961CD" w:rsidP="00C961CD">
            <w:r>
              <w:t>- стул взрослый</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Спальная комната</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4178F1" w:rsidP="00C961CD">
            <w:pPr>
              <w:jc w:val="both"/>
            </w:pPr>
            <w:r>
              <w:t>- кровати детские – 17</w:t>
            </w:r>
            <w:r w:rsidR="00C961CD">
              <w:t xml:space="preserve"> шт.</w:t>
            </w:r>
          </w:p>
          <w:p w:rsidR="00C961CD" w:rsidRDefault="00C961CD" w:rsidP="00C961CD">
            <w:pPr>
              <w:jc w:val="both"/>
            </w:pPr>
            <w:r>
              <w:t xml:space="preserve">- стол взрослый </w:t>
            </w:r>
          </w:p>
          <w:p w:rsidR="00C961CD" w:rsidRDefault="00C961CD" w:rsidP="00C961CD">
            <w:pPr>
              <w:jc w:val="both"/>
            </w:pPr>
            <w:r>
              <w:t xml:space="preserve">- стул взрослый </w:t>
            </w:r>
          </w:p>
          <w:p w:rsidR="00C961CD" w:rsidRDefault="00C961CD" w:rsidP="00C961CD">
            <w:pPr>
              <w:jc w:val="both"/>
            </w:pPr>
            <w:r>
              <w:t>- шкаф трехсекционный</w:t>
            </w:r>
          </w:p>
          <w:p w:rsidR="00085D5B" w:rsidRDefault="00C961CD" w:rsidP="00C961CD">
            <w:pPr>
              <w:jc w:val="both"/>
            </w:pPr>
            <w:r>
              <w:t>- шкаф книжный</w:t>
            </w:r>
          </w:p>
        </w:tc>
      </w:tr>
      <w:tr w:rsidR="00085D5B" w:rsidTr="004178F1">
        <w:tc>
          <w:tcPr>
            <w:tcW w:w="4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D5B" w:rsidRDefault="00085D5B">
            <w:r>
              <w:t>Приёмная</w:t>
            </w:r>
          </w:p>
        </w:tc>
        <w:tc>
          <w:tcPr>
            <w:tcW w:w="490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1CD" w:rsidRDefault="004648C9" w:rsidP="00C961CD">
            <w:pPr>
              <w:jc w:val="both"/>
            </w:pPr>
            <w:r>
              <w:t xml:space="preserve"> </w:t>
            </w:r>
            <w:r w:rsidR="00C961CD">
              <w:t>- детские шкафчики для одежды:</w:t>
            </w:r>
          </w:p>
          <w:p w:rsidR="00C961CD" w:rsidRDefault="00C961CD" w:rsidP="00C961CD">
            <w:pPr>
              <w:jc w:val="both"/>
            </w:pPr>
            <w:r>
              <w:t xml:space="preserve"> - 4-х секционные - 7 шт.</w:t>
            </w:r>
          </w:p>
          <w:p w:rsidR="00C961CD" w:rsidRDefault="00C961CD" w:rsidP="00C961CD">
            <w:pPr>
              <w:jc w:val="both"/>
            </w:pPr>
            <w:r>
              <w:t>- скамья детская – 7 шт.</w:t>
            </w:r>
          </w:p>
          <w:p w:rsidR="00C961CD" w:rsidRDefault="00C961CD" w:rsidP="00C961CD">
            <w:pPr>
              <w:jc w:val="both"/>
            </w:pPr>
            <w:r>
              <w:t xml:space="preserve">- выставки детского творчества </w:t>
            </w:r>
          </w:p>
          <w:p w:rsidR="00C961CD" w:rsidRDefault="00C961CD" w:rsidP="00C961CD">
            <w:pPr>
              <w:jc w:val="both"/>
            </w:pPr>
            <w:r>
              <w:t>-стенд с наглядно-информационным материалом для родителей</w:t>
            </w:r>
          </w:p>
          <w:p w:rsidR="00C961CD" w:rsidRDefault="00C961CD" w:rsidP="00C961CD">
            <w:pPr>
              <w:jc w:val="both"/>
            </w:pPr>
            <w:r>
              <w:t xml:space="preserve">- шкаф для одежды взрослых </w:t>
            </w:r>
          </w:p>
          <w:p w:rsidR="00085D5B" w:rsidRDefault="00C961CD" w:rsidP="00C961CD">
            <w:pPr>
              <w:jc w:val="both"/>
            </w:pPr>
            <w:r>
              <w:t>- зеркало</w:t>
            </w:r>
          </w:p>
        </w:tc>
      </w:tr>
      <w:tr w:rsidR="00085D5B" w:rsidTr="004178F1">
        <w:tc>
          <w:tcPr>
            <w:tcW w:w="4933" w:type="dxa"/>
            <w:gridSpan w:val="2"/>
            <w:tcBorders>
              <w:top w:val="single" w:sz="4" w:space="0" w:color="000000" w:themeColor="text1"/>
              <w:left w:val="single" w:sz="4" w:space="0" w:color="000000" w:themeColor="text1"/>
              <w:bottom w:val="single" w:sz="4" w:space="0" w:color="auto"/>
              <w:right w:val="single" w:sz="4" w:space="0" w:color="auto"/>
            </w:tcBorders>
            <w:hideMark/>
          </w:tcPr>
          <w:p w:rsidR="00085D5B" w:rsidRDefault="00085D5B">
            <w:r>
              <w:t>Туалетная комната</w:t>
            </w:r>
          </w:p>
        </w:tc>
        <w:tc>
          <w:tcPr>
            <w:tcW w:w="4902" w:type="dxa"/>
            <w:gridSpan w:val="3"/>
            <w:tcBorders>
              <w:top w:val="single" w:sz="4" w:space="0" w:color="000000" w:themeColor="text1"/>
              <w:left w:val="single" w:sz="4" w:space="0" w:color="auto"/>
              <w:bottom w:val="single" w:sz="4" w:space="0" w:color="auto"/>
              <w:right w:val="single" w:sz="4" w:space="0" w:color="auto"/>
            </w:tcBorders>
            <w:hideMark/>
          </w:tcPr>
          <w:p w:rsidR="00085D5B" w:rsidRDefault="00085D5B">
            <w:pPr>
              <w:jc w:val="center"/>
            </w:pPr>
            <w:r>
              <w:t>1</w:t>
            </w:r>
          </w:p>
        </w:tc>
        <w:tc>
          <w:tcPr>
            <w:tcW w:w="4732" w:type="dxa"/>
            <w:gridSpan w:val="2"/>
            <w:tcBorders>
              <w:top w:val="single" w:sz="4" w:space="0" w:color="000000" w:themeColor="text1"/>
              <w:left w:val="single" w:sz="4" w:space="0" w:color="auto"/>
              <w:bottom w:val="single" w:sz="4" w:space="0" w:color="auto"/>
              <w:right w:val="single" w:sz="4" w:space="0" w:color="000000" w:themeColor="text1"/>
            </w:tcBorders>
            <w:hideMark/>
          </w:tcPr>
          <w:p w:rsidR="00C961CD" w:rsidRDefault="004648C9" w:rsidP="00C961CD">
            <w:pPr>
              <w:jc w:val="both"/>
            </w:pPr>
            <w:r>
              <w:t xml:space="preserve"> </w:t>
            </w:r>
            <w:r w:rsidR="00C961CD">
              <w:t>- полотенечная 5 секционная двухярусная- 3шт.</w:t>
            </w:r>
          </w:p>
          <w:p w:rsidR="00C961CD" w:rsidRDefault="00C961CD" w:rsidP="00C961CD">
            <w:pPr>
              <w:jc w:val="both"/>
            </w:pPr>
            <w:r>
              <w:t>- детские раковины для мытья рук – 4 шт.</w:t>
            </w:r>
          </w:p>
          <w:p w:rsidR="00C961CD" w:rsidRDefault="00C961CD" w:rsidP="00C961CD">
            <w:pPr>
              <w:jc w:val="both"/>
            </w:pPr>
            <w:r>
              <w:t>- унитаз детский – 4 шт.</w:t>
            </w:r>
          </w:p>
          <w:p w:rsidR="00C961CD" w:rsidRDefault="00C961CD" w:rsidP="00C961CD">
            <w:pPr>
              <w:jc w:val="both"/>
            </w:pPr>
            <w:r>
              <w:t xml:space="preserve">- раковина для мытья рук взрослых </w:t>
            </w:r>
          </w:p>
          <w:p w:rsidR="00C961CD" w:rsidRDefault="00C961CD" w:rsidP="00C961CD">
            <w:pPr>
              <w:jc w:val="both"/>
            </w:pPr>
            <w:r>
              <w:t xml:space="preserve">- </w:t>
            </w:r>
            <w:r>
              <w:rPr>
                <w:color w:val="0D0D0D" w:themeColor="text1" w:themeTint="F2"/>
              </w:rPr>
              <w:t xml:space="preserve">душевой поддон с душевой сеткой на гибком шланге </w:t>
            </w:r>
          </w:p>
          <w:p w:rsidR="00C961CD" w:rsidRDefault="00C961CD" w:rsidP="00C961CD">
            <w:pPr>
              <w:jc w:val="both"/>
            </w:pPr>
            <w:r>
              <w:t xml:space="preserve">- водонагреватель </w:t>
            </w:r>
          </w:p>
          <w:p w:rsidR="00085D5B" w:rsidRDefault="00C961CD" w:rsidP="00C961CD">
            <w:pPr>
              <w:jc w:val="both"/>
            </w:pPr>
            <w:r>
              <w:t>- шкаф для хозяйственного  инвентаря</w:t>
            </w:r>
          </w:p>
        </w:tc>
      </w:tr>
    </w:tbl>
    <w:p w:rsidR="00085D5B" w:rsidRDefault="00085D5B" w:rsidP="00085D5B">
      <w:pPr>
        <w:jc w:val="both"/>
        <w:rPr>
          <w:b/>
          <w:color w:val="000000"/>
          <w:sz w:val="28"/>
          <w:szCs w:val="28"/>
        </w:rPr>
        <w:sectPr w:rsidR="00085D5B" w:rsidSect="00F53D0F">
          <w:pgSz w:w="16838" w:h="11906" w:orient="landscape"/>
          <w:pgMar w:top="1134" w:right="1134" w:bottom="851" w:left="1134" w:header="708" w:footer="708" w:gutter="0"/>
          <w:cols w:space="708"/>
          <w:docGrid w:linePitch="360"/>
        </w:sectPr>
      </w:pPr>
    </w:p>
    <w:p w:rsidR="00A8477F" w:rsidRDefault="00A8477F" w:rsidP="00A8477F">
      <w:pPr>
        <w:shd w:val="clear" w:color="auto" w:fill="FFFFFF"/>
        <w:autoSpaceDE w:val="0"/>
        <w:autoSpaceDN w:val="0"/>
        <w:adjustRightInd w:val="0"/>
        <w:rPr>
          <w:b/>
          <w:color w:val="000000"/>
        </w:rPr>
      </w:pPr>
      <w:r>
        <w:rPr>
          <w:b/>
          <w:color w:val="000000"/>
        </w:rPr>
        <w:t>3.</w:t>
      </w:r>
      <w:r w:rsidR="00120AF3">
        <w:rPr>
          <w:b/>
          <w:color w:val="000000"/>
        </w:rPr>
        <w:t>1.</w:t>
      </w:r>
      <w:r>
        <w:rPr>
          <w:b/>
          <w:color w:val="000000"/>
        </w:rPr>
        <w:t>2.</w:t>
      </w:r>
      <w:r w:rsidR="00120AF3">
        <w:rPr>
          <w:b/>
          <w:color w:val="000000"/>
        </w:rPr>
        <w:t xml:space="preserve"> </w:t>
      </w:r>
      <w:r>
        <w:rPr>
          <w:b/>
          <w:color w:val="000000"/>
        </w:rPr>
        <w:t>Методические материалы и средства обучения и воспитания</w:t>
      </w:r>
    </w:p>
    <w:p w:rsidR="00271946" w:rsidRDefault="00271946" w:rsidP="00A8477F">
      <w:pPr>
        <w:shd w:val="clear" w:color="auto" w:fill="FFFFFF"/>
        <w:autoSpaceDE w:val="0"/>
        <w:autoSpaceDN w:val="0"/>
        <w:adjustRightInd w:val="0"/>
        <w:rPr>
          <w:b/>
          <w:color w:val="000000"/>
        </w:rPr>
      </w:pPr>
    </w:p>
    <w:tbl>
      <w:tblPr>
        <w:tblW w:w="15315" w:type="dxa"/>
        <w:tblInd w:w="-34" w:type="dxa"/>
        <w:tblLayout w:type="fixed"/>
        <w:tblLook w:val="04A0"/>
      </w:tblPr>
      <w:tblGrid>
        <w:gridCol w:w="2128"/>
        <w:gridCol w:w="3828"/>
        <w:gridCol w:w="9359"/>
      </w:tblGrid>
      <w:tr w:rsidR="00120AF3" w:rsidTr="00271946">
        <w:tc>
          <w:tcPr>
            <w:tcW w:w="2128" w:type="dxa"/>
            <w:tcBorders>
              <w:top w:val="nil"/>
              <w:left w:val="single" w:sz="4" w:space="0" w:color="000000"/>
              <w:bottom w:val="single" w:sz="4" w:space="0" w:color="000000"/>
              <w:right w:val="nil"/>
            </w:tcBorders>
            <w:hideMark/>
          </w:tcPr>
          <w:p w:rsidR="00120AF3" w:rsidRDefault="00120AF3">
            <w:pPr>
              <w:snapToGrid w:val="0"/>
              <w:spacing w:after="200" w:line="276" w:lineRule="auto"/>
              <w:jc w:val="center"/>
              <w:rPr>
                <w:color w:val="000000"/>
                <w:lang w:eastAsia="en-US"/>
              </w:rPr>
            </w:pPr>
            <w:r>
              <w:rPr>
                <w:color w:val="000000"/>
              </w:rPr>
              <w:t>Образовательная область</w:t>
            </w:r>
          </w:p>
        </w:tc>
        <w:tc>
          <w:tcPr>
            <w:tcW w:w="3828" w:type="dxa"/>
            <w:tcBorders>
              <w:top w:val="single" w:sz="4" w:space="0" w:color="000000"/>
              <w:left w:val="single" w:sz="4" w:space="0" w:color="000000"/>
              <w:bottom w:val="single" w:sz="4" w:space="0" w:color="auto"/>
              <w:right w:val="nil"/>
            </w:tcBorders>
            <w:hideMark/>
          </w:tcPr>
          <w:p w:rsidR="00120AF3" w:rsidRDefault="00120AF3">
            <w:pPr>
              <w:snapToGrid w:val="0"/>
              <w:spacing w:after="200" w:line="276" w:lineRule="auto"/>
              <w:jc w:val="center"/>
              <w:rPr>
                <w:color w:val="000000"/>
                <w:lang w:eastAsia="en-US"/>
              </w:rPr>
            </w:pPr>
            <w:r>
              <w:rPr>
                <w:color w:val="000000"/>
              </w:rPr>
              <w:t>Программы</w:t>
            </w:r>
          </w:p>
        </w:tc>
        <w:tc>
          <w:tcPr>
            <w:tcW w:w="9359" w:type="dxa"/>
            <w:tcBorders>
              <w:top w:val="single" w:sz="4" w:space="0" w:color="000000"/>
              <w:left w:val="single" w:sz="4" w:space="0" w:color="000000"/>
              <w:bottom w:val="single" w:sz="4" w:space="0" w:color="000000"/>
              <w:right w:val="nil"/>
            </w:tcBorders>
            <w:hideMark/>
          </w:tcPr>
          <w:p w:rsidR="00120AF3" w:rsidRDefault="00120AF3">
            <w:pPr>
              <w:snapToGrid w:val="0"/>
              <w:spacing w:after="200" w:line="276" w:lineRule="auto"/>
              <w:jc w:val="center"/>
              <w:rPr>
                <w:color w:val="000000"/>
                <w:lang w:eastAsia="en-US"/>
              </w:rPr>
            </w:pPr>
            <w:r>
              <w:rPr>
                <w:color w:val="000000"/>
              </w:rPr>
              <w:t>Методические пособия, технологии</w:t>
            </w:r>
          </w:p>
        </w:tc>
      </w:tr>
      <w:tr w:rsidR="00D60762" w:rsidRPr="00271946" w:rsidTr="00D86301">
        <w:trPr>
          <w:trHeight w:val="405"/>
        </w:trPr>
        <w:tc>
          <w:tcPr>
            <w:tcW w:w="2128" w:type="dxa"/>
            <w:vMerge w:val="restart"/>
            <w:tcBorders>
              <w:top w:val="single" w:sz="4" w:space="0" w:color="auto"/>
              <w:left w:val="single" w:sz="4" w:space="0" w:color="000000"/>
              <w:right w:val="single" w:sz="4" w:space="0" w:color="auto"/>
            </w:tcBorders>
            <w:hideMark/>
          </w:tcPr>
          <w:p w:rsidR="00D60762" w:rsidRPr="00271946" w:rsidRDefault="00D60762" w:rsidP="00271946">
            <w:pPr>
              <w:snapToGrid w:val="0"/>
              <w:jc w:val="both"/>
              <w:rPr>
                <w:color w:val="000000"/>
              </w:rPr>
            </w:pPr>
            <w:r w:rsidRPr="00271946">
              <w:rPr>
                <w:color w:val="000000"/>
              </w:rPr>
              <w:t xml:space="preserve">Физическое </w:t>
            </w:r>
          </w:p>
          <w:p w:rsidR="00D60762" w:rsidRPr="00271946" w:rsidRDefault="00D60762" w:rsidP="00271946">
            <w:pPr>
              <w:snapToGrid w:val="0"/>
              <w:jc w:val="both"/>
              <w:rPr>
                <w:color w:val="000000"/>
                <w:lang w:eastAsia="en-US"/>
              </w:rPr>
            </w:pPr>
            <w:r w:rsidRPr="00271946">
              <w:rPr>
                <w:color w:val="000000"/>
              </w:rPr>
              <w:t>развитие</w:t>
            </w:r>
          </w:p>
        </w:tc>
        <w:tc>
          <w:tcPr>
            <w:tcW w:w="3828" w:type="dxa"/>
            <w:vMerge w:val="restart"/>
            <w:tcBorders>
              <w:top w:val="single" w:sz="4" w:space="0" w:color="auto"/>
              <w:left w:val="single" w:sz="4" w:space="0" w:color="auto"/>
              <w:right w:val="single" w:sz="4" w:space="0" w:color="auto"/>
            </w:tcBorders>
          </w:tcPr>
          <w:p w:rsidR="00D60762" w:rsidRPr="00271946" w:rsidRDefault="00D60762" w:rsidP="00271946">
            <w:pPr>
              <w:tabs>
                <w:tab w:val="left" w:pos="504"/>
              </w:tabs>
              <w:ind w:left="34"/>
              <w:jc w:val="both"/>
            </w:pPr>
            <w:r w:rsidRPr="00271946">
              <w:t xml:space="preserve">Примерная образовательная программа дошкольного образования «Детство»/ </w:t>
            </w:r>
          </w:p>
          <w:p w:rsidR="00D60762" w:rsidRPr="00271946" w:rsidRDefault="00D60762" w:rsidP="00271946">
            <w:pPr>
              <w:tabs>
                <w:tab w:val="left" w:pos="504"/>
              </w:tabs>
              <w:ind w:left="34"/>
              <w:jc w:val="both"/>
            </w:pPr>
            <w:r w:rsidRPr="00271946">
              <w:t>Т.И. Бабаева, А.Г. Гогоберидзе,      О.В. Солнцева и др. – СПб.: ООО «Издательство «ДЕТСТВО-ПРЕСС», 2016.</w:t>
            </w:r>
          </w:p>
          <w:p w:rsidR="00D60762" w:rsidRPr="00271946" w:rsidRDefault="00D60762" w:rsidP="00271946">
            <w:pPr>
              <w:spacing w:after="200"/>
              <w:jc w:val="both"/>
              <w:rPr>
                <w:lang w:eastAsia="en-US"/>
              </w:rPr>
            </w:pPr>
          </w:p>
        </w:tc>
        <w:tc>
          <w:tcPr>
            <w:tcW w:w="9359" w:type="dxa"/>
            <w:tcBorders>
              <w:top w:val="single" w:sz="4" w:space="0" w:color="000000"/>
              <w:left w:val="single" w:sz="4" w:space="0" w:color="auto"/>
              <w:bottom w:val="single" w:sz="4" w:space="0" w:color="auto"/>
              <w:right w:val="nil"/>
            </w:tcBorders>
            <w:hideMark/>
          </w:tcPr>
          <w:p w:rsidR="00D60762" w:rsidRPr="00D86301" w:rsidRDefault="00D60762" w:rsidP="00D86301">
            <w:pPr>
              <w:pStyle w:val="af9"/>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г</w:t>
            </w:r>
            <w:r w:rsidRPr="00D86301">
              <w:rPr>
                <w:rFonts w:ascii="Times New Roman" w:eastAsiaTheme="minorHAnsi" w:hAnsi="Times New Roman" w:cs="Times New Roman"/>
                <w:b/>
                <w:bCs/>
                <w:lang w:eastAsia="en-US"/>
              </w:rPr>
              <w:t>руппа раннего возраста № 2</w:t>
            </w:r>
          </w:p>
        </w:tc>
      </w:tr>
      <w:tr w:rsidR="00D60762" w:rsidRPr="00271946" w:rsidTr="00D86301">
        <w:trPr>
          <w:trHeight w:val="139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D86301">
            <w:pPr>
              <w:jc w:val="both"/>
            </w:pPr>
            <w:r w:rsidRPr="008C423E">
              <w:t>- Мосягина Л.И., Целостная система физкультурно-оздоровительной работы с детьми раннего и младшего дошкольного возраста.   СПб.: ИЗДАТЕЛЬСТВО «ДЕТСТВО-ПРЕСС», 2013.- 288с.</w:t>
            </w:r>
          </w:p>
          <w:p w:rsidR="00D60762" w:rsidRPr="00D86301" w:rsidRDefault="00D60762" w:rsidP="00D86301">
            <w:pPr>
              <w:jc w:val="both"/>
            </w:pPr>
            <w:r>
              <w:t xml:space="preserve">- </w:t>
            </w:r>
            <w:r w:rsidRPr="008C423E">
              <w:t>Филиппова Т.Г. Организация совместной деятельности с детьми раннего возраста на прогулке. - СПб.: «ИЗДАТЕЛЬСТВО «ДЕТСТВО-ПРЕСС»: 2012 - 80 с.</w:t>
            </w:r>
          </w:p>
        </w:tc>
      </w:tr>
      <w:tr w:rsidR="00D60762" w:rsidRPr="00271946" w:rsidTr="00D86301">
        <w:trPr>
          <w:trHeight w:val="270"/>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D86301" w:rsidRDefault="00D60762" w:rsidP="00D86301">
            <w:pPr>
              <w:jc w:val="center"/>
              <w:rPr>
                <w:b/>
              </w:rPr>
            </w:pPr>
            <w:r>
              <w:rPr>
                <w:b/>
              </w:rPr>
              <w:t>г</w:t>
            </w:r>
            <w:r w:rsidRPr="00D86301">
              <w:rPr>
                <w:b/>
              </w:rPr>
              <w:t>руппа раннего возраста № 4</w:t>
            </w:r>
          </w:p>
        </w:tc>
      </w:tr>
      <w:tr w:rsidR="00D60762" w:rsidRPr="00271946" w:rsidTr="00D86301">
        <w:trPr>
          <w:trHeight w:val="103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1834EB" w:rsidRDefault="00D60762" w:rsidP="00D86301">
            <w:pPr>
              <w:jc w:val="both"/>
            </w:pPr>
            <w:r>
              <w:t>-</w:t>
            </w:r>
            <w:r w:rsidRPr="001834EB">
              <w:t>Железнова Е.Р. Оздоровительная гимнастика для малышей – музыкальный диск.</w:t>
            </w:r>
          </w:p>
          <w:p w:rsidR="00D60762" w:rsidRPr="00D86301" w:rsidRDefault="00D60762" w:rsidP="00D86301">
            <w:pPr>
              <w:jc w:val="both"/>
              <w:rPr>
                <w:b/>
              </w:rPr>
            </w:pPr>
            <w:r w:rsidRPr="001834EB">
              <w:t>- Филиппова Т.Г. Организация совместной деятельности с детьми раннего возраста на прогулке: методическое пособие. – СПб.: ООО «Издательство «Детство-Пресс», 2012. – 80 с.</w:t>
            </w:r>
          </w:p>
        </w:tc>
      </w:tr>
      <w:tr w:rsidR="00D60762" w:rsidRPr="00271946" w:rsidTr="00D86301">
        <w:trPr>
          <w:trHeight w:val="31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D86301" w:rsidRDefault="00D60762" w:rsidP="00D86301">
            <w:pPr>
              <w:jc w:val="center"/>
              <w:rPr>
                <w:b/>
              </w:rPr>
            </w:pPr>
            <w:r>
              <w:rPr>
                <w:b/>
              </w:rPr>
              <w:t>м</w:t>
            </w:r>
            <w:r w:rsidRPr="00D86301">
              <w:rPr>
                <w:b/>
              </w:rPr>
              <w:t>ладшая группа № 1</w:t>
            </w:r>
          </w:p>
        </w:tc>
      </w:tr>
      <w:tr w:rsidR="00D60762" w:rsidRPr="00271946" w:rsidTr="009F3EC0">
        <w:trPr>
          <w:trHeight w:val="217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234686" w:rsidRDefault="00D60762" w:rsidP="00D86301">
            <w:pPr>
              <w:pStyle w:val="afff1"/>
              <w:jc w:val="both"/>
              <w:rPr>
                <w:rFonts w:ascii="Times New Roman" w:hAnsi="Times New Roman" w:cs="Times New Roman"/>
                <w:sz w:val="24"/>
                <w:szCs w:val="24"/>
              </w:rPr>
            </w:pPr>
            <w:r w:rsidRPr="00234686">
              <w:rPr>
                <w:rFonts w:ascii="Times New Roman" w:hAnsi="Times New Roman" w:cs="Times New Roman"/>
                <w:sz w:val="24"/>
                <w:szCs w:val="24"/>
              </w:rPr>
              <w:t>- Соколова Л.А. Комплексы сюжетных утренних гимнастик для дошкольников. – СПб.: ООО «ИЗДАТЕЛЬСТВО «ДЕТСТВО - ПРЕСС», 2013. – 80 с.</w:t>
            </w:r>
          </w:p>
          <w:p w:rsidR="00D60762" w:rsidRPr="00234686" w:rsidRDefault="00D60762" w:rsidP="00D86301">
            <w:pPr>
              <w:pStyle w:val="afff1"/>
              <w:jc w:val="both"/>
              <w:rPr>
                <w:rFonts w:ascii="Times New Roman" w:hAnsi="Times New Roman" w:cs="Times New Roman"/>
                <w:sz w:val="24"/>
                <w:szCs w:val="24"/>
              </w:rPr>
            </w:pPr>
            <w:r w:rsidRPr="00234686">
              <w:rPr>
                <w:rFonts w:ascii="Times New Roman" w:hAnsi="Times New Roman" w:cs="Times New Roman"/>
                <w:sz w:val="24"/>
                <w:szCs w:val="24"/>
              </w:rPr>
              <w:t>- Харченко Т.Е. Бодрящая гимнастика для дошкольников. – СПб.: ООО «ИЗДАТЕЛЬСТВО «ДЕТСТВО - ПРЕСС», 2013. – 96 с.</w:t>
            </w:r>
          </w:p>
          <w:p w:rsidR="00D60762" w:rsidRPr="00A8477F" w:rsidRDefault="00D60762" w:rsidP="00D86301">
            <w:pPr>
              <w:jc w:val="both"/>
            </w:pPr>
            <w:r w:rsidRPr="00A8477F">
              <w:t>- Сочеванова Е.А. Подвижные игры с бегом для детей 4-7 лет: Методическое пособие для педагогов ДОУ. – СПб.: ДЕТСТВО – ПРЕСС, 2012. – 48 с.</w:t>
            </w:r>
          </w:p>
          <w:p w:rsidR="00D60762" w:rsidRPr="00862CD5" w:rsidRDefault="00D60762" w:rsidP="00D86301">
            <w:pPr>
              <w:jc w:val="both"/>
            </w:pPr>
            <w:r w:rsidRPr="00A8477F">
              <w:t>-Железнова Е.Р. Оздоровительная гимнастика и подвижные игры для старших дошкольников. – СПб.: ООО «ИЗДАТЕЛЬСТВО «ДЕТСТВО - ПРЕСС»,</w:t>
            </w:r>
            <w:r>
              <w:t xml:space="preserve"> </w:t>
            </w:r>
            <w:r w:rsidRPr="00A8477F">
              <w:t>2013. – 80 с.</w:t>
            </w:r>
          </w:p>
        </w:tc>
      </w:tr>
      <w:tr w:rsidR="00D60762" w:rsidRPr="00271946" w:rsidTr="009F3EC0">
        <w:trPr>
          <w:trHeight w:val="267"/>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862CD5" w:rsidRDefault="00D60762" w:rsidP="00862CD5">
            <w:pPr>
              <w:jc w:val="center"/>
              <w:rPr>
                <w:b/>
              </w:rPr>
            </w:pPr>
            <w:r w:rsidRPr="00862CD5">
              <w:rPr>
                <w:b/>
              </w:rPr>
              <w:t>младшая группа № 3</w:t>
            </w:r>
          </w:p>
        </w:tc>
      </w:tr>
      <w:tr w:rsidR="00D60762" w:rsidRPr="00271946" w:rsidTr="009F3EC0">
        <w:trPr>
          <w:trHeight w:val="270"/>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862CD5">
            <w:pPr>
              <w:jc w:val="both"/>
            </w:pPr>
            <w:r>
              <w:t>- Мосягина Л.И. Целостная система физкультурно – оздоровительной работы с детьми раннего и младшего дошкольного возраста. – СПб.: ООО «ИЗДАТЕЛЬСТВО «ДЕТСТВО - ПРЕСС», 2013.- 288 с.</w:t>
            </w:r>
          </w:p>
          <w:p w:rsidR="00D60762" w:rsidRDefault="00D60762" w:rsidP="00862CD5">
            <w:pPr>
              <w:jc w:val="both"/>
            </w:pPr>
            <w:r>
              <w:t>- Шорыгина Т.А. Беседы о здоровье: Методическое пособие. – М.: ТЦ Сфера, 2012. – 64 с.</w:t>
            </w:r>
          </w:p>
          <w:p w:rsidR="00D60762" w:rsidRPr="00862CD5" w:rsidRDefault="00D60762" w:rsidP="00862CD5">
            <w:pPr>
              <w:jc w:val="center"/>
              <w:rPr>
                <w:b/>
              </w:rPr>
            </w:pPr>
            <w:r w:rsidRPr="00862CD5">
              <w:rPr>
                <w:b/>
              </w:rPr>
              <w:t>средняя группа № 6</w:t>
            </w:r>
          </w:p>
        </w:tc>
      </w:tr>
      <w:tr w:rsidR="00D60762" w:rsidRPr="00271946" w:rsidTr="009F3EC0">
        <w:trPr>
          <w:trHeight w:val="277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862CD5">
            <w:pPr>
              <w:jc w:val="both"/>
            </w:pPr>
            <w:r w:rsidRPr="005A4CFD">
              <w:t xml:space="preserve">- </w:t>
            </w:r>
            <w:r>
              <w:t>Нищева Н.В.Подвижные и дидактические игры на прогулке. – СПб.: ООО «ИЗДАТЕЛЬСТВО «ДЕТСТВО-ПРЕСС», 2011. – 192 с.</w:t>
            </w:r>
          </w:p>
          <w:p w:rsidR="00D60762" w:rsidRPr="005A4CFD" w:rsidRDefault="00D60762" w:rsidP="00862CD5">
            <w:pPr>
              <w:jc w:val="both"/>
            </w:pPr>
            <w:r w:rsidRPr="005A4CFD">
              <w:t xml:space="preserve">- </w:t>
            </w:r>
            <w:r>
              <w:t>Нищева Н.В. Картотека подвижных игр, упражнений, физкультминуток, пальчиковой гимнастики. Изд.2-е, дополненное.- СПб.: ООО «ИЗДАТЕЛЬСТВО «ДЕТСТВО-ПРЕСС», 2011. – 80 с.</w:t>
            </w:r>
          </w:p>
          <w:p w:rsidR="00D60762" w:rsidRDefault="00D60762" w:rsidP="00862CD5">
            <w:pPr>
              <w:widowControl w:val="0"/>
              <w:autoSpaceDE w:val="0"/>
              <w:autoSpaceDN w:val="0"/>
              <w:adjustRightInd w:val="0"/>
              <w:contextualSpacing/>
              <w:jc w:val="both"/>
            </w:pPr>
            <w:r>
              <w:t>- Николаева Е.И., Федорук В.И., Захарина Е.Ю. Здоовьесбережение и здоровьеформирование в условиях детского сада: метод. пособие. – СПб.:  ООО «Издательство «ДЕТСТВО-ПРЕСС»,2015. – 240 с.</w:t>
            </w:r>
          </w:p>
          <w:p w:rsidR="00D60762" w:rsidRDefault="00D60762" w:rsidP="00862CD5">
            <w:pPr>
              <w:widowControl w:val="0"/>
              <w:autoSpaceDE w:val="0"/>
              <w:autoSpaceDN w:val="0"/>
              <w:adjustRightInd w:val="0"/>
              <w:contextualSpacing/>
              <w:jc w:val="both"/>
            </w:pPr>
            <w:r>
              <w:t>- Уланова Л.А., Иордан С.О. Методические рекомендации по организации и проведению прогулок для детей 3-7 лет – СПб.: ДЕТСТВО-ПРЕСС, 2014 – 160 с.</w:t>
            </w:r>
          </w:p>
        </w:tc>
      </w:tr>
      <w:tr w:rsidR="00D60762" w:rsidRPr="00271946" w:rsidTr="009F3EC0">
        <w:trPr>
          <w:trHeight w:val="22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862CD5" w:rsidRDefault="00D60762" w:rsidP="00862CD5">
            <w:pPr>
              <w:jc w:val="center"/>
              <w:rPr>
                <w:b/>
              </w:rPr>
            </w:pPr>
            <w:r w:rsidRPr="00862CD5">
              <w:rPr>
                <w:b/>
              </w:rPr>
              <w:t>средняя группа № 7</w:t>
            </w:r>
          </w:p>
        </w:tc>
      </w:tr>
      <w:tr w:rsidR="00D60762" w:rsidRPr="00271946" w:rsidTr="009F3EC0">
        <w:trPr>
          <w:trHeight w:val="280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862CD5">
            <w:pPr>
              <w:jc w:val="both"/>
            </w:pPr>
            <w:r w:rsidRPr="005A4CFD">
              <w:t xml:space="preserve">- </w:t>
            </w:r>
            <w:r>
              <w:t>Нищева Н.В.Подвижные и дидактические игры на прогулке. – СПб.: ООО «ИЗДАТЕЛЬСТВО «ДЕТСТВО-ПРЕСС», 2011. – 192 с.</w:t>
            </w:r>
          </w:p>
          <w:p w:rsidR="00D60762" w:rsidRPr="005A4CFD" w:rsidRDefault="00D60762" w:rsidP="00862CD5">
            <w:pPr>
              <w:jc w:val="both"/>
            </w:pPr>
            <w:r w:rsidRPr="005A4CFD">
              <w:t xml:space="preserve">- </w:t>
            </w:r>
            <w:r>
              <w:t>Нищева Н.В. Картотека подвижных игр, упражнений, физкультминуток, пальчиковой гимнастики. Изд.2-е, дополненное.- СПб.: ООО «ИЗДАТЕЛЬСТВО «ДЕТСТВО-ПРЕСС», 2011. – 80 с.</w:t>
            </w:r>
          </w:p>
          <w:p w:rsidR="00D60762" w:rsidRDefault="00D60762" w:rsidP="00862CD5">
            <w:pPr>
              <w:widowControl w:val="0"/>
              <w:autoSpaceDE w:val="0"/>
              <w:autoSpaceDN w:val="0"/>
              <w:adjustRightInd w:val="0"/>
              <w:contextualSpacing/>
              <w:jc w:val="both"/>
            </w:pPr>
            <w:r>
              <w:t>- Николаева Е.И., Федорук В.И., Захарина Е.Ю. Здоовьесбережение и здоровьеформирование в условиях детского сада: метод. пособие. – СПб.:  ООО «Издательство «ДЕТСТВО-ПРЕСС»,2015. – 240 с.</w:t>
            </w:r>
          </w:p>
          <w:p w:rsidR="00D60762" w:rsidRPr="00862CD5" w:rsidRDefault="00D60762" w:rsidP="00862CD5">
            <w:pPr>
              <w:widowControl w:val="0"/>
              <w:autoSpaceDE w:val="0"/>
              <w:autoSpaceDN w:val="0"/>
              <w:adjustRightInd w:val="0"/>
              <w:contextualSpacing/>
              <w:jc w:val="both"/>
              <w:rPr>
                <w:b/>
              </w:rPr>
            </w:pPr>
            <w:r>
              <w:t>- Уланова Л.А., Иордан С.О. Методические рекомендации по организации и проведению прогулок для детей 3-7 лет – СПб.: ДЕТСТВО-ПРЕСС, 2014 – 160 с.</w:t>
            </w:r>
          </w:p>
        </w:tc>
      </w:tr>
      <w:tr w:rsidR="00D60762" w:rsidRPr="00271946" w:rsidTr="009F3EC0">
        <w:trPr>
          <w:trHeight w:val="222"/>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862CD5" w:rsidRDefault="00D60762" w:rsidP="00862CD5">
            <w:pPr>
              <w:jc w:val="center"/>
              <w:rPr>
                <w:b/>
              </w:rPr>
            </w:pPr>
            <w:r w:rsidRPr="00862CD5">
              <w:rPr>
                <w:b/>
              </w:rPr>
              <w:t>старшая группа № 8</w:t>
            </w:r>
          </w:p>
        </w:tc>
      </w:tr>
      <w:tr w:rsidR="00D60762" w:rsidRPr="00271946" w:rsidTr="009F3EC0">
        <w:trPr>
          <w:trHeight w:val="1365"/>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7B7DE9" w:rsidRDefault="00D60762" w:rsidP="00D60762">
            <w:pPr>
              <w:jc w:val="both"/>
            </w:pPr>
            <w:r w:rsidRPr="007B7DE9">
              <w:t>-Мазильникова Н.Н.,</w:t>
            </w:r>
            <w:r>
              <w:t xml:space="preserve"> Терехина С.В. Эколого-валеологическое воспитание дошкольников. Организация прогулок в летний период. – СПб.: ООО «ИЗДАТЕЛЬСТВО «ДЕТСТВО – ПРЕСС», 2013.-96 с.</w:t>
            </w:r>
          </w:p>
          <w:p w:rsidR="00D60762" w:rsidRPr="00862CD5" w:rsidRDefault="00D60762" w:rsidP="00D60762">
            <w:pPr>
              <w:rPr>
                <w:b/>
              </w:rPr>
            </w:pPr>
            <w:r w:rsidRPr="00BC2293">
              <w:rPr>
                <w:b/>
              </w:rPr>
              <w:t xml:space="preserve">- </w:t>
            </w:r>
            <w:r w:rsidRPr="00986535">
              <w:t xml:space="preserve">Нищева Н.В. </w:t>
            </w:r>
            <w:r>
              <w:t>Подвижные и дидактические игры на прогулке.- СПб.: ООО «Издательство «ДЕТСТВО-ПРЕСС», 2012.- 192с.</w:t>
            </w:r>
          </w:p>
        </w:tc>
      </w:tr>
      <w:tr w:rsidR="00D60762" w:rsidRPr="00271946" w:rsidTr="009F3EC0">
        <w:trPr>
          <w:trHeight w:val="162"/>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D60762" w:rsidRDefault="00D60762" w:rsidP="00D60762">
            <w:pPr>
              <w:jc w:val="center"/>
              <w:rPr>
                <w:b/>
              </w:rPr>
            </w:pPr>
            <w:r w:rsidRPr="00D60762">
              <w:rPr>
                <w:b/>
              </w:rPr>
              <w:t>старшая группа № 9</w:t>
            </w:r>
          </w:p>
        </w:tc>
      </w:tr>
      <w:tr w:rsidR="00D60762" w:rsidRPr="00271946" w:rsidTr="009F3EC0">
        <w:trPr>
          <w:trHeight w:val="630"/>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D60762">
            <w:pPr>
              <w:jc w:val="both"/>
            </w:pPr>
            <w:r w:rsidRPr="00E82AD7">
              <w:t>-</w:t>
            </w:r>
            <w:r>
              <w:t xml:space="preserve"> Соколова Л.А. Комплексы сюжетных утренних гимнастик для дошкольников. – СПб., ООО «ИЗДАТЕЛЬСТВО «ДЕТСТВО-ПРЕСС» -  с.</w:t>
            </w:r>
          </w:p>
          <w:p w:rsidR="00D60762" w:rsidRPr="00D60762" w:rsidRDefault="00D60762" w:rsidP="00D60762">
            <w:pPr>
              <w:jc w:val="both"/>
            </w:pPr>
            <w:r>
              <w:t>- Сочеванова Е.А. Комплексы утренней гимнастики для детей 5-6 лет. – СПб,: Издательство «ДЕТСТВО-ПРЕСС»-12с.</w:t>
            </w:r>
          </w:p>
        </w:tc>
      </w:tr>
      <w:tr w:rsidR="00D60762" w:rsidRPr="00271946" w:rsidTr="009F3EC0">
        <w:trPr>
          <w:trHeight w:val="270"/>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D60762" w:rsidRDefault="00D60762" w:rsidP="00D60762">
            <w:pPr>
              <w:jc w:val="center"/>
              <w:rPr>
                <w:b/>
              </w:rPr>
            </w:pPr>
            <w:r w:rsidRPr="00D60762">
              <w:rPr>
                <w:b/>
              </w:rPr>
              <w:t>подготовительная группа № 5</w:t>
            </w:r>
          </w:p>
        </w:tc>
      </w:tr>
      <w:tr w:rsidR="00D60762" w:rsidRPr="00271946" w:rsidTr="009F3EC0">
        <w:trPr>
          <w:trHeight w:val="6060"/>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Default="00D60762" w:rsidP="00D60762">
            <w:pPr>
              <w:jc w:val="both"/>
            </w:pPr>
            <w:r w:rsidRPr="00E82AD7">
              <w:t>-</w:t>
            </w:r>
            <w:r>
              <w:t xml:space="preserve"> </w:t>
            </w:r>
            <w:r w:rsidRPr="00E82AD7">
              <w:t>Фирилёва Ж.Е., Сайкина Е.Г. «Са-Фи-Дансе». Танцевально-игровая гимнастика для детей. Учебно-методическое пособие для педагогов дошкольных и школьных учреждений.  СПб</w:t>
            </w:r>
            <w:r>
              <w:t>.: «ДЕТСТВО-ПРЕСС», 2016.</w:t>
            </w:r>
          </w:p>
          <w:p w:rsidR="00D60762" w:rsidRDefault="00D60762" w:rsidP="00D60762">
            <w:pPr>
              <w:jc w:val="both"/>
            </w:pPr>
            <w:r>
              <w:t>- Сайкина Е.Г., Кузьмина С.В. Фитбол-аэробика для дошкольников «Танцы на мячах». Парциальная программа. СПб.: ООО</w:t>
            </w:r>
          </w:p>
          <w:p w:rsidR="00D60762" w:rsidRDefault="00D60762" w:rsidP="00D60762">
            <w:pPr>
              <w:jc w:val="both"/>
            </w:pPr>
            <w:r>
              <w:t>«ДЕТСТВО-ПРЕСС», 2016г.</w:t>
            </w:r>
          </w:p>
          <w:p w:rsidR="00D60762" w:rsidRPr="00A8477F" w:rsidRDefault="00D60762" w:rsidP="00D60762">
            <w:pPr>
              <w:pStyle w:val="afff1"/>
              <w:jc w:val="both"/>
              <w:rPr>
                <w:rFonts w:ascii="Times New Roman" w:hAnsi="Times New Roman" w:cs="Times New Roman"/>
                <w:sz w:val="24"/>
                <w:szCs w:val="24"/>
              </w:rPr>
            </w:pPr>
            <w:r w:rsidRPr="00A8477F">
              <w:rPr>
                <w:rFonts w:ascii="Times New Roman" w:hAnsi="Times New Roman" w:cs="Times New Roman"/>
                <w:sz w:val="24"/>
                <w:szCs w:val="24"/>
              </w:rPr>
              <w:t>- Соколова Л.А. Комплексы сюжетных утренних гимнастик для дошкольников. – СПб.: ООО «ИЗДАТЕЛЬСТВО «ДЕТСТВО - ПРЕСС», 2013. – 80 с.</w:t>
            </w:r>
          </w:p>
          <w:p w:rsidR="00D60762" w:rsidRPr="00A8477F" w:rsidRDefault="00D60762" w:rsidP="00D60762">
            <w:pPr>
              <w:pStyle w:val="afff1"/>
              <w:jc w:val="both"/>
              <w:rPr>
                <w:rFonts w:ascii="Times New Roman" w:hAnsi="Times New Roman" w:cs="Times New Roman"/>
                <w:sz w:val="24"/>
                <w:szCs w:val="24"/>
              </w:rPr>
            </w:pPr>
            <w:r w:rsidRPr="00A8477F">
              <w:rPr>
                <w:rFonts w:ascii="Times New Roman" w:hAnsi="Times New Roman" w:cs="Times New Roman"/>
                <w:sz w:val="24"/>
                <w:szCs w:val="24"/>
              </w:rPr>
              <w:t>- Харченко Т.Е. Бодрящая гимнастика для дошкольников. – СПб.: ООО «ИЗДАТЕЛЬСТВО «ДЕТСТВО - ПРЕСС», 2013. – 96 с.</w:t>
            </w:r>
          </w:p>
          <w:p w:rsidR="00D60762" w:rsidRPr="00A8477F" w:rsidRDefault="00D60762" w:rsidP="00D60762">
            <w:pPr>
              <w:jc w:val="both"/>
            </w:pPr>
            <w:r w:rsidRPr="00A8477F">
              <w:t>- Сочеванова Е.А. Подвижные игры с бегом для детей 4-7 лет: Методическое пособие для педагогов ДОУ. – СПб.: ДЕТСТВО – ПРЕСС, 2012. – 48 с.</w:t>
            </w:r>
          </w:p>
          <w:p w:rsidR="00D60762" w:rsidRPr="00A8477F" w:rsidRDefault="00D60762" w:rsidP="00D60762">
            <w:pPr>
              <w:jc w:val="both"/>
            </w:pPr>
            <w:r w:rsidRPr="00A8477F">
              <w:t>- Николаева Н.И. Школа мяча: Учебно – методическое пособие для педагогов и специалистов дошкольных образовательных учреждений. – СПб.: ДЕТСТВО - ПРЕСС, 2012. – 96 с.</w:t>
            </w:r>
          </w:p>
          <w:p w:rsidR="00D60762" w:rsidRPr="00A8477F" w:rsidRDefault="00D60762" w:rsidP="00D60762">
            <w:pPr>
              <w:jc w:val="both"/>
            </w:pPr>
            <w:r w:rsidRPr="00A8477F">
              <w:t>- Железнова Е.Р. Оздоровительная гимнастика и подвижные игры для старших дошкольников. – СПб.: ООО «ИЗДАТЕЛЬСТВО «ДЕТСТВО - ПРЕСС»,2013. – 80 с.</w:t>
            </w:r>
          </w:p>
          <w:p w:rsidR="00D60762" w:rsidRPr="00A8477F" w:rsidRDefault="00D60762" w:rsidP="00D60762">
            <w:pPr>
              <w:jc w:val="both"/>
            </w:pPr>
            <w:r w:rsidRPr="00A8477F">
              <w:t>- Силантьева С.В. Игры и упражнения для свободной двигательной деятельности детей дошкольного возраста. - СПб.: ООО «ИЗДАТЕЛЬСТВО «ДЕТСТВО - ПРЕСС», 2013. – 208 с.</w:t>
            </w:r>
          </w:p>
          <w:p w:rsidR="00D60762" w:rsidRPr="00D60762" w:rsidRDefault="00D60762" w:rsidP="00D60762">
            <w:pPr>
              <w:jc w:val="both"/>
              <w:rPr>
                <w:b/>
              </w:rPr>
            </w:pPr>
            <w:r>
              <w:t>-</w:t>
            </w:r>
            <w:r w:rsidRPr="00A8477F">
              <w:t>. Физкультурные досуги для детей старшего дошкольного возраста. – СПб.: ООО «ИЗДАТЕЛЬСТВО «ДЕТСТВО</w:t>
            </w:r>
            <w:r>
              <w:t xml:space="preserve"> - ПРЕСС», 2014. – 80 с.</w:t>
            </w:r>
          </w:p>
        </w:tc>
      </w:tr>
      <w:tr w:rsidR="00D60762" w:rsidRPr="00271946" w:rsidTr="009F3EC0">
        <w:trPr>
          <w:trHeight w:val="237"/>
        </w:trPr>
        <w:tc>
          <w:tcPr>
            <w:tcW w:w="2128" w:type="dxa"/>
            <w:vMerge/>
            <w:tcBorders>
              <w:left w:val="single" w:sz="4" w:space="0" w:color="000000"/>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auto"/>
              <w:right w:val="nil"/>
            </w:tcBorders>
          </w:tcPr>
          <w:p w:rsidR="00D60762" w:rsidRPr="00D60762" w:rsidRDefault="00D60762" w:rsidP="00D60762">
            <w:pPr>
              <w:jc w:val="center"/>
              <w:rPr>
                <w:b/>
              </w:rPr>
            </w:pPr>
            <w:r w:rsidRPr="00D60762">
              <w:rPr>
                <w:b/>
              </w:rPr>
              <w:t>подготовительная группа № 10</w:t>
            </w:r>
          </w:p>
        </w:tc>
      </w:tr>
      <w:tr w:rsidR="00D60762" w:rsidRPr="00271946" w:rsidTr="00D86301">
        <w:trPr>
          <w:trHeight w:val="300"/>
        </w:trPr>
        <w:tc>
          <w:tcPr>
            <w:tcW w:w="2128" w:type="dxa"/>
            <w:vMerge/>
            <w:tcBorders>
              <w:left w:val="single" w:sz="4" w:space="0" w:color="000000"/>
              <w:bottom w:val="single" w:sz="4" w:space="0" w:color="auto"/>
              <w:right w:val="single" w:sz="4" w:space="0" w:color="auto"/>
            </w:tcBorders>
          </w:tcPr>
          <w:p w:rsidR="00D60762" w:rsidRPr="00271946" w:rsidRDefault="00D60762" w:rsidP="00271946">
            <w:pPr>
              <w:snapToGrid w:val="0"/>
              <w:jc w:val="both"/>
              <w:rPr>
                <w:color w:val="000000"/>
              </w:rPr>
            </w:pPr>
          </w:p>
        </w:tc>
        <w:tc>
          <w:tcPr>
            <w:tcW w:w="3828" w:type="dxa"/>
            <w:vMerge/>
            <w:tcBorders>
              <w:left w:val="single" w:sz="4" w:space="0" w:color="auto"/>
              <w:bottom w:val="single" w:sz="4" w:space="0" w:color="auto"/>
              <w:right w:val="single" w:sz="4" w:space="0" w:color="auto"/>
            </w:tcBorders>
          </w:tcPr>
          <w:p w:rsidR="00D60762" w:rsidRPr="00271946" w:rsidRDefault="00D60762" w:rsidP="00271946">
            <w:pPr>
              <w:tabs>
                <w:tab w:val="left" w:pos="504"/>
              </w:tabs>
              <w:ind w:left="34"/>
              <w:jc w:val="both"/>
            </w:pPr>
          </w:p>
        </w:tc>
        <w:tc>
          <w:tcPr>
            <w:tcW w:w="9359" w:type="dxa"/>
            <w:tcBorders>
              <w:top w:val="single" w:sz="4" w:space="0" w:color="auto"/>
              <w:left w:val="single" w:sz="4" w:space="0" w:color="auto"/>
              <w:bottom w:val="single" w:sz="4" w:space="0" w:color="000000"/>
              <w:right w:val="nil"/>
            </w:tcBorders>
          </w:tcPr>
          <w:p w:rsidR="00D60762" w:rsidRPr="00A8477F" w:rsidRDefault="00D60762" w:rsidP="00D60762">
            <w:pPr>
              <w:pStyle w:val="afff1"/>
              <w:jc w:val="both"/>
              <w:rPr>
                <w:rFonts w:ascii="Times New Roman" w:hAnsi="Times New Roman" w:cs="Times New Roman"/>
                <w:sz w:val="24"/>
                <w:szCs w:val="24"/>
              </w:rPr>
            </w:pPr>
            <w:r w:rsidRPr="00A8477F">
              <w:rPr>
                <w:rFonts w:ascii="Times New Roman" w:hAnsi="Times New Roman" w:cs="Times New Roman"/>
                <w:sz w:val="24"/>
                <w:szCs w:val="24"/>
              </w:rPr>
              <w:t>- Соколова Л.А. Комплексы сюжетных утренних гимнастик для дошкольников. – СПб.: ООО «ИЗДАТЕЛЬСТВО «ДЕТСТВО - ПРЕСС», 2013. – 80 с.</w:t>
            </w:r>
          </w:p>
          <w:p w:rsidR="00D60762" w:rsidRPr="00A8477F" w:rsidRDefault="00D60762" w:rsidP="00D60762">
            <w:pPr>
              <w:pStyle w:val="afff1"/>
              <w:jc w:val="both"/>
              <w:rPr>
                <w:rFonts w:ascii="Times New Roman" w:hAnsi="Times New Roman" w:cs="Times New Roman"/>
                <w:sz w:val="24"/>
                <w:szCs w:val="24"/>
              </w:rPr>
            </w:pPr>
            <w:r w:rsidRPr="00A8477F">
              <w:rPr>
                <w:rFonts w:ascii="Times New Roman" w:hAnsi="Times New Roman" w:cs="Times New Roman"/>
                <w:sz w:val="24"/>
                <w:szCs w:val="24"/>
              </w:rPr>
              <w:t>- Харченко Т.Е. Бодрящая гимнастика для дошкольников. – СПб.: ООО «ИЗДАТЕЛЬСТВО «ДЕТСТВО - ПРЕСС», 2013. – 96 с.</w:t>
            </w:r>
          </w:p>
          <w:p w:rsidR="00D60762" w:rsidRPr="00A8477F" w:rsidRDefault="00D60762" w:rsidP="00D60762">
            <w:pPr>
              <w:jc w:val="both"/>
            </w:pPr>
            <w:r w:rsidRPr="00A8477F">
              <w:t>- Сочеванова Е.А. Подвижные игры с бегом для детей 4-7 лет: Методическое пособие для педагогов ДОУ. – СПб.: ДЕТСТВО – ПРЕСС, 2012. – 48 с.</w:t>
            </w:r>
          </w:p>
          <w:p w:rsidR="00D60762" w:rsidRPr="00A8477F" w:rsidRDefault="00D60762" w:rsidP="00D60762">
            <w:pPr>
              <w:jc w:val="both"/>
            </w:pPr>
            <w:r w:rsidRPr="00A8477F">
              <w:t>- Николаева Н.И. Школа мяча: Учебно – методическое пособие для педагогов и специалистов дошкольных образовательных учреждений. – СПб.: ДЕТСТВО - ПРЕСС, 2012. – 96 с.</w:t>
            </w:r>
          </w:p>
          <w:p w:rsidR="00D60762" w:rsidRPr="00A8477F" w:rsidRDefault="00D60762" w:rsidP="00D60762">
            <w:pPr>
              <w:jc w:val="both"/>
            </w:pPr>
            <w:r>
              <w:t>-</w:t>
            </w:r>
            <w:r w:rsidRPr="00A8477F">
              <w:t>Железнова Е.Р. Оздоровительная гимнастика и подвижные игры для старших дошкольников. – СПб.: ООО «ИЗДАТЕЛЬСТВО «ДЕТСТВО - ПРЕСС»,2013. – 80 с.</w:t>
            </w:r>
          </w:p>
          <w:p w:rsidR="00D60762" w:rsidRPr="00A8477F" w:rsidRDefault="00D60762" w:rsidP="00D60762">
            <w:pPr>
              <w:jc w:val="both"/>
            </w:pPr>
            <w:r w:rsidRPr="00A8477F">
              <w:t>- Силантьева С.В. Игры и упражнения для свободной двигательной деятельности детей дошкольного возраста. - СПб.: ООО «ИЗДАТЕЛЬСТВО «ДЕТСТВО - ПРЕСС», 2013. – 208 с.</w:t>
            </w:r>
          </w:p>
          <w:p w:rsidR="00D60762" w:rsidRPr="00D60762" w:rsidRDefault="00D60762" w:rsidP="00D60762">
            <w:pPr>
              <w:jc w:val="both"/>
              <w:rPr>
                <w:b/>
              </w:rPr>
            </w:pPr>
            <w:r>
              <w:t>-</w:t>
            </w:r>
            <w:r w:rsidRPr="00A8477F">
              <w:t>. Физкультурные досуги для детей старшего дошкольного возраста. – СПб.: ООО «ИЗДАТЕЛЬСТВО «ДЕТСТВО</w:t>
            </w:r>
            <w:r>
              <w:t xml:space="preserve"> - ПРЕСС», 2014. – 80 с.</w:t>
            </w:r>
          </w:p>
        </w:tc>
      </w:tr>
      <w:tr w:rsidR="00D91C15" w:rsidRPr="00271946" w:rsidTr="009F3EC0">
        <w:trPr>
          <w:trHeight w:val="315"/>
        </w:trPr>
        <w:tc>
          <w:tcPr>
            <w:tcW w:w="2128" w:type="dxa"/>
            <w:vMerge w:val="restart"/>
            <w:tcBorders>
              <w:top w:val="single" w:sz="4" w:space="0" w:color="auto"/>
              <w:left w:val="single" w:sz="4" w:space="0" w:color="000000"/>
              <w:right w:val="nil"/>
            </w:tcBorders>
            <w:hideMark/>
          </w:tcPr>
          <w:p w:rsidR="00D91C15" w:rsidRPr="00271946" w:rsidRDefault="00D91C15" w:rsidP="00271946">
            <w:pPr>
              <w:snapToGrid w:val="0"/>
              <w:jc w:val="both"/>
              <w:rPr>
                <w:color w:val="000000"/>
              </w:rPr>
            </w:pPr>
            <w:r w:rsidRPr="00271946">
              <w:rPr>
                <w:color w:val="000000"/>
              </w:rPr>
              <w:t xml:space="preserve">Социально-коммуникативное </w:t>
            </w:r>
          </w:p>
          <w:p w:rsidR="00D91C15" w:rsidRPr="00271946" w:rsidRDefault="00D91C15" w:rsidP="00271946">
            <w:pPr>
              <w:snapToGrid w:val="0"/>
              <w:jc w:val="both"/>
              <w:rPr>
                <w:color w:val="000000"/>
                <w:sz w:val="22"/>
                <w:szCs w:val="22"/>
                <w:lang w:eastAsia="en-US"/>
              </w:rPr>
            </w:pPr>
            <w:r w:rsidRPr="00271946">
              <w:rPr>
                <w:color w:val="000000"/>
              </w:rPr>
              <w:t>развитие</w:t>
            </w:r>
          </w:p>
        </w:tc>
        <w:tc>
          <w:tcPr>
            <w:tcW w:w="3828" w:type="dxa"/>
            <w:vMerge w:val="restart"/>
            <w:tcBorders>
              <w:top w:val="single" w:sz="4" w:space="0" w:color="auto"/>
              <w:left w:val="single" w:sz="4" w:space="0" w:color="000000"/>
              <w:right w:val="nil"/>
            </w:tcBorders>
            <w:hideMark/>
          </w:tcPr>
          <w:p w:rsidR="00D91C15" w:rsidRPr="00271946" w:rsidRDefault="00D91C15" w:rsidP="00271946">
            <w:pPr>
              <w:tabs>
                <w:tab w:val="left" w:pos="504"/>
              </w:tabs>
              <w:ind w:left="34"/>
              <w:jc w:val="both"/>
            </w:pPr>
            <w:r w:rsidRPr="00271946">
              <w:rPr>
                <w:rStyle w:val="aff2"/>
              </w:rPr>
              <w:t xml:space="preserve"> </w:t>
            </w:r>
            <w:r w:rsidRPr="00271946">
              <w:t xml:space="preserve">-Примерная образовательная программа дошкольного образования «Детство»/ </w:t>
            </w:r>
          </w:p>
          <w:p w:rsidR="00D91C15" w:rsidRPr="00271946" w:rsidRDefault="00D91C15" w:rsidP="00271946">
            <w:pPr>
              <w:tabs>
                <w:tab w:val="left" w:pos="504"/>
              </w:tabs>
              <w:ind w:left="34"/>
              <w:jc w:val="both"/>
            </w:pPr>
            <w:r w:rsidRPr="00271946">
              <w:t>Т.И. Бабаева, А.Г. Гогоберидзе,      О.В. Солнцева и др. – СПб.: ООО «Издательство «ДЕТСТВО-ПРЕСС», 2016.</w:t>
            </w:r>
          </w:p>
          <w:p w:rsidR="00D91C15" w:rsidRPr="00271946" w:rsidRDefault="00D91C15" w:rsidP="00271946">
            <w:pPr>
              <w:pStyle w:val="af9"/>
              <w:tabs>
                <w:tab w:val="left" w:pos="279"/>
              </w:tabs>
              <w:spacing w:after="0"/>
              <w:outlineLvl w:val="0"/>
              <w:rPr>
                <w:rFonts w:ascii="Times New Roman" w:hAnsi="Times New Roman" w:cs="Times New Roman"/>
              </w:rPr>
            </w:pPr>
            <w:r w:rsidRPr="00271946">
              <w:rPr>
                <w:rFonts w:ascii="Times New Roman" w:hAnsi="Times New Roman" w:cs="Times New Roman"/>
              </w:rPr>
              <w:t>- Авдеева Н.Н. Безопасность: учеб.-метод. Пособие по основам безопасности жизнедеятельности детей старшего дошкольного возраста / Н.Н. Авдеева, О.Л. Князева, Р.Б. Стеркина. – СПб.: Детство-Пресс, 2002 г</w:t>
            </w:r>
          </w:p>
        </w:tc>
        <w:tc>
          <w:tcPr>
            <w:tcW w:w="9359" w:type="dxa"/>
            <w:tcBorders>
              <w:top w:val="single" w:sz="4" w:space="0" w:color="000000"/>
              <w:left w:val="single" w:sz="4" w:space="0" w:color="000000"/>
              <w:bottom w:val="single" w:sz="4" w:space="0" w:color="auto"/>
              <w:right w:val="nil"/>
            </w:tcBorders>
            <w:hideMark/>
          </w:tcPr>
          <w:p w:rsidR="00D91C15" w:rsidRPr="00D60762" w:rsidRDefault="00D91C15" w:rsidP="00D60762">
            <w:pPr>
              <w:pStyle w:val="af9"/>
              <w:tabs>
                <w:tab w:val="left" w:pos="279"/>
              </w:tabs>
              <w:spacing w:after="0"/>
              <w:jc w:val="center"/>
              <w:outlineLvl w:val="0"/>
              <w:rPr>
                <w:rFonts w:ascii="Times New Roman" w:hAnsi="Times New Roman" w:cs="Times New Roman"/>
                <w:b/>
                <w:bCs/>
                <w:lang w:eastAsia="en-US"/>
              </w:rPr>
            </w:pPr>
            <w:r w:rsidRPr="00D60762">
              <w:rPr>
                <w:rFonts w:ascii="Times New Roman" w:hAnsi="Times New Roman" w:cs="Times New Roman"/>
                <w:b/>
                <w:bCs/>
                <w:lang w:eastAsia="en-US"/>
              </w:rPr>
              <w:t>группа раннего возраста № 2</w:t>
            </w:r>
          </w:p>
        </w:tc>
      </w:tr>
      <w:tr w:rsidR="00D91C15" w:rsidRPr="00271946" w:rsidTr="009F3EC0">
        <w:trPr>
          <w:trHeight w:val="109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D60762" w:rsidRDefault="00D91C15" w:rsidP="00D60762">
            <w:pPr>
              <w:pStyle w:val="afff1"/>
              <w:jc w:val="both"/>
              <w:rPr>
                <w:rFonts w:ascii="Times New Roman" w:hAnsi="Times New Roman" w:cs="Times New Roman"/>
                <w:sz w:val="24"/>
                <w:szCs w:val="24"/>
              </w:rPr>
            </w:pPr>
            <w:r w:rsidRPr="00D60762">
              <w:rPr>
                <w:rFonts w:ascii="Times New Roman" w:hAnsi="Times New Roman" w:cs="Times New Roman"/>
                <w:sz w:val="24"/>
                <w:szCs w:val="24"/>
              </w:rPr>
              <w:t>- Зворыгина Е.В. Я играю! Пособие для воспитателей и родителей. – 2-е изд. – М: Просвещение, 2010.- 112с.</w:t>
            </w:r>
          </w:p>
          <w:p w:rsidR="00D91C15" w:rsidRPr="00D60762" w:rsidRDefault="00D91C15" w:rsidP="00D60762">
            <w:pPr>
              <w:pStyle w:val="afff1"/>
              <w:jc w:val="both"/>
              <w:rPr>
                <w:rFonts w:ascii="Times New Roman" w:hAnsi="Times New Roman" w:cs="Times New Roman"/>
                <w:sz w:val="24"/>
                <w:szCs w:val="24"/>
              </w:rPr>
            </w:pPr>
            <w:r w:rsidRPr="00D60762">
              <w:rPr>
                <w:rFonts w:ascii="Times New Roman" w:hAnsi="Times New Roman" w:cs="Times New Roman"/>
                <w:sz w:val="24"/>
                <w:szCs w:val="24"/>
              </w:rPr>
              <w:t>- Пешкова Н.В. Развивающие занятия с детьми раннего возраста: простые секреты успешной работы. - СПб.: «ИЗДАТЕЛЬСТВО "ДЕТСТВО - ПРЕСС".  2014. - 192с.</w:t>
            </w:r>
          </w:p>
        </w:tc>
      </w:tr>
      <w:tr w:rsidR="00D91C15" w:rsidRPr="00271946" w:rsidTr="009F3EC0">
        <w:trPr>
          <w:trHeight w:val="34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D60762" w:rsidRDefault="00D91C15" w:rsidP="00D60762">
            <w:pPr>
              <w:pStyle w:val="afff1"/>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60762">
              <w:rPr>
                <w:rFonts w:ascii="Times New Roman" w:hAnsi="Times New Roman" w:cs="Times New Roman"/>
                <w:b/>
                <w:sz w:val="24"/>
                <w:szCs w:val="24"/>
              </w:rPr>
              <w:t>группа раннего возраста № 4</w:t>
            </w:r>
          </w:p>
        </w:tc>
      </w:tr>
      <w:tr w:rsidR="00D91C15" w:rsidRPr="00271946" w:rsidTr="009F3EC0">
        <w:trPr>
          <w:trHeight w:val="112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3a"/>
              <w:jc w:val="both"/>
              <w:rPr>
                <w:rFonts w:ascii="Times New Roman" w:hAnsi="Times New Roman"/>
                <w:sz w:val="24"/>
                <w:szCs w:val="24"/>
              </w:rPr>
            </w:pPr>
            <w:r w:rsidRPr="00454670">
              <w:rPr>
                <w:rFonts w:ascii="Times New Roman" w:hAnsi="Times New Roman"/>
                <w:sz w:val="24"/>
                <w:szCs w:val="24"/>
              </w:rPr>
              <w:t>- Полянская Т.Е. Игры и стихи для развития эмоциональный сферы младших дошкольников.  - СПб.: ООО «Издательство «Детство-Пресс»,    2011.- 96 с.</w:t>
            </w:r>
          </w:p>
          <w:p w:rsidR="00D91C15" w:rsidRDefault="00D91C15" w:rsidP="00454670">
            <w:pPr>
              <w:pStyle w:val="afff1"/>
              <w:rPr>
                <w:rFonts w:ascii="Times New Roman" w:hAnsi="Times New Roman" w:cs="Times New Roman"/>
                <w:b/>
                <w:sz w:val="24"/>
                <w:szCs w:val="24"/>
              </w:rPr>
            </w:pPr>
            <w:r w:rsidRPr="00454670">
              <w:rPr>
                <w:rFonts w:ascii="Times New Roman" w:hAnsi="Times New Roman"/>
                <w:sz w:val="24"/>
                <w:szCs w:val="24"/>
              </w:rPr>
              <w:t>- Стефанко А.В. Организация воспитательно-образовательного процесса в группе для детей раннего возраста. – СПб.: ООО  «Издательство «Детство-Пресс», 2014. – 256 с.</w:t>
            </w:r>
          </w:p>
        </w:tc>
      </w:tr>
      <w:tr w:rsidR="00D91C15" w:rsidRPr="00271946" w:rsidTr="009F3EC0">
        <w:trPr>
          <w:trHeight w:val="33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afff1"/>
              <w:jc w:val="center"/>
              <w:rPr>
                <w:rFonts w:ascii="Times New Roman" w:hAnsi="Times New Roman"/>
                <w:b/>
                <w:sz w:val="24"/>
                <w:szCs w:val="24"/>
              </w:rPr>
            </w:pPr>
            <w:r w:rsidRPr="00454670">
              <w:rPr>
                <w:rFonts w:ascii="Times New Roman" w:hAnsi="Times New Roman"/>
                <w:b/>
                <w:sz w:val="24"/>
                <w:szCs w:val="24"/>
              </w:rPr>
              <w:t>младшая группа № 1</w:t>
            </w:r>
          </w:p>
        </w:tc>
      </w:tr>
      <w:tr w:rsidR="00D91C15" w:rsidRPr="00271946" w:rsidTr="009F3EC0">
        <w:trPr>
          <w:trHeight w:val="168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9935A2" w:rsidRDefault="00D91C15" w:rsidP="00454670">
            <w:pPr>
              <w:jc w:val="both"/>
            </w:pPr>
            <w:r w:rsidRPr="009935A2">
              <w:t xml:space="preserve">- Мосалова Л.Л. Я и мир. Конспекты занятий по социально-нравственному воспитанию детей дошкольного  возраста–СПб.: ООО «ИЗДАТЕЛЬСТВО«ДЕТСТВО-ПРЕСС», 2017. – 80с. </w:t>
            </w:r>
          </w:p>
          <w:p w:rsidR="00D91C15" w:rsidRDefault="00D91C15" w:rsidP="00454670">
            <w:pPr>
              <w:pStyle w:val="afff1"/>
              <w:jc w:val="both"/>
              <w:rPr>
                <w:rFonts w:ascii="Times New Roman" w:hAnsi="Times New Roman" w:cs="Times New Roman"/>
                <w:sz w:val="24"/>
                <w:szCs w:val="24"/>
              </w:rPr>
            </w:pPr>
            <w:r w:rsidRPr="009935A2">
              <w:rPr>
                <w:rFonts w:ascii="Times New Roman" w:hAnsi="Times New Roman" w:cs="Times New Roman"/>
                <w:sz w:val="24"/>
                <w:szCs w:val="24"/>
              </w:rPr>
              <w:t>-</w:t>
            </w:r>
            <w:r>
              <w:rPr>
                <w:rFonts w:ascii="Times New Roman" w:hAnsi="Times New Roman" w:cs="Times New Roman"/>
                <w:sz w:val="24"/>
                <w:szCs w:val="24"/>
              </w:rPr>
              <w:t xml:space="preserve"> Полынова  В.К. </w:t>
            </w:r>
            <w:r w:rsidRPr="009935A2">
              <w:rPr>
                <w:rFonts w:ascii="Times New Roman" w:hAnsi="Times New Roman" w:cs="Times New Roman"/>
                <w:sz w:val="24"/>
                <w:szCs w:val="24"/>
              </w:rPr>
              <w:t>Основы безопасности жизнедеятельности детей дошкольного возраста. Планирование работы. Беседы. Игры.СПб.: ООО «ИЗДАТЕЛЬСТВО ДЕТСТВО-ПРЕСС»,2011.-240 с.</w:t>
            </w:r>
          </w:p>
          <w:p w:rsidR="00D91C15" w:rsidRDefault="00D91C15" w:rsidP="00454670">
            <w:pPr>
              <w:pStyle w:val="afff1"/>
              <w:jc w:val="both"/>
              <w:rPr>
                <w:rFonts w:ascii="Times New Roman" w:hAnsi="Times New Roman" w:cs="Times New Roman"/>
                <w:sz w:val="24"/>
                <w:szCs w:val="24"/>
              </w:rPr>
            </w:pPr>
          </w:p>
          <w:p w:rsidR="00D91C15" w:rsidRDefault="00D91C15" w:rsidP="00454670">
            <w:pPr>
              <w:pStyle w:val="afff1"/>
              <w:jc w:val="both"/>
              <w:rPr>
                <w:rFonts w:ascii="Times New Roman" w:hAnsi="Times New Roman" w:cs="Times New Roman"/>
                <w:sz w:val="24"/>
                <w:szCs w:val="24"/>
              </w:rPr>
            </w:pPr>
          </w:p>
          <w:p w:rsidR="00D91C15" w:rsidRPr="00454670" w:rsidRDefault="00D91C15" w:rsidP="00454670">
            <w:pPr>
              <w:pStyle w:val="afff1"/>
              <w:jc w:val="both"/>
              <w:rPr>
                <w:rFonts w:ascii="Times New Roman" w:hAnsi="Times New Roman"/>
                <w:b/>
                <w:sz w:val="24"/>
                <w:szCs w:val="24"/>
              </w:rPr>
            </w:pPr>
          </w:p>
        </w:tc>
      </w:tr>
      <w:tr w:rsidR="00D91C15" w:rsidRPr="00271946" w:rsidTr="009F3EC0">
        <w:trPr>
          <w:trHeight w:val="31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afff1"/>
              <w:jc w:val="center"/>
              <w:rPr>
                <w:rFonts w:ascii="Times New Roman" w:hAnsi="Times New Roman" w:cs="Times New Roman"/>
                <w:b/>
                <w:sz w:val="24"/>
                <w:szCs w:val="24"/>
              </w:rPr>
            </w:pPr>
            <w:r>
              <w:rPr>
                <w:rFonts w:ascii="Times New Roman" w:hAnsi="Times New Roman" w:cs="Times New Roman"/>
                <w:b/>
                <w:sz w:val="24"/>
                <w:szCs w:val="24"/>
              </w:rPr>
              <w:t>м</w:t>
            </w:r>
            <w:r w:rsidRPr="00454670">
              <w:rPr>
                <w:rFonts w:ascii="Times New Roman" w:hAnsi="Times New Roman" w:cs="Times New Roman"/>
                <w:b/>
                <w:sz w:val="24"/>
                <w:szCs w:val="24"/>
              </w:rPr>
              <w:t>ладшая группа № 3</w:t>
            </w:r>
          </w:p>
        </w:tc>
      </w:tr>
      <w:tr w:rsidR="00D91C15" w:rsidRPr="00271946" w:rsidTr="009F3EC0">
        <w:trPr>
          <w:trHeight w:val="351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afff0"/>
              <w:tabs>
                <w:tab w:val="left" w:pos="284"/>
              </w:tabs>
              <w:spacing w:after="0"/>
              <w:ind w:left="0"/>
              <w:jc w:val="both"/>
              <w:rPr>
                <w:rFonts w:ascii="Times New Roman" w:hAnsi="Times New Roman"/>
                <w:b/>
                <w:sz w:val="24"/>
                <w:szCs w:val="24"/>
              </w:rPr>
            </w:pPr>
            <w:r w:rsidRPr="00454670">
              <w:rPr>
                <w:rFonts w:ascii="Times New Roman" w:hAnsi="Times New Roman"/>
                <w:sz w:val="24"/>
                <w:szCs w:val="24"/>
              </w:rPr>
              <w:t>- Вербенец А.М. , Сомкова О.Н., Солнцева О.В. Планирование  образовательного процесса  дошкольной организации: современные подходы и технология. Учебно – методическое пособие. СПб.: ООО «ИЗДАТЕЛЬСТВО «ДЕТСТВО - ПРЕСС», 2015.- 288 с.</w:t>
            </w:r>
          </w:p>
          <w:p w:rsidR="00D91C15" w:rsidRPr="00454670" w:rsidRDefault="00D91C15" w:rsidP="00454670">
            <w:pPr>
              <w:pStyle w:val="afff1"/>
              <w:jc w:val="both"/>
              <w:rPr>
                <w:rFonts w:ascii="Times New Roman" w:hAnsi="Times New Roman" w:cs="Times New Roman"/>
                <w:sz w:val="24"/>
                <w:szCs w:val="24"/>
              </w:rPr>
            </w:pPr>
            <w:r w:rsidRPr="00454670">
              <w:rPr>
                <w:rFonts w:ascii="Times New Roman" w:hAnsi="Times New Roman" w:cs="Times New Roman"/>
                <w:sz w:val="24"/>
                <w:szCs w:val="24"/>
              </w:rPr>
              <w:t>- Мосалова Л.Л. Я и мир: Конспекты занятий по социально – нравственному воспитанию детей дошкольного возраста. – СПб.: «Детство Пресс», 2011. – 80 с.</w:t>
            </w:r>
          </w:p>
          <w:p w:rsidR="00D91C15" w:rsidRPr="00454670" w:rsidRDefault="00D91C15" w:rsidP="00454670">
            <w:pPr>
              <w:jc w:val="both"/>
            </w:pPr>
            <w:r w:rsidRPr="00454670">
              <w:t>- Полянская Т.Б. Игры и стихи для развития эмоциональной сферы младших дошкольников. – СПб.: ООО «Издательство «Детство Пресс», 2011. – 96 с.</w:t>
            </w:r>
          </w:p>
          <w:p w:rsidR="00D91C15" w:rsidRPr="00454670" w:rsidRDefault="00D91C15" w:rsidP="00454670">
            <w:pPr>
              <w:pStyle w:val="afff1"/>
              <w:jc w:val="both"/>
              <w:rPr>
                <w:rFonts w:ascii="Times New Roman" w:hAnsi="Times New Roman" w:cs="Times New Roman"/>
                <w:sz w:val="24"/>
                <w:szCs w:val="24"/>
              </w:rPr>
            </w:pPr>
            <w:r w:rsidRPr="00454670">
              <w:rPr>
                <w:rFonts w:ascii="Times New Roman" w:hAnsi="Times New Roman" w:cs="Times New Roman"/>
                <w:sz w:val="24"/>
                <w:szCs w:val="24"/>
              </w:rPr>
              <w:t xml:space="preserve">- Алямова В.Г. Беседы о поведении ребенка за столом. – М.: ТЦ Сфера, 2012. – 64 с. </w:t>
            </w:r>
          </w:p>
          <w:p w:rsidR="00D91C15" w:rsidRDefault="00D91C15" w:rsidP="00454670">
            <w:pPr>
              <w:pStyle w:val="afff1"/>
              <w:jc w:val="both"/>
              <w:rPr>
                <w:rFonts w:ascii="Times New Roman" w:hAnsi="Times New Roman" w:cs="Times New Roman"/>
                <w:b/>
                <w:sz w:val="24"/>
                <w:szCs w:val="24"/>
              </w:rPr>
            </w:pPr>
            <w:r w:rsidRPr="00454670">
              <w:rPr>
                <w:rFonts w:ascii="Times New Roman" w:hAnsi="Times New Roman" w:cs="Times New Roman"/>
                <w:sz w:val="24"/>
                <w:szCs w:val="24"/>
              </w:rPr>
              <w:t>- Дыбина О.В., Рахманова Н.П., Бартошевич Т.И. Игры для дошкольников с использованием нетрадиционного оборудования/ Под ред.О.В.Дыбиной. – М.: ТЦ Сфера, 2011. – 64 с.</w:t>
            </w:r>
          </w:p>
        </w:tc>
      </w:tr>
      <w:tr w:rsidR="00D91C15" w:rsidRPr="00271946" w:rsidTr="009F3EC0">
        <w:trPr>
          <w:trHeight w:val="177"/>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afff1"/>
              <w:jc w:val="center"/>
              <w:rPr>
                <w:rFonts w:ascii="Times New Roman" w:hAnsi="Times New Roman"/>
                <w:b/>
                <w:sz w:val="24"/>
                <w:szCs w:val="24"/>
              </w:rPr>
            </w:pPr>
            <w:r w:rsidRPr="00454670">
              <w:rPr>
                <w:rFonts w:ascii="Times New Roman" w:hAnsi="Times New Roman"/>
                <w:b/>
                <w:sz w:val="24"/>
                <w:szCs w:val="24"/>
              </w:rPr>
              <w:t>средняя группа № 6</w:t>
            </w:r>
          </w:p>
        </w:tc>
      </w:tr>
      <w:tr w:rsidR="00D91C15" w:rsidRPr="00271946" w:rsidTr="009F3EC0">
        <w:trPr>
          <w:trHeight w:val="331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jc w:val="both"/>
            </w:pPr>
            <w:r w:rsidRPr="00454670">
              <w:t>-Конкевич С.В. Социально-нравственное воспитание дошкольников в формировании представлений об этикете: практ.пособие.-СПб.: ООО  «ИЗДАТЕЛЬСТВО «ДЕТСТВО-ПРЕСС»,- 2013.-80 с.</w:t>
            </w:r>
          </w:p>
          <w:p w:rsidR="00D91C15" w:rsidRPr="00454670" w:rsidRDefault="00D91C15" w:rsidP="00454670">
            <w:pPr>
              <w:widowControl w:val="0"/>
              <w:autoSpaceDE w:val="0"/>
              <w:autoSpaceDN w:val="0"/>
              <w:adjustRightInd w:val="0"/>
              <w:contextualSpacing/>
              <w:jc w:val="both"/>
              <w:rPr>
                <w:color w:val="000000"/>
              </w:rPr>
            </w:pPr>
            <w:r w:rsidRPr="00454670">
              <w:rPr>
                <w:color w:val="000000"/>
              </w:rPr>
              <w:t>- МосаловаЛ.Л. Я и мир: Конспекты занятий по социально-нравственному воспитанию детей  дошкольного возраста. – СПб.: ООО «ИЗДАТЕЛЬСТВО «ДЕТСТВО - ПРЕСС». -  2017.–80с.</w:t>
            </w:r>
          </w:p>
          <w:p w:rsidR="00D91C15" w:rsidRPr="00454670" w:rsidRDefault="00D91C15" w:rsidP="00454670">
            <w:pPr>
              <w:widowControl w:val="0"/>
              <w:autoSpaceDE w:val="0"/>
              <w:autoSpaceDN w:val="0"/>
              <w:adjustRightInd w:val="0"/>
              <w:contextualSpacing/>
              <w:jc w:val="both"/>
              <w:rPr>
                <w:color w:val="000000"/>
              </w:rPr>
            </w:pPr>
            <w:r w:rsidRPr="00454670">
              <w:rPr>
                <w:color w:val="000000"/>
              </w:rPr>
              <w:t>-Ветохина А.Я. Нравственно- патриотическое воспитание детей дошкольного возраста. Планирование конспекты занятий. Методическое пособие для педагогов. СПб.: «ООО ИЗДАТЕЛЬСТВО «ДЕТСТВО - ПРЕСС». -  2011. – 192 с.</w:t>
            </w:r>
          </w:p>
          <w:p w:rsidR="00D91C15" w:rsidRDefault="00D91C15" w:rsidP="00454670">
            <w:pPr>
              <w:pStyle w:val="afff1"/>
              <w:jc w:val="both"/>
              <w:rPr>
                <w:rFonts w:ascii="Times New Roman" w:hAnsi="Times New Roman" w:cs="Times New Roman"/>
                <w:color w:val="000000"/>
                <w:sz w:val="24"/>
                <w:szCs w:val="24"/>
              </w:rPr>
            </w:pPr>
            <w:r w:rsidRPr="00454670">
              <w:rPr>
                <w:rFonts w:ascii="Times New Roman" w:hAnsi="Times New Roman" w:cs="Times New Roman"/>
                <w:color w:val="000000"/>
                <w:sz w:val="24"/>
                <w:szCs w:val="24"/>
              </w:rPr>
              <w:t>- Савченко В.И. Авторизованная программа нравственно- патриотического и духовного воспитания дошкольников». Методические рекомендации. – СПб.: ООО» Издательство «ДЕТСТВО-ПРЕСС»,2013. - 320с.</w:t>
            </w:r>
          </w:p>
          <w:p w:rsidR="00D91C15" w:rsidRDefault="00D91C15" w:rsidP="00454670">
            <w:pPr>
              <w:pStyle w:val="afff1"/>
              <w:jc w:val="both"/>
              <w:rPr>
                <w:rFonts w:ascii="Times New Roman" w:hAnsi="Times New Roman" w:cs="Times New Roman"/>
                <w:color w:val="000000"/>
                <w:sz w:val="24"/>
                <w:szCs w:val="24"/>
              </w:rPr>
            </w:pPr>
          </w:p>
          <w:p w:rsidR="00D91C15" w:rsidRDefault="00D91C15" w:rsidP="00454670">
            <w:pPr>
              <w:pStyle w:val="afff1"/>
              <w:jc w:val="both"/>
              <w:rPr>
                <w:rFonts w:ascii="Times New Roman" w:hAnsi="Times New Roman" w:cs="Times New Roman"/>
                <w:color w:val="000000"/>
                <w:sz w:val="24"/>
                <w:szCs w:val="24"/>
              </w:rPr>
            </w:pPr>
          </w:p>
          <w:p w:rsidR="00D91C15" w:rsidRDefault="00D91C15" w:rsidP="00454670">
            <w:pPr>
              <w:pStyle w:val="afff1"/>
              <w:jc w:val="both"/>
              <w:rPr>
                <w:rFonts w:ascii="Times New Roman" w:hAnsi="Times New Roman" w:cs="Times New Roman"/>
                <w:color w:val="000000"/>
                <w:sz w:val="24"/>
                <w:szCs w:val="24"/>
              </w:rPr>
            </w:pPr>
          </w:p>
          <w:p w:rsidR="00D91C15" w:rsidRDefault="00D91C15" w:rsidP="00454670">
            <w:pPr>
              <w:pStyle w:val="afff1"/>
              <w:jc w:val="both"/>
              <w:rPr>
                <w:rFonts w:ascii="Times New Roman" w:hAnsi="Times New Roman" w:cs="Times New Roman"/>
                <w:color w:val="000000"/>
                <w:sz w:val="24"/>
                <w:szCs w:val="24"/>
              </w:rPr>
            </w:pPr>
          </w:p>
          <w:p w:rsidR="00D91C15" w:rsidRPr="00454670" w:rsidRDefault="00D91C15" w:rsidP="00454670">
            <w:pPr>
              <w:pStyle w:val="afff1"/>
              <w:jc w:val="both"/>
              <w:rPr>
                <w:rFonts w:ascii="Times New Roman" w:hAnsi="Times New Roman"/>
                <w:b/>
                <w:sz w:val="24"/>
                <w:szCs w:val="24"/>
              </w:rPr>
            </w:pPr>
          </w:p>
        </w:tc>
      </w:tr>
      <w:tr w:rsidR="00D91C15" w:rsidRPr="00271946" w:rsidTr="009F3EC0">
        <w:trPr>
          <w:trHeight w:val="24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454670" w:rsidRDefault="00D91C15" w:rsidP="00454670">
            <w:pPr>
              <w:pStyle w:val="afff1"/>
              <w:jc w:val="center"/>
              <w:rPr>
                <w:rFonts w:ascii="Times New Roman" w:hAnsi="Times New Roman" w:cs="Times New Roman"/>
                <w:b/>
                <w:sz w:val="24"/>
                <w:szCs w:val="24"/>
              </w:rPr>
            </w:pPr>
            <w:r>
              <w:rPr>
                <w:rFonts w:ascii="Times New Roman" w:hAnsi="Times New Roman" w:cs="Times New Roman"/>
                <w:b/>
                <w:sz w:val="24"/>
                <w:szCs w:val="24"/>
              </w:rPr>
              <w:t>с</w:t>
            </w:r>
            <w:r w:rsidRPr="00454670">
              <w:rPr>
                <w:rFonts w:ascii="Times New Roman" w:hAnsi="Times New Roman" w:cs="Times New Roman"/>
                <w:b/>
                <w:sz w:val="24"/>
                <w:szCs w:val="24"/>
              </w:rPr>
              <w:t>редняя группа № 7</w:t>
            </w:r>
          </w:p>
        </w:tc>
      </w:tr>
      <w:tr w:rsidR="00D91C15" w:rsidRPr="00271946" w:rsidTr="009F3EC0">
        <w:trPr>
          <w:trHeight w:val="360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Default="00D91C15" w:rsidP="00454670">
            <w:pPr>
              <w:jc w:val="both"/>
            </w:pPr>
            <w:r>
              <w:t>- Нищева Н. В. Играем, развиваемся, растем. Дидактические игры для детей дошкольного возраста. - СПб.: ООО «Издательство «ДЕТСТВО-ПРЕСС».- 2010.-368 с.</w:t>
            </w:r>
          </w:p>
          <w:p w:rsidR="00D91C15" w:rsidRDefault="00D91C15" w:rsidP="00454670">
            <w:pPr>
              <w:pStyle w:val="afff1"/>
              <w:jc w:val="both"/>
              <w:rPr>
                <w:rFonts w:ascii="Times New Roman" w:hAnsi="Times New Roman" w:cs="Times New Roman"/>
                <w:sz w:val="24"/>
                <w:szCs w:val="24"/>
              </w:rPr>
            </w:pPr>
            <w:r>
              <w:rPr>
                <w:rFonts w:ascii="Times New Roman" w:hAnsi="Times New Roman" w:cs="Times New Roman"/>
                <w:sz w:val="24"/>
                <w:szCs w:val="24"/>
              </w:rPr>
              <w:t>- Михайлова З.А. Игровые задачи для дошкольников. – СПб.: ООО «ИЗДАТЕЛЬСТВО «ДЕТСТВО - ПРЕСС». -  2015. – 144 с., ил.</w:t>
            </w:r>
          </w:p>
          <w:p w:rsidR="00D91C15" w:rsidRDefault="00D91C15" w:rsidP="00454670">
            <w:pPr>
              <w:pStyle w:val="afff1"/>
              <w:jc w:val="both"/>
              <w:rPr>
                <w:rFonts w:ascii="Times New Roman" w:hAnsi="Times New Roman" w:cs="Times New Roman"/>
                <w:sz w:val="24"/>
                <w:szCs w:val="24"/>
              </w:rPr>
            </w:pPr>
            <w:r>
              <w:rPr>
                <w:rFonts w:ascii="Times New Roman" w:hAnsi="Times New Roman" w:cs="Times New Roman"/>
                <w:sz w:val="24"/>
                <w:szCs w:val="24"/>
              </w:rPr>
              <w:t>- Мосалова Л.Л. Я и мир: Конспекты занятий по социально-нравственному воспитанию детей дошкольного возраста.- СПб.: ООО ИЗДАТЕЛЬСТВО «ДЕТСТВО-ПРЕСС», 2011. – 80 с.</w:t>
            </w:r>
          </w:p>
          <w:p w:rsidR="00D91C15" w:rsidRDefault="00D91C15" w:rsidP="00454670">
            <w:pPr>
              <w:pStyle w:val="afff1"/>
              <w:jc w:val="both"/>
              <w:rPr>
                <w:rFonts w:ascii="Times New Roman" w:hAnsi="Times New Roman" w:cs="Times New Roman"/>
                <w:sz w:val="24"/>
                <w:szCs w:val="24"/>
              </w:rPr>
            </w:pPr>
            <w:r>
              <w:rPr>
                <w:rFonts w:ascii="Times New Roman" w:hAnsi="Times New Roman" w:cs="Times New Roman"/>
                <w:sz w:val="24"/>
                <w:szCs w:val="24"/>
              </w:rPr>
              <w:t>- Гарнышева Т.И. ОБЖ для дошкольников. Планирование работы, конспекты, занятия, игры. СПб.: ООО ИЗДАТЕЛЬСТВО «ДЕТСТВО-ПРЕСС», 2011, 128 с.</w:t>
            </w:r>
          </w:p>
          <w:p w:rsidR="00D91C15" w:rsidRDefault="00D91C15" w:rsidP="00454670">
            <w:pPr>
              <w:pStyle w:val="afff1"/>
              <w:jc w:val="both"/>
              <w:rPr>
                <w:rFonts w:ascii="Times New Roman" w:hAnsi="Times New Roman" w:cs="Times New Roman"/>
                <w:sz w:val="24"/>
                <w:szCs w:val="24"/>
              </w:rPr>
            </w:pPr>
            <w:r>
              <w:rPr>
                <w:rFonts w:ascii="Times New Roman" w:hAnsi="Times New Roman" w:cs="Times New Roman"/>
                <w:sz w:val="24"/>
                <w:szCs w:val="24"/>
              </w:rPr>
              <w:t>-Тимофеева Л.Л. Формирование культуры безопасности у детей от 3-8 лет. Парциальная программа. - СПб.: ООО ИЗДАТЕЛЬСТВО «ДЕТСТВО-ПРЕСС», 2015. -160</w:t>
            </w:r>
          </w:p>
          <w:p w:rsidR="00D91C15" w:rsidRDefault="00D91C15" w:rsidP="00D91C15">
            <w:pPr>
              <w:pStyle w:val="afff1"/>
              <w:jc w:val="both"/>
              <w:rPr>
                <w:rFonts w:ascii="Times New Roman" w:hAnsi="Times New Roman" w:cs="Times New Roman"/>
                <w:sz w:val="24"/>
                <w:szCs w:val="24"/>
              </w:rPr>
            </w:pPr>
            <w:r>
              <w:rPr>
                <w:rFonts w:ascii="Times New Roman" w:hAnsi="Times New Roman" w:cs="Times New Roman"/>
                <w:sz w:val="24"/>
                <w:szCs w:val="24"/>
              </w:rPr>
              <w:t>-Полынова В.К. Основы безопасности жизнедеятельности детей дошкольного возраста. Планирование работы. Беседы. Игры. - СПб.: ООО ИЗДАТЕЛЬСТВО «ДЕТСТВО- ПРЕСС», 2011. – 240 с.</w:t>
            </w:r>
          </w:p>
          <w:p w:rsidR="00D91C15" w:rsidRPr="00D91C15" w:rsidRDefault="00D91C15" w:rsidP="00454670">
            <w:pPr>
              <w:pStyle w:val="afff1"/>
              <w:jc w:val="both"/>
              <w:rPr>
                <w:rFonts w:ascii="Times New Roman" w:hAnsi="Times New Roman" w:cs="Times New Roman"/>
                <w:sz w:val="24"/>
                <w:szCs w:val="24"/>
              </w:rPr>
            </w:pPr>
            <w:r>
              <w:rPr>
                <w:rFonts w:ascii="Times New Roman" w:hAnsi="Times New Roman" w:cs="Times New Roman"/>
                <w:sz w:val="24"/>
                <w:szCs w:val="24"/>
              </w:rPr>
              <w:t>- Данилова Т.И. Программа «Светофор». Обучение детей дошкольного возраста правилам дорожного движения. - СПб.: ООО ИЗДАТЕЛЬСТВО «ДЕТСТВО-ПРЕСС», 2009. – 208 с.</w:t>
            </w:r>
          </w:p>
        </w:tc>
      </w:tr>
      <w:tr w:rsidR="00D91C15" w:rsidRPr="00271946" w:rsidTr="009F3EC0">
        <w:trPr>
          <w:trHeight w:val="33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D91C15" w:rsidRDefault="00D91C15" w:rsidP="00D91C15">
            <w:pPr>
              <w:pStyle w:val="afff1"/>
              <w:jc w:val="center"/>
              <w:rPr>
                <w:rFonts w:ascii="Times New Roman" w:hAnsi="Times New Roman" w:cs="Times New Roman"/>
                <w:b/>
                <w:sz w:val="24"/>
                <w:szCs w:val="24"/>
              </w:rPr>
            </w:pPr>
            <w:r w:rsidRPr="00D91C15">
              <w:rPr>
                <w:rFonts w:ascii="Times New Roman" w:hAnsi="Times New Roman" w:cs="Times New Roman"/>
                <w:b/>
                <w:sz w:val="24"/>
                <w:szCs w:val="24"/>
              </w:rPr>
              <w:t>старшая группа № 8</w:t>
            </w:r>
          </w:p>
        </w:tc>
      </w:tr>
      <w:tr w:rsidR="00D91C15" w:rsidRPr="00271946" w:rsidTr="009F3EC0">
        <w:trPr>
          <w:trHeight w:val="27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C72F98" w:rsidRDefault="00D91C15" w:rsidP="00D91C15">
            <w:pPr>
              <w:jc w:val="both"/>
            </w:pPr>
            <w:r w:rsidRPr="00BC2293">
              <w:rPr>
                <w:b/>
              </w:rPr>
              <w:t xml:space="preserve">- </w:t>
            </w:r>
            <w:r w:rsidRPr="00C72F98">
              <w:t>Бабаева Т.И., Римашевская Л.С. Как развивать взаимоотношения и сотрудничество дошкольников в детском саду. Игровые ситуации, игры, этюды: учеб.-метод. пособие.- СПб.: ООО «Издательство «ДЕТСТВО-ПРЕСС».- 2012.-224 с.</w:t>
            </w:r>
          </w:p>
          <w:p w:rsidR="00D91C15" w:rsidRDefault="00D91C15" w:rsidP="00D91C15">
            <w:pPr>
              <w:autoSpaceDE w:val="0"/>
              <w:autoSpaceDN w:val="0"/>
              <w:adjustRightInd w:val="0"/>
              <w:jc w:val="both"/>
            </w:pPr>
            <w:r>
              <w:t>- Ветохина А.Я., Дмитриенко З.С. и др.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2011.-192 с.</w:t>
            </w:r>
          </w:p>
          <w:p w:rsidR="00D91C15" w:rsidRDefault="00D91C15" w:rsidP="00D91C15">
            <w:pPr>
              <w:autoSpaceDE w:val="0"/>
              <w:autoSpaceDN w:val="0"/>
              <w:adjustRightInd w:val="0"/>
              <w:jc w:val="both"/>
            </w:pPr>
            <w:r>
              <w:t>- Данилова Т.И. Программа «Светофор» Обучение детей дошкольного возраста Правилам дорожного движения. – СПб., Издательство «ДЕТСТВО-ПРЕСС», 2009.- 208с.</w:t>
            </w:r>
          </w:p>
          <w:p w:rsidR="00D91C15" w:rsidRPr="000C06DD" w:rsidRDefault="00D91C15" w:rsidP="00D91C15">
            <w:pPr>
              <w:autoSpaceDE w:val="0"/>
              <w:autoSpaceDN w:val="0"/>
              <w:adjustRightInd w:val="0"/>
              <w:jc w:val="both"/>
            </w:pPr>
            <w:r>
              <w:t>- Мосалова Л.Л. Я и мир. Конспекты занятий по социально-нравственному воспитанию детей дошкольного возраста.- СПб.: «Детство-ПРЕСС», 2011.- 2011.- 80с.</w:t>
            </w:r>
          </w:p>
          <w:p w:rsidR="00D91C15" w:rsidRDefault="00D91C15" w:rsidP="00D91C15">
            <w:pPr>
              <w:pStyle w:val="afff1"/>
              <w:jc w:val="both"/>
              <w:rPr>
                <w:rFonts w:ascii="Times New Roman" w:hAnsi="Times New Roman" w:cs="Times New Roman"/>
                <w:sz w:val="24"/>
                <w:szCs w:val="24"/>
              </w:rPr>
            </w:pPr>
            <w:r w:rsidRPr="00BC2293">
              <w:rPr>
                <w:rFonts w:ascii="Times New Roman" w:hAnsi="Times New Roman" w:cs="Times New Roman"/>
                <w:b/>
                <w:sz w:val="24"/>
                <w:szCs w:val="24"/>
              </w:rPr>
              <w:t xml:space="preserve">- </w:t>
            </w:r>
            <w:r w:rsidRPr="000C06DD">
              <w:rPr>
                <w:rFonts w:ascii="Times New Roman" w:hAnsi="Times New Roman" w:cs="Times New Roman"/>
                <w:sz w:val="24"/>
                <w:szCs w:val="24"/>
              </w:rPr>
              <w:t>Полынова В.К. Основы безопасности жизнедеятельности детей дошкольного возраста. Планирование работы. Беседы. Игры. – СПб</w:t>
            </w:r>
            <w:r>
              <w:rPr>
                <w:rFonts w:ascii="Times New Roman" w:hAnsi="Times New Roman" w:cs="Times New Roman"/>
                <w:sz w:val="24"/>
                <w:szCs w:val="24"/>
              </w:rPr>
              <w:t xml:space="preserve">.: </w:t>
            </w:r>
            <w:r w:rsidRPr="000C06DD">
              <w:rPr>
                <w:rFonts w:ascii="Times New Roman" w:hAnsi="Times New Roman" w:cs="Times New Roman"/>
                <w:sz w:val="24"/>
                <w:szCs w:val="24"/>
              </w:rPr>
              <w:t>«ДЕТСТВО - ПРЕСС», 2011</w:t>
            </w:r>
            <w:r>
              <w:rPr>
                <w:rFonts w:ascii="Times New Roman" w:hAnsi="Times New Roman" w:cs="Times New Roman"/>
                <w:sz w:val="24"/>
                <w:szCs w:val="24"/>
              </w:rPr>
              <w:t>.</w:t>
            </w:r>
          </w:p>
          <w:p w:rsidR="00D91C15" w:rsidRPr="00D91C15" w:rsidRDefault="00D91C15" w:rsidP="00D91C15">
            <w:pPr>
              <w:pStyle w:val="afff1"/>
              <w:jc w:val="center"/>
              <w:rPr>
                <w:rFonts w:ascii="Times New Roman" w:hAnsi="Times New Roman" w:cs="Times New Roman"/>
                <w:b/>
                <w:sz w:val="24"/>
                <w:szCs w:val="24"/>
              </w:rPr>
            </w:pPr>
            <w:r w:rsidRPr="00D91C15">
              <w:rPr>
                <w:rFonts w:ascii="Times New Roman" w:hAnsi="Times New Roman" w:cs="Times New Roman"/>
                <w:b/>
                <w:sz w:val="24"/>
                <w:szCs w:val="24"/>
              </w:rPr>
              <w:t>старшая группа № 9</w:t>
            </w:r>
          </w:p>
        </w:tc>
      </w:tr>
      <w:tr w:rsidR="00D91C15" w:rsidRPr="00271946" w:rsidTr="009F3EC0">
        <w:trPr>
          <w:trHeight w:val="172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Default="00D91C15" w:rsidP="00D91C15">
            <w:pPr>
              <w:jc w:val="both"/>
            </w:pPr>
            <w:r>
              <w:t>- Бабаева Т.И., Римашевская Л.С. Как развивать взаимоотношения и сотрудничество дошкольников в детском саду. Игровые ситуации, игры, этюды: учеб.-метод. пособие.- СПб.: ООО «Издательство «ДЕТСТВО-ПРЕСС».- 2012.-224 с.</w:t>
            </w:r>
          </w:p>
          <w:p w:rsidR="00D91C15" w:rsidRPr="00BC2293" w:rsidRDefault="00D91C15" w:rsidP="00D91C15">
            <w:pPr>
              <w:pStyle w:val="afff1"/>
              <w:jc w:val="both"/>
              <w:rPr>
                <w:b/>
              </w:rPr>
            </w:pPr>
            <w:r w:rsidRPr="00331DA9">
              <w:rPr>
                <w:rFonts w:ascii="Times New Roman" w:hAnsi="Times New Roman" w:cs="Times New Roman"/>
                <w:sz w:val="24"/>
                <w:szCs w:val="24"/>
              </w:rPr>
              <w:t>- Давай познак</w:t>
            </w:r>
            <w:r>
              <w:rPr>
                <w:rFonts w:ascii="Times New Roman" w:hAnsi="Times New Roman" w:cs="Times New Roman"/>
                <w:sz w:val="24"/>
                <w:szCs w:val="24"/>
              </w:rPr>
              <w:t xml:space="preserve">омимся! Тренинговое развитие и </w:t>
            </w:r>
            <w:r w:rsidRPr="00331DA9">
              <w:rPr>
                <w:rFonts w:ascii="Times New Roman" w:hAnsi="Times New Roman" w:cs="Times New Roman"/>
                <w:sz w:val="24"/>
                <w:szCs w:val="24"/>
              </w:rPr>
              <w:t>коррекция эмоционального мира дошкольников 4-6 лет: Пособие для практических работников детских садов / Автор – составитель И.А.Пазухина – СПб.: «ДЕТСТВО - ПРЕСС». -  2010. – 272 с.</w:t>
            </w:r>
          </w:p>
        </w:tc>
      </w:tr>
      <w:tr w:rsidR="00D91C15" w:rsidRPr="00271946" w:rsidTr="009F3EC0">
        <w:trPr>
          <w:trHeight w:val="270"/>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Default="00D91C15" w:rsidP="00D91C15">
            <w:pPr>
              <w:pStyle w:val="afff1"/>
              <w:jc w:val="center"/>
            </w:pPr>
            <w:r w:rsidRPr="00D91C15">
              <w:rPr>
                <w:rFonts w:ascii="Times New Roman" w:hAnsi="Times New Roman" w:cs="Times New Roman"/>
                <w:b/>
                <w:sz w:val="24"/>
                <w:szCs w:val="24"/>
              </w:rPr>
              <w:t>подготовительная группа № 5</w:t>
            </w:r>
          </w:p>
        </w:tc>
      </w:tr>
      <w:tr w:rsidR="00D91C15" w:rsidRPr="00271946" w:rsidTr="009F3EC0">
        <w:trPr>
          <w:trHeight w:val="3255"/>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Default="00D91C15" w:rsidP="00D91C15">
            <w:pPr>
              <w:jc w:val="both"/>
            </w:pPr>
            <w:r>
              <w:t>- Бабаева Т.И., Римашевская Л.С. Как развивать взаимоотношения и сотрудничество дошкольников в детском саду. Игровые ситуации, игры, этюды: учеб.-метод. пособие.- СПб.: ООО «Издательство «ДЕТСТВО-ПРЕСС».- 2012.-224 с.</w:t>
            </w:r>
          </w:p>
          <w:p w:rsidR="00D91C15" w:rsidRDefault="00D91C15" w:rsidP="00D91C15">
            <w:pPr>
              <w:pStyle w:val="afff1"/>
              <w:jc w:val="both"/>
              <w:rPr>
                <w:rFonts w:ascii="Times New Roman" w:hAnsi="Times New Roman" w:cs="Times New Roman"/>
                <w:sz w:val="24"/>
                <w:szCs w:val="24"/>
              </w:rPr>
            </w:pPr>
            <w:r w:rsidRPr="00331DA9">
              <w:rPr>
                <w:rFonts w:ascii="Times New Roman" w:hAnsi="Times New Roman" w:cs="Times New Roman"/>
                <w:sz w:val="24"/>
                <w:szCs w:val="24"/>
              </w:rPr>
              <w:t>- Андреенко Т.А., Алекинова О.В. Развитие эмоциональной отзывчивости старших дошкольников. – СПб.: ООО «ИЗДАТЕЛЬСТВО «ДЕТСТВО - ПРЕСС». -  2014. – 96 с.</w:t>
            </w:r>
          </w:p>
          <w:p w:rsidR="00D91C15" w:rsidRPr="009E5F41" w:rsidRDefault="00D91C15" w:rsidP="00D91C15">
            <w:pPr>
              <w:pStyle w:val="afff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olor w:val="000000" w:themeColor="text1"/>
                <w:sz w:val="28"/>
                <w:szCs w:val="28"/>
              </w:rPr>
              <w:t xml:space="preserve"> </w:t>
            </w:r>
            <w:r w:rsidRPr="009E5F41">
              <w:rPr>
                <w:rFonts w:ascii="Times New Roman" w:hAnsi="Times New Roman"/>
                <w:color w:val="000000" w:themeColor="text1"/>
                <w:sz w:val="24"/>
                <w:szCs w:val="24"/>
              </w:rPr>
              <w:t>Мосалова Л.Л. Я и мир: Конспекты занятий по социально – нравственному воспитанию детей дошкольного возраста. – СПб.: ООО Издательство ДЕТСТВО – ПРЕСС, 2011 - 80 с.</w:t>
            </w:r>
          </w:p>
          <w:p w:rsidR="00D91C15" w:rsidRPr="00D91C15" w:rsidRDefault="00D91C15" w:rsidP="00D91C15">
            <w:pPr>
              <w:pStyle w:val="afff1"/>
              <w:jc w:val="both"/>
              <w:rPr>
                <w:rFonts w:ascii="Times New Roman" w:hAnsi="Times New Roman" w:cs="Times New Roman"/>
                <w:b/>
                <w:sz w:val="24"/>
                <w:szCs w:val="24"/>
              </w:rPr>
            </w:pPr>
            <w:r w:rsidRPr="00D91C15">
              <w:rPr>
                <w:rFonts w:ascii="Times New Roman" w:hAnsi="Times New Roman" w:cs="Times New Roman"/>
                <w:sz w:val="24"/>
                <w:szCs w:val="24"/>
              </w:rPr>
              <w:t>-Савченко И.В.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 СПб.: ООО Издательство ДЕТСТВО – ПРЕСС, 2014. – 224 с.</w:t>
            </w:r>
          </w:p>
        </w:tc>
      </w:tr>
      <w:tr w:rsidR="00D91C15" w:rsidRPr="00271946" w:rsidTr="009F3EC0">
        <w:trPr>
          <w:trHeight w:val="267"/>
        </w:trPr>
        <w:tc>
          <w:tcPr>
            <w:tcW w:w="2128" w:type="dxa"/>
            <w:vMerge/>
            <w:tcBorders>
              <w:left w:val="single" w:sz="4" w:space="0" w:color="000000"/>
              <w:right w:val="nil"/>
            </w:tcBorders>
          </w:tcPr>
          <w:p w:rsidR="00D91C15" w:rsidRPr="00271946" w:rsidRDefault="00D91C15" w:rsidP="00271946">
            <w:pPr>
              <w:snapToGrid w:val="0"/>
              <w:jc w:val="both"/>
              <w:rPr>
                <w:color w:val="000000"/>
              </w:rPr>
            </w:pPr>
          </w:p>
        </w:tc>
        <w:tc>
          <w:tcPr>
            <w:tcW w:w="3828" w:type="dxa"/>
            <w:vMerge/>
            <w:tcBorders>
              <w:left w:val="single" w:sz="4" w:space="0" w:color="000000"/>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auto"/>
              <w:right w:val="nil"/>
            </w:tcBorders>
          </w:tcPr>
          <w:p w:rsidR="00D91C15" w:rsidRPr="00D91C15" w:rsidRDefault="00D91C15" w:rsidP="00D91C15">
            <w:pPr>
              <w:pStyle w:val="afff1"/>
              <w:jc w:val="center"/>
              <w:rPr>
                <w:rFonts w:ascii="Times New Roman" w:hAnsi="Times New Roman" w:cs="Times New Roman"/>
                <w:b/>
                <w:sz w:val="24"/>
                <w:szCs w:val="24"/>
              </w:rPr>
            </w:pPr>
            <w:r>
              <w:rPr>
                <w:rFonts w:ascii="Times New Roman" w:hAnsi="Times New Roman" w:cs="Times New Roman"/>
                <w:b/>
                <w:sz w:val="24"/>
                <w:szCs w:val="24"/>
              </w:rPr>
              <w:t>п</w:t>
            </w:r>
            <w:r w:rsidRPr="00D91C15">
              <w:rPr>
                <w:rFonts w:ascii="Times New Roman" w:hAnsi="Times New Roman" w:cs="Times New Roman"/>
                <w:b/>
                <w:sz w:val="24"/>
                <w:szCs w:val="24"/>
              </w:rPr>
              <w:t>одготовительная группа № 10</w:t>
            </w:r>
          </w:p>
        </w:tc>
      </w:tr>
      <w:tr w:rsidR="00D91C15" w:rsidRPr="00271946" w:rsidTr="009F3EC0">
        <w:trPr>
          <w:trHeight w:val="270"/>
        </w:trPr>
        <w:tc>
          <w:tcPr>
            <w:tcW w:w="2128" w:type="dxa"/>
            <w:vMerge/>
            <w:tcBorders>
              <w:left w:val="single" w:sz="4" w:space="0" w:color="000000"/>
              <w:bottom w:val="single" w:sz="4" w:space="0" w:color="auto"/>
              <w:right w:val="nil"/>
            </w:tcBorders>
          </w:tcPr>
          <w:p w:rsidR="00D91C15" w:rsidRPr="00271946" w:rsidRDefault="00D91C15" w:rsidP="00271946">
            <w:pPr>
              <w:snapToGrid w:val="0"/>
              <w:jc w:val="both"/>
              <w:rPr>
                <w:color w:val="000000"/>
              </w:rPr>
            </w:pPr>
          </w:p>
        </w:tc>
        <w:tc>
          <w:tcPr>
            <w:tcW w:w="3828" w:type="dxa"/>
            <w:vMerge/>
            <w:tcBorders>
              <w:left w:val="single" w:sz="4" w:space="0" w:color="000000"/>
              <w:bottom w:val="single" w:sz="4" w:space="0" w:color="auto"/>
              <w:right w:val="nil"/>
            </w:tcBorders>
          </w:tcPr>
          <w:p w:rsidR="00D91C15" w:rsidRPr="00271946" w:rsidRDefault="00D91C15" w:rsidP="00271946">
            <w:pPr>
              <w:tabs>
                <w:tab w:val="left" w:pos="504"/>
              </w:tabs>
              <w:ind w:left="34"/>
              <w:jc w:val="both"/>
              <w:rPr>
                <w:rStyle w:val="aff2"/>
              </w:rPr>
            </w:pPr>
          </w:p>
        </w:tc>
        <w:tc>
          <w:tcPr>
            <w:tcW w:w="9359" w:type="dxa"/>
            <w:tcBorders>
              <w:top w:val="single" w:sz="4" w:space="0" w:color="auto"/>
              <w:left w:val="single" w:sz="4" w:space="0" w:color="000000"/>
              <w:bottom w:val="single" w:sz="4" w:space="0" w:color="000000"/>
              <w:right w:val="nil"/>
            </w:tcBorders>
          </w:tcPr>
          <w:p w:rsidR="00D91C15" w:rsidRDefault="00D91C15" w:rsidP="00D91C15">
            <w:pPr>
              <w:jc w:val="both"/>
            </w:pPr>
            <w:r>
              <w:t>- Бабаева Т.И., Римашевская Л.С. Как развивать взаимоотношения и сотрудничество дошкольников в детском саду. Игровые ситуации, игры, этюды: учеб.-метод. пособие.- СПб.: ООО "Издательство "ДЕТСТВО-ПРЕС".- 2012.-224 с.</w:t>
            </w:r>
          </w:p>
          <w:p w:rsidR="00D91C15" w:rsidRPr="00E26077" w:rsidRDefault="00D91C15" w:rsidP="00D91C15">
            <w:pPr>
              <w:pStyle w:val="afff1"/>
              <w:jc w:val="both"/>
              <w:rPr>
                <w:rFonts w:ascii="Times New Roman" w:hAnsi="Times New Roman" w:cs="Times New Roman"/>
                <w:sz w:val="22"/>
                <w:szCs w:val="24"/>
              </w:rPr>
            </w:pPr>
            <w:r w:rsidRPr="00331DA9">
              <w:rPr>
                <w:rFonts w:ascii="Times New Roman" w:hAnsi="Times New Roman" w:cs="Times New Roman"/>
                <w:sz w:val="24"/>
                <w:szCs w:val="24"/>
              </w:rPr>
              <w:t>- Давай познак</w:t>
            </w:r>
            <w:r>
              <w:rPr>
                <w:rFonts w:ascii="Times New Roman" w:hAnsi="Times New Roman" w:cs="Times New Roman"/>
                <w:sz w:val="24"/>
                <w:szCs w:val="24"/>
              </w:rPr>
              <w:t xml:space="preserve">омимся! Тренинговое развитие и </w:t>
            </w:r>
            <w:r w:rsidRPr="00331DA9">
              <w:rPr>
                <w:rFonts w:ascii="Times New Roman" w:hAnsi="Times New Roman" w:cs="Times New Roman"/>
                <w:sz w:val="24"/>
                <w:szCs w:val="24"/>
              </w:rPr>
              <w:t xml:space="preserve">коррекция эмоционального мира дошкольников 4-6 лет: Пособие для практических работников детских садов / Автор – составитель И.А.Пазухина – </w:t>
            </w:r>
            <w:r w:rsidRPr="00E26077">
              <w:rPr>
                <w:rFonts w:ascii="Times New Roman" w:hAnsi="Times New Roman" w:cs="Times New Roman"/>
                <w:szCs w:val="24"/>
              </w:rPr>
              <w:t xml:space="preserve">СПб.: </w:t>
            </w:r>
            <w:r w:rsidRPr="00E26077">
              <w:rPr>
                <w:rFonts w:ascii="Times New Roman" w:hAnsi="Times New Roman" w:cs="Times New Roman"/>
                <w:sz w:val="22"/>
                <w:szCs w:val="24"/>
              </w:rPr>
              <w:t>«ДЕТСТВО - ПРЕСС». -  2010. – 272 с.</w:t>
            </w:r>
          </w:p>
          <w:p w:rsidR="00D91C15" w:rsidRPr="00E26077" w:rsidRDefault="00D91C15" w:rsidP="00D91C15">
            <w:pPr>
              <w:jc w:val="both"/>
              <w:rPr>
                <w:szCs w:val="28"/>
              </w:rPr>
            </w:pPr>
            <w:r w:rsidRPr="00E26077">
              <w:rPr>
                <w:sz w:val="22"/>
              </w:rPr>
              <w:t xml:space="preserve">- </w:t>
            </w:r>
            <w:r w:rsidRPr="00E26077">
              <w:rPr>
                <w:szCs w:val="28"/>
              </w:rPr>
              <w:t>Педагогическая сказка как средство поддержки позитивной социализации старших дошкольников. Разработано в соответствии с ФГОС.</w:t>
            </w:r>
            <w:r w:rsidRPr="00E26077">
              <w:rPr>
                <w:sz w:val="22"/>
              </w:rPr>
              <w:t xml:space="preserve"> </w:t>
            </w:r>
            <w:r w:rsidRPr="00E26077">
              <w:rPr>
                <w:szCs w:val="28"/>
              </w:rPr>
              <w:t>Савченко В.И. /2015</w:t>
            </w:r>
          </w:p>
          <w:p w:rsidR="00D91C15" w:rsidRDefault="00D91C15" w:rsidP="00D91C15">
            <w:pPr>
              <w:pStyle w:val="afff1"/>
              <w:jc w:val="both"/>
              <w:rPr>
                <w:rFonts w:ascii="Times New Roman" w:hAnsi="Times New Roman"/>
                <w:color w:val="000000" w:themeColor="text1"/>
                <w:sz w:val="28"/>
                <w:szCs w:val="28"/>
              </w:rPr>
            </w:pPr>
            <w:r w:rsidRPr="00E26077">
              <w:rPr>
                <w:rFonts w:ascii="Times New Roman" w:hAnsi="Times New Roman" w:cs="Times New Roman"/>
                <w:sz w:val="24"/>
                <w:szCs w:val="28"/>
              </w:rPr>
              <w:t xml:space="preserve"> - </w:t>
            </w:r>
            <w:r w:rsidRPr="00FF0957">
              <w:rPr>
                <w:rFonts w:ascii="Times New Roman" w:hAnsi="Times New Roman"/>
                <w:color w:val="000000" w:themeColor="text1"/>
                <w:sz w:val="22"/>
                <w:szCs w:val="28"/>
              </w:rPr>
              <w:t xml:space="preserve">Савченко И.В.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 СПб.: ООО </w:t>
            </w:r>
            <w:r>
              <w:rPr>
                <w:rFonts w:ascii="Times New Roman" w:hAnsi="Times New Roman"/>
                <w:color w:val="000000" w:themeColor="text1"/>
                <w:sz w:val="22"/>
                <w:szCs w:val="28"/>
              </w:rPr>
              <w:t>"</w:t>
            </w:r>
            <w:r w:rsidRPr="00FF0957">
              <w:rPr>
                <w:rFonts w:ascii="Times New Roman" w:hAnsi="Times New Roman"/>
                <w:color w:val="000000" w:themeColor="text1"/>
                <w:sz w:val="22"/>
                <w:szCs w:val="28"/>
              </w:rPr>
              <w:t>Издательство ДЕТСТВО – ПРЕСС, 2014. – 224 с</w:t>
            </w:r>
            <w:r>
              <w:rPr>
                <w:rFonts w:ascii="Times New Roman" w:hAnsi="Times New Roman"/>
                <w:color w:val="000000" w:themeColor="text1"/>
                <w:sz w:val="28"/>
                <w:szCs w:val="28"/>
              </w:rPr>
              <w:t>.</w:t>
            </w:r>
          </w:p>
          <w:p w:rsidR="00D91C15" w:rsidRPr="00D91C15" w:rsidRDefault="00D91C15" w:rsidP="00D91C15">
            <w:pPr>
              <w:jc w:val="both"/>
            </w:pPr>
            <w:r w:rsidRPr="00FF0957">
              <w:rPr>
                <w:color w:val="000000" w:themeColor="text1"/>
                <w:szCs w:val="28"/>
              </w:rPr>
              <w:t>- Мосалова Л.Л. Я и мир: Конспекты занятий по социально – нравственному воспитанию детей дошкольного возраста. – СПб.: ООО Издательство ДЕТСТВО – ПРЕСС, 2011 - 80 с.</w:t>
            </w:r>
            <w:r>
              <w:rPr>
                <w:b/>
              </w:rPr>
              <w:tab/>
            </w:r>
          </w:p>
        </w:tc>
      </w:tr>
      <w:tr w:rsidR="002B300D" w:rsidRPr="00271946" w:rsidTr="009F3EC0">
        <w:trPr>
          <w:trHeight w:val="390"/>
        </w:trPr>
        <w:tc>
          <w:tcPr>
            <w:tcW w:w="2128" w:type="dxa"/>
            <w:vMerge w:val="restart"/>
            <w:tcBorders>
              <w:top w:val="single" w:sz="4" w:space="0" w:color="auto"/>
              <w:left w:val="single" w:sz="4" w:space="0" w:color="000000"/>
              <w:right w:val="nil"/>
            </w:tcBorders>
            <w:hideMark/>
          </w:tcPr>
          <w:p w:rsidR="002B300D" w:rsidRPr="00271946" w:rsidRDefault="002B300D" w:rsidP="00271946">
            <w:pPr>
              <w:snapToGrid w:val="0"/>
              <w:jc w:val="both"/>
              <w:rPr>
                <w:color w:val="000000"/>
              </w:rPr>
            </w:pPr>
            <w:r w:rsidRPr="00271946">
              <w:rPr>
                <w:color w:val="000000"/>
              </w:rPr>
              <w:t xml:space="preserve">Познавательное </w:t>
            </w:r>
          </w:p>
          <w:p w:rsidR="002B300D" w:rsidRPr="00271946" w:rsidRDefault="002B300D" w:rsidP="00271946">
            <w:pPr>
              <w:snapToGrid w:val="0"/>
              <w:jc w:val="both"/>
              <w:rPr>
                <w:color w:val="000000"/>
                <w:lang w:eastAsia="en-US"/>
              </w:rPr>
            </w:pPr>
            <w:r w:rsidRPr="00271946">
              <w:rPr>
                <w:color w:val="000000"/>
              </w:rPr>
              <w:t xml:space="preserve">развитие </w:t>
            </w:r>
          </w:p>
        </w:tc>
        <w:tc>
          <w:tcPr>
            <w:tcW w:w="3828" w:type="dxa"/>
            <w:vMerge w:val="restart"/>
            <w:tcBorders>
              <w:top w:val="single" w:sz="4" w:space="0" w:color="auto"/>
              <w:left w:val="single" w:sz="4" w:space="0" w:color="000000"/>
              <w:right w:val="nil"/>
            </w:tcBorders>
          </w:tcPr>
          <w:p w:rsidR="002B300D" w:rsidRPr="00271946" w:rsidRDefault="002B300D" w:rsidP="00271946">
            <w:pPr>
              <w:tabs>
                <w:tab w:val="left" w:pos="504"/>
              </w:tabs>
              <w:ind w:left="34"/>
              <w:jc w:val="both"/>
            </w:pPr>
            <w:r w:rsidRPr="00271946">
              <w:t xml:space="preserve">Примерная образовательная программа дошкольного образования «Детство»/ </w:t>
            </w:r>
          </w:p>
          <w:p w:rsidR="002B300D" w:rsidRPr="00271946" w:rsidRDefault="002B300D" w:rsidP="00271946">
            <w:pPr>
              <w:tabs>
                <w:tab w:val="left" w:pos="504"/>
              </w:tabs>
              <w:ind w:left="34"/>
              <w:jc w:val="both"/>
            </w:pPr>
            <w:r w:rsidRPr="00271946">
              <w:t>Т.И. Бабаева, А.Г. Гогоберидзе,      О.В. Солнцева и др. – СПб.: ООО «Издательство «ДЕТСТВО-ПРЕСС», 2016.</w:t>
            </w:r>
          </w:p>
          <w:p w:rsidR="002B300D" w:rsidRPr="00271946" w:rsidRDefault="002B300D" w:rsidP="00271946">
            <w:pPr>
              <w:pStyle w:val="af9"/>
              <w:tabs>
                <w:tab w:val="left" w:pos="279"/>
              </w:tabs>
              <w:spacing w:after="0"/>
              <w:outlineLvl w:val="0"/>
              <w:rPr>
                <w:rFonts w:ascii="Times New Roman" w:hAnsi="Times New Roman" w:cs="Times New Roman"/>
              </w:rPr>
            </w:pPr>
          </w:p>
        </w:tc>
        <w:tc>
          <w:tcPr>
            <w:tcW w:w="9359" w:type="dxa"/>
            <w:tcBorders>
              <w:top w:val="single" w:sz="4" w:space="0" w:color="000000"/>
              <w:left w:val="single" w:sz="4" w:space="0" w:color="000000"/>
              <w:bottom w:val="single" w:sz="4" w:space="0" w:color="auto"/>
              <w:right w:val="nil"/>
            </w:tcBorders>
            <w:hideMark/>
          </w:tcPr>
          <w:p w:rsidR="002B300D" w:rsidRPr="00FF752A" w:rsidRDefault="002B300D" w:rsidP="00FF752A">
            <w:pPr>
              <w:jc w:val="center"/>
              <w:rPr>
                <w:b/>
                <w:lang w:eastAsia="en-US"/>
              </w:rPr>
            </w:pPr>
            <w:r>
              <w:rPr>
                <w:b/>
                <w:lang w:eastAsia="en-US"/>
              </w:rPr>
              <w:t>группа раннего возраста № 2</w:t>
            </w:r>
          </w:p>
        </w:tc>
      </w:tr>
      <w:tr w:rsidR="002B300D" w:rsidRPr="00271946" w:rsidTr="009F3EC0">
        <w:trPr>
          <w:trHeight w:val="223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8C423E" w:rsidRDefault="002B300D" w:rsidP="00FF752A">
            <w:pPr>
              <w:jc w:val="both"/>
            </w:pPr>
            <w:r w:rsidRPr="008C423E">
              <w:t xml:space="preserve">- Ершова Н.В., Аскерова И.В., Чистова О.А. Занятия с дошкольниками, имеющими проблемы познавательного и речевого развития. - СПб.: «ИЗДАТЕЛЬСТВО "ДЕТСТВО - ПРЕСС".  2011. - 144с. </w:t>
            </w:r>
          </w:p>
          <w:p w:rsidR="002B300D" w:rsidRPr="008C423E" w:rsidRDefault="002B300D" w:rsidP="00FF752A">
            <w:pPr>
              <w:jc w:val="both"/>
            </w:pPr>
            <w:r w:rsidRPr="008C423E">
              <w:t>- Соляник Е.Н., Развивающие игры для детей раннего возраста. – СПб.: ООО «ИЗДАТЕЛЬСТВО «ДЕТСТВО – ПРЕСС», 2010. – 80с.</w:t>
            </w:r>
          </w:p>
          <w:p w:rsidR="002B300D" w:rsidRDefault="002B300D" w:rsidP="00FF752A">
            <w:pPr>
              <w:jc w:val="both"/>
              <w:rPr>
                <w:b/>
                <w:lang w:eastAsia="en-US"/>
              </w:rPr>
            </w:pPr>
            <w:r w:rsidRPr="008C423E">
              <w:t xml:space="preserve">- Мазильникова Н.Н., Терехина С.В. Эколого-валеологическое воспитание дошкольников. Организация прогулок в летний период. - СПб.: </w:t>
            </w:r>
            <w:r>
              <w:t>"ДЕТСТВО - ПРЕСС". 2013. - 96с.</w:t>
            </w:r>
          </w:p>
        </w:tc>
      </w:tr>
      <w:tr w:rsidR="002B300D" w:rsidRPr="00271946" w:rsidTr="009F3EC0">
        <w:trPr>
          <w:trHeight w:val="28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FF752A" w:rsidRDefault="002B300D" w:rsidP="00FF752A">
            <w:pPr>
              <w:jc w:val="center"/>
              <w:rPr>
                <w:b/>
              </w:rPr>
            </w:pPr>
            <w:r>
              <w:rPr>
                <w:b/>
              </w:rPr>
              <w:t>группа раннего возраста № 4</w:t>
            </w:r>
          </w:p>
        </w:tc>
      </w:tr>
      <w:tr w:rsidR="002B300D" w:rsidRPr="00271946" w:rsidTr="009F3EC0">
        <w:trPr>
          <w:trHeight w:val="280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1834EB" w:rsidRDefault="002B300D" w:rsidP="00FF752A">
            <w:pPr>
              <w:jc w:val="both"/>
            </w:pPr>
            <w:r w:rsidRPr="001834EB">
              <w:t>- Литвинова О.Э. Познавательное развитие ребёнка раннего дошкольного возраста. Планирование образовательной деятельности – СПб.: ООО «Издательство «Детство-Пресс». 2015. – 256 с.</w:t>
            </w:r>
          </w:p>
          <w:p w:rsidR="002B300D" w:rsidRPr="001834EB" w:rsidRDefault="002B300D" w:rsidP="00FF752A">
            <w:pPr>
              <w:jc w:val="both"/>
            </w:pPr>
            <w:r w:rsidRPr="001834EB">
              <w:t>- Стефанко А.В. Организация воспитательно-образовательного процесса в группе для детей раннего возраста. – СПб.: ООО  «Издательство «Детство-Пресс»,    2014. – 256 с.</w:t>
            </w:r>
          </w:p>
          <w:p w:rsidR="002B300D" w:rsidRPr="001834EB" w:rsidRDefault="002B300D" w:rsidP="00FF752A">
            <w:pPr>
              <w:jc w:val="both"/>
            </w:pPr>
            <w:r w:rsidRPr="001834EB">
              <w:t>- Смирнова Е.О., Ермолова Т.В., Мещерякова С.Ю. Развитие предметной деятельности и познавательных способностей. Игры и занятия с детьми раннего возраста. – М.: «Мозаика-Синтез», 2008. - 64 с.</w:t>
            </w:r>
          </w:p>
          <w:p w:rsidR="002B300D" w:rsidRDefault="002B300D" w:rsidP="00FF752A">
            <w:pPr>
              <w:jc w:val="both"/>
              <w:rPr>
                <w:b/>
              </w:rPr>
            </w:pPr>
            <w:r w:rsidRPr="001834EB">
              <w:t>- Нищева Н.В. Сенсорное развитие для детей дошкольного возраста. Из опыта работы – СПб.: ООО «Издательство «Детст</w:t>
            </w:r>
            <w:r>
              <w:t>во-Пресс», 2011. – 128 с.</w:t>
            </w:r>
          </w:p>
        </w:tc>
      </w:tr>
      <w:tr w:rsidR="002B300D" w:rsidRPr="00271946" w:rsidTr="009F3EC0">
        <w:trPr>
          <w:trHeight w:val="25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FF752A" w:rsidRDefault="002B300D" w:rsidP="00FF752A">
            <w:pPr>
              <w:jc w:val="center"/>
              <w:rPr>
                <w:b/>
              </w:rPr>
            </w:pPr>
            <w:r>
              <w:rPr>
                <w:b/>
              </w:rPr>
              <w:t>младшая группа № 1</w:t>
            </w:r>
          </w:p>
        </w:tc>
      </w:tr>
      <w:tr w:rsidR="002B300D" w:rsidRPr="00271946" w:rsidTr="009F3EC0">
        <w:trPr>
          <w:trHeight w:val="117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Default="002B300D" w:rsidP="00FF752A">
            <w:pPr>
              <w:jc w:val="both"/>
            </w:pPr>
            <w:r>
              <w:t xml:space="preserve">- </w:t>
            </w:r>
            <w:r w:rsidRPr="00F67476">
              <w:t>Воронкевич</w:t>
            </w:r>
            <w:r>
              <w:t xml:space="preserve"> О.А. Добро пожаловать в экологию! Парциальная программа работы по оформлению экологической культуры у детей дошкольного возраста- СПб.:</w:t>
            </w:r>
          </w:p>
          <w:p w:rsidR="002B300D" w:rsidRDefault="002B300D" w:rsidP="00FF752A">
            <w:pPr>
              <w:jc w:val="both"/>
            </w:pPr>
            <w:r>
              <w:t xml:space="preserve"> «ИЗДАТЕЛЬСТВО "ДЕТСТВО-ПРЕСС", 2016. - 512с.</w:t>
            </w:r>
          </w:p>
          <w:p w:rsidR="002B300D" w:rsidRDefault="002B300D" w:rsidP="00FF752A">
            <w:pPr>
              <w:jc w:val="both"/>
            </w:pPr>
            <w:r>
              <w:t>-Ветохина А.Я. Нравственно- патриотическое воспитание детей дошкольного возраста. Планирование и конспекты занятий. Методическое пособие для педагогов.-СПб.: «ООО ИЗДАТЕЛЬСТВО «ДЕТСТВО-ПРЕСС»,2011.-192 с.</w:t>
            </w:r>
          </w:p>
          <w:p w:rsidR="002B300D" w:rsidRDefault="002B300D" w:rsidP="00FF752A">
            <w:pPr>
              <w:jc w:val="both"/>
              <w:rPr>
                <w:b/>
              </w:rPr>
            </w:pPr>
            <w:r>
              <w:t>- Афанасьева И.П. «Вместе учимся считать»: Учебно- метод. пособие для воспитателей детских дошк.учреждений.- СПб.: ООО «ИЗДАТЕЛЬСТВО "ДЕТСТВО-ПРЕСС", 2015. - 144с</w:t>
            </w:r>
            <w:r w:rsidRPr="009935A2">
              <w:t xml:space="preserve"> - Нищева Н.В. Подвижные и дидактические игры на прогулке. - СПб.: ООО «Издательство «ДЕТСТВО-ПРЕСС».- 2011.-192</w:t>
            </w:r>
            <w:r>
              <w:t xml:space="preserve"> с.</w:t>
            </w:r>
          </w:p>
        </w:tc>
      </w:tr>
      <w:tr w:rsidR="002B300D" w:rsidRPr="00271946" w:rsidTr="009F3EC0">
        <w:trPr>
          <w:trHeight w:val="276"/>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FF752A" w:rsidRDefault="002B300D" w:rsidP="00FF752A">
            <w:pPr>
              <w:jc w:val="center"/>
              <w:rPr>
                <w:b/>
              </w:rPr>
            </w:pPr>
            <w:r>
              <w:rPr>
                <w:b/>
              </w:rPr>
              <w:t>младшая группа № 3</w:t>
            </w:r>
          </w:p>
        </w:tc>
      </w:tr>
      <w:tr w:rsidR="002B300D" w:rsidRPr="00271946" w:rsidTr="009F3EC0">
        <w:trPr>
          <w:trHeight w:val="361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FF752A" w:rsidRDefault="002B300D" w:rsidP="00FF752A">
            <w:pPr>
              <w:shd w:val="clear" w:color="auto" w:fill="FFFFFF"/>
              <w:jc w:val="both"/>
            </w:pPr>
            <w:r w:rsidRPr="00FF752A">
              <w:rPr>
                <w:shd w:val="clear" w:color="auto" w:fill="FFFFFF"/>
              </w:rPr>
              <w:t xml:space="preserve">- </w:t>
            </w:r>
            <w:hyperlink r:id="rId11" w:history="1">
              <w:r w:rsidRPr="00FF752A">
                <w:rPr>
                  <w:rStyle w:val="aff0"/>
                  <w:color w:val="auto"/>
                  <w:u w:val="none"/>
                </w:rPr>
                <w:t>Афанасьева И.П.</w:t>
              </w:r>
            </w:hyperlink>
            <w:r w:rsidRPr="00FF752A">
              <w:t xml:space="preserve"> Парциальная программа “Вместе учимся считать”: Учебно-методическое пособие для воспитателей детских дошкольных учреждений. -СПб.:ООО «ИЗДАТЕЛЬСТВО «ДЕТСТВО-ПРЕСС», 2015.- 144с.</w:t>
            </w:r>
          </w:p>
          <w:p w:rsidR="002B300D" w:rsidRPr="00FF752A" w:rsidRDefault="002B300D" w:rsidP="00FF752A">
            <w:pPr>
              <w:shd w:val="clear" w:color="auto" w:fill="FFFFFF"/>
              <w:jc w:val="both"/>
            </w:pPr>
            <w:r w:rsidRPr="00FF752A">
              <w:t xml:space="preserve">- </w:t>
            </w:r>
            <w:hyperlink r:id="rId12" w:history="1">
              <w:r w:rsidRPr="00FF752A">
                <w:rPr>
                  <w:rStyle w:val="aff0"/>
                  <w:color w:val="auto"/>
                  <w:u w:val="none"/>
                </w:rPr>
                <w:t>Афанасьева И.П.</w:t>
              </w:r>
            </w:hyperlink>
            <w:r w:rsidRPr="00FF752A">
              <w:t xml:space="preserve"> Вместе учимся считать. Рабочая тетрадь для дошкольников 3-4 года. Выпуск 1. </w:t>
            </w:r>
          </w:p>
          <w:p w:rsidR="002B300D" w:rsidRPr="00FF752A" w:rsidRDefault="002B300D" w:rsidP="00FF752A">
            <w:r w:rsidRPr="00FF752A">
              <w:t xml:space="preserve">- </w:t>
            </w:r>
            <w:hyperlink r:id="rId13" w:history="1">
              <w:r w:rsidRPr="00FF752A">
                <w:rPr>
                  <w:rStyle w:val="aff0"/>
                  <w:color w:val="auto"/>
                  <w:u w:val="none"/>
                </w:rPr>
                <w:t>Афанасьева И.П.</w:t>
              </w:r>
            </w:hyperlink>
            <w:r w:rsidRPr="00FF752A">
              <w:t xml:space="preserve"> Вместе учимся считать. Рабочая тетрадь для дошкольников 3-4 года. Выпуск 2</w:t>
            </w:r>
          </w:p>
          <w:p w:rsidR="002B300D" w:rsidRPr="00FF752A" w:rsidRDefault="002B300D" w:rsidP="00FF752A">
            <w:pPr>
              <w:jc w:val="both"/>
              <w:rPr>
                <w:shd w:val="clear" w:color="auto" w:fill="FFFFFF"/>
              </w:rPr>
            </w:pPr>
            <w:r w:rsidRPr="00FF752A">
              <w:t xml:space="preserve">- </w:t>
            </w:r>
            <w:r w:rsidRPr="00FF752A">
              <w:rPr>
                <w:shd w:val="clear" w:color="auto" w:fill="FFFFFF"/>
              </w:rPr>
              <w:t>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2018. – 512 с., ил. – Прил.: опт.диск (</w:t>
            </w:r>
            <w:r w:rsidRPr="00FF752A">
              <w:rPr>
                <w:shd w:val="clear" w:color="auto" w:fill="FFFFFF"/>
                <w:lang w:val="en-US"/>
              </w:rPr>
              <w:t>CD</w:t>
            </w:r>
            <w:r w:rsidRPr="00FF752A">
              <w:rPr>
                <w:shd w:val="clear" w:color="auto" w:fill="FFFFFF"/>
              </w:rPr>
              <w:t>-</w:t>
            </w:r>
            <w:r w:rsidRPr="00FF752A">
              <w:rPr>
                <w:shd w:val="clear" w:color="auto" w:fill="FFFFFF"/>
                <w:lang w:val="en-US"/>
              </w:rPr>
              <w:t>ROM</w:t>
            </w:r>
            <w:r w:rsidRPr="00FF752A">
              <w:rPr>
                <w:shd w:val="clear" w:color="auto" w:fill="FFFFFF"/>
              </w:rPr>
              <w:t>):зв.; 12 см.</w:t>
            </w:r>
          </w:p>
          <w:p w:rsidR="002B300D" w:rsidRPr="00FF752A" w:rsidRDefault="002B300D" w:rsidP="00FF752A">
            <w:pPr>
              <w:jc w:val="both"/>
            </w:pPr>
            <w:r w:rsidRPr="00FF752A">
              <w:t>- Шорыгина Т.А. Беседы о природных явлениях и объектах. Методические рекомендации. – М.: ТЦ Сфера, 2015. – 96 с.</w:t>
            </w:r>
          </w:p>
          <w:p w:rsidR="002B300D" w:rsidRDefault="002B300D" w:rsidP="00FF752A">
            <w:pPr>
              <w:jc w:val="both"/>
              <w:rPr>
                <w:b/>
              </w:rPr>
            </w:pPr>
            <w:r w:rsidRPr="00FF752A">
              <w:t>- Шорыгина Т.А. Беседы о том, кто где живет. – М.: ТЦ Сфера, 2011. – 80 с.</w:t>
            </w:r>
          </w:p>
        </w:tc>
      </w:tr>
      <w:tr w:rsidR="002B300D" w:rsidRPr="00271946" w:rsidTr="009F3EC0">
        <w:trPr>
          <w:trHeight w:val="222"/>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A64733" w:rsidRDefault="002B300D" w:rsidP="00A64733">
            <w:pPr>
              <w:jc w:val="center"/>
              <w:rPr>
                <w:b/>
                <w:shd w:val="clear" w:color="auto" w:fill="FFFFFF"/>
              </w:rPr>
            </w:pPr>
            <w:r w:rsidRPr="00A64733">
              <w:rPr>
                <w:b/>
                <w:shd w:val="clear" w:color="auto" w:fill="FFFFFF"/>
              </w:rPr>
              <w:t>средняя группа № 6</w:t>
            </w:r>
          </w:p>
        </w:tc>
      </w:tr>
      <w:tr w:rsidR="002B300D" w:rsidRPr="00271946" w:rsidTr="009F3EC0">
        <w:trPr>
          <w:trHeight w:val="307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5A4CFD" w:rsidRDefault="002B300D" w:rsidP="00A64733">
            <w:pPr>
              <w:jc w:val="both"/>
            </w:pPr>
            <w:r w:rsidRPr="005A4CFD">
              <w:t>- Воронкевич О.А. Добро пожаловать в экологию!</w:t>
            </w:r>
            <w:r>
              <w:t xml:space="preserve"> Перспективный план работы по  формированию экологической культуры у детей дошкольного возраста. - СПб.: "ДЕТСТВО-ПРЕСС".2006. – 496 </w:t>
            </w:r>
            <w:r w:rsidRPr="005A4CFD">
              <w:t xml:space="preserve">с. </w:t>
            </w:r>
          </w:p>
          <w:p w:rsidR="002B300D" w:rsidRDefault="002B300D" w:rsidP="00A64733">
            <w:pPr>
              <w:jc w:val="both"/>
            </w:pPr>
            <w:r w:rsidRPr="005A4CFD">
              <w:t xml:space="preserve">- </w:t>
            </w:r>
            <w:r>
              <w:t>Рыжова Л.В. Методика детского экспериментирования.- СПб.: ООО «ИЗДАТЕЛЬСТВО «ДЕТСТВО-ПРЕСС», 2015.- 208с.</w:t>
            </w:r>
          </w:p>
          <w:p w:rsidR="002B300D" w:rsidRDefault="002B300D" w:rsidP="00A64733">
            <w:pPr>
              <w:jc w:val="both"/>
            </w:pPr>
            <w:r>
              <w:t>- Соколова Л.А.Экологическая тропа детского сада. - СПб.: ООО «ИЗДАТЕЛЬСТВО «ДЕТСТВО-ПРЕСС», 2014.- 80с.</w:t>
            </w:r>
          </w:p>
          <w:p w:rsidR="002B300D" w:rsidRDefault="002B300D" w:rsidP="00A64733">
            <w:pPr>
              <w:jc w:val="both"/>
            </w:pPr>
            <w:r>
              <w:t>- Тугушева Г.П., Чистякова А.Е. Экспериментальная деятельность детей среднего и старшего дошкольного возраста: Методическое пособие. - СПб.: ДЕТСТВО-ПРЕСС,2011.-2011. -128 с.</w:t>
            </w:r>
          </w:p>
          <w:p w:rsidR="002B300D" w:rsidRDefault="002B300D" w:rsidP="00A64733">
            <w:pPr>
              <w:jc w:val="both"/>
            </w:pPr>
            <w:r>
              <w:t>-Королева Л.А. Познавательно - исследовательская деятельность ДОУ. – СПб.: ООО «ИЗДАТЕЛЬСТВО «ДЕТСТВО-ПРЕСС»,2015. – 64 с.</w:t>
            </w:r>
          </w:p>
          <w:p w:rsidR="002B300D" w:rsidRDefault="002B300D" w:rsidP="00A64733">
            <w:pPr>
              <w:jc w:val="both"/>
            </w:pPr>
            <w:r>
              <w:t>- Полынова В.К. Основы безопасности жизнедеятельности детей дошкольного возраста. Планирование работы. Беседы. Игры. – СПб.: ООО «ИЗДЕТЕЛЬСТВО ДЕТСТВО-ПРЕСС»,2011.- 240 с.</w:t>
            </w:r>
          </w:p>
          <w:p w:rsidR="002B300D" w:rsidRDefault="002B300D" w:rsidP="00A64733">
            <w:pPr>
              <w:jc w:val="both"/>
            </w:pPr>
            <w:r>
              <w:t>- Данилова Т.И. Программа «Светофор». Обучение детей дошкольного возраста Правилам дорожного движения. – СПб.: ООО « Издательство «ДЕТСТВО-ПРЕСС»,2011. – 208 с.</w:t>
            </w:r>
          </w:p>
          <w:p w:rsidR="002B300D" w:rsidRDefault="002B300D" w:rsidP="00A64733">
            <w:pPr>
              <w:jc w:val="both"/>
            </w:pPr>
            <w:r>
              <w:t>- Гарнышева Т.П. ОБЖ для дошкольников. Планирование работы, конспекты занятий, игры. СПб.: ООО «ИЗДАТЕЛЬСТВО «ДЕТСТВО-ПРЕСС», 2011. – 128 с.</w:t>
            </w:r>
          </w:p>
          <w:p w:rsidR="002B300D" w:rsidRPr="00A64733" w:rsidRDefault="002B300D" w:rsidP="00A64733">
            <w:pPr>
              <w:jc w:val="both"/>
            </w:pPr>
            <w:r>
              <w:t>- Афанасьева И.П. Парциальная программа «Вместе учимся считать»: Учебно-методическое пособие для воспитателей детских дошкольных учреждений. – СПб.: ООО «ИЗДАТЕЛЬСТВО «ДЕТСТВО-ПРЕСС»,2015. – 144 с.</w:t>
            </w:r>
          </w:p>
        </w:tc>
      </w:tr>
      <w:tr w:rsidR="002B300D" w:rsidRPr="00271946" w:rsidTr="009F3EC0">
        <w:trPr>
          <w:trHeight w:val="308"/>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A64733" w:rsidRDefault="002B300D" w:rsidP="00A64733">
            <w:pPr>
              <w:jc w:val="center"/>
              <w:rPr>
                <w:b/>
              </w:rPr>
            </w:pPr>
            <w:r>
              <w:rPr>
                <w:b/>
              </w:rPr>
              <w:t>средняя группа № 7</w:t>
            </w:r>
          </w:p>
        </w:tc>
      </w:tr>
      <w:tr w:rsidR="002B300D" w:rsidRPr="00271946" w:rsidTr="009F3EC0">
        <w:trPr>
          <w:trHeight w:val="279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Default="002B300D" w:rsidP="002B300D">
            <w:pPr>
              <w:jc w:val="both"/>
            </w:pPr>
            <w:r>
              <w:t xml:space="preserve">- Воронкевич О.А. Добро пожаловать в экологию! Парциальная программа работы по оформлению экологической культуры у детей дошкольного возраста- СПб.: "ДЕТСТВО-ЭКСПРЕСС".2011. - 496с. </w:t>
            </w:r>
          </w:p>
          <w:p w:rsidR="002B300D" w:rsidRDefault="002B300D" w:rsidP="002B300D">
            <w:pPr>
              <w:jc w:val="both"/>
            </w:pPr>
            <w:r>
              <w:t>- Нищева Н.В Развитие математических представлений у дошкольников с ОНР (с 4 до 5 и с 5 до 6 лет) – СПб.: «ДЕТСТВО - ПРЕСС», 2018.- 448с.</w:t>
            </w:r>
          </w:p>
          <w:p w:rsidR="002B300D" w:rsidRDefault="002B300D" w:rsidP="002B300D">
            <w:pPr>
              <w:jc w:val="both"/>
            </w:pPr>
            <w:r>
              <w:t>- Нифонтова С.Н., Гаштова О.А., Жук Л.Н.Цикл развивающих целевых и тематических экскурсий для детей 4-7 лет. Учебно-методическое пособие. - СПб.: ООО ИЗДАТЕЛЬСТВО «ДЕТСТВО - ПРЕСС», 2010. – 96 с.</w:t>
            </w:r>
          </w:p>
          <w:p w:rsidR="002B300D" w:rsidRDefault="002B300D" w:rsidP="002B300D">
            <w:pPr>
              <w:jc w:val="both"/>
              <w:rPr>
                <w:b/>
              </w:rPr>
            </w:pPr>
            <w:r>
              <w:t>-Нищева Н.В. Сенсомоторное развитие детей дошкольного возраста. - СПб.: ООО ИЗДАТЕЛЬСТВО «ДЕТСТВО - ПРЕСС», 2011. -128 с.</w:t>
            </w:r>
          </w:p>
        </w:tc>
      </w:tr>
      <w:tr w:rsidR="002B300D" w:rsidRPr="00271946" w:rsidTr="009F3EC0">
        <w:trPr>
          <w:trHeight w:val="27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2B300D" w:rsidRDefault="002B300D" w:rsidP="002B300D">
            <w:pPr>
              <w:jc w:val="center"/>
              <w:rPr>
                <w:b/>
              </w:rPr>
            </w:pPr>
            <w:r w:rsidRPr="002B300D">
              <w:rPr>
                <w:b/>
              </w:rPr>
              <w:t>старшая группа № 8</w:t>
            </w:r>
          </w:p>
        </w:tc>
      </w:tr>
      <w:tr w:rsidR="002B300D" w:rsidRPr="00271946" w:rsidTr="009F3EC0">
        <w:trPr>
          <w:trHeight w:val="31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Default="002B300D" w:rsidP="002B300D">
            <w:pPr>
              <w:jc w:val="both"/>
            </w:pPr>
            <w:r w:rsidRPr="00BC2293">
              <w:rPr>
                <w:b/>
              </w:rPr>
              <w:t xml:space="preserve">- </w:t>
            </w:r>
            <w:r w:rsidRPr="006C5E79">
              <w:t>Афанасьева И.П. Парциальная программа "Вместе учимся считать</w:t>
            </w:r>
            <w:r w:rsidRPr="00D6506A">
              <w:t>": Учебно-методическое пособие для воспитателей детских дошкольных учреждений. Разработано в соответствии с ФГОС. /2015</w:t>
            </w:r>
            <w:r>
              <w:t>.-144с.</w:t>
            </w:r>
          </w:p>
          <w:p w:rsidR="002B300D" w:rsidRDefault="002B300D" w:rsidP="002B300D">
            <w:pPr>
              <w:jc w:val="both"/>
            </w:pPr>
            <w:r w:rsidRPr="00BC2293">
              <w:rPr>
                <w:b/>
              </w:rPr>
              <w:t xml:space="preserve">- </w:t>
            </w:r>
            <w:r w:rsidRPr="00C72F98">
              <w:t>Воронкевич О.А. Добро пожаловать в экологию! Парциальная программа работы по оформлению экологической культуры у детей дошкольного возраста- СПб.: "</w:t>
            </w:r>
            <w:r>
              <w:t>ДЕТСТВО-ЭКСПРЕСС".2016. - 512с.</w:t>
            </w:r>
          </w:p>
          <w:p w:rsidR="002B300D" w:rsidRPr="002B300D" w:rsidRDefault="002B300D" w:rsidP="002B300D">
            <w:pPr>
              <w:jc w:val="both"/>
              <w:rPr>
                <w:b/>
              </w:rPr>
            </w:pPr>
            <w:r>
              <w:t>- Нищева Н.В. Опытно-экспериментальная деятельность в ДОУ. Конспекты занятий в разных возрастных группах. – СПб.: ООО «Издательство «ДЕТСТВО-ПРЕСС», 2015. -320с.</w:t>
            </w:r>
          </w:p>
        </w:tc>
      </w:tr>
      <w:tr w:rsidR="002B300D" w:rsidRPr="00271946" w:rsidTr="009F3EC0">
        <w:trPr>
          <w:trHeight w:val="30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BC2293" w:rsidRDefault="002B300D" w:rsidP="002B300D">
            <w:pPr>
              <w:jc w:val="center"/>
              <w:rPr>
                <w:b/>
              </w:rPr>
            </w:pPr>
            <w:r>
              <w:rPr>
                <w:b/>
              </w:rPr>
              <w:t>старшая группа № 9</w:t>
            </w:r>
          </w:p>
        </w:tc>
      </w:tr>
      <w:tr w:rsidR="002B300D" w:rsidRPr="00271946" w:rsidTr="009F3EC0">
        <w:trPr>
          <w:trHeight w:val="534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Default="002B300D" w:rsidP="002B300D">
            <w:pPr>
              <w:jc w:val="both"/>
            </w:pPr>
            <w:r>
              <w:t xml:space="preserve">- </w:t>
            </w:r>
            <w:r w:rsidRPr="00F67476">
              <w:t>Воронкевич</w:t>
            </w:r>
            <w:r>
              <w:t xml:space="preserve"> О.А. Добро пожаловать в экологию! Парциальная программа работы по оформлению экологической культуры у детей дошкольного возраста- СПб.: "ДЕТСТВО-ПРЕСС".2011. - 512с.</w:t>
            </w:r>
            <w:r w:rsidRPr="00B30B44">
              <w:t xml:space="preserve"> </w:t>
            </w:r>
          </w:p>
          <w:p w:rsidR="002B300D" w:rsidRDefault="002B300D" w:rsidP="002B300D">
            <w:pPr>
              <w:jc w:val="both"/>
            </w:pPr>
            <w:r>
              <w:t>- Воронкевич О.А. Добро пожаловать в экологию! Рабочая тетрадь для детей 5-6 лет. Старшая группа. Первая часть.- СПб.:»ДЕТСТВО-ПРЕСС»-40с.</w:t>
            </w:r>
          </w:p>
          <w:p w:rsidR="002B300D" w:rsidRDefault="002B300D" w:rsidP="002B300D">
            <w:pPr>
              <w:jc w:val="both"/>
            </w:pPr>
            <w:r>
              <w:t>-Воронкевич О.А. Добро пожаловать в экологию! Рабочая тетрадь для детей 5-6 лет. Старшая группа. Вторая часть.- СПб.:»ДЕТСТВО-ПРЕСС»-40с.</w:t>
            </w:r>
          </w:p>
          <w:p w:rsidR="002B300D" w:rsidRDefault="002B300D" w:rsidP="002B300D">
            <w:pPr>
              <w:jc w:val="both"/>
            </w:pPr>
            <w:r>
              <w:t>- Михайлова З. А. Игровые задачи для дошкольников.- СПб: «ДЕТСТВО-ПРЕСС», 2015 – 144с.</w:t>
            </w:r>
          </w:p>
          <w:p w:rsidR="002B300D" w:rsidRDefault="002B300D" w:rsidP="002B300D">
            <w:pPr>
              <w:jc w:val="both"/>
            </w:pPr>
            <w:r>
              <w:t>- Афанасьева И. П. Рабочая тетрадь для дошкольников 5-6 лет. Выпуск – 1. – СПб: ООО «ИЗДАТЕЛЬСТВО « ДЕТСТВО-ПРЕСС», 2017. – 32с.</w:t>
            </w:r>
          </w:p>
          <w:p w:rsidR="002B300D" w:rsidRDefault="002B300D" w:rsidP="002B300D">
            <w:pPr>
              <w:jc w:val="both"/>
            </w:pPr>
            <w:r>
              <w:t>- Афанасьева И. П. Рабочая тетрадь для дошкольников 5-6 лет. Выпуск – 2. – СПб: ООО «ИЗДАТЕЛЬСТВО « ДЕТСТВО-ПРЕСС»,2017. – 32с.</w:t>
            </w:r>
          </w:p>
          <w:p w:rsidR="002B300D" w:rsidRDefault="002B300D" w:rsidP="002B300D">
            <w:pPr>
              <w:jc w:val="both"/>
            </w:pPr>
            <w:r>
              <w:t>- Полынова В. К. Основы безопасности жизнедеятельности детей дошкольного возраста. Планирование работы. Беседы, Игры. – СПб.: «ДЕТСТВО-ПРЕСС», 2011.- 240 с.</w:t>
            </w:r>
          </w:p>
          <w:p w:rsidR="002B300D" w:rsidRDefault="002B300D" w:rsidP="002B300D">
            <w:pPr>
              <w:jc w:val="both"/>
            </w:pPr>
            <w:r>
              <w:t>- Мосалова Л.Л. Я и МИР  Конспекты занятий по социально-нравственному воспитанию детей дошкольного возраста. Издательство «ДЕТСТВО-ПРЕСС», 2011.- 79с.</w:t>
            </w:r>
          </w:p>
          <w:p w:rsidR="002B300D" w:rsidRPr="002B300D" w:rsidRDefault="002B300D" w:rsidP="002B300D">
            <w:pPr>
              <w:jc w:val="both"/>
            </w:pPr>
            <w:r>
              <w:t>- Дыбина О. В. Я УЗНАЮ МИР Рабочая тетрадь для детей 5-6 лет. – М,:ТЦ Сфера, 2018. – 32с.</w:t>
            </w:r>
          </w:p>
        </w:tc>
      </w:tr>
      <w:tr w:rsidR="002B300D" w:rsidRPr="00271946" w:rsidTr="009F3EC0">
        <w:trPr>
          <w:trHeight w:val="240"/>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2B300D" w:rsidRDefault="002B300D" w:rsidP="002B300D">
            <w:pPr>
              <w:jc w:val="center"/>
              <w:rPr>
                <w:b/>
              </w:rPr>
            </w:pPr>
            <w:r>
              <w:rPr>
                <w:b/>
              </w:rPr>
              <w:t>подготовительная группа № 5</w:t>
            </w:r>
          </w:p>
        </w:tc>
      </w:tr>
      <w:tr w:rsidR="002B300D" w:rsidRPr="00271946" w:rsidTr="009F3EC0">
        <w:trPr>
          <w:trHeight w:val="1695"/>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Default="002B300D" w:rsidP="002B300D">
            <w:pPr>
              <w:jc w:val="both"/>
            </w:pPr>
            <w:r>
              <w:t xml:space="preserve">- </w:t>
            </w:r>
            <w:r w:rsidRPr="00F67476">
              <w:t>Воронкевич</w:t>
            </w:r>
            <w:r>
              <w:t xml:space="preserve"> О.А. Добро пожаловать в экологию! Парциальная программа работы по оформлению экологической культуры у детей дошкольного возраста- СПб.: "ДЕТСТВО-ЭКСПРЕСС".2016. - 512с.</w:t>
            </w:r>
            <w:r w:rsidRPr="00B30B44">
              <w:t xml:space="preserve"> </w:t>
            </w:r>
          </w:p>
          <w:p w:rsidR="002B300D" w:rsidRDefault="002B300D" w:rsidP="002B300D">
            <w:pPr>
              <w:jc w:val="both"/>
            </w:pPr>
            <w:r>
              <w:t xml:space="preserve">- </w:t>
            </w:r>
            <w:r w:rsidRPr="00E53032">
              <w:t>Нищева Н. В. Развитие математических представлений у дошкольников с ОНР (с 6 до 7 лет) - СПб.: ООО Издательство ДЕТСТВО – ПРЕСС, 2016. – 464 с.</w:t>
            </w:r>
          </w:p>
          <w:p w:rsidR="002B300D" w:rsidRDefault="002B300D" w:rsidP="002B300D">
            <w:pPr>
              <w:jc w:val="both"/>
            </w:pPr>
            <w:r>
              <w:t>- Уланова Л.А., Иордан С.О. Методические рекомендации по организации и проведению прогулок детей 3-7 лет. - СПб.: ООО «Издательство «ДЕТСТВО-ПРЕСС», 2010.</w:t>
            </w:r>
          </w:p>
          <w:p w:rsidR="002B300D" w:rsidRDefault="002B300D" w:rsidP="002B300D">
            <w:pPr>
              <w:jc w:val="both"/>
            </w:pPr>
            <w:r>
              <w:t>- Е.В. Марудова. Ознакомление дошкольников с окружающим миром. Экспериментирование. - СПб.: ООО «Издательство «ДЕТСТВО-ПРЕСС», 2011.</w:t>
            </w:r>
          </w:p>
          <w:p w:rsidR="002B300D" w:rsidRDefault="002B300D" w:rsidP="002B300D">
            <w:pPr>
              <w:jc w:val="both"/>
            </w:pPr>
            <w:r>
              <w:t>-Л.В. Рыжова. Методика детского экспериментирования. - СПб.: ООО «Издательство «ДЕТСТВО-ПРЕСС», 2015.</w:t>
            </w:r>
          </w:p>
          <w:p w:rsidR="002B300D" w:rsidRDefault="002B300D" w:rsidP="002B300D">
            <w:pPr>
              <w:jc w:val="both"/>
              <w:rPr>
                <w:b/>
              </w:rPr>
            </w:pPr>
            <w:r>
              <w:t>-Г.П. Тугушева, А.Е. Чистякова. Экспериментальная деятельность детей старшего и старшедошкольного возраста. Методическое пособие. - СПб.: ООО «Издательство «ДЕТСТВО-ПРЕСС», 2011.</w:t>
            </w:r>
          </w:p>
        </w:tc>
      </w:tr>
      <w:tr w:rsidR="002B300D" w:rsidRPr="00271946" w:rsidTr="009F3EC0">
        <w:trPr>
          <w:trHeight w:val="234"/>
        </w:trPr>
        <w:tc>
          <w:tcPr>
            <w:tcW w:w="2128" w:type="dxa"/>
            <w:vMerge/>
            <w:tcBorders>
              <w:left w:val="single" w:sz="4" w:space="0" w:color="000000"/>
              <w:right w:val="nil"/>
            </w:tcBorders>
          </w:tcPr>
          <w:p w:rsidR="002B300D" w:rsidRPr="00271946" w:rsidRDefault="002B300D" w:rsidP="00271946">
            <w:pPr>
              <w:snapToGrid w:val="0"/>
              <w:jc w:val="both"/>
              <w:rPr>
                <w:color w:val="000000"/>
              </w:rPr>
            </w:pPr>
          </w:p>
        </w:tc>
        <w:tc>
          <w:tcPr>
            <w:tcW w:w="3828" w:type="dxa"/>
            <w:vMerge/>
            <w:tcBorders>
              <w:left w:val="single" w:sz="4" w:space="0" w:color="000000"/>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2B300D" w:rsidRPr="002B300D" w:rsidRDefault="002B300D" w:rsidP="002B300D">
            <w:pPr>
              <w:jc w:val="center"/>
              <w:rPr>
                <w:b/>
              </w:rPr>
            </w:pPr>
            <w:r>
              <w:rPr>
                <w:b/>
              </w:rPr>
              <w:t>подготовительная группа № 10</w:t>
            </w:r>
          </w:p>
        </w:tc>
      </w:tr>
      <w:tr w:rsidR="002B300D" w:rsidRPr="00271946" w:rsidTr="002B300D">
        <w:trPr>
          <w:trHeight w:val="450"/>
        </w:trPr>
        <w:tc>
          <w:tcPr>
            <w:tcW w:w="2128" w:type="dxa"/>
            <w:vMerge/>
            <w:tcBorders>
              <w:left w:val="single" w:sz="4" w:space="0" w:color="000000"/>
              <w:bottom w:val="single" w:sz="4" w:space="0" w:color="auto"/>
              <w:right w:val="nil"/>
            </w:tcBorders>
          </w:tcPr>
          <w:p w:rsidR="002B300D" w:rsidRPr="00271946" w:rsidRDefault="002B300D" w:rsidP="00271946">
            <w:pPr>
              <w:snapToGrid w:val="0"/>
              <w:jc w:val="both"/>
              <w:rPr>
                <w:color w:val="000000"/>
              </w:rPr>
            </w:pPr>
          </w:p>
        </w:tc>
        <w:tc>
          <w:tcPr>
            <w:tcW w:w="3828" w:type="dxa"/>
            <w:vMerge/>
            <w:tcBorders>
              <w:left w:val="single" w:sz="4" w:space="0" w:color="000000"/>
              <w:bottom w:val="single" w:sz="4" w:space="0" w:color="auto"/>
              <w:right w:val="nil"/>
            </w:tcBorders>
          </w:tcPr>
          <w:p w:rsidR="002B300D" w:rsidRPr="00271946" w:rsidRDefault="002B300D" w:rsidP="00271946">
            <w:pPr>
              <w:tabs>
                <w:tab w:val="left" w:pos="504"/>
              </w:tabs>
              <w:ind w:left="34"/>
              <w:jc w:val="both"/>
            </w:pPr>
          </w:p>
        </w:tc>
        <w:tc>
          <w:tcPr>
            <w:tcW w:w="9359" w:type="dxa"/>
            <w:tcBorders>
              <w:top w:val="single" w:sz="4" w:space="0" w:color="auto"/>
              <w:left w:val="single" w:sz="4" w:space="0" w:color="000000"/>
              <w:bottom w:val="single" w:sz="4" w:space="0" w:color="000000"/>
              <w:right w:val="nil"/>
            </w:tcBorders>
          </w:tcPr>
          <w:p w:rsidR="00E74787" w:rsidRDefault="00E74787" w:rsidP="00E74787">
            <w:pPr>
              <w:jc w:val="both"/>
            </w:pPr>
            <w:r>
              <w:t xml:space="preserve">- </w:t>
            </w:r>
            <w:r w:rsidRPr="00F67476">
              <w:t>Воронкевич</w:t>
            </w:r>
            <w:r>
              <w:t xml:space="preserve"> О.А. Добро пожаловать в экологию! Парциальная программа работы по оформлению экологической культуры у детей дошкольного возраста- СПб.: "ДЕТСТВО-ЭКСПРЕСС".2016. - 512с.</w:t>
            </w:r>
            <w:r w:rsidRPr="00B30B44">
              <w:t xml:space="preserve"> </w:t>
            </w:r>
          </w:p>
          <w:p w:rsidR="00E74787" w:rsidRPr="00936B5B" w:rsidRDefault="00E74787" w:rsidP="00E74787">
            <w:pPr>
              <w:jc w:val="both"/>
            </w:pPr>
            <w:r>
              <w:t xml:space="preserve">- </w:t>
            </w:r>
            <w:r w:rsidRPr="00E26077">
              <w:rPr>
                <w:szCs w:val="28"/>
              </w:rPr>
              <w:t>Саво И.Л «Планирование работы по экологическому воспитанию в разных возрастных группах детского сада: Учебно – методическое пособие. – Спб.: ООО Издательство «Детство ПРЕСС».,2010. – 560с</w:t>
            </w:r>
          </w:p>
          <w:p w:rsidR="002B300D" w:rsidRDefault="00E74787" w:rsidP="00E74787">
            <w:pPr>
              <w:jc w:val="both"/>
              <w:rPr>
                <w:b/>
              </w:rPr>
            </w:pPr>
            <w:r>
              <w:t>- Афанасьева И.П. Рабочие тетради по математике для детей 6-7 лет, часть 1, 2</w:t>
            </w:r>
          </w:p>
        </w:tc>
      </w:tr>
      <w:tr w:rsidR="00C6348B" w:rsidRPr="00271946" w:rsidTr="00E74787">
        <w:trPr>
          <w:trHeight w:val="163"/>
        </w:trPr>
        <w:tc>
          <w:tcPr>
            <w:tcW w:w="2128" w:type="dxa"/>
            <w:vMerge w:val="restart"/>
            <w:tcBorders>
              <w:top w:val="single" w:sz="4" w:space="0" w:color="auto"/>
              <w:left w:val="single" w:sz="4" w:space="0" w:color="000000"/>
              <w:right w:val="nil"/>
            </w:tcBorders>
            <w:hideMark/>
          </w:tcPr>
          <w:p w:rsidR="00C6348B" w:rsidRPr="00271946" w:rsidRDefault="00C6348B" w:rsidP="00271946">
            <w:pPr>
              <w:snapToGrid w:val="0"/>
              <w:jc w:val="both"/>
              <w:rPr>
                <w:color w:val="000000"/>
              </w:rPr>
            </w:pPr>
            <w:r w:rsidRPr="00271946">
              <w:rPr>
                <w:color w:val="000000"/>
              </w:rPr>
              <w:t xml:space="preserve">Речевое </w:t>
            </w:r>
          </w:p>
          <w:p w:rsidR="00C6348B" w:rsidRPr="00271946" w:rsidRDefault="00C6348B" w:rsidP="00271946">
            <w:pPr>
              <w:snapToGrid w:val="0"/>
              <w:jc w:val="both"/>
              <w:rPr>
                <w:color w:val="000000"/>
                <w:sz w:val="22"/>
                <w:szCs w:val="22"/>
                <w:lang w:eastAsia="en-US"/>
              </w:rPr>
            </w:pPr>
            <w:r w:rsidRPr="00271946">
              <w:rPr>
                <w:color w:val="000000"/>
              </w:rPr>
              <w:t xml:space="preserve">развитие </w:t>
            </w:r>
          </w:p>
        </w:tc>
        <w:tc>
          <w:tcPr>
            <w:tcW w:w="3828" w:type="dxa"/>
            <w:vMerge w:val="restart"/>
            <w:tcBorders>
              <w:top w:val="single" w:sz="4" w:space="0" w:color="auto"/>
              <w:left w:val="single" w:sz="4" w:space="0" w:color="000000"/>
              <w:right w:val="nil"/>
            </w:tcBorders>
          </w:tcPr>
          <w:p w:rsidR="00C6348B" w:rsidRPr="00271946" w:rsidRDefault="00C6348B" w:rsidP="00271946">
            <w:pPr>
              <w:tabs>
                <w:tab w:val="left" w:pos="504"/>
              </w:tabs>
              <w:ind w:left="34"/>
              <w:jc w:val="both"/>
            </w:pPr>
            <w:r w:rsidRPr="00271946">
              <w:t xml:space="preserve">Примерная образовательная программа дошкольного образования «Детство»/ </w:t>
            </w:r>
          </w:p>
          <w:p w:rsidR="00C6348B" w:rsidRPr="00271946" w:rsidRDefault="00C6348B" w:rsidP="00271946">
            <w:pPr>
              <w:tabs>
                <w:tab w:val="left" w:pos="504"/>
              </w:tabs>
              <w:ind w:left="34"/>
              <w:jc w:val="both"/>
            </w:pPr>
            <w:r w:rsidRPr="00271946">
              <w:t>Т.И. Бабаева, А.Г. Гогоберидзе,      О.В. Солнцева и др. – СПб.: ООО «Издательство «ДЕТСТВО-ПРЕСС», 2016.</w:t>
            </w:r>
          </w:p>
          <w:p w:rsidR="00C6348B" w:rsidRPr="00271946" w:rsidRDefault="00C6348B" w:rsidP="00271946">
            <w:pPr>
              <w:pStyle w:val="af9"/>
              <w:tabs>
                <w:tab w:val="left" w:pos="279"/>
              </w:tabs>
              <w:spacing w:after="0"/>
              <w:outlineLvl w:val="0"/>
              <w:rPr>
                <w:rFonts w:ascii="Times New Roman" w:hAnsi="Times New Roman" w:cs="Times New Roman"/>
              </w:rPr>
            </w:pPr>
          </w:p>
        </w:tc>
        <w:tc>
          <w:tcPr>
            <w:tcW w:w="9359" w:type="dxa"/>
            <w:tcBorders>
              <w:top w:val="single" w:sz="4" w:space="0" w:color="000000"/>
              <w:left w:val="single" w:sz="4" w:space="0" w:color="000000"/>
              <w:bottom w:val="single" w:sz="4" w:space="0" w:color="auto"/>
              <w:right w:val="nil"/>
            </w:tcBorders>
            <w:hideMark/>
          </w:tcPr>
          <w:p w:rsidR="00C6348B" w:rsidRPr="00E74787" w:rsidRDefault="00C6348B" w:rsidP="00E74787">
            <w:pPr>
              <w:spacing w:after="200"/>
              <w:jc w:val="center"/>
              <w:rPr>
                <w:b/>
                <w:lang w:eastAsia="en-US"/>
              </w:rPr>
            </w:pPr>
            <w:r w:rsidRPr="00E74787">
              <w:rPr>
                <w:b/>
                <w:lang w:eastAsia="en-US"/>
              </w:rPr>
              <w:t>группа раннего возраста № 2</w:t>
            </w:r>
          </w:p>
        </w:tc>
      </w:tr>
      <w:tr w:rsidR="00C6348B" w:rsidRPr="00271946" w:rsidTr="00E74787">
        <w:trPr>
          <w:trHeight w:val="3090"/>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8C423E" w:rsidRDefault="00C6348B" w:rsidP="00E74787">
            <w:pPr>
              <w:jc w:val="both"/>
            </w:pPr>
            <w:r w:rsidRPr="008C423E">
              <w:t>- Ершова Н.В., Аскерова И.В., Чистова О.А. Занятия с дошкольниками, имеющими проблемы познавательного и речевого развития. - СПб.:"ДЕТСТВО - ПРЕСС". 2011. - 144с.</w:t>
            </w:r>
          </w:p>
          <w:p w:rsidR="00C6348B" w:rsidRPr="008C423E" w:rsidRDefault="00C6348B" w:rsidP="00E74787">
            <w:pPr>
              <w:jc w:val="both"/>
            </w:pPr>
            <w:r w:rsidRPr="008C423E">
              <w:t>-Хомякова Е.Е., Комплексные развивающие занятия с детьми раннего возраста. СПб.: ИЗДАТЕЛЬСТВО «ДЕТСТВО-ПРЕСС», 2014.- 128с.</w:t>
            </w:r>
          </w:p>
          <w:p w:rsidR="00C6348B" w:rsidRPr="008C423E" w:rsidRDefault="00C6348B" w:rsidP="00E74787">
            <w:pPr>
              <w:jc w:val="both"/>
            </w:pPr>
            <w:r w:rsidRPr="008C423E">
              <w:t>- Куликовская Т.А. Сказки-пересказки. Обучение дошкольному пересказу. - СПб.: "ДЕТСТВО - ПРЕСС". 2011. - 144с.</w:t>
            </w:r>
          </w:p>
          <w:p w:rsidR="00C6348B" w:rsidRPr="008C423E" w:rsidRDefault="00C6348B" w:rsidP="00E74787">
            <w:pPr>
              <w:jc w:val="both"/>
            </w:pPr>
            <w:r w:rsidRPr="008C423E">
              <w:rPr>
                <w:b/>
              </w:rPr>
              <w:t>-</w:t>
            </w:r>
            <w:r w:rsidRPr="008C423E">
              <w:t xml:space="preserve"> Полянская Т.Б., Использование метода мнемотехники в обучении рассказыванию детей дошкольного возраста. - СПб.:"ДЕТСТВО - ПРЕСС". 2010. - 64с.</w:t>
            </w:r>
          </w:p>
          <w:p w:rsidR="00C6348B" w:rsidRDefault="00C6348B" w:rsidP="00E74787">
            <w:pPr>
              <w:spacing w:after="200"/>
              <w:jc w:val="both"/>
            </w:pPr>
            <w:r w:rsidRPr="008C423E">
              <w:t xml:space="preserve">- Савельева Е.А., Пальчиковые и жестовые игры в стихах для дошкольников. - СПб.: </w:t>
            </w:r>
            <w:r>
              <w:t>"ДЕТСТВО - ПРЕСС". 2011. - 64с.</w:t>
            </w:r>
          </w:p>
          <w:p w:rsidR="00C6348B" w:rsidRDefault="00C6348B" w:rsidP="00E74787">
            <w:pPr>
              <w:spacing w:after="200"/>
              <w:jc w:val="both"/>
            </w:pPr>
          </w:p>
          <w:p w:rsidR="00C6348B" w:rsidRPr="00E74787" w:rsidRDefault="00C6348B" w:rsidP="00E74787">
            <w:pPr>
              <w:spacing w:after="200"/>
              <w:jc w:val="both"/>
            </w:pPr>
          </w:p>
        </w:tc>
      </w:tr>
      <w:tr w:rsidR="00C6348B" w:rsidRPr="00271946" w:rsidTr="00EF379F">
        <w:trPr>
          <w:trHeight w:val="278"/>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E74787" w:rsidRDefault="00C6348B" w:rsidP="00E74787">
            <w:pPr>
              <w:spacing w:after="200"/>
              <w:jc w:val="center"/>
              <w:rPr>
                <w:b/>
              </w:rPr>
            </w:pPr>
            <w:r w:rsidRPr="00E74787">
              <w:rPr>
                <w:b/>
              </w:rPr>
              <w:t>группа раннего возраста № 4</w:t>
            </w:r>
          </w:p>
        </w:tc>
      </w:tr>
      <w:tr w:rsidR="00C6348B" w:rsidRPr="00271946" w:rsidTr="00EF379F">
        <w:trPr>
          <w:trHeight w:val="2546"/>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1834EB" w:rsidRDefault="00C6348B" w:rsidP="00E74787">
            <w:pPr>
              <w:jc w:val="both"/>
            </w:pPr>
            <w:r w:rsidRPr="001834EB">
              <w:t>- Хомякова Е.Е. Комплексно-развивающие занятия с детьми раннего возраста. – СПб.: ООО «Издательство «Детство-Пресс», 2014. – 128 с.</w:t>
            </w:r>
          </w:p>
          <w:p w:rsidR="00C6348B" w:rsidRPr="001834EB" w:rsidRDefault="00C6348B" w:rsidP="00E74787">
            <w:pPr>
              <w:jc w:val="both"/>
            </w:pPr>
            <w:r w:rsidRPr="001834EB">
              <w:t>- Пешкова Н.В. Развивающие занятия с детьми раннего возраста; простые секреты успешной работы. – СПб.: ООО «Издательство «Детство-Пресс»,    2014. – 192 с.</w:t>
            </w:r>
          </w:p>
          <w:p w:rsidR="00C6348B" w:rsidRPr="001834EB" w:rsidRDefault="00C6348B" w:rsidP="00E74787">
            <w:pPr>
              <w:jc w:val="both"/>
            </w:pPr>
            <w:r w:rsidRPr="001834EB">
              <w:t>- Смирнова Е.О., Холмогорова В.М. Развитие общения детей со сверстниками. Игры и занятия с детьми 1-3 лет. – М.: «Мозаика-Синтез», 2008. – 64 с.</w:t>
            </w:r>
          </w:p>
          <w:p w:rsidR="00C6348B" w:rsidRDefault="00C6348B" w:rsidP="00E74787">
            <w:pPr>
              <w:jc w:val="both"/>
            </w:pPr>
            <w:r w:rsidRPr="001834EB">
              <w:t>-</w:t>
            </w:r>
            <w:r>
              <w:t xml:space="preserve"> </w:t>
            </w:r>
            <w:r w:rsidRPr="001834EB">
              <w:t>Ермакова С.О. Супер развивающие игры для детей.  «Пальчиковые игры для детей от 1 до 3 лет», - М.: «Рипол-классик», 2009г.-256с.</w:t>
            </w:r>
          </w:p>
          <w:p w:rsidR="00C6348B" w:rsidRPr="00EF379F" w:rsidRDefault="00C6348B" w:rsidP="00EF379F">
            <w:pPr>
              <w:spacing w:after="200"/>
              <w:jc w:val="both"/>
              <w:rPr>
                <w:color w:val="000000"/>
              </w:rPr>
            </w:pPr>
            <w:r w:rsidRPr="001834EB">
              <w:rPr>
                <w:color w:val="000000"/>
              </w:rPr>
              <w:t>-</w:t>
            </w:r>
            <w:r>
              <w:rPr>
                <w:color w:val="000000"/>
              </w:rPr>
              <w:t xml:space="preserve"> </w:t>
            </w:r>
            <w:r w:rsidRPr="001834EB">
              <w:rPr>
                <w:color w:val="000000"/>
              </w:rPr>
              <w:t>Симаков С.Ю. Расту культурным - М.: О</w:t>
            </w:r>
            <w:r>
              <w:rPr>
                <w:color w:val="000000"/>
              </w:rPr>
              <w:t>ОО «Полиграф-Проэкт»,2012г.-63с.</w:t>
            </w:r>
          </w:p>
        </w:tc>
      </w:tr>
      <w:tr w:rsidR="00C6348B" w:rsidRPr="00271946" w:rsidTr="009F3EC0">
        <w:trPr>
          <w:trHeight w:val="270"/>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EF379F" w:rsidRDefault="00C6348B" w:rsidP="00EF379F">
            <w:pPr>
              <w:spacing w:after="200"/>
              <w:jc w:val="center"/>
              <w:rPr>
                <w:b/>
              </w:rPr>
            </w:pPr>
            <w:r w:rsidRPr="00EF379F">
              <w:rPr>
                <w:b/>
              </w:rPr>
              <w:t>младшая группа № 1</w:t>
            </w:r>
          </w:p>
        </w:tc>
      </w:tr>
      <w:tr w:rsidR="00C6348B" w:rsidRPr="00271946" w:rsidTr="009F3EC0">
        <w:trPr>
          <w:trHeight w:val="112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jc w:val="both"/>
            </w:pPr>
            <w:r>
              <w:rPr>
                <w:b/>
              </w:rPr>
              <w:t>-</w:t>
            </w:r>
            <w:r>
              <w:t xml:space="preserve"> Нищева Н.В. Рабочая тетрадь для развития речи и коммуникативных способностей детей младшего дошкольного возраста (с 3 до 4 лет). – СПб.: ООО «ИЗДАТЕЛЬСТВО «ДЕТСТВО-ПРЕСС», 2017. – 32 с.: цв.ил.</w:t>
            </w:r>
          </w:p>
          <w:p w:rsidR="00C6348B" w:rsidRPr="00EF379F" w:rsidRDefault="00C6348B" w:rsidP="00EF379F">
            <w:pPr>
              <w:spacing w:after="200"/>
              <w:jc w:val="both"/>
              <w:rPr>
                <w:b/>
              </w:rPr>
            </w:pPr>
            <w:r w:rsidRPr="00234686">
              <w:rPr>
                <w:b/>
              </w:rPr>
              <w:t xml:space="preserve">- </w:t>
            </w:r>
            <w:r w:rsidRPr="00F05768">
              <w:t>Ушакова О.С.</w:t>
            </w:r>
            <w:r>
              <w:t xml:space="preserve"> Развитие речи детей 3-5 лет. -3-е изд.дополн.- М.:ТЦ Сфера,2017.-192 с.</w:t>
            </w:r>
          </w:p>
        </w:tc>
      </w:tr>
      <w:tr w:rsidR="00C6348B" w:rsidRPr="00271946" w:rsidTr="009F3EC0">
        <w:trPr>
          <w:trHeight w:val="300"/>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spacing w:after="200"/>
              <w:jc w:val="center"/>
              <w:rPr>
                <w:b/>
              </w:rPr>
            </w:pPr>
            <w:r>
              <w:rPr>
                <w:b/>
              </w:rPr>
              <w:t>младшая группа № 3</w:t>
            </w:r>
          </w:p>
        </w:tc>
      </w:tr>
      <w:tr w:rsidR="00C6348B" w:rsidRPr="00271946" w:rsidTr="009F3EC0">
        <w:trPr>
          <w:trHeight w:val="223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jc w:val="both"/>
            </w:pPr>
            <w:r>
              <w:rPr>
                <w:b/>
              </w:rPr>
              <w:t>-</w:t>
            </w:r>
            <w:r>
              <w:t xml:space="preserve"> Нищева Н.В. Рабочая тетрадь для развития речи и коммуникативных способностей детей младшего дошкольного возраста (с 3 до 4 лет). – СПб.: ООО «ИЗДАТЕЛЬСТВО «ДЕТСТВО-ПРЕСС», 2017. – 32 с.: цв.ил.</w:t>
            </w:r>
          </w:p>
          <w:p w:rsidR="00C6348B" w:rsidRDefault="00C6348B" w:rsidP="00EF379F">
            <w:pPr>
              <w:jc w:val="both"/>
            </w:pPr>
            <w:r>
              <w:t>- Филимонова О.Ю. Развитие словаря дошкольника в играх: Пособие для логопедов, воспитателей и родителей. – СПб.: ООО «ИЗДАТЕЛЬСТВО «ДЕТСТВО - ПРЕСС», 2011.- 128 с.</w:t>
            </w:r>
          </w:p>
          <w:p w:rsidR="00C6348B" w:rsidRDefault="00C6348B" w:rsidP="00EF379F">
            <w:pPr>
              <w:spacing w:after="200"/>
              <w:jc w:val="both"/>
              <w:rPr>
                <w:color w:val="1A1A1A"/>
                <w:shd w:val="clear" w:color="auto" w:fill="FFFFFF"/>
              </w:rPr>
            </w:pPr>
            <w:r>
              <w:t xml:space="preserve">- Гербова В.В. </w:t>
            </w:r>
            <w:r>
              <w:rPr>
                <w:color w:val="1A1A1A"/>
                <w:shd w:val="clear" w:color="auto" w:fill="FFFFFF"/>
              </w:rPr>
              <w:t>Занятия по развитию речи в детском саду. Вторая младшая группа. – М.: Мозаика-Синтез, 2005. – 53 с.</w:t>
            </w:r>
          </w:p>
          <w:p w:rsidR="00C6348B" w:rsidRDefault="00C6348B" w:rsidP="00EF379F">
            <w:pPr>
              <w:spacing w:after="200"/>
              <w:jc w:val="both"/>
              <w:rPr>
                <w:color w:val="1A1A1A"/>
                <w:shd w:val="clear" w:color="auto" w:fill="FFFFFF"/>
              </w:rPr>
            </w:pPr>
          </w:p>
          <w:p w:rsidR="00C6348B" w:rsidRDefault="00C6348B" w:rsidP="00EF379F">
            <w:pPr>
              <w:spacing w:after="200"/>
              <w:jc w:val="both"/>
              <w:rPr>
                <w:b/>
              </w:rPr>
            </w:pPr>
          </w:p>
        </w:tc>
      </w:tr>
      <w:tr w:rsidR="00C6348B" w:rsidRPr="00271946" w:rsidTr="009F3EC0">
        <w:trPr>
          <w:trHeight w:val="270"/>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spacing w:after="200"/>
              <w:jc w:val="center"/>
              <w:rPr>
                <w:b/>
              </w:rPr>
            </w:pPr>
            <w:r>
              <w:rPr>
                <w:b/>
              </w:rPr>
              <w:t>средняя группа № 6</w:t>
            </w:r>
          </w:p>
        </w:tc>
      </w:tr>
      <w:tr w:rsidR="00C6348B" w:rsidRPr="00271946" w:rsidTr="009F3EC0">
        <w:trPr>
          <w:trHeight w:val="121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jc w:val="both"/>
            </w:pPr>
            <w:r w:rsidRPr="005A4CFD">
              <w:rPr>
                <w:b/>
              </w:rPr>
              <w:t xml:space="preserve">- </w:t>
            </w:r>
            <w:r w:rsidRPr="005A4CFD">
              <w:t>Уш</w:t>
            </w:r>
            <w:r>
              <w:t>акова О.С. Развитие речи детей 3-5</w:t>
            </w:r>
            <w:r w:rsidRPr="005A4CFD">
              <w:t xml:space="preserve"> лет. </w:t>
            </w:r>
            <w:r>
              <w:t>– 3-е изд., дополн.- М.:ТЦ Сфера,2016. – 192 с.</w:t>
            </w:r>
          </w:p>
          <w:p w:rsidR="00C6348B" w:rsidRDefault="00C6348B" w:rsidP="00EF379F">
            <w:pPr>
              <w:spacing w:after="200"/>
              <w:jc w:val="both"/>
              <w:rPr>
                <w:b/>
              </w:rPr>
            </w:pPr>
            <w:r>
              <w:t>- Яковлева Н.Н. Использование фольклора в развитии дошкольника. – СПб.: ООО «ИЗДАТЕЛЬСТВО « ДЕТСТВО-ПРЕСС», 2011. – 128 с.</w:t>
            </w:r>
          </w:p>
        </w:tc>
      </w:tr>
      <w:tr w:rsidR="00C6348B" w:rsidRPr="00271946" w:rsidTr="009F3EC0">
        <w:trPr>
          <w:trHeight w:val="22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5A4CFD" w:rsidRDefault="00C6348B" w:rsidP="00EF379F">
            <w:pPr>
              <w:spacing w:after="200"/>
              <w:jc w:val="center"/>
              <w:rPr>
                <w:b/>
              </w:rPr>
            </w:pPr>
            <w:r>
              <w:rPr>
                <w:b/>
              </w:rPr>
              <w:t>средняя группа № 7</w:t>
            </w:r>
          </w:p>
        </w:tc>
      </w:tr>
      <w:tr w:rsidR="00C6348B" w:rsidRPr="00271946" w:rsidTr="009F3EC0">
        <w:trPr>
          <w:trHeight w:val="4440"/>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jc w:val="both"/>
            </w:pPr>
            <w:r>
              <w:rPr>
                <w:b/>
              </w:rPr>
              <w:t xml:space="preserve">- </w:t>
            </w:r>
            <w:r>
              <w:t>Ушакова О.С. Развитие речи детей 3-5 лет. Программа, конспекты занятий, методические рекомендации, педагогическая диагностика. Учебно-методическое пособие.</w:t>
            </w:r>
          </w:p>
          <w:p w:rsidR="00C6348B" w:rsidRDefault="00C6348B" w:rsidP="00EF379F">
            <w:pPr>
              <w:jc w:val="both"/>
            </w:pPr>
            <w:r>
              <w:t xml:space="preserve">Издательство «Творческий центр «Сфера», 2017. - 272с. </w:t>
            </w:r>
          </w:p>
          <w:p w:rsidR="00C6348B" w:rsidRDefault="00C6348B" w:rsidP="00EF379F">
            <w:pPr>
              <w:jc w:val="both"/>
            </w:pPr>
            <w:r>
              <w:t>-Филимонова О.Ю. Развитие словаря дошкольника в играх: Пособие для логопедов, воспитателей и родителей. - СПб.: ООО ИЗДАТЕЛЬСТВО «ДЕТСТВО-ПРЕСС», 2011.- 128стр., илл</w:t>
            </w:r>
          </w:p>
          <w:p w:rsidR="00C6348B" w:rsidRDefault="00C6348B" w:rsidP="00EF379F">
            <w:pPr>
              <w:jc w:val="both"/>
            </w:pPr>
            <w:r>
              <w:t>- Полянская Т.Б. Использование метода мнемотехники в обучении рассказыванию детей дошкольного возраста: Учебно- методическое пособие. -  СПб.: ООО ИЗДАТЕЛЬСТВО «ДЕТСТВО-ПРЕСС», 2010. – 64 с.</w:t>
            </w:r>
          </w:p>
          <w:p w:rsidR="00C6348B" w:rsidRDefault="00C6348B" w:rsidP="00EF379F">
            <w:pPr>
              <w:jc w:val="both"/>
            </w:pPr>
            <w:r>
              <w:t>- Смирнова Е.А.  система развития мелкой моторики у детей дошкольного возраста. - СПб.: ООО ИЗДАТЕЛЬСТВО «ДЕТСТВО-ПРЕСС», 2013. – 144 с.</w:t>
            </w:r>
          </w:p>
          <w:p w:rsidR="00C6348B" w:rsidRDefault="00C6348B" w:rsidP="00EF379F">
            <w:pPr>
              <w:jc w:val="both"/>
            </w:pPr>
            <w:r>
              <w:t>- Парамонова Л.Г. Развитие  словарного запаса у детей. - СПб.: ООО ИЗДАТЕЛЬСТВО «ДЕТСТВО-ПРЕСС», 2010. – 80 с.</w:t>
            </w:r>
          </w:p>
          <w:p w:rsidR="00C6348B" w:rsidRDefault="00C6348B" w:rsidP="00EF379F">
            <w:pPr>
              <w:spacing w:after="200"/>
              <w:jc w:val="both"/>
              <w:rPr>
                <w:b/>
              </w:rPr>
            </w:pPr>
            <w:r>
              <w:t>-Рыжова Л.В. Методика работы со сказкой: методическое пособие. - СПб.: ООО ИЗДАТЕЛЬСТВО «ДЕТСТВО-ПРЕСС», 2012. – 160 с.</w:t>
            </w:r>
          </w:p>
        </w:tc>
      </w:tr>
      <w:tr w:rsidR="00C6348B" w:rsidRPr="00271946" w:rsidTr="009F3EC0">
        <w:trPr>
          <w:trHeight w:val="247"/>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spacing w:after="200"/>
              <w:jc w:val="center"/>
              <w:rPr>
                <w:b/>
              </w:rPr>
            </w:pPr>
            <w:r>
              <w:rPr>
                <w:b/>
              </w:rPr>
              <w:t>старшая группа № 8</w:t>
            </w:r>
          </w:p>
        </w:tc>
      </w:tr>
      <w:tr w:rsidR="00C6348B" w:rsidRPr="00271946" w:rsidTr="009F3EC0">
        <w:trPr>
          <w:trHeight w:val="52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EF379F">
            <w:pPr>
              <w:jc w:val="both"/>
              <w:rPr>
                <w:bCs/>
              </w:rPr>
            </w:pPr>
            <w:r>
              <w:rPr>
                <w:bCs/>
              </w:rPr>
              <w:t xml:space="preserve">- </w:t>
            </w:r>
            <w:r w:rsidRPr="008324FD">
              <w:rPr>
                <w:bCs/>
              </w:rPr>
              <w:t>Ельцова О.М. Основные направления работы по подготовке детей к обучению грамоте: Учебно-методическое пособие. – СПб.: ООО «ИЗДАТЕЛЬСТВО «ДЕТСТВО-ПРЕСС», 2011.- 320с.</w:t>
            </w:r>
          </w:p>
          <w:p w:rsidR="00C6348B" w:rsidRDefault="00C6348B" w:rsidP="00EF379F">
            <w:pPr>
              <w:jc w:val="both"/>
              <w:rPr>
                <w:bCs/>
              </w:rPr>
            </w:pPr>
            <w:r>
              <w:rPr>
                <w:bCs/>
              </w:rPr>
              <w:t>- Шевченко И.Н. Конспекты занятий по развитию фонетико-фонематической стороны речи у дошкольников. СПб.: ООО «Издательство «ДЕТСТВО-ПРЕСС», 2011.-128с.</w:t>
            </w:r>
          </w:p>
          <w:p w:rsidR="00C6348B" w:rsidRDefault="00C6348B" w:rsidP="00EF379F">
            <w:pPr>
              <w:spacing w:after="200"/>
              <w:jc w:val="both"/>
              <w:rPr>
                <w:b/>
              </w:rPr>
            </w:pPr>
            <w:r>
              <w:rPr>
                <w:bCs/>
              </w:rPr>
              <w:t xml:space="preserve">- </w:t>
            </w:r>
            <w:r w:rsidRPr="000A4AE2">
              <w:t>Шипицина Л.М.,Защиринская О.В. «Азбука общения». Развитие личности ребенка, навыков общения со взрослыми и сверстниками.  – ДЕТСТВО-ПРЕСС, 2010. – 384 с.</w:t>
            </w:r>
          </w:p>
        </w:tc>
      </w:tr>
      <w:tr w:rsidR="00C6348B" w:rsidRPr="00271946" w:rsidTr="009F3EC0">
        <w:trPr>
          <w:trHeight w:val="262"/>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EF379F" w:rsidRDefault="00C6348B" w:rsidP="00EF379F">
            <w:pPr>
              <w:spacing w:after="200"/>
              <w:jc w:val="center"/>
              <w:rPr>
                <w:b/>
                <w:bCs/>
              </w:rPr>
            </w:pPr>
            <w:r w:rsidRPr="00EF379F">
              <w:rPr>
                <w:b/>
                <w:bCs/>
              </w:rPr>
              <w:t>старшая группа № 9</w:t>
            </w:r>
          </w:p>
        </w:tc>
      </w:tr>
      <w:tr w:rsidR="00C6348B" w:rsidRPr="00271946" w:rsidTr="009F3EC0">
        <w:trPr>
          <w:trHeight w:val="217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C6348B">
            <w:pPr>
              <w:jc w:val="both"/>
            </w:pPr>
            <w:r>
              <w:rPr>
                <w:b/>
              </w:rPr>
              <w:t xml:space="preserve">- </w:t>
            </w:r>
            <w:r>
              <w:t>Ельцова О.М</w:t>
            </w:r>
            <w:r w:rsidRPr="00F05768">
              <w:t>.</w:t>
            </w:r>
            <w:r>
              <w:t xml:space="preserve"> «Основные направления и содержание работы по подготовке детей к обучению грамоте»:.Учебно-методическое пособие. СПб.: ООО «Издательство «. ДЕТСТВО-ПРЕСС», 2011</w:t>
            </w:r>
          </w:p>
          <w:p w:rsidR="00C6348B" w:rsidRDefault="00C6348B" w:rsidP="00C6348B">
            <w:pPr>
              <w:jc w:val="both"/>
            </w:pPr>
            <w:r>
              <w:t>-Воробьёва Т. А. 85 уроков для обучения письму. – СПб.: Издательский дом «Литера», 2017. – 128с.</w:t>
            </w:r>
          </w:p>
          <w:p w:rsidR="00C6348B" w:rsidRPr="00EF379F" w:rsidRDefault="00C6348B" w:rsidP="00C6348B">
            <w:pPr>
              <w:spacing w:after="200"/>
              <w:jc w:val="both"/>
              <w:rPr>
                <w:b/>
                <w:bCs/>
              </w:rPr>
            </w:pPr>
            <w:r>
              <w:t>- Томилова С. Д. «Полная хрестоматия для дошкольников с методическими подсказками для педагогов и родителей.. В 2 кн.Кн.2/авт.-сост. С. Д. Томилова – М.: Астрель: АСТ, 2011 – 702с.</w:t>
            </w:r>
          </w:p>
        </w:tc>
      </w:tr>
      <w:tr w:rsidR="00C6348B" w:rsidRPr="00271946" w:rsidTr="009F3EC0">
        <w:trPr>
          <w:trHeight w:val="232"/>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C6348B">
            <w:pPr>
              <w:spacing w:after="200"/>
              <w:jc w:val="center"/>
              <w:rPr>
                <w:b/>
              </w:rPr>
            </w:pPr>
            <w:r>
              <w:rPr>
                <w:b/>
              </w:rPr>
              <w:t>подготовительная группа № 5</w:t>
            </w:r>
          </w:p>
        </w:tc>
      </w:tr>
      <w:tr w:rsidR="00C6348B" w:rsidRPr="00271946" w:rsidTr="009F3EC0">
        <w:trPr>
          <w:trHeight w:val="1065"/>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Pr="00E53032" w:rsidRDefault="00C6348B" w:rsidP="00C6348B">
            <w:pPr>
              <w:jc w:val="both"/>
            </w:pPr>
            <w:r>
              <w:rPr>
                <w:b/>
              </w:rPr>
              <w:t>-</w:t>
            </w:r>
            <w:r>
              <w:t xml:space="preserve"> </w:t>
            </w:r>
            <w:r w:rsidRPr="00E53032">
              <w:t>Парамонова.</w:t>
            </w:r>
            <w:r>
              <w:t xml:space="preserve"> Л.Г. </w:t>
            </w:r>
            <w:r w:rsidRPr="00E53032">
              <w:t xml:space="preserve"> Воспитание связной речи у детей. - СПб. «ИЗДАТЕЛЬСТВО «ДЕТСТВО-ПРЕСС», 2011</w:t>
            </w:r>
            <w:r>
              <w:t>.</w:t>
            </w:r>
          </w:p>
          <w:p w:rsidR="00C6348B" w:rsidRPr="00E53032" w:rsidRDefault="00C6348B" w:rsidP="00C6348B">
            <w:pPr>
              <w:jc w:val="both"/>
            </w:pPr>
            <w:r>
              <w:t xml:space="preserve">- </w:t>
            </w:r>
            <w:r w:rsidRPr="00E53032">
              <w:t>Парамонова.</w:t>
            </w:r>
            <w:r>
              <w:t xml:space="preserve"> Л.Г.</w:t>
            </w:r>
            <w:r w:rsidRPr="00E53032">
              <w:t xml:space="preserve"> Развитие словарного запаса у детей. . - СПб. «ИЗДАТЕЛЬСТВО «ДЕТСТВО-ПРЕСС», 2010</w:t>
            </w:r>
            <w:r>
              <w:t>.</w:t>
            </w:r>
          </w:p>
          <w:p w:rsidR="00C6348B" w:rsidRPr="00E53032" w:rsidRDefault="00C6348B" w:rsidP="00C6348B">
            <w:pPr>
              <w:jc w:val="both"/>
            </w:pPr>
            <w:r>
              <w:t>- Нищева Н.В.</w:t>
            </w:r>
            <w:r w:rsidRPr="00E53032">
              <w:t xml:space="preserve"> Картотека упражнений для автоматизации правильного произношения и дифференциации звуков разных групп. . - СПб. «ИЗДАТЕЛЬСТВО «ДЕТСТВО-ПРЕСС», 2010</w:t>
            </w:r>
            <w:r>
              <w:t>.</w:t>
            </w:r>
          </w:p>
          <w:p w:rsidR="00C6348B" w:rsidRPr="00E53032" w:rsidRDefault="00C6348B" w:rsidP="00C6348B">
            <w:pPr>
              <w:jc w:val="both"/>
            </w:pPr>
            <w:r>
              <w:t>- Нищева Н.В.</w:t>
            </w:r>
            <w:r w:rsidRPr="00E53032">
              <w:t xml:space="preserve"> Развитие связной речи у детей дошкольного возраста. Формирование навыков пересказа. - СПб.: ООО «Издательство «ДЕТСТВО-ПРЕСС», 2010</w:t>
            </w:r>
            <w:r>
              <w:t>.</w:t>
            </w:r>
          </w:p>
          <w:p w:rsidR="00C6348B" w:rsidRDefault="00C6348B" w:rsidP="00C6348B">
            <w:pPr>
              <w:jc w:val="both"/>
            </w:pPr>
            <w:r>
              <w:rPr>
                <w:b/>
              </w:rPr>
              <w:t xml:space="preserve">- </w:t>
            </w:r>
            <w:r w:rsidRPr="00F05768">
              <w:t>Ушакова О.С.</w:t>
            </w:r>
            <w:r>
              <w:t xml:space="preserve"> Развитие речи детей 5-7 лет. Программа, конспекты занятий, методические рекомендации, педагогическая диагностика. Учебно-методическое пособие.</w:t>
            </w:r>
          </w:p>
          <w:p w:rsidR="00C6348B" w:rsidRDefault="00C6348B" w:rsidP="00C6348B">
            <w:pPr>
              <w:jc w:val="both"/>
            </w:pPr>
            <w:r>
              <w:t xml:space="preserve">Издательство «Творческий центр «Сфера», 2017. - 272с. </w:t>
            </w:r>
          </w:p>
          <w:p w:rsidR="00C6348B" w:rsidRDefault="00C6348B" w:rsidP="00C6348B">
            <w:pPr>
              <w:jc w:val="both"/>
            </w:pPr>
            <w:r>
              <w:t>-Арушанова А.Г. Формирование грамматического строя речи: Речь и речевое общение детей: Методическое пособие для воспитателей. - 2-е изд., испр. и доп. - М.: Мозаика-Синтез, 2008. - 2008. - 296 с.</w:t>
            </w:r>
          </w:p>
          <w:p w:rsidR="00C6348B" w:rsidRPr="00C65D65" w:rsidRDefault="00C6348B" w:rsidP="00C6348B">
            <w:pPr>
              <w:jc w:val="both"/>
              <w:rPr>
                <w:b/>
              </w:rPr>
            </w:pPr>
            <w:r>
              <w:t>- Максакова А.И., Тумакова Г.А. Учите, играя: Игры и упражнения со звучащим словом. Пособие для педагогов дошкольных учреждений. - Изд. 3-е, испр. и доп. - М.: Мозаика-Синтез, 2006. - 176 с.</w:t>
            </w:r>
          </w:p>
          <w:p w:rsidR="00C6348B" w:rsidRDefault="00C6348B" w:rsidP="00C6348B">
            <w:pPr>
              <w:spacing w:after="200"/>
              <w:jc w:val="both"/>
              <w:rPr>
                <w:b/>
              </w:rPr>
            </w:pPr>
            <w:r w:rsidRPr="00C65D65">
              <w:rPr>
                <w:b/>
              </w:rPr>
              <w:t xml:space="preserve">- </w:t>
            </w:r>
            <w:r>
              <w:t xml:space="preserve">Савельева Е.А. </w:t>
            </w:r>
            <w:r w:rsidRPr="00C65D65">
              <w:t>Пальчиковые и жестовые игры в стихах для дошкольников. - СПб.: ООО «Издательство «ДЕТСТВО-ПРЕСС», 2011</w:t>
            </w:r>
            <w:r>
              <w:t>.</w:t>
            </w:r>
          </w:p>
        </w:tc>
      </w:tr>
      <w:tr w:rsidR="00C6348B" w:rsidRPr="00271946" w:rsidTr="009F3EC0">
        <w:trPr>
          <w:trHeight w:val="306"/>
        </w:trPr>
        <w:tc>
          <w:tcPr>
            <w:tcW w:w="2128" w:type="dxa"/>
            <w:vMerge/>
            <w:tcBorders>
              <w:left w:val="single" w:sz="4" w:space="0" w:color="000000"/>
              <w:right w:val="nil"/>
            </w:tcBorders>
          </w:tcPr>
          <w:p w:rsidR="00C6348B" w:rsidRPr="00271946" w:rsidRDefault="00C6348B" w:rsidP="00271946">
            <w:pPr>
              <w:snapToGrid w:val="0"/>
              <w:jc w:val="both"/>
              <w:rPr>
                <w:color w:val="000000"/>
              </w:rPr>
            </w:pPr>
          </w:p>
        </w:tc>
        <w:tc>
          <w:tcPr>
            <w:tcW w:w="3828" w:type="dxa"/>
            <w:vMerge/>
            <w:tcBorders>
              <w:left w:val="single" w:sz="4" w:space="0" w:color="000000"/>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auto"/>
              <w:right w:val="nil"/>
            </w:tcBorders>
          </w:tcPr>
          <w:p w:rsidR="00C6348B" w:rsidRDefault="00C6348B" w:rsidP="00C6348B">
            <w:pPr>
              <w:spacing w:after="200"/>
              <w:jc w:val="center"/>
              <w:rPr>
                <w:b/>
              </w:rPr>
            </w:pPr>
            <w:r>
              <w:rPr>
                <w:b/>
              </w:rPr>
              <w:t>подготовительная группа № 10</w:t>
            </w:r>
          </w:p>
        </w:tc>
      </w:tr>
      <w:tr w:rsidR="00C6348B" w:rsidRPr="00271946" w:rsidTr="00C6348B">
        <w:trPr>
          <w:trHeight w:val="1594"/>
        </w:trPr>
        <w:tc>
          <w:tcPr>
            <w:tcW w:w="2128" w:type="dxa"/>
            <w:vMerge/>
            <w:tcBorders>
              <w:left w:val="single" w:sz="4" w:space="0" w:color="000000"/>
              <w:bottom w:val="single" w:sz="4" w:space="0" w:color="auto"/>
              <w:right w:val="nil"/>
            </w:tcBorders>
          </w:tcPr>
          <w:p w:rsidR="00C6348B" w:rsidRPr="00271946" w:rsidRDefault="00C6348B" w:rsidP="00271946">
            <w:pPr>
              <w:snapToGrid w:val="0"/>
              <w:jc w:val="both"/>
              <w:rPr>
                <w:color w:val="000000"/>
              </w:rPr>
            </w:pPr>
          </w:p>
        </w:tc>
        <w:tc>
          <w:tcPr>
            <w:tcW w:w="3828" w:type="dxa"/>
            <w:vMerge/>
            <w:tcBorders>
              <w:left w:val="single" w:sz="4" w:space="0" w:color="000000"/>
              <w:bottom w:val="single" w:sz="4" w:space="0" w:color="auto"/>
              <w:right w:val="nil"/>
            </w:tcBorders>
          </w:tcPr>
          <w:p w:rsidR="00C6348B" w:rsidRPr="00271946" w:rsidRDefault="00C6348B" w:rsidP="00271946">
            <w:pPr>
              <w:tabs>
                <w:tab w:val="left" w:pos="504"/>
              </w:tabs>
              <w:ind w:left="34"/>
              <w:jc w:val="both"/>
            </w:pPr>
          </w:p>
        </w:tc>
        <w:tc>
          <w:tcPr>
            <w:tcW w:w="9359" w:type="dxa"/>
            <w:tcBorders>
              <w:top w:val="single" w:sz="4" w:space="0" w:color="auto"/>
              <w:left w:val="single" w:sz="4" w:space="0" w:color="000000"/>
              <w:bottom w:val="single" w:sz="4" w:space="0" w:color="000000"/>
              <w:right w:val="nil"/>
            </w:tcBorders>
          </w:tcPr>
          <w:p w:rsidR="00C6348B" w:rsidRDefault="00C6348B" w:rsidP="00C6348B">
            <w:pPr>
              <w:jc w:val="both"/>
            </w:pPr>
            <w:r>
              <w:rPr>
                <w:b/>
              </w:rPr>
              <w:t xml:space="preserve">- </w:t>
            </w:r>
            <w:r w:rsidRPr="00F05768">
              <w:t>Ушакова О.С.</w:t>
            </w:r>
            <w:r>
              <w:t xml:space="preserve"> Развитие речи детей 5-7 лет. Программа, конспекты занятий, методические рекомендации, педагогическая диагностика. Учебно-методическое пособие.</w:t>
            </w:r>
          </w:p>
          <w:p w:rsidR="00C6348B" w:rsidRDefault="00C6348B" w:rsidP="00C6348B">
            <w:pPr>
              <w:jc w:val="both"/>
            </w:pPr>
            <w:r>
              <w:t xml:space="preserve">Издательство «Творческий центр «Сфера», 2017. - 272с. </w:t>
            </w:r>
          </w:p>
          <w:p w:rsidR="00C6348B" w:rsidRPr="00C6348B" w:rsidRDefault="00C6348B" w:rsidP="00C6348B">
            <w:pPr>
              <w:spacing w:after="200"/>
              <w:jc w:val="both"/>
            </w:pPr>
            <w:r>
              <w:t>- Куликовская Т. А. Сказки-пересказки. Обучение дошкольников пересказу. СПб.: ООО ИЗДАТЕЛЬСТВО «</w:t>
            </w:r>
            <w:r w:rsidRPr="00811EE2">
              <w:t>ДЕТСТВО</w:t>
            </w:r>
            <w:r>
              <w:t>-ПРЕСС»,2016.</w:t>
            </w:r>
          </w:p>
        </w:tc>
      </w:tr>
      <w:tr w:rsidR="00400ABA" w:rsidRPr="00271946" w:rsidTr="009F3EC0">
        <w:trPr>
          <w:trHeight w:val="285"/>
        </w:trPr>
        <w:tc>
          <w:tcPr>
            <w:tcW w:w="2128" w:type="dxa"/>
            <w:vMerge w:val="restart"/>
            <w:tcBorders>
              <w:top w:val="single" w:sz="4" w:space="0" w:color="auto"/>
              <w:left w:val="single" w:sz="4" w:space="0" w:color="000000"/>
              <w:right w:val="nil"/>
            </w:tcBorders>
            <w:hideMark/>
          </w:tcPr>
          <w:p w:rsidR="00400ABA" w:rsidRPr="00271946" w:rsidRDefault="00400ABA" w:rsidP="00271946">
            <w:pPr>
              <w:snapToGrid w:val="0"/>
              <w:jc w:val="both"/>
              <w:rPr>
                <w:color w:val="000000"/>
                <w:lang w:eastAsia="en-US"/>
              </w:rPr>
            </w:pPr>
            <w:r w:rsidRPr="00271946">
              <w:rPr>
                <w:color w:val="000000"/>
              </w:rPr>
              <w:t>Художественно-эстетическое развитие</w:t>
            </w:r>
          </w:p>
        </w:tc>
        <w:tc>
          <w:tcPr>
            <w:tcW w:w="3828" w:type="dxa"/>
            <w:vMerge w:val="restart"/>
            <w:tcBorders>
              <w:top w:val="single" w:sz="4" w:space="0" w:color="auto"/>
              <w:left w:val="single" w:sz="4" w:space="0" w:color="000000"/>
              <w:right w:val="nil"/>
            </w:tcBorders>
            <w:hideMark/>
          </w:tcPr>
          <w:p w:rsidR="00400ABA" w:rsidRPr="00271946" w:rsidRDefault="00400ABA" w:rsidP="00271946">
            <w:pPr>
              <w:pStyle w:val="af9"/>
              <w:tabs>
                <w:tab w:val="left" w:pos="34"/>
                <w:tab w:val="left" w:pos="318"/>
              </w:tabs>
              <w:spacing w:after="0"/>
              <w:outlineLvl w:val="0"/>
              <w:rPr>
                <w:rFonts w:ascii="Times New Roman" w:hAnsi="Times New Roman" w:cs="Times New Roman"/>
                <w:lang w:eastAsia="en-US"/>
              </w:rPr>
            </w:pPr>
            <w:r w:rsidRPr="00271946">
              <w:rPr>
                <w:rFonts w:ascii="Times New Roman" w:hAnsi="Times New Roman" w:cs="Times New Roman"/>
              </w:rPr>
              <w:t>Примерная образовательная программа дошкольного образования / Т.И. Бабаева, А.Г.Гогоберидзе, О.В. Солнцева. Издательство «Детство-Пресс»,2014</w:t>
            </w:r>
          </w:p>
        </w:tc>
        <w:tc>
          <w:tcPr>
            <w:tcW w:w="9359" w:type="dxa"/>
            <w:tcBorders>
              <w:top w:val="single" w:sz="4" w:space="0" w:color="000000"/>
              <w:left w:val="single" w:sz="4" w:space="0" w:color="000000"/>
              <w:bottom w:val="single" w:sz="4" w:space="0" w:color="auto"/>
              <w:right w:val="nil"/>
            </w:tcBorders>
            <w:hideMark/>
          </w:tcPr>
          <w:p w:rsidR="00400ABA" w:rsidRPr="00C6348B" w:rsidRDefault="00400ABA" w:rsidP="00C6348B">
            <w:pPr>
              <w:jc w:val="center"/>
              <w:rPr>
                <w:b/>
                <w:lang w:eastAsia="en-US"/>
              </w:rPr>
            </w:pPr>
            <w:r w:rsidRPr="00C6348B">
              <w:rPr>
                <w:b/>
                <w:lang w:eastAsia="en-US"/>
              </w:rPr>
              <w:t>группа раннего возраста № 2</w:t>
            </w:r>
          </w:p>
        </w:tc>
      </w:tr>
      <w:tr w:rsidR="00400ABA" w:rsidRPr="00271946" w:rsidTr="00111C70">
        <w:trPr>
          <w:trHeight w:val="555"/>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C6348B" w:rsidRDefault="00400ABA" w:rsidP="00C6348B">
            <w:pPr>
              <w:jc w:val="both"/>
              <w:rPr>
                <w:b/>
                <w:lang w:eastAsia="en-US"/>
              </w:rPr>
            </w:pPr>
            <w:r w:rsidRPr="008C423E">
              <w:t>-Савельева Н..М., Программа дополнительного образования. - СПб.: «ИЗДАТЕЛЬСТВО «ДЕТСТВО-ПРЕСС»: 2014 - 64 с.</w:t>
            </w:r>
          </w:p>
        </w:tc>
      </w:tr>
      <w:tr w:rsidR="00400ABA" w:rsidRPr="00271946" w:rsidTr="00111C70">
        <w:trPr>
          <w:trHeight w:val="225"/>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111C70" w:rsidRDefault="00400ABA" w:rsidP="00111C70">
            <w:pPr>
              <w:jc w:val="center"/>
              <w:rPr>
                <w:b/>
              </w:rPr>
            </w:pPr>
            <w:r w:rsidRPr="00111C70">
              <w:rPr>
                <w:b/>
              </w:rPr>
              <w:t>группа раннего возраста № 4</w:t>
            </w:r>
          </w:p>
        </w:tc>
      </w:tr>
      <w:tr w:rsidR="00400ABA" w:rsidRPr="00271946" w:rsidTr="00111C70">
        <w:trPr>
          <w:trHeight w:val="108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1834EB" w:rsidRDefault="00400ABA" w:rsidP="00111C70">
            <w:pPr>
              <w:jc w:val="both"/>
            </w:pPr>
            <w:r w:rsidRPr="001834EB">
              <w:rPr>
                <w:b/>
                <w:bCs/>
              </w:rPr>
              <w:t xml:space="preserve">- </w:t>
            </w:r>
            <w:r w:rsidRPr="001834EB">
              <w:t>Ганошенко Н.И., Мещерякова С.Ю. Приобщение детей к художественно-эстетической деятельности. Игры и занятия с детьми 1-3 лет. – М.: «Мозаика-Синтез», 2008. – 64 с.</w:t>
            </w:r>
          </w:p>
          <w:p w:rsidR="00400ABA" w:rsidRPr="00111C70" w:rsidRDefault="00400ABA" w:rsidP="00111C70">
            <w:pPr>
              <w:jc w:val="both"/>
              <w:rPr>
                <w:b/>
              </w:rPr>
            </w:pPr>
            <w:r w:rsidRPr="001834EB">
              <w:t>- Сорокина Н.Ф., Миланович Л.Г. Развитие творческих способностей у детей от 1 года до 3 лет. Средствами кукольного театра. – М.: «Айрис-Пресс». 2007. – 96 с.</w:t>
            </w:r>
          </w:p>
        </w:tc>
      </w:tr>
      <w:tr w:rsidR="00400ABA" w:rsidRPr="00271946" w:rsidTr="00111C70">
        <w:trPr>
          <w:trHeight w:val="21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1834EB" w:rsidRDefault="00400ABA" w:rsidP="00111C70">
            <w:pPr>
              <w:jc w:val="center"/>
              <w:rPr>
                <w:b/>
                <w:bCs/>
              </w:rPr>
            </w:pPr>
            <w:r>
              <w:rPr>
                <w:b/>
                <w:bCs/>
              </w:rPr>
              <w:t>младшая группа № 1</w:t>
            </w:r>
          </w:p>
        </w:tc>
      </w:tr>
      <w:tr w:rsidR="00400ABA" w:rsidRPr="00271946" w:rsidTr="00111C70">
        <w:trPr>
          <w:trHeight w:val="120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2E4303" w:rsidRDefault="00400ABA" w:rsidP="00111C70">
            <w:pPr>
              <w:pStyle w:val="afff1"/>
              <w:jc w:val="both"/>
              <w:rPr>
                <w:rFonts w:ascii="Times New Roman" w:hAnsi="Times New Roman" w:cs="Times New Roman"/>
                <w:sz w:val="24"/>
                <w:szCs w:val="28"/>
              </w:rPr>
            </w:pPr>
            <w:r w:rsidRPr="002E4303">
              <w:rPr>
                <w:rFonts w:ascii="Times New Roman" w:hAnsi="Times New Roman" w:cs="Times New Roman"/>
                <w:b/>
                <w:sz w:val="32"/>
                <w:szCs w:val="28"/>
              </w:rPr>
              <w:t xml:space="preserve">- </w:t>
            </w:r>
            <w:r w:rsidRPr="002E4303">
              <w:rPr>
                <w:rFonts w:ascii="Times New Roman" w:hAnsi="Times New Roman" w:cs="Times New Roman"/>
                <w:sz w:val="24"/>
                <w:szCs w:val="28"/>
              </w:rPr>
              <w:t>Лыкова И.А. Изобразительная деятельность в детском саду. Младшая группа: учебно-методическое пособие. М.: ИД «Цветной мир, 2012. – 144с.</w:t>
            </w:r>
          </w:p>
          <w:p w:rsidR="00400ABA" w:rsidRDefault="00400ABA" w:rsidP="00111C70">
            <w:pPr>
              <w:jc w:val="both"/>
              <w:rPr>
                <w:b/>
                <w:bCs/>
              </w:rPr>
            </w:pPr>
            <w:r w:rsidRPr="002E4303">
              <w:t>-</w:t>
            </w:r>
            <w:r>
              <w:t xml:space="preserve"> </w:t>
            </w:r>
            <w:r w:rsidRPr="002E4303">
              <w:t>Куцакова Л.В. Конструирование  и художественный труд  в детском саду. Программа и конспекты занятий.3-е изд.,М.:ТЦ Сфера,2015.-240 с.</w:t>
            </w:r>
          </w:p>
        </w:tc>
      </w:tr>
      <w:tr w:rsidR="00400ABA" w:rsidRPr="00271946" w:rsidTr="00111C70">
        <w:trPr>
          <w:trHeight w:val="207"/>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111C70" w:rsidRDefault="00400ABA" w:rsidP="00111C70">
            <w:pPr>
              <w:jc w:val="center"/>
              <w:rPr>
                <w:b/>
              </w:rPr>
            </w:pPr>
            <w:r>
              <w:rPr>
                <w:b/>
              </w:rPr>
              <w:t>младшая группа № 3</w:t>
            </w:r>
          </w:p>
        </w:tc>
      </w:tr>
      <w:tr w:rsidR="00400ABA" w:rsidRPr="00271946" w:rsidTr="00111C70">
        <w:trPr>
          <w:trHeight w:val="114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Default="00400ABA" w:rsidP="00111C70">
            <w:pPr>
              <w:jc w:val="both"/>
            </w:pPr>
            <w:r>
              <w:rPr>
                <w:b/>
              </w:rPr>
              <w:t>-</w:t>
            </w:r>
            <w:r>
              <w:t xml:space="preserve"> Нищева Н.В. Рабочая тетрадь для развития речи и коммуникативных способностей детей младшего дошкольного возраста (с 3 до 4 лет). – СПб.: ООО «ИЗДАТЕЛЬСТВО «ДЕТСТВО-ПРЕСС», 2017. – 32 с.: цв.ил.</w:t>
            </w:r>
          </w:p>
          <w:p w:rsidR="00400ABA" w:rsidRDefault="00400ABA" w:rsidP="00111C70">
            <w:pPr>
              <w:jc w:val="both"/>
            </w:pPr>
            <w:r>
              <w:t>- Филимонова О.Ю. Развитие словаря дошкольника в играх: Пособие для логопедов, воспитателей и родителей. – СПб.: ООО «ИЗДАТЕЛЬСТВО «ДЕТСТВО - ПРЕСС», 2011.- 128 с.</w:t>
            </w:r>
          </w:p>
          <w:p w:rsidR="00400ABA" w:rsidRDefault="00400ABA" w:rsidP="00111C70">
            <w:pPr>
              <w:jc w:val="both"/>
              <w:rPr>
                <w:b/>
              </w:rPr>
            </w:pPr>
            <w:r>
              <w:t xml:space="preserve">- Гербова В.В. </w:t>
            </w:r>
            <w:r>
              <w:rPr>
                <w:color w:val="1A1A1A"/>
                <w:shd w:val="clear" w:color="auto" w:fill="FFFFFF"/>
              </w:rPr>
              <w:t>Занятия по развитию речи в детском саду. Вторая младшая группа. – М.: Мозаика-Синтез, 2005. – 53 с.</w:t>
            </w:r>
          </w:p>
        </w:tc>
      </w:tr>
      <w:tr w:rsidR="00400ABA" w:rsidRPr="00271946" w:rsidTr="00111C70">
        <w:trPr>
          <w:trHeight w:val="219"/>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Default="00400ABA" w:rsidP="00111C70">
            <w:pPr>
              <w:jc w:val="center"/>
              <w:rPr>
                <w:b/>
              </w:rPr>
            </w:pPr>
            <w:r>
              <w:rPr>
                <w:b/>
              </w:rPr>
              <w:t>средняя группа № 6</w:t>
            </w:r>
          </w:p>
        </w:tc>
      </w:tr>
      <w:tr w:rsidR="00400ABA" w:rsidRPr="00271946" w:rsidTr="00111C70">
        <w:trPr>
          <w:trHeight w:val="276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Default="00400ABA" w:rsidP="00111C70">
            <w:pPr>
              <w:jc w:val="both"/>
            </w:pPr>
            <w:r w:rsidRPr="005A4CFD">
              <w:t xml:space="preserve">- </w:t>
            </w:r>
            <w:r>
              <w:t>Петрова И.М. Аппликация для дошкольников: Учебно-методическое пособие для дошкольников. – СПб.: ДЕТСТВО-ПРЕСС, 2009. – 64 с.</w:t>
            </w:r>
          </w:p>
          <w:p w:rsidR="00400ABA" w:rsidRDefault="00400ABA" w:rsidP="00111C70">
            <w:pPr>
              <w:jc w:val="both"/>
            </w:pPr>
            <w:r w:rsidRPr="005A4CFD">
              <w:t xml:space="preserve">- </w:t>
            </w:r>
            <w:r>
              <w:t xml:space="preserve"> Петрова И.М. Волшебные полоски. Ручной труд для самых маленьких. – СПб.: ООО «ИЗДАТЕЛЬСТВО «Детство-пресс»; 2009. – 32 с.</w:t>
            </w:r>
          </w:p>
          <w:p w:rsidR="00400ABA" w:rsidRDefault="00400ABA" w:rsidP="00111C70">
            <w:pPr>
              <w:jc w:val="both"/>
            </w:pPr>
            <w:r>
              <w:t>- Лыкова И.А. Изобразительная деятельность в детском саду. Средняя группа (образовательная область «Художественное творчество»): учебно-методическое пособие М.: ИД  «Цветной мир»,2012.-144с</w:t>
            </w:r>
          </w:p>
          <w:p w:rsidR="00400ABA" w:rsidRDefault="00400ABA" w:rsidP="00111C70">
            <w:pPr>
              <w:jc w:val="both"/>
              <w:rPr>
                <w:b/>
              </w:rPr>
            </w:pPr>
            <w:r>
              <w:t>- Швайко Г.С. Занятия по изобразительной деятельности в детском саду: средняя группа: Программа, конспекты: пособие для педагогов дошкольных учреждений – М.: Гуманитар. Изд. центр ВЛАДОС,2008.- 143с.</w:t>
            </w:r>
          </w:p>
        </w:tc>
      </w:tr>
      <w:tr w:rsidR="00400ABA" w:rsidRPr="00271946" w:rsidTr="00111C70">
        <w:trPr>
          <w:trHeight w:val="237"/>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Pr="00111C70" w:rsidRDefault="00400ABA" w:rsidP="00111C70">
            <w:pPr>
              <w:jc w:val="center"/>
              <w:rPr>
                <w:b/>
              </w:rPr>
            </w:pPr>
            <w:r w:rsidRPr="00111C70">
              <w:rPr>
                <w:b/>
              </w:rPr>
              <w:t>средняя группа № 7</w:t>
            </w:r>
          </w:p>
        </w:tc>
      </w:tr>
      <w:tr w:rsidR="00400ABA" w:rsidRPr="00271946" w:rsidTr="00111C70">
        <w:trPr>
          <w:trHeight w:val="1950"/>
        </w:trPr>
        <w:tc>
          <w:tcPr>
            <w:tcW w:w="2128" w:type="dxa"/>
            <w:vMerge/>
            <w:tcBorders>
              <w:left w:val="single" w:sz="4" w:space="0" w:color="000000"/>
              <w:right w:val="nil"/>
            </w:tcBorders>
          </w:tcPr>
          <w:p w:rsidR="00400ABA" w:rsidRPr="00271946" w:rsidRDefault="00400ABA" w:rsidP="00271946">
            <w:pPr>
              <w:snapToGrid w:val="0"/>
              <w:jc w:val="both"/>
              <w:rPr>
                <w:color w:val="000000"/>
              </w:rPr>
            </w:pPr>
          </w:p>
        </w:tc>
        <w:tc>
          <w:tcPr>
            <w:tcW w:w="3828" w:type="dxa"/>
            <w:vMerge/>
            <w:tcBorders>
              <w:left w:val="single" w:sz="4" w:space="0" w:color="000000"/>
              <w:right w:val="nil"/>
            </w:tcBorders>
          </w:tcPr>
          <w:p w:rsidR="00400ABA" w:rsidRPr="00271946" w:rsidRDefault="00400ABA" w:rsidP="00271946">
            <w:pPr>
              <w:pStyle w:val="af9"/>
              <w:tabs>
                <w:tab w:val="left" w:pos="34"/>
                <w:tab w:val="left" w:pos="318"/>
              </w:tabs>
              <w:spacing w:after="0"/>
              <w:outlineLvl w:val="0"/>
              <w:rPr>
                <w:rFonts w:ascii="Times New Roman" w:hAnsi="Times New Roman" w:cs="Times New Roman"/>
              </w:rPr>
            </w:pPr>
          </w:p>
        </w:tc>
        <w:tc>
          <w:tcPr>
            <w:tcW w:w="9359" w:type="dxa"/>
            <w:tcBorders>
              <w:top w:val="single" w:sz="4" w:space="0" w:color="auto"/>
              <w:left w:val="single" w:sz="4" w:space="0" w:color="000000"/>
              <w:bottom w:val="single" w:sz="4" w:space="0" w:color="auto"/>
              <w:right w:val="nil"/>
            </w:tcBorders>
          </w:tcPr>
          <w:p w:rsidR="00400ABA" w:rsidRDefault="00400ABA" w:rsidP="00111C70">
            <w:pPr>
              <w:jc w:val="both"/>
            </w:pPr>
            <w:r w:rsidRPr="005A4CFD">
              <w:t xml:space="preserve">- </w:t>
            </w:r>
            <w:r>
              <w:t>Петрова И.М. Аппликация для дошкольников: Учебно-методическое пособие для дошкольников. – СПб.: ДЕТСТВО-ПРЕСС, 2009. – 64 с.</w:t>
            </w:r>
          </w:p>
          <w:p w:rsidR="00400ABA" w:rsidRDefault="00400ABA" w:rsidP="00111C70">
            <w:pPr>
              <w:jc w:val="both"/>
            </w:pPr>
            <w:r w:rsidRPr="005A4CFD">
              <w:t xml:space="preserve">- </w:t>
            </w:r>
            <w:r>
              <w:t xml:space="preserve"> Петрова И.М. Волшебные полоски. Ручной труд для самых маленьких. – СПб.: ООО «ИЗДАТЕЛЬСТВО «Детство-пресс»; 2009. – 32 с.</w:t>
            </w:r>
          </w:p>
          <w:p w:rsidR="00400ABA" w:rsidRPr="00111C70" w:rsidRDefault="00400ABA" w:rsidP="00111C70">
            <w:pPr>
              <w:jc w:val="both"/>
              <w:rPr>
                <w:b/>
              </w:rPr>
            </w:pPr>
            <w:r>
              <w:t>- Леонова Н.Н. Художественно- эстетическое развитие детей в младшей и средней группе ДОУ. Перспективное планирование, конспекты. -  СПб.: ООО ИЗДАТЕЛЬСТВО «ДЕТСТВО-ПРЕСС»,2014. - 320с.</w:t>
            </w:r>
          </w:p>
        </w:tc>
      </w:tr>
      <w:tr w:rsidR="00400ABA" w:rsidRPr="00111C70" w:rsidTr="00111C70">
        <w:trPr>
          <w:trHeight w:val="237"/>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Pr="00111C70" w:rsidRDefault="00400ABA" w:rsidP="00111C70">
            <w:pPr>
              <w:jc w:val="center"/>
              <w:rPr>
                <w:b/>
              </w:rPr>
            </w:pPr>
            <w:r w:rsidRPr="00111C70">
              <w:rPr>
                <w:b/>
              </w:rPr>
              <w:t>старшая группа № 8</w:t>
            </w:r>
          </w:p>
        </w:tc>
      </w:tr>
      <w:tr w:rsidR="00400ABA" w:rsidRPr="00111C70" w:rsidTr="00400ABA">
        <w:trPr>
          <w:trHeight w:val="810"/>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Default="00400ABA" w:rsidP="00400ABA">
            <w:pPr>
              <w:spacing w:after="200" w:line="276" w:lineRule="auto"/>
              <w:jc w:val="both"/>
            </w:pPr>
            <w:r>
              <w:t>- Дубровская Н.В. Аппликация из гофрированной бумаги. – СПб.: ООО «Издательство «ДЕТСТВО-ПРЕСС», 2009.-64с.</w:t>
            </w:r>
          </w:p>
          <w:p w:rsidR="00400ABA" w:rsidRDefault="00400ABA" w:rsidP="00400ABA">
            <w:pPr>
              <w:spacing w:after="200" w:line="276" w:lineRule="auto"/>
              <w:jc w:val="both"/>
            </w:pPr>
            <w:r>
              <w:t>- Дубровская Н.В. Цвет творчества. Интегрированная программа художественно-эстетического развития дошкольника от 2 до 7 лет. СПб.: «Издательство «ДЕТСТВО-ПРЕСС», 2011.- 144с.</w:t>
            </w:r>
          </w:p>
          <w:p w:rsidR="00400ABA" w:rsidRPr="00400ABA" w:rsidRDefault="00400ABA" w:rsidP="00400ABA">
            <w:pPr>
              <w:jc w:val="both"/>
            </w:pPr>
            <w:r w:rsidRPr="00FB1B46">
              <w:t>- Леонова Н.Н. Художественно-эстетическое развитие детей в старшей группе ДОУ, Перспективное планирование, конспекты.. – СПб.: ООО «Издательство «ДЕТСТВО-ПРЕСС»</w:t>
            </w:r>
            <w:r>
              <w:t>, 2014.-240с.</w:t>
            </w:r>
          </w:p>
        </w:tc>
      </w:tr>
      <w:tr w:rsidR="00400ABA" w:rsidRPr="00111C70" w:rsidTr="00400ABA">
        <w:trPr>
          <w:trHeight w:val="291"/>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Pr="00400ABA" w:rsidRDefault="00400ABA" w:rsidP="00400ABA">
            <w:pPr>
              <w:spacing w:after="200" w:line="276" w:lineRule="auto"/>
              <w:jc w:val="center"/>
              <w:rPr>
                <w:b/>
              </w:rPr>
            </w:pPr>
            <w:r>
              <w:rPr>
                <w:b/>
              </w:rPr>
              <w:t>старшая группа № 9</w:t>
            </w:r>
          </w:p>
        </w:tc>
      </w:tr>
      <w:tr w:rsidR="00400ABA" w:rsidRPr="00111C70" w:rsidTr="00400ABA">
        <w:trPr>
          <w:trHeight w:val="2453"/>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Default="00400ABA" w:rsidP="00400ABA">
            <w:pPr>
              <w:spacing w:line="276" w:lineRule="auto"/>
              <w:jc w:val="both"/>
            </w:pPr>
            <w:r w:rsidRPr="00811EE2">
              <w:t>- Литвинова О.Э. Конструирование с детьми старшего дошкольного возраста. Конспекты совместной деятельности с детьми 5-6 лет: учебно-</w:t>
            </w:r>
            <w:r>
              <w:t>методическое пособие. СПб.: ООО ИЗДАТЕЛЬСТВО «</w:t>
            </w:r>
            <w:r w:rsidRPr="00811EE2">
              <w:t>ДЕТСТВО</w:t>
            </w:r>
            <w:r>
              <w:t>-ПРЕСС»</w:t>
            </w:r>
            <w:r w:rsidRPr="00811EE2">
              <w:t>,2017. - 128 с.</w:t>
            </w:r>
          </w:p>
          <w:p w:rsidR="00400ABA" w:rsidRDefault="00400ABA" w:rsidP="00400ABA">
            <w:pPr>
              <w:jc w:val="both"/>
            </w:pPr>
            <w:r>
              <w:t>- Коноваленко С.В. Развитие конструктивной деятельности у дошкольников. – СПб., ООО «ИЗДАТЕЛЬСТВО «ДЕТСТВО-ПРЕСС»,2012. – 112с.</w:t>
            </w:r>
          </w:p>
          <w:p w:rsidR="00400ABA" w:rsidRDefault="00400ABA" w:rsidP="00400ABA">
            <w:pPr>
              <w:spacing w:after="200" w:line="276" w:lineRule="auto"/>
              <w:jc w:val="both"/>
              <w:rPr>
                <w:b/>
              </w:rPr>
            </w:pPr>
            <w:r>
              <w:t>- Швайко Г.С. Занятия по изобразительной деятельности в детском саду: Старшая группа: Программа, конспекты: Пособие для педагогов дошк. учреждений – М.: Гуманитар. изд.центр ВЛАДОС, 2008. -159с.</w:t>
            </w:r>
          </w:p>
        </w:tc>
      </w:tr>
      <w:tr w:rsidR="00400ABA" w:rsidRPr="00111C70" w:rsidTr="00400ABA">
        <w:trPr>
          <w:trHeight w:val="255"/>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Pr="00400ABA" w:rsidRDefault="00400ABA" w:rsidP="00400ABA">
            <w:pPr>
              <w:spacing w:after="200" w:line="276" w:lineRule="auto"/>
              <w:jc w:val="center"/>
              <w:rPr>
                <w:b/>
              </w:rPr>
            </w:pPr>
            <w:r>
              <w:rPr>
                <w:b/>
              </w:rPr>
              <w:t>подготовительная группа № 5</w:t>
            </w:r>
          </w:p>
        </w:tc>
      </w:tr>
      <w:tr w:rsidR="00400ABA" w:rsidRPr="00111C70" w:rsidTr="00400ABA">
        <w:trPr>
          <w:trHeight w:val="2565"/>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Default="00400ABA" w:rsidP="00400ABA">
            <w:pPr>
              <w:jc w:val="both"/>
            </w:pPr>
            <w:r>
              <w:t xml:space="preserve">- </w:t>
            </w:r>
            <w:r w:rsidRPr="00E53032">
              <w:t>Коновальченко С. В. Развитие конструктивной деятельности у дошкольников. – СПб.: ООО Издательство ДЕТСТВО – ПРЕСС, 2012. – 112 с.</w:t>
            </w:r>
          </w:p>
          <w:p w:rsidR="00400ABA" w:rsidRDefault="00400ABA" w:rsidP="00400ABA">
            <w:pPr>
              <w:jc w:val="both"/>
            </w:pPr>
            <w:r>
              <w:t>- Шайдурава Н.В.</w:t>
            </w:r>
            <w:r w:rsidRPr="00800B7D">
              <w:t xml:space="preserve"> Обучение детей дошкольного возраста рисованию животных по алгоритмическим схемам. - СПб.: ООО «Издательство «ДЕТСТВО-ПРЕСС», 2010</w:t>
            </w:r>
            <w:r>
              <w:t>.</w:t>
            </w:r>
          </w:p>
          <w:p w:rsidR="00400ABA" w:rsidRPr="00811EE2" w:rsidRDefault="00400ABA" w:rsidP="00400ABA">
            <w:pPr>
              <w:jc w:val="both"/>
            </w:pPr>
            <w:r>
              <w:t xml:space="preserve">- </w:t>
            </w:r>
            <w:r w:rsidRPr="00811EE2">
              <w:t>Леонова Н.Н. Художественное творчество. Опыт освоения образовательно</w:t>
            </w:r>
            <w:r>
              <w:t>й области по программе «ДЕТСТВО</w:t>
            </w:r>
            <w:r w:rsidRPr="00811EE2">
              <w:t xml:space="preserve">»: </w:t>
            </w:r>
            <w:r>
              <w:t>планирование, конспекты. Подготовительная</w:t>
            </w:r>
            <w:r w:rsidRPr="00811EE2">
              <w:t xml:space="preserve"> группа / авт.-сост. Н.Н. Леонова. - Изд. 2-е, перераб. - Волгоград: учитель. - 291 с.</w:t>
            </w:r>
          </w:p>
          <w:p w:rsidR="00400ABA" w:rsidRDefault="00400ABA" w:rsidP="00400ABA">
            <w:pPr>
              <w:spacing w:after="200" w:line="276" w:lineRule="auto"/>
              <w:jc w:val="both"/>
              <w:rPr>
                <w:b/>
              </w:rPr>
            </w:pPr>
            <w:r>
              <w:t xml:space="preserve">- </w:t>
            </w:r>
            <w:r w:rsidRPr="00811EE2">
              <w:t>Фешина Е.В. Лего-конструирование в детском саду. Методическое пособие - М.: ТЦ Сфера, 2018. - 144 с</w:t>
            </w:r>
            <w:r>
              <w:t>.</w:t>
            </w:r>
          </w:p>
        </w:tc>
      </w:tr>
      <w:tr w:rsidR="00400ABA" w:rsidRPr="00111C70" w:rsidTr="00400ABA">
        <w:trPr>
          <w:trHeight w:val="135"/>
        </w:trPr>
        <w:tc>
          <w:tcPr>
            <w:tcW w:w="2128" w:type="dxa"/>
            <w:vMerge/>
            <w:tcBorders>
              <w:left w:val="single" w:sz="4" w:space="0" w:color="000000"/>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auto"/>
              <w:right w:val="nil"/>
            </w:tcBorders>
          </w:tcPr>
          <w:p w:rsidR="00400ABA" w:rsidRPr="00400ABA" w:rsidRDefault="00400ABA" w:rsidP="00400ABA">
            <w:pPr>
              <w:spacing w:after="200" w:line="276" w:lineRule="auto"/>
              <w:jc w:val="center"/>
              <w:rPr>
                <w:b/>
              </w:rPr>
            </w:pPr>
            <w:r>
              <w:rPr>
                <w:b/>
              </w:rPr>
              <w:t>подготовительная группа № 10</w:t>
            </w:r>
          </w:p>
        </w:tc>
      </w:tr>
      <w:tr w:rsidR="00400ABA" w:rsidRPr="00111C70" w:rsidTr="009F3EC0">
        <w:trPr>
          <w:trHeight w:val="885"/>
        </w:trPr>
        <w:tc>
          <w:tcPr>
            <w:tcW w:w="2128" w:type="dxa"/>
            <w:vMerge/>
            <w:tcBorders>
              <w:left w:val="single" w:sz="4" w:space="0" w:color="000000"/>
              <w:bottom w:val="single" w:sz="4" w:space="0" w:color="auto"/>
              <w:right w:val="nil"/>
            </w:tcBorders>
          </w:tcPr>
          <w:p w:rsidR="00400ABA" w:rsidRPr="00111C70" w:rsidRDefault="00400ABA" w:rsidP="00111C70">
            <w:pPr>
              <w:snapToGrid w:val="0"/>
              <w:jc w:val="center"/>
              <w:rPr>
                <w:b/>
                <w:color w:val="000000"/>
              </w:rPr>
            </w:pPr>
          </w:p>
        </w:tc>
        <w:tc>
          <w:tcPr>
            <w:tcW w:w="3828" w:type="dxa"/>
            <w:vMerge/>
            <w:tcBorders>
              <w:left w:val="single" w:sz="4" w:space="0" w:color="000000"/>
              <w:bottom w:val="single" w:sz="4" w:space="0" w:color="auto"/>
              <w:right w:val="nil"/>
            </w:tcBorders>
          </w:tcPr>
          <w:p w:rsidR="00400ABA" w:rsidRPr="00111C70" w:rsidRDefault="00400ABA" w:rsidP="00111C70">
            <w:pPr>
              <w:pStyle w:val="af9"/>
              <w:tabs>
                <w:tab w:val="left" w:pos="34"/>
                <w:tab w:val="left" w:pos="318"/>
              </w:tabs>
              <w:spacing w:after="0"/>
              <w:jc w:val="center"/>
              <w:outlineLvl w:val="0"/>
              <w:rPr>
                <w:rFonts w:ascii="Times New Roman" w:hAnsi="Times New Roman" w:cs="Times New Roman"/>
                <w:b/>
              </w:rPr>
            </w:pPr>
          </w:p>
        </w:tc>
        <w:tc>
          <w:tcPr>
            <w:tcW w:w="9359" w:type="dxa"/>
            <w:tcBorders>
              <w:top w:val="single" w:sz="4" w:space="0" w:color="auto"/>
              <w:left w:val="single" w:sz="4" w:space="0" w:color="000000"/>
              <w:bottom w:val="single" w:sz="4" w:space="0" w:color="000000"/>
              <w:right w:val="nil"/>
            </w:tcBorders>
          </w:tcPr>
          <w:p w:rsidR="00400ABA" w:rsidRDefault="00400ABA" w:rsidP="00400ABA">
            <w:pPr>
              <w:jc w:val="both"/>
            </w:pPr>
            <w:r w:rsidRPr="00811EE2">
              <w:t>- Литвинова О.Э. Конструирование с детьми старшего дошкольного возраста. Конспекты совместной деятельности с детьми 5-6 лет: учебно-</w:t>
            </w:r>
            <w:r>
              <w:t>методическое пособие. СПб.: ООО ИЗДАТЕЛЬСТВО «</w:t>
            </w:r>
            <w:r w:rsidRPr="00811EE2">
              <w:t>ДЕТСТВО</w:t>
            </w:r>
            <w:r>
              <w:t>-ПРЕСС»</w:t>
            </w:r>
            <w:r w:rsidRPr="00811EE2">
              <w:t>,2017. - 128 с.</w:t>
            </w:r>
            <w:r>
              <w:t xml:space="preserve"> </w:t>
            </w:r>
          </w:p>
          <w:p w:rsidR="00400ABA" w:rsidRDefault="00400ABA" w:rsidP="00400ABA">
            <w:pPr>
              <w:spacing w:after="200" w:line="276" w:lineRule="auto"/>
              <w:jc w:val="both"/>
              <w:rPr>
                <w:b/>
              </w:rPr>
            </w:pPr>
            <w:r>
              <w:t xml:space="preserve">- </w:t>
            </w:r>
            <w:r w:rsidRPr="00811EE2">
              <w:t>Леонова Н.Н. Художественное творчество. Опыт освоения образовательно</w:t>
            </w:r>
            <w:r>
              <w:t>й области по программе «ДЕТСТВО</w:t>
            </w:r>
            <w:r w:rsidRPr="00811EE2">
              <w:t xml:space="preserve">»: </w:t>
            </w:r>
            <w:r>
              <w:t>планирование, конспекты. Подготовительная</w:t>
            </w:r>
            <w:r w:rsidRPr="00811EE2">
              <w:t xml:space="preserve"> группа / авт.-сост. Н.Н. Леонова. - Изд. 2-е, перераб. - Волгоград: учитель. - 291 с.</w:t>
            </w:r>
          </w:p>
        </w:tc>
      </w:tr>
    </w:tbl>
    <w:p w:rsidR="00271946" w:rsidRPr="00111C70" w:rsidRDefault="00271946" w:rsidP="00111C70">
      <w:pPr>
        <w:jc w:val="center"/>
        <w:rPr>
          <w:b/>
        </w:rPr>
      </w:pPr>
    </w:p>
    <w:p w:rsidR="009F3EC0" w:rsidRDefault="00271946" w:rsidP="009F3EC0">
      <w:pPr>
        <w:jc w:val="center"/>
        <w:rPr>
          <w:b/>
        </w:rPr>
      </w:pPr>
      <w:r>
        <w:rPr>
          <w:b/>
        </w:rPr>
        <w:t>Электронные образовательные ресурсы</w:t>
      </w:r>
    </w:p>
    <w:p w:rsidR="009F3EC0" w:rsidRPr="009F3EC0" w:rsidRDefault="009F3EC0" w:rsidP="009F3EC0">
      <w:pPr>
        <w:jc w:val="center"/>
        <w:rPr>
          <w:b/>
        </w:rPr>
      </w:pPr>
    </w:p>
    <w:p w:rsidR="009F3EC0" w:rsidRPr="004B7196" w:rsidRDefault="009F3EC0" w:rsidP="009F3EC0">
      <w:pPr>
        <w:jc w:val="both"/>
      </w:pPr>
      <w:r>
        <w:t>- к</w:t>
      </w:r>
      <w:r w:rsidRPr="004B7196">
        <w:t>омплект игровых средств "Звук, слог, слово" ЦКИС №5</w:t>
      </w:r>
    </w:p>
    <w:p w:rsidR="009F3EC0" w:rsidRPr="004B7196" w:rsidRDefault="009F3EC0" w:rsidP="009F3EC0">
      <w:pPr>
        <w:jc w:val="both"/>
      </w:pPr>
      <w:r>
        <w:t>- к</w:t>
      </w:r>
      <w:r w:rsidRPr="004B7196">
        <w:t>омплект игровых средств "Земля и космос" ЦКИС №13</w:t>
      </w:r>
    </w:p>
    <w:p w:rsidR="009F3EC0" w:rsidRPr="004B7196" w:rsidRDefault="009F3EC0" w:rsidP="009F3EC0">
      <w:pPr>
        <w:jc w:val="both"/>
      </w:pPr>
      <w:r>
        <w:t>- к</w:t>
      </w:r>
      <w:r w:rsidRPr="004B7196">
        <w:t>омплект игровых средств "Зрение и слух "ЦКИС №3</w:t>
      </w:r>
    </w:p>
    <w:p w:rsidR="009F3EC0" w:rsidRPr="004B7196" w:rsidRDefault="009F3EC0" w:rsidP="009F3EC0">
      <w:pPr>
        <w:jc w:val="both"/>
      </w:pPr>
      <w:r>
        <w:t>-к</w:t>
      </w:r>
      <w:r w:rsidRPr="004B7196">
        <w:t>омплект игровых средств "Изобразительное искусство, музыка, театр" ЦКИС №20</w:t>
      </w:r>
    </w:p>
    <w:p w:rsidR="009F3EC0" w:rsidRPr="004B7196" w:rsidRDefault="009F3EC0" w:rsidP="009F3EC0">
      <w:pPr>
        <w:jc w:val="both"/>
      </w:pPr>
      <w:r w:rsidRPr="004B7196">
        <w:t>-</w:t>
      </w:r>
      <w:r>
        <w:t xml:space="preserve"> комплект </w:t>
      </w:r>
      <w:r w:rsidRPr="004B7196">
        <w:t xml:space="preserve"> игровых средств "Интеллектуальные умения" ЦКИС №8</w:t>
      </w:r>
    </w:p>
    <w:p w:rsidR="009F3EC0" w:rsidRPr="004B7196" w:rsidRDefault="009F3EC0" w:rsidP="009F3EC0">
      <w:pPr>
        <w:jc w:val="both"/>
      </w:pPr>
      <w:r>
        <w:t>- к</w:t>
      </w:r>
      <w:r w:rsidRPr="004B7196">
        <w:t>омплект игровых средств "История, культура, наука" ЦКИС №15</w:t>
      </w:r>
    </w:p>
    <w:p w:rsidR="009F3EC0" w:rsidRPr="004B7196" w:rsidRDefault="009F3EC0" w:rsidP="009F3EC0">
      <w:pPr>
        <w:jc w:val="both"/>
      </w:pPr>
      <w:r>
        <w:t>- к</w:t>
      </w:r>
      <w:r w:rsidRPr="004B7196">
        <w:t>омплект игровых средств "Конструирование" ЦКИС №11</w:t>
      </w:r>
    </w:p>
    <w:p w:rsidR="009F3EC0" w:rsidRPr="004B7196" w:rsidRDefault="009F3EC0" w:rsidP="009F3EC0">
      <w:pPr>
        <w:jc w:val="both"/>
      </w:pPr>
      <w:r w:rsidRPr="004B7196">
        <w:t xml:space="preserve">- </w:t>
      </w:r>
      <w:r>
        <w:t>к</w:t>
      </w:r>
      <w:r w:rsidRPr="004B7196">
        <w:t>омплект игровых средств "Мелкая моторика" ЦКИС №1</w:t>
      </w:r>
    </w:p>
    <w:p w:rsidR="009F3EC0" w:rsidRPr="004B7196" w:rsidRDefault="009F3EC0" w:rsidP="009F3EC0">
      <w:pPr>
        <w:jc w:val="both"/>
      </w:pPr>
      <w:r>
        <w:t>- к</w:t>
      </w:r>
      <w:r w:rsidRPr="004B7196">
        <w:t>омплект игровых средств "Основы грамоты" ЦКИС №7</w:t>
      </w:r>
    </w:p>
    <w:p w:rsidR="009F3EC0" w:rsidRPr="004B7196" w:rsidRDefault="009F3EC0" w:rsidP="009F3EC0">
      <w:pPr>
        <w:jc w:val="both"/>
      </w:pPr>
      <w:r>
        <w:t>- к</w:t>
      </w:r>
      <w:r w:rsidRPr="004B7196">
        <w:t>омплект игровых средств "Основы математики" ЦКИС №9</w:t>
      </w:r>
    </w:p>
    <w:p w:rsidR="009F3EC0" w:rsidRPr="004B7196" w:rsidRDefault="009F3EC0" w:rsidP="009F3EC0">
      <w:pPr>
        <w:jc w:val="both"/>
      </w:pPr>
      <w:r>
        <w:t>- к</w:t>
      </w:r>
      <w:r w:rsidRPr="004B7196">
        <w:t>омплект игровых средств "Осязание и обоняние" ЦКИС №4</w:t>
      </w:r>
    </w:p>
    <w:p w:rsidR="009F3EC0" w:rsidRPr="004B7196" w:rsidRDefault="009F3EC0" w:rsidP="009F3EC0">
      <w:pPr>
        <w:jc w:val="both"/>
      </w:pPr>
      <w:r>
        <w:t>- к</w:t>
      </w:r>
      <w:r w:rsidRPr="004B7196">
        <w:t>омплект игровых средств "Эмоции и поведение" ЦКИС №19</w:t>
      </w:r>
    </w:p>
    <w:p w:rsidR="009F3EC0" w:rsidRPr="004B7196" w:rsidRDefault="009F3EC0" w:rsidP="009F3EC0">
      <w:pPr>
        <w:jc w:val="both"/>
      </w:pPr>
      <w:r>
        <w:t>- к</w:t>
      </w:r>
      <w:r w:rsidRPr="004B7196">
        <w:t xml:space="preserve">омплект игровых средств </w:t>
      </w:r>
      <w:r>
        <w:t>«Здоровье и безопасность»</w:t>
      </w:r>
      <w:r w:rsidRPr="004B7196">
        <w:t xml:space="preserve"> ЦКИС №18</w:t>
      </w:r>
    </w:p>
    <w:p w:rsidR="009F3EC0" w:rsidRPr="004B7196" w:rsidRDefault="009F3EC0" w:rsidP="009F3EC0">
      <w:pPr>
        <w:jc w:val="both"/>
      </w:pPr>
      <w:r>
        <w:t>- к</w:t>
      </w:r>
      <w:r w:rsidRPr="004B7196">
        <w:t xml:space="preserve">омплект устройств "Говорящие </w:t>
      </w:r>
      <w:r>
        <w:t>карточки" – 4 шт.</w:t>
      </w:r>
    </w:p>
    <w:p w:rsidR="009F3EC0" w:rsidRPr="004B7196" w:rsidRDefault="009F3EC0" w:rsidP="009F3EC0">
      <w:pPr>
        <w:jc w:val="both"/>
      </w:pPr>
      <w:r>
        <w:t>- к</w:t>
      </w:r>
      <w:r w:rsidRPr="004B7196">
        <w:t>онструктор "ПРОектирование" (500 деталей) с програмным обеспечением – 4 шт.</w:t>
      </w:r>
    </w:p>
    <w:p w:rsidR="005063F0" w:rsidRDefault="005063F0" w:rsidP="005063F0">
      <w:pPr>
        <w:pStyle w:val="af9"/>
        <w:spacing w:after="0"/>
        <w:ind w:firstLine="0"/>
        <w:rPr>
          <w:rFonts w:ascii="Times New Roman" w:hAnsi="Times New Roman"/>
          <w:b/>
        </w:rPr>
      </w:pPr>
    </w:p>
    <w:p w:rsidR="00120AF3" w:rsidRDefault="00120AF3" w:rsidP="00120AF3">
      <w:pPr>
        <w:pStyle w:val="af9"/>
        <w:spacing w:after="0"/>
        <w:ind w:firstLine="720"/>
        <w:rPr>
          <w:rFonts w:ascii="Times New Roman" w:hAnsi="Times New Roman"/>
          <w:b/>
        </w:rPr>
      </w:pPr>
    </w:p>
    <w:p w:rsidR="009F3EC0" w:rsidRDefault="009F3EC0" w:rsidP="00120AF3">
      <w:pPr>
        <w:pStyle w:val="af9"/>
        <w:spacing w:after="0"/>
        <w:ind w:firstLine="720"/>
        <w:rPr>
          <w:rFonts w:ascii="Times New Roman" w:hAnsi="Times New Roman"/>
          <w:b/>
        </w:rPr>
      </w:pPr>
    </w:p>
    <w:p w:rsidR="009F3EC0" w:rsidRDefault="009F3EC0" w:rsidP="00120AF3">
      <w:pPr>
        <w:pStyle w:val="af9"/>
        <w:spacing w:after="0"/>
        <w:ind w:firstLine="720"/>
        <w:rPr>
          <w:rFonts w:ascii="Times New Roman" w:hAnsi="Times New Roman"/>
          <w:b/>
        </w:rPr>
      </w:pPr>
    </w:p>
    <w:p w:rsidR="009F3EC0" w:rsidRDefault="009F3EC0" w:rsidP="00120AF3">
      <w:pPr>
        <w:pStyle w:val="af9"/>
        <w:spacing w:after="0"/>
        <w:ind w:firstLine="720"/>
        <w:rPr>
          <w:rFonts w:ascii="Times New Roman" w:hAnsi="Times New Roman"/>
          <w:b/>
        </w:rPr>
      </w:pPr>
    </w:p>
    <w:p w:rsidR="005E277D" w:rsidRPr="00271946" w:rsidRDefault="00120AF3" w:rsidP="009F3EC0">
      <w:pPr>
        <w:pStyle w:val="af9"/>
        <w:spacing w:before="0" w:beforeAutospacing="0" w:after="0"/>
        <w:ind w:firstLine="720"/>
        <w:jc w:val="center"/>
        <w:rPr>
          <w:rFonts w:ascii="Times New Roman" w:hAnsi="Times New Roman"/>
          <w:b/>
        </w:rPr>
      </w:pPr>
      <w:r w:rsidRPr="00271946">
        <w:rPr>
          <w:rFonts w:ascii="Times New Roman" w:hAnsi="Times New Roman"/>
          <w:b/>
        </w:rPr>
        <w:t>Сведен</w:t>
      </w:r>
      <w:r w:rsidR="00271946" w:rsidRPr="00271946">
        <w:rPr>
          <w:rFonts w:ascii="Times New Roman" w:hAnsi="Times New Roman"/>
          <w:b/>
        </w:rPr>
        <w:t>ия о наличии детской би</w:t>
      </w:r>
      <w:r w:rsidR="009F3EC0">
        <w:rPr>
          <w:rFonts w:ascii="Times New Roman" w:hAnsi="Times New Roman"/>
          <w:b/>
        </w:rPr>
        <w:t>блиотеки</w:t>
      </w:r>
    </w:p>
    <w:tbl>
      <w:tblPr>
        <w:tblStyle w:val="aff3"/>
        <w:tblW w:w="0" w:type="auto"/>
        <w:tblLook w:val="04A0"/>
      </w:tblPr>
      <w:tblGrid>
        <w:gridCol w:w="3369"/>
        <w:gridCol w:w="11417"/>
      </w:tblGrid>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120AF3">
            <w:pPr>
              <w:pStyle w:val="af9"/>
              <w:spacing w:after="0"/>
              <w:jc w:val="center"/>
              <w:rPr>
                <w:rFonts w:ascii="Times New Roman" w:hAnsi="Times New Roman"/>
                <w:lang w:eastAsia="en-US"/>
              </w:rPr>
            </w:pPr>
            <w:r>
              <w:rPr>
                <w:rFonts w:ascii="Times New Roman" w:hAnsi="Times New Roman"/>
              </w:rPr>
              <w:t>Группа</w:t>
            </w:r>
          </w:p>
        </w:tc>
        <w:tc>
          <w:tcPr>
            <w:tcW w:w="11417" w:type="dxa"/>
            <w:tcBorders>
              <w:top w:val="single" w:sz="4" w:space="0" w:color="auto"/>
              <w:left w:val="single" w:sz="4" w:space="0" w:color="auto"/>
              <w:bottom w:val="single" w:sz="4" w:space="0" w:color="auto"/>
              <w:right w:val="single" w:sz="4" w:space="0" w:color="auto"/>
            </w:tcBorders>
            <w:hideMark/>
          </w:tcPr>
          <w:p w:rsidR="00120AF3" w:rsidRDefault="00120AF3">
            <w:pPr>
              <w:pStyle w:val="af9"/>
              <w:spacing w:after="0"/>
              <w:jc w:val="center"/>
              <w:rPr>
                <w:rFonts w:ascii="Times New Roman" w:hAnsi="Times New Roman"/>
                <w:lang w:eastAsia="en-US"/>
              </w:rPr>
            </w:pPr>
            <w:r>
              <w:rPr>
                <w:rFonts w:ascii="Times New Roman" w:hAnsi="Times New Roman"/>
              </w:rPr>
              <w:t>Книги</w:t>
            </w:r>
          </w:p>
        </w:tc>
      </w:tr>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F272C9">
            <w:pPr>
              <w:pStyle w:val="af9"/>
              <w:spacing w:after="0"/>
              <w:jc w:val="center"/>
              <w:rPr>
                <w:rFonts w:ascii="Times New Roman" w:hAnsi="Times New Roman"/>
                <w:lang w:eastAsia="en-US"/>
              </w:rPr>
            </w:pPr>
            <w:r>
              <w:rPr>
                <w:rFonts w:ascii="Times New Roman" w:hAnsi="Times New Roman"/>
              </w:rPr>
              <w:t>группа раннего возраста № 1</w:t>
            </w:r>
          </w:p>
        </w:tc>
        <w:tc>
          <w:tcPr>
            <w:tcW w:w="11417" w:type="dxa"/>
            <w:tcBorders>
              <w:top w:val="single" w:sz="4" w:space="0" w:color="auto"/>
              <w:left w:val="single" w:sz="4" w:space="0" w:color="auto"/>
              <w:bottom w:val="single" w:sz="4" w:space="0" w:color="auto"/>
              <w:right w:val="single" w:sz="4" w:space="0" w:color="auto"/>
            </w:tcBorders>
            <w:hideMark/>
          </w:tcPr>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w:t>
            </w:r>
            <w:r w:rsidRPr="008C423E">
              <w:rPr>
                <w:rFonts w:ascii="Times New Roman" w:hAnsi="Times New Roman"/>
                <w:color w:val="auto"/>
              </w:rPr>
              <w:t>Золотая книга сказок для малышей. Издательство РОСМЭН, Москва,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w:t>
            </w:r>
            <w:r w:rsidRPr="008C423E">
              <w:rPr>
                <w:rFonts w:ascii="Times New Roman" w:hAnsi="Times New Roman"/>
                <w:color w:val="auto"/>
              </w:rPr>
              <w:t>Стихи и загадки для малышей. Издательство РОСМЭН, Москва,2005.</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w:t>
            </w:r>
            <w:r w:rsidRPr="008C423E">
              <w:rPr>
                <w:rFonts w:ascii="Times New Roman" w:hAnsi="Times New Roman"/>
                <w:color w:val="auto"/>
              </w:rPr>
              <w:t>Русская народная сказка. «Коза – дереза». Издательство «Белорусский дом печати», Минск,  2004.</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4.</w:t>
            </w:r>
            <w:r w:rsidRPr="008C423E">
              <w:rPr>
                <w:rFonts w:ascii="Times New Roman" w:hAnsi="Times New Roman"/>
                <w:color w:val="auto"/>
              </w:rPr>
              <w:t>Русская народная сказка. «Петушок – золотой гребешок» Издательство ООО «Стрекоза–Пресс», Москва,  2003.</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5.</w:t>
            </w:r>
            <w:r w:rsidRPr="008C423E">
              <w:rPr>
                <w:rFonts w:ascii="Times New Roman" w:hAnsi="Times New Roman"/>
                <w:color w:val="auto"/>
              </w:rPr>
              <w:t>Хрестоматия для младшей группы. Издательство «Самовар», Москва, 2014.</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6.</w:t>
            </w:r>
            <w:r w:rsidRPr="008C423E">
              <w:rPr>
                <w:rFonts w:ascii="Times New Roman" w:hAnsi="Times New Roman"/>
                <w:color w:val="auto"/>
              </w:rPr>
              <w:t>Чуковский К.И. «3 любимых сказки». Издательство «Проф–Пресс», Ростов-на-Дону,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7.</w:t>
            </w:r>
            <w:r w:rsidRPr="008C423E">
              <w:rPr>
                <w:rFonts w:ascii="Times New Roman" w:hAnsi="Times New Roman"/>
                <w:color w:val="auto"/>
              </w:rPr>
              <w:t>Русские народные потешки. «Ай, ду-ду!». Издательство ООО «ЛИНГ-КНИГА», Москва, 2008.</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8.</w:t>
            </w:r>
            <w:r w:rsidRPr="008C423E">
              <w:rPr>
                <w:rFonts w:ascii="Times New Roman" w:hAnsi="Times New Roman"/>
                <w:color w:val="auto"/>
              </w:rPr>
              <w:t>«Большой – маленький» Издательство ООО «ЛИНГ-КНИГА», Москва, 2015.</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9.</w:t>
            </w:r>
            <w:r w:rsidRPr="008C423E">
              <w:rPr>
                <w:rFonts w:ascii="Times New Roman" w:hAnsi="Times New Roman"/>
                <w:color w:val="auto"/>
              </w:rPr>
              <w:t>«Кто живёт в доме?» Издательство «Детский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10.</w:t>
            </w:r>
            <w:r w:rsidRPr="008C423E">
              <w:rPr>
                <w:rFonts w:ascii="Times New Roman" w:hAnsi="Times New Roman"/>
                <w:color w:val="auto"/>
              </w:rPr>
              <w:t>«Кто живёт в деревне?» Издательство «Детский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11.</w:t>
            </w:r>
            <w:r w:rsidRPr="008C423E">
              <w:rPr>
                <w:rFonts w:ascii="Times New Roman" w:hAnsi="Times New Roman"/>
                <w:color w:val="auto"/>
              </w:rPr>
              <w:t>«Кто живёт в лесу?» Издательство «Детский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12.</w:t>
            </w:r>
            <w:r w:rsidRPr="008C423E">
              <w:rPr>
                <w:rFonts w:ascii="Times New Roman" w:hAnsi="Times New Roman"/>
                <w:color w:val="auto"/>
              </w:rPr>
              <w:t>Русская народная сказка «Курочка Ряба». Издательство «Торговый дом «Сказочный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13.</w:t>
            </w:r>
            <w:r w:rsidRPr="008C423E">
              <w:rPr>
                <w:rFonts w:ascii="Times New Roman" w:hAnsi="Times New Roman"/>
                <w:color w:val="auto"/>
              </w:rPr>
              <w:t>Лихоед В. «Вежливые слова». Издательство «Торговый дом «Сказочный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14.</w:t>
            </w:r>
            <w:r w:rsidRPr="008C423E">
              <w:rPr>
                <w:rFonts w:ascii="Times New Roman" w:hAnsi="Times New Roman"/>
                <w:color w:val="auto"/>
              </w:rPr>
              <w:t>Потешки «Идёт коза рогатая». Издательство «Торговый дом «Сказочный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15.</w:t>
            </w:r>
            <w:r w:rsidRPr="008C423E">
              <w:rPr>
                <w:rFonts w:ascii="Times New Roman" w:hAnsi="Times New Roman"/>
                <w:color w:val="auto"/>
              </w:rPr>
              <w:t>Гурина И. «Кто где живёт». Издательство ООО «ЛИНГ-КНИГА», Москва, 2011.</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16.</w:t>
            </w:r>
            <w:r w:rsidRPr="008C423E">
              <w:rPr>
                <w:rFonts w:ascii="Times New Roman" w:hAnsi="Times New Roman"/>
                <w:color w:val="auto"/>
              </w:rPr>
              <w:t>Чуковский К. «Муха – Цокотуха». Издательство «Торговый дом «Сказочный мир», Москва, 2016.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17.</w:t>
            </w:r>
            <w:r w:rsidRPr="008C423E">
              <w:rPr>
                <w:rFonts w:ascii="Times New Roman" w:hAnsi="Times New Roman"/>
                <w:color w:val="auto"/>
              </w:rPr>
              <w:t>Сборник стихов «Новогодний хоровод». Издательство ЗАО «РОСМЭН-ПРЕСС», Москва, 2013.</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18.</w:t>
            </w:r>
            <w:r w:rsidRPr="008C423E">
              <w:rPr>
                <w:rFonts w:ascii="Times New Roman" w:hAnsi="Times New Roman"/>
                <w:color w:val="auto"/>
              </w:rPr>
              <w:t>Русская народная сказка «Колобок». Издательство «Детский мир», Москва, 2009.</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19.</w:t>
            </w:r>
            <w:r w:rsidRPr="008C423E">
              <w:rPr>
                <w:rFonts w:ascii="Times New Roman" w:hAnsi="Times New Roman"/>
                <w:color w:val="auto"/>
              </w:rPr>
              <w:t>Перро Ш. «Красная шапочка». Издательство ООО «ЛИНГ-БУК», Москва, 2002.</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20.</w:t>
            </w:r>
            <w:r w:rsidRPr="008C423E">
              <w:rPr>
                <w:rFonts w:ascii="Times New Roman" w:hAnsi="Times New Roman"/>
                <w:color w:val="auto"/>
              </w:rPr>
              <w:t>Русская народная сказка «Теремок».  Издательство «Проф–Пресс», Ростов-на-Дону,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21.</w:t>
            </w:r>
            <w:r w:rsidRPr="008C423E">
              <w:rPr>
                <w:rFonts w:ascii="Times New Roman" w:hAnsi="Times New Roman"/>
                <w:color w:val="auto"/>
              </w:rPr>
              <w:t>Чуковский К.И. «Федорино горе». Издательство ООО «Линг», Москва, 2008.</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22.</w:t>
            </w:r>
            <w:r w:rsidRPr="008C423E">
              <w:rPr>
                <w:rFonts w:ascii="Times New Roman" w:hAnsi="Times New Roman"/>
                <w:color w:val="auto"/>
              </w:rPr>
              <w:t>Сборник стихов «Я иду искать». Издательство ООО «ЛИНГ-КНИГА», Москва, 2015.</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23.</w:t>
            </w:r>
            <w:r w:rsidRPr="008C423E">
              <w:rPr>
                <w:rFonts w:ascii="Times New Roman" w:hAnsi="Times New Roman"/>
                <w:color w:val="auto"/>
              </w:rPr>
              <w:t>Маршак С.Я. «Кошкин дом». ООО «ЛИНГ-КНИГА», Москва, 2009.</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24.</w:t>
            </w:r>
            <w:r w:rsidRPr="008C423E">
              <w:rPr>
                <w:rFonts w:ascii="Times New Roman" w:hAnsi="Times New Roman"/>
                <w:color w:val="auto"/>
              </w:rPr>
              <w:t>Яснов М. «Стихи и считалочки». Издательство ООО «Издательство «ОНИКС-ЛИТ», Москва,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25.</w:t>
            </w:r>
            <w:r w:rsidRPr="008C423E">
              <w:rPr>
                <w:rFonts w:ascii="Times New Roman" w:hAnsi="Times New Roman"/>
                <w:color w:val="auto"/>
              </w:rPr>
              <w:t>Степанов В. «Нескучные стихи для малышей». Издательство ООО «Издательство «ОНИКС-ЛИТ», Москва,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26.</w:t>
            </w:r>
            <w:r w:rsidRPr="008C423E">
              <w:rPr>
                <w:rFonts w:ascii="Times New Roman" w:hAnsi="Times New Roman"/>
                <w:color w:val="auto"/>
              </w:rPr>
              <w:t>Русская народная сказка «Гуси – лебеди». Издательство «Проф–Пресс», Ростов-на-Дону,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27.</w:t>
            </w:r>
            <w:r w:rsidRPr="008C423E">
              <w:rPr>
                <w:rFonts w:ascii="Times New Roman" w:hAnsi="Times New Roman"/>
                <w:color w:val="auto"/>
              </w:rPr>
              <w:t>Сутеев В. «Кто сказал мяу?» Издательство ООО «Издательство АСТ», Москва, 2014.</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28.</w:t>
            </w:r>
            <w:r w:rsidRPr="008C423E">
              <w:rPr>
                <w:rFonts w:ascii="Times New Roman" w:hAnsi="Times New Roman"/>
                <w:color w:val="auto"/>
              </w:rPr>
              <w:t>Стихи и сказки малышам «Наш любимый Дед Мороз». Издательство «Проф–Пресс», Ростов-на-Дону, 2017.</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29.</w:t>
            </w:r>
            <w:r w:rsidRPr="008C423E">
              <w:rPr>
                <w:rFonts w:ascii="Times New Roman" w:hAnsi="Times New Roman"/>
                <w:color w:val="auto"/>
              </w:rPr>
              <w:t>Тюняев А. «Азбука». Издательство ООО «Линг», Москва, 2006.</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30.</w:t>
            </w:r>
            <w:r w:rsidRPr="008C423E">
              <w:rPr>
                <w:rFonts w:ascii="Times New Roman" w:hAnsi="Times New Roman"/>
                <w:color w:val="auto"/>
              </w:rPr>
              <w:t>Русская народная сказка «Теремок». Издательство «Проф–Пресс», Ростов-на-Дону, 2009.</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 xml:space="preserve">31. </w:t>
            </w:r>
            <w:r w:rsidRPr="008C423E">
              <w:rPr>
                <w:rFonts w:ascii="Times New Roman" w:hAnsi="Times New Roman"/>
                <w:color w:val="auto"/>
              </w:rPr>
              <w:t>Барто А.Л. «Любимые игрушки». Издательство «Самовар», Москва, 2010.</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32.</w:t>
            </w:r>
            <w:r w:rsidRPr="008C423E">
              <w:rPr>
                <w:rFonts w:ascii="Times New Roman" w:hAnsi="Times New Roman"/>
                <w:color w:val="auto"/>
              </w:rPr>
              <w:t>Русская народная сказка «Маша и медведь». Издательство «Фламинго», Москва, 2005.</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33.</w:t>
            </w:r>
            <w:r w:rsidRPr="008C423E">
              <w:rPr>
                <w:rFonts w:ascii="Times New Roman" w:hAnsi="Times New Roman"/>
                <w:color w:val="auto"/>
              </w:rPr>
              <w:t>«Скороговорки для самых маленьких». Издательство ООО «Самовар-книги», Москва, 2015.</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34.</w:t>
            </w:r>
            <w:r w:rsidRPr="008C423E">
              <w:rPr>
                <w:rFonts w:ascii="Times New Roman" w:hAnsi="Times New Roman"/>
                <w:color w:val="auto"/>
              </w:rPr>
              <w:t>Шапошникова В.В. «Мамина помощница». Издательство ООО «РОНИиС ПАК», Ростов-на-Дону, 2010.</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35.</w:t>
            </w:r>
            <w:r w:rsidRPr="008C423E">
              <w:rPr>
                <w:rFonts w:ascii="Times New Roman" w:hAnsi="Times New Roman"/>
                <w:color w:val="auto"/>
              </w:rPr>
              <w:t>Шевченко Л. «Как звери ждали Деда Мороза». Издательство «Проф–Пресс», Ростов-на-Дону, 2009.</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36.</w:t>
            </w:r>
            <w:r w:rsidRPr="008C423E">
              <w:rPr>
                <w:rFonts w:ascii="Times New Roman" w:hAnsi="Times New Roman"/>
                <w:color w:val="auto"/>
              </w:rPr>
              <w:t>Ушкина Н. «Машинки». Издательство «Проф–Пресс», Ростов-на-Дону, 2010.</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37.</w:t>
            </w:r>
            <w:r w:rsidRPr="008C423E">
              <w:rPr>
                <w:rFonts w:ascii="Times New Roman" w:hAnsi="Times New Roman"/>
                <w:color w:val="auto"/>
              </w:rPr>
              <w:t>Русская народная сказка «Волк и семеро козлят». Издательство «Омега», Реутов. 2004.</w:t>
            </w:r>
          </w:p>
          <w:p w:rsidR="009F3EC0" w:rsidRPr="008C423E"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38.</w:t>
            </w:r>
            <w:r w:rsidRPr="008C423E">
              <w:rPr>
                <w:rFonts w:ascii="Times New Roman" w:hAnsi="Times New Roman"/>
                <w:color w:val="auto"/>
              </w:rPr>
              <w:t>Степанов В. «Кошка и мышка». Издательство «Фламинго», Москва, 2010.</w:t>
            </w:r>
          </w:p>
          <w:p w:rsidR="00120AF3" w:rsidRPr="009F3EC0" w:rsidRDefault="009F3EC0" w:rsidP="009F3EC0">
            <w:pPr>
              <w:pStyle w:val="af9"/>
              <w:spacing w:before="0" w:beforeAutospacing="0" w:after="0" w:afterAutospacing="0"/>
              <w:ind w:firstLine="0"/>
              <w:jc w:val="left"/>
              <w:rPr>
                <w:rFonts w:ascii="Times New Roman" w:hAnsi="Times New Roman"/>
                <w:color w:val="auto"/>
              </w:rPr>
            </w:pPr>
            <w:r>
              <w:rPr>
                <w:rFonts w:ascii="Times New Roman" w:hAnsi="Times New Roman"/>
                <w:color w:val="auto"/>
              </w:rPr>
              <w:t>39.</w:t>
            </w:r>
            <w:r w:rsidRPr="008C423E">
              <w:rPr>
                <w:rFonts w:ascii="Times New Roman" w:hAnsi="Times New Roman"/>
                <w:color w:val="auto"/>
              </w:rPr>
              <w:t>Лагздынь Г. «Кот Федот» Издательство  «Фламинго», Москва, 2004.</w:t>
            </w:r>
          </w:p>
        </w:tc>
      </w:tr>
      <w:tr w:rsidR="00120AF3" w:rsidTr="00FA78BB">
        <w:trPr>
          <w:trHeight w:val="3113"/>
        </w:trPr>
        <w:tc>
          <w:tcPr>
            <w:tcW w:w="3369" w:type="dxa"/>
            <w:tcBorders>
              <w:top w:val="single" w:sz="4" w:space="0" w:color="auto"/>
              <w:left w:val="single" w:sz="4" w:space="0" w:color="auto"/>
              <w:bottom w:val="single" w:sz="4" w:space="0" w:color="auto"/>
              <w:right w:val="single" w:sz="4" w:space="0" w:color="auto"/>
            </w:tcBorders>
            <w:hideMark/>
          </w:tcPr>
          <w:p w:rsidR="00120AF3" w:rsidRDefault="009F3EC0">
            <w:pPr>
              <w:pStyle w:val="af9"/>
              <w:spacing w:after="0"/>
              <w:jc w:val="center"/>
              <w:rPr>
                <w:rFonts w:ascii="Times New Roman" w:hAnsi="Times New Roman"/>
                <w:lang w:eastAsia="en-US"/>
              </w:rPr>
            </w:pPr>
            <w:r>
              <w:rPr>
                <w:rFonts w:ascii="Times New Roman" w:hAnsi="Times New Roman"/>
              </w:rPr>
              <w:t>группа раннего возраста № 4</w:t>
            </w:r>
          </w:p>
        </w:tc>
        <w:tc>
          <w:tcPr>
            <w:tcW w:w="11417" w:type="dxa"/>
            <w:tcBorders>
              <w:top w:val="single" w:sz="4" w:space="0" w:color="auto"/>
              <w:left w:val="single" w:sz="4" w:space="0" w:color="auto"/>
              <w:bottom w:val="single" w:sz="4" w:space="0" w:color="auto"/>
              <w:right w:val="single" w:sz="4" w:space="0" w:color="auto"/>
            </w:tcBorders>
            <w:hideMark/>
          </w:tcPr>
          <w:p w:rsidR="009F3EC0" w:rsidRPr="001834EB" w:rsidRDefault="009F3EC0" w:rsidP="009F3EC0">
            <w:pPr>
              <w:jc w:val="both"/>
            </w:pPr>
            <w:r w:rsidRPr="001834EB">
              <w:t>1</w:t>
            </w:r>
            <w:r w:rsidRPr="001834EB">
              <w:rPr>
                <w:color w:val="FF0000"/>
              </w:rPr>
              <w:t>.</w:t>
            </w:r>
            <w:r w:rsidRPr="001834EB">
              <w:t xml:space="preserve">Грозовский М., Самарец Р. Стихи про послушных деток. Серия «Всё – всё – всё для малышей».  – М.: ЗАО «Росмен», – 2008. </w:t>
            </w:r>
          </w:p>
          <w:p w:rsidR="009F3EC0" w:rsidRPr="001834EB" w:rsidRDefault="009F3EC0" w:rsidP="00FA78BB">
            <w:pPr>
              <w:jc w:val="both"/>
            </w:pPr>
            <w:r w:rsidRPr="001834EB">
              <w:t xml:space="preserve">2.Краснобаева И. Мишка косолапый /потешки/. Для чтения взрослыми детям. Серия «Читаем с мамой». – М.: ООО «Линг-Книга», 2010. </w:t>
            </w:r>
          </w:p>
          <w:p w:rsidR="009F3EC0" w:rsidRPr="001834EB" w:rsidRDefault="009F3EC0" w:rsidP="00FA78BB">
            <w:pPr>
              <w:jc w:val="both"/>
            </w:pPr>
            <w:r w:rsidRPr="001834EB">
              <w:t xml:space="preserve">3.Паракшеева З. Топ-топ, топотушки. Для чтения взрослым детям. Р-на Д,: «Издательский дом «Проф – Пресс», 2016. </w:t>
            </w:r>
          </w:p>
          <w:p w:rsidR="009F3EC0" w:rsidRPr="001834EB" w:rsidRDefault="009F3EC0" w:rsidP="00FA78BB">
            <w:pPr>
              <w:jc w:val="both"/>
            </w:pPr>
            <w:r w:rsidRPr="001834EB">
              <w:t xml:space="preserve">4.Шляхов И. Сорока-белобока /русская народная потешка/. Для чтения взрослыми детям. – Р-на-Д.: «Издательский дом «Проф-Пресс», 2016. </w:t>
            </w:r>
          </w:p>
          <w:p w:rsidR="009F3EC0" w:rsidRPr="001834EB" w:rsidRDefault="009F3EC0" w:rsidP="00FA78BB">
            <w:pPr>
              <w:jc w:val="both"/>
            </w:pPr>
            <w:r w:rsidRPr="001834EB">
              <w:t xml:space="preserve">5.Красс О. Кошкин Дом /русская народная песенка/. Для чтения взрослыми детям. – Р.-на- Д.: «Издательский дом «Проф-Пресс», 2017. </w:t>
            </w:r>
          </w:p>
          <w:p w:rsidR="009F3EC0" w:rsidRPr="001834EB" w:rsidRDefault="00FA78BB" w:rsidP="009F3EC0">
            <w:pPr>
              <w:jc w:val="both"/>
            </w:pPr>
            <w:r>
              <w:t xml:space="preserve"> </w:t>
            </w:r>
            <w:r w:rsidR="009F3EC0" w:rsidRPr="001834EB">
              <w:t xml:space="preserve">6.Мигунова Н. Домашние животные. Для чтения взрослыми детям. – Р.-на-Д.: Издательский дом «Проф-Пресс»,2017.                                    </w:t>
            </w:r>
          </w:p>
          <w:p w:rsidR="009F3EC0" w:rsidRPr="001834EB" w:rsidRDefault="009F3EC0" w:rsidP="00FA78BB">
            <w:pPr>
              <w:jc w:val="both"/>
            </w:pPr>
            <w:r w:rsidRPr="001834EB">
              <w:t xml:space="preserve">7.Барто А. Уронили мишку на пол. Серия «Ладушки для малышей». М.: ООО «Торговый дом «Сказочный мир», - 2016. </w:t>
            </w:r>
          </w:p>
          <w:p w:rsidR="009F3EC0" w:rsidRPr="001834EB" w:rsidRDefault="009F3EC0" w:rsidP="00FA78BB">
            <w:pPr>
              <w:spacing w:after="120"/>
              <w:jc w:val="both"/>
            </w:pPr>
            <w:r w:rsidRPr="001834EB">
              <w:t xml:space="preserve">8.Стасюк Е.К. Тебе малыш. Для чтения взрослыми детям.  Серия «Пушистики». С.: ООО «Смол-Пресс», 2008. </w:t>
            </w:r>
          </w:p>
          <w:p w:rsidR="009F3EC0" w:rsidRPr="001834EB" w:rsidRDefault="009F3EC0" w:rsidP="00FA78BB">
            <w:pPr>
              <w:spacing w:after="120"/>
              <w:jc w:val="both"/>
            </w:pPr>
            <w:r w:rsidRPr="001834EB">
              <w:t>9.Краснобаева И. Каравай-каравай. Для чтения взрослыми детям. Серия «Читаем с мамой».  – М.: ООО «Линг-Книга», 2009.</w:t>
            </w:r>
          </w:p>
          <w:p w:rsidR="009F3EC0" w:rsidRPr="001834EB" w:rsidRDefault="009F3EC0" w:rsidP="00FA78BB">
            <w:pPr>
              <w:jc w:val="both"/>
            </w:pPr>
            <w:r w:rsidRPr="001834EB">
              <w:t xml:space="preserve">10.Красс О. Мамы и детки. Для чтения взрослыми детям. – Р.-на-Д.: «Издательский дом «Проф-Пресс», 2015. </w:t>
            </w:r>
          </w:p>
          <w:p w:rsidR="009F3EC0" w:rsidRPr="001834EB" w:rsidRDefault="009F3EC0" w:rsidP="00FA78BB">
            <w:pPr>
              <w:jc w:val="both"/>
            </w:pPr>
            <w:r w:rsidRPr="001834EB">
              <w:t>11.Рождественская А. Потешки. Варись, варись кашка! /стихи/. Серия «Топотушки». – М.: ООО «</w:t>
            </w:r>
            <w:r w:rsidRPr="001834EB">
              <w:rPr>
                <w:lang w:val="en-US"/>
              </w:rPr>
              <w:t>UPF</w:t>
            </w:r>
            <w:r w:rsidRPr="001834EB">
              <w:t xml:space="preserve">», 2010. </w:t>
            </w:r>
          </w:p>
          <w:p w:rsidR="009F3EC0" w:rsidRPr="001834EB" w:rsidRDefault="009F3EC0" w:rsidP="00FA78BB">
            <w:pPr>
              <w:jc w:val="both"/>
            </w:pPr>
            <w:r w:rsidRPr="001834EB">
              <w:t xml:space="preserve">12.Хасин В. Потешки /стихи/. Для чтения взрослыми детям. Серия «Читаем с мамой». – М.: ООО «Линг-Книга», 2008. </w:t>
            </w:r>
          </w:p>
          <w:p w:rsidR="009F3EC0" w:rsidRPr="001834EB" w:rsidRDefault="009F3EC0" w:rsidP="00FA78BB">
            <w:pPr>
              <w:jc w:val="both"/>
            </w:pPr>
            <w:r w:rsidRPr="001834EB">
              <w:t xml:space="preserve">13.Шитиков А. Считалочки. Серия «Сказки детям для дошкольного возраста». – Е.: ООО «Издательский дом «Восток», 2001. </w:t>
            </w:r>
          </w:p>
          <w:p w:rsidR="009F3EC0" w:rsidRPr="001834EB" w:rsidRDefault="009F3EC0" w:rsidP="00FA78BB">
            <w:pPr>
              <w:jc w:val="both"/>
            </w:pPr>
            <w:r w:rsidRPr="001834EB">
              <w:t xml:space="preserve">14.Ушинский К. /обработка/. Репка /русская народная сказка/. Для чтения взрослыми детям. – М.: ООО «Издательский дом «Восток», 2009. </w:t>
            </w:r>
          </w:p>
          <w:p w:rsidR="009F3EC0" w:rsidRPr="001834EB" w:rsidRDefault="009F3EC0" w:rsidP="00FA78BB">
            <w:pPr>
              <w:jc w:val="both"/>
            </w:pPr>
            <w:r w:rsidRPr="001834EB">
              <w:t xml:space="preserve">15.Вахтин В. Курочка Ряба /русская народная сказка/. Для чтения родителями детям. – М.: ООО «Издательство «Фламинго», 2010. </w:t>
            </w:r>
          </w:p>
          <w:p w:rsidR="009F3EC0" w:rsidRPr="001834EB" w:rsidRDefault="009F3EC0" w:rsidP="00FA78BB">
            <w:pPr>
              <w:jc w:val="both"/>
            </w:pPr>
            <w:r w:rsidRPr="001834EB">
              <w:t xml:space="preserve">16.Вахтин В. Колобок /русская народная сказка/. Для чтения родителями детям. – М.: «Издательство «Фламинго», 2010. </w:t>
            </w:r>
          </w:p>
          <w:p w:rsidR="009F3EC0" w:rsidRPr="001834EB" w:rsidRDefault="009F3EC0" w:rsidP="00FA78BB">
            <w:pPr>
              <w:jc w:val="both"/>
            </w:pPr>
            <w:r w:rsidRPr="001834EB">
              <w:t>17.Фёдоров-Давыдов Д. Кто виноват? Для младшего дошкольного возраста. – М.: ООО «ДетИздат», 2014.</w:t>
            </w:r>
          </w:p>
          <w:p w:rsidR="009F3EC0" w:rsidRPr="001834EB" w:rsidRDefault="009F3EC0" w:rsidP="00FA78BB">
            <w:pPr>
              <w:jc w:val="both"/>
            </w:pPr>
            <w:r w:rsidRPr="001834EB">
              <w:t xml:space="preserve">18.Барто А. Стихи. Для самых маленьких. – М.: ЗАО «Смега», 2004. </w:t>
            </w:r>
          </w:p>
          <w:p w:rsidR="009F3EC0" w:rsidRPr="001834EB" w:rsidRDefault="009F3EC0" w:rsidP="00FA78BB">
            <w:pPr>
              <w:jc w:val="both"/>
            </w:pPr>
            <w:r w:rsidRPr="001834EB">
              <w:t xml:space="preserve">19.Вахтин В. Колобок /русская народная сказка/. Серия «Сказки от 2 до 5». – М.: Издательство «Фламинго», 2010. </w:t>
            </w:r>
          </w:p>
          <w:p w:rsidR="009F3EC0" w:rsidRPr="001834EB" w:rsidRDefault="009F3EC0" w:rsidP="00FA78BB">
            <w:pPr>
              <w:jc w:val="both"/>
            </w:pPr>
            <w:r w:rsidRPr="001834EB">
              <w:t>20.Петровская О. Я и моя мама /книжка-раскладушка/. Для чтения взрослыми детям. Серия «Половинка к половинке». – М.: «Издательский дом «Азбукварик», 2014.</w:t>
            </w:r>
          </w:p>
          <w:p w:rsidR="009F3EC0" w:rsidRPr="001834EB" w:rsidRDefault="009F3EC0" w:rsidP="00FA78BB">
            <w:pPr>
              <w:jc w:val="both"/>
            </w:pPr>
            <w:r w:rsidRPr="001834EB">
              <w:t xml:space="preserve">21.Волкова Т. Ваня-Ванечка /песенки и потешки/. Для дошкольного возраста. – М.: «Издательство «Малыш», 2000. </w:t>
            </w:r>
          </w:p>
          <w:p w:rsidR="00120AF3" w:rsidRDefault="009F3EC0">
            <w:pPr>
              <w:jc w:val="both"/>
            </w:pPr>
            <w:r w:rsidRPr="001834EB">
              <w:t>22.Бирюкова А. Большая хрестоматия для малышей /сказки, рассказы, стихи, потешки, песенки/. – М.: Ч</w:t>
            </w:r>
            <w:r w:rsidR="00FA78BB">
              <w:t>П «Издательство «Махаон», 2012.</w:t>
            </w:r>
          </w:p>
        </w:tc>
      </w:tr>
      <w:tr w:rsidR="00120AF3" w:rsidTr="00FA78BB">
        <w:trPr>
          <w:trHeight w:val="6515"/>
        </w:trPr>
        <w:tc>
          <w:tcPr>
            <w:tcW w:w="3369" w:type="dxa"/>
            <w:tcBorders>
              <w:top w:val="single" w:sz="4" w:space="0" w:color="auto"/>
              <w:left w:val="single" w:sz="4" w:space="0" w:color="auto"/>
              <w:bottom w:val="single" w:sz="4" w:space="0" w:color="auto"/>
              <w:right w:val="single" w:sz="4" w:space="0" w:color="auto"/>
            </w:tcBorders>
            <w:hideMark/>
          </w:tcPr>
          <w:p w:rsidR="00F272C9" w:rsidRDefault="00F272C9" w:rsidP="00F272C9">
            <w:pPr>
              <w:pStyle w:val="Default"/>
              <w:jc w:val="center"/>
            </w:pPr>
            <w:r>
              <w:t>группа раннего возраста</w:t>
            </w:r>
          </w:p>
          <w:p w:rsidR="00120AF3" w:rsidRDefault="00F272C9" w:rsidP="00F272C9">
            <w:pPr>
              <w:pStyle w:val="Default"/>
              <w:jc w:val="center"/>
              <w:rPr>
                <w:b/>
                <w:sz w:val="28"/>
                <w:szCs w:val="28"/>
                <w:lang w:eastAsia="en-US"/>
              </w:rPr>
            </w:pPr>
            <w:r>
              <w:t>№ 2</w:t>
            </w:r>
          </w:p>
        </w:tc>
        <w:tc>
          <w:tcPr>
            <w:tcW w:w="11417" w:type="dxa"/>
            <w:tcBorders>
              <w:top w:val="single" w:sz="4" w:space="0" w:color="auto"/>
              <w:left w:val="single" w:sz="4" w:space="0" w:color="auto"/>
              <w:bottom w:val="single" w:sz="4" w:space="0" w:color="auto"/>
              <w:right w:val="single" w:sz="4" w:space="0" w:color="auto"/>
            </w:tcBorders>
            <w:hideMark/>
          </w:tcPr>
          <w:p w:rsidR="00FA78BB" w:rsidRPr="008B6CF8" w:rsidRDefault="00FA78BB" w:rsidP="00FA78BB">
            <w:pPr>
              <w:spacing w:after="200" w:line="276" w:lineRule="auto"/>
              <w:contextualSpacing/>
              <w:jc w:val="both"/>
            </w:pPr>
            <w:r>
              <w:t>1.Александрова  О.</w:t>
            </w:r>
            <w:r w:rsidRPr="00811EE2">
              <w:t xml:space="preserve"> «</w:t>
            </w:r>
            <w:r>
              <w:t>Как говорят животные</w:t>
            </w:r>
            <w:r w:rsidRPr="00811EE2">
              <w:t xml:space="preserve">». </w:t>
            </w:r>
            <w:r>
              <w:t>– М.: ООО «Стрекоза-Пресс,2003.</w:t>
            </w:r>
          </w:p>
          <w:p w:rsidR="00FA78BB" w:rsidRPr="00811EE2" w:rsidRDefault="00FA78BB" w:rsidP="00FA78BB">
            <w:pPr>
              <w:spacing w:after="200" w:line="276" w:lineRule="auto"/>
              <w:contextualSpacing/>
              <w:jc w:val="both"/>
            </w:pPr>
            <w:r>
              <w:t>2.Александрова З. «Мой Мишка».-М.:ООО «Стрекоза»,2012.</w:t>
            </w:r>
          </w:p>
          <w:p w:rsidR="00FA78BB" w:rsidRPr="00811EE2" w:rsidRDefault="00FA78BB" w:rsidP="00FA78BB">
            <w:pPr>
              <w:spacing w:after="200" w:line="276" w:lineRule="auto"/>
              <w:contextualSpacing/>
              <w:jc w:val="both"/>
            </w:pPr>
            <w:r>
              <w:t>3.Богдарин А. «Снеговик»-М.: ООО «ЛИНГ»,2004.</w:t>
            </w:r>
          </w:p>
          <w:p w:rsidR="00FA78BB" w:rsidRPr="00811EE2" w:rsidRDefault="00FA78BB" w:rsidP="00FA78BB">
            <w:pPr>
              <w:spacing w:after="200" w:line="276" w:lineRule="auto"/>
              <w:contextualSpacing/>
              <w:jc w:val="both"/>
            </w:pPr>
            <w:r>
              <w:t>4.Большая книга сказок –мультфильмов.-М.:</w:t>
            </w:r>
            <w:r w:rsidRPr="001C195C">
              <w:t xml:space="preserve"> </w:t>
            </w:r>
            <w:r>
              <w:t>ЗАО «РОСМЕН-ПРЕСС», 2009.</w:t>
            </w:r>
          </w:p>
          <w:p w:rsidR="00FA78BB" w:rsidRDefault="00FA78BB" w:rsidP="00FA78BB">
            <w:pPr>
              <w:spacing w:after="200" w:line="276" w:lineRule="auto"/>
              <w:contextualSpacing/>
              <w:jc w:val="both"/>
            </w:pPr>
            <w:r>
              <w:t>5.Заходер Б. «Мишка-топтыжка»..-М.:ООО «Омега-Пресс»,2013.</w:t>
            </w:r>
          </w:p>
          <w:p w:rsidR="00FA78BB" w:rsidRDefault="00FA78BB" w:rsidP="00FA78BB">
            <w:pPr>
              <w:spacing w:after="200" w:line="276" w:lineRule="auto"/>
              <w:contextualSpacing/>
              <w:jc w:val="both"/>
            </w:pPr>
            <w:r>
              <w:t xml:space="preserve">6.Колыбельные для малышей.-Ростов-на-Дону: Издательский  Дом «Детский мир»,2011 </w:t>
            </w:r>
          </w:p>
          <w:p w:rsidR="00FA78BB" w:rsidRDefault="00FA78BB" w:rsidP="00FA78BB">
            <w:pPr>
              <w:spacing w:after="200" w:line="276" w:lineRule="auto"/>
              <w:contextualSpacing/>
              <w:jc w:val="both"/>
            </w:pPr>
            <w:r>
              <w:t>7.Мошковская Э. «Жадина».-М.: ООО «Издательство «Астрель»,2005.</w:t>
            </w:r>
          </w:p>
          <w:p w:rsidR="00FA78BB" w:rsidRPr="00811EE2" w:rsidRDefault="00FA78BB" w:rsidP="00FA78BB">
            <w:pPr>
              <w:spacing w:after="200" w:line="276" w:lineRule="auto"/>
              <w:contextualSpacing/>
              <w:jc w:val="both"/>
            </w:pPr>
            <w:r>
              <w:t>8.М.-Сибиряк Д. «Сказка про храброго зайца»</w:t>
            </w:r>
            <w:r w:rsidRPr="008F44EB">
              <w:t xml:space="preserve"> </w:t>
            </w:r>
            <w:r>
              <w:t>».-Минск: «Издательство «Белорусский Дом печати»,2007.</w:t>
            </w:r>
          </w:p>
          <w:p w:rsidR="00FA78BB" w:rsidRDefault="00FA78BB" w:rsidP="00FA78BB">
            <w:pPr>
              <w:spacing w:after="200" w:line="276" w:lineRule="auto"/>
              <w:contextualSpacing/>
              <w:jc w:val="both"/>
            </w:pPr>
            <w:r>
              <w:t>9.М.-Сибиряк Д. « Аленушкины сказки»-Мн.:Книжный Дом,2005.</w:t>
            </w:r>
          </w:p>
          <w:p w:rsidR="00FA78BB" w:rsidRDefault="00FA78BB" w:rsidP="00FA78BB">
            <w:pPr>
              <w:spacing w:after="200" w:line="276" w:lineRule="auto"/>
              <w:contextualSpacing/>
              <w:jc w:val="both"/>
            </w:pPr>
            <w:r>
              <w:t>10.Русская народная сказка: «Волчья песня».-Минск: «Издательство «Белорусский Дом печати»,2007.</w:t>
            </w:r>
          </w:p>
          <w:p w:rsidR="00FA78BB" w:rsidRDefault="00FA78BB" w:rsidP="00FA78BB">
            <w:pPr>
              <w:spacing w:after="200" w:line="276" w:lineRule="auto"/>
              <w:contextualSpacing/>
              <w:jc w:val="both"/>
            </w:pPr>
            <w:r>
              <w:t>11.Русская народная сказка: «Заюшкина избушка».Издательство «Проф-Пресс»,-Ростов- на- Дону, 2010.</w:t>
            </w:r>
          </w:p>
          <w:p w:rsidR="00FA78BB" w:rsidRDefault="00FA78BB" w:rsidP="00FA78BB">
            <w:pPr>
              <w:spacing w:after="200" w:line="276" w:lineRule="auto"/>
              <w:contextualSpacing/>
              <w:jc w:val="both"/>
            </w:pPr>
            <w:r>
              <w:t>12.Русская народная сказка: « Крылатый,мохнатый и масляный»,М.:Издательство «Фламинго»,2003.</w:t>
            </w:r>
          </w:p>
          <w:p w:rsidR="00FA78BB" w:rsidRDefault="00FA78BB" w:rsidP="00FA78BB">
            <w:pPr>
              <w:spacing w:after="200" w:line="276" w:lineRule="auto"/>
              <w:contextualSpacing/>
              <w:jc w:val="both"/>
            </w:pPr>
            <w:r>
              <w:t>13.Русская народная сказка: « По щучьему веленью».-</w:t>
            </w:r>
            <w:r w:rsidRPr="00B41386">
              <w:t xml:space="preserve"> </w:t>
            </w:r>
            <w:r>
              <w:t>М.:Издательство «Фламинго»,2003</w:t>
            </w:r>
          </w:p>
          <w:p w:rsidR="00FA78BB" w:rsidRDefault="00FA78BB" w:rsidP="00FA78BB">
            <w:pPr>
              <w:spacing w:after="200" w:line="276" w:lineRule="auto"/>
              <w:contextualSpacing/>
              <w:jc w:val="both"/>
            </w:pPr>
            <w:r>
              <w:t>14.Русская народная сказка: «Курочка Ряба»</w:t>
            </w:r>
          </w:p>
          <w:p w:rsidR="00FA78BB" w:rsidRDefault="00FA78BB" w:rsidP="00FA78BB">
            <w:pPr>
              <w:spacing w:after="200" w:line="276" w:lineRule="auto"/>
              <w:contextualSpacing/>
              <w:jc w:val="both"/>
            </w:pPr>
            <w:r>
              <w:t>15.Русская народная сказка: « Репка».</w:t>
            </w:r>
            <w:r w:rsidRPr="008B6CF8">
              <w:t xml:space="preserve"> </w:t>
            </w:r>
            <w:r>
              <w:t>Издательство «Проф-Пресс»,-Ростов- на- Дону, 2010.</w:t>
            </w:r>
          </w:p>
          <w:p w:rsidR="00FA78BB" w:rsidRDefault="00FA78BB" w:rsidP="00FA78BB">
            <w:pPr>
              <w:spacing w:after="200" w:line="276" w:lineRule="auto"/>
              <w:contextualSpacing/>
              <w:jc w:val="both"/>
            </w:pPr>
            <w:r>
              <w:t>16.Русская народная сказка: « Теремок».</w:t>
            </w:r>
            <w:r w:rsidRPr="008F44EB">
              <w:t xml:space="preserve"> </w:t>
            </w:r>
            <w:r>
              <w:t>М.:Издательство «Фламинго»,2002.</w:t>
            </w:r>
          </w:p>
          <w:p w:rsidR="00FA78BB" w:rsidRDefault="00FA78BB" w:rsidP="00FA78BB">
            <w:pPr>
              <w:spacing w:after="200" w:line="276" w:lineRule="auto"/>
              <w:contextualSpacing/>
              <w:jc w:val="both"/>
            </w:pPr>
            <w:r>
              <w:t>17.Серия «Чтение для малышей «Волшебные лапоточки». Издательство «Русич».-Смоленск,2008.</w:t>
            </w:r>
          </w:p>
          <w:p w:rsidR="00FA78BB" w:rsidRDefault="00FA78BB" w:rsidP="00FA78BB">
            <w:pPr>
              <w:spacing w:after="200" w:line="276" w:lineRule="auto"/>
              <w:contextualSpacing/>
              <w:jc w:val="both"/>
            </w:pPr>
            <w:r>
              <w:t>18.Серия «Сказки» «Петушок-золотой гребешок».-М.:Издательство «Фламинго», 2010.</w:t>
            </w:r>
          </w:p>
          <w:p w:rsidR="00FA78BB" w:rsidRDefault="00FA78BB" w:rsidP="00FA78BB">
            <w:pPr>
              <w:spacing w:after="200" w:line="276" w:lineRule="auto"/>
              <w:contextualSpacing/>
              <w:jc w:val="both"/>
            </w:pPr>
            <w:r>
              <w:t>19.«Сказка про куклу».-</w:t>
            </w:r>
            <w:r w:rsidRPr="004C36B7">
              <w:t xml:space="preserve"> </w:t>
            </w:r>
            <w:r>
              <w:t>М.:ООО «Омега-Пресс»,2006.</w:t>
            </w:r>
          </w:p>
          <w:p w:rsidR="00FA78BB" w:rsidRDefault="00FA78BB" w:rsidP="00FA78BB">
            <w:pPr>
              <w:spacing w:after="200" w:line="276" w:lineRule="auto"/>
              <w:contextualSpacing/>
              <w:jc w:val="both"/>
            </w:pPr>
            <w:r>
              <w:t>20.«Сказки про усатых и полосатых».-М.:</w:t>
            </w:r>
            <w:r w:rsidRPr="008B6CF8">
              <w:t xml:space="preserve"> </w:t>
            </w:r>
            <w:r>
              <w:t>Издательство «АСТ-Пресс СКД», 2006.</w:t>
            </w:r>
          </w:p>
          <w:p w:rsidR="00FA78BB" w:rsidRDefault="00FA78BB" w:rsidP="00FA78BB">
            <w:pPr>
              <w:spacing w:after="200" w:line="276" w:lineRule="auto"/>
              <w:contextualSpacing/>
              <w:jc w:val="both"/>
            </w:pPr>
            <w:r>
              <w:t>21.«10 сказок малышам «Мама для мамонтенка».-</w:t>
            </w:r>
            <w:r w:rsidRPr="001C195C">
              <w:t xml:space="preserve"> </w:t>
            </w:r>
            <w:r>
              <w:t xml:space="preserve">Ростов- на- Дону: </w:t>
            </w:r>
            <w:r w:rsidRPr="001C195C">
              <w:t xml:space="preserve"> </w:t>
            </w:r>
            <w:r>
              <w:t>Издательство «Проф-Пресс»,- 2010.</w:t>
            </w:r>
          </w:p>
          <w:p w:rsidR="00FA78BB" w:rsidRDefault="00FA78BB" w:rsidP="00FA78BB">
            <w:pPr>
              <w:spacing w:after="200" w:line="276" w:lineRule="auto"/>
              <w:contextualSpacing/>
              <w:jc w:val="both"/>
            </w:pPr>
            <w:r>
              <w:t>22.Степанов  В.А.«Лесной календарь».</w:t>
            </w:r>
            <w:r w:rsidRPr="008F44EB">
              <w:t xml:space="preserve"> </w:t>
            </w:r>
            <w:r>
              <w:t>М.:Издательство «Фламинго»,2006.</w:t>
            </w:r>
          </w:p>
          <w:p w:rsidR="00FA78BB" w:rsidRDefault="00FA78BB" w:rsidP="00FA78BB">
            <w:pPr>
              <w:spacing w:after="200" w:line="276" w:lineRule="auto"/>
              <w:contextualSpacing/>
              <w:jc w:val="both"/>
            </w:pPr>
            <w:r>
              <w:t>23.Степанов В.А. «Серебряный ключик»</w:t>
            </w:r>
          </w:p>
          <w:p w:rsidR="00FA78BB" w:rsidRDefault="00FA78BB" w:rsidP="00FA78BB">
            <w:pPr>
              <w:spacing w:after="200" w:line="276" w:lineRule="auto"/>
              <w:contextualSpacing/>
              <w:jc w:val="both"/>
            </w:pPr>
            <w:r>
              <w:t>24.Стихи для малышей «Дождик,дождик»</w:t>
            </w:r>
          </w:p>
          <w:p w:rsidR="00FA78BB" w:rsidRDefault="00FA78BB" w:rsidP="00FA78BB">
            <w:pPr>
              <w:spacing w:after="200" w:line="276" w:lineRule="auto"/>
              <w:contextualSpacing/>
              <w:jc w:val="both"/>
            </w:pPr>
            <w:r>
              <w:t>25.Чуковский К.И. «Телефон»</w:t>
            </w:r>
          </w:p>
          <w:p w:rsidR="00FA78BB" w:rsidRDefault="00FA78BB" w:rsidP="00FA78BB">
            <w:pPr>
              <w:spacing w:after="200" w:line="276" w:lineRule="auto"/>
              <w:contextualSpacing/>
              <w:jc w:val="both"/>
            </w:pPr>
            <w:r>
              <w:t>26.Чуковский К.И. «Айболит»</w:t>
            </w:r>
          </w:p>
          <w:p w:rsidR="00FA78BB" w:rsidRDefault="00FA78BB" w:rsidP="00FA78BB">
            <w:pPr>
              <w:spacing w:after="200" w:line="276" w:lineRule="auto"/>
              <w:contextualSpacing/>
              <w:jc w:val="both"/>
            </w:pPr>
            <w:r>
              <w:t>27.Чуковский К.И. «Чудо-дерево».-М.:ООО «Омега-Пресс»,2006.</w:t>
            </w:r>
          </w:p>
          <w:p w:rsidR="00120AF3" w:rsidRDefault="00FA78BB" w:rsidP="00FA78BB">
            <w:pPr>
              <w:spacing w:after="200" w:line="276" w:lineRule="auto"/>
              <w:contextualSpacing/>
              <w:jc w:val="both"/>
            </w:pPr>
            <w:r>
              <w:t>28.Чуковский К.И. «Муха-цокотуха», «Федорино горе».-М.:</w:t>
            </w:r>
            <w:r w:rsidRPr="001C195C">
              <w:t xml:space="preserve"> </w:t>
            </w:r>
            <w:r>
              <w:t>Издательство «Фламинго», 2008.</w:t>
            </w:r>
          </w:p>
        </w:tc>
      </w:tr>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F272C9">
            <w:pPr>
              <w:pStyle w:val="af9"/>
              <w:spacing w:after="0"/>
              <w:jc w:val="center"/>
              <w:rPr>
                <w:rFonts w:ascii="Times New Roman" w:hAnsi="Times New Roman"/>
                <w:lang w:eastAsia="en-US"/>
              </w:rPr>
            </w:pPr>
            <w:r>
              <w:rPr>
                <w:rFonts w:ascii="Times New Roman" w:hAnsi="Times New Roman"/>
              </w:rPr>
              <w:t>младшая группа № 9</w:t>
            </w:r>
          </w:p>
        </w:tc>
        <w:tc>
          <w:tcPr>
            <w:tcW w:w="11417" w:type="dxa"/>
            <w:tcBorders>
              <w:top w:val="single" w:sz="4" w:space="0" w:color="auto"/>
              <w:left w:val="single" w:sz="4" w:space="0" w:color="auto"/>
              <w:bottom w:val="single" w:sz="4" w:space="0" w:color="auto"/>
              <w:right w:val="single" w:sz="4" w:space="0" w:color="auto"/>
            </w:tcBorders>
            <w:hideMark/>
          </w:tcPr>
          <w:p w:rsidR="00FA78BB" w:rsidRPr="00FA78BB" w:rsidRDefault="00FA78BB" w:rsidP="00FA78BB">
            <w:r>
              <w:t>1.</w:t>
            </w:r>
            <w:r w:rsidRPr="00FA78BB">
              <w:t>Александрова О., Берестов В, Благинина Е. Умничка. – Москва: Издательство «Стрекоза», 2016.</w:t>
            </w:r>
          </w:p>
          <w:p w:rsidR="00FA78BB" w:rsidRPr="00FA78BB" w:rsidRDefault="00FA78BB" w:rsidP="00FA78BB">
            <w:r>
              <w:t>2.</w:t>
            </w:r>
            <w:r w:rsidRPr="00FA78BB">
              <w:t>Алексеева Е.А., Гуричева Е.А. Энциклопедия для малышей. – Москва: РОСМЭН, 2015.</w:t>
            </w:r>
          </w:p>
          <w:p w:rsidR="00FA78BB" w:rsidRPr="00FA78BB" w:rsidRDefault="00FA78BB" w:rsidP="00FA78BB">
            <w:r>
              <w:t>3.</w:t>
            </w:r>
            <w:r w:rsidRPr="00FA78BB">
              <w:t>Баюшки. – Москва: Издательство «Линг-книга», 2008.</w:t>
            </w:r>
          </w:p>
          <w:p w:rsidR="00FA78BB" w:rsidRPr="00FA78BB" w:rsidRDefault="00FA78BB" w:rsidP="00FA78BB">
            <w:r>
              <w:t>4.</w:t>
            </w:r>
            <w:r w:rsidRPr="00FA78BB">
              <w:t>Барто А. Идет бычок качается. – Москва:  Издательство «Стрекоза», 2008.</w:t>
            </w:r>
          </w:p>
          <w:p w:rsidR="00FA78BB" w:rsidRPr="00FA78BB" w:rsidRDefault="00FA78BB" w:rsidP="00FA78BB">
            <w:r>
              <w:t>5.</w:t>
            </w:r>
            <w:r w:rsidRPr="00FA78BB">
              <w:t>Барто А. Котенок. – Москва:  издательство «Фламинго»,  2009.</w:t>
            </w:r>
          </w:p>
          <w:p w:rsidR="00FA78BB" w:rsidRPr="00FA78BB" w:rsidRDefault="00FA78BB" w:rsidP="00FA78BB">
            <w:r>
              <w:t>6.</w:t>
            </w:r>
            <w:r w:rsidRPr="00FA78BB">
              <w:t>Благинина Е. Ай-люли. – Москва:  Издательство «Малыш»,  1990.</w:t>
            </w:r>
          </w:p>
          <w:p w:rsidR="00FA78BB" w:rsidRPr="00FA78BB" w:rsidRDefault="00FA78BB" w:rsidP="00FA78BB">
            <w:r>
              <w:t>7.</w:t>
            </w:r>
            <w:r w:rsidRPr="00FA78BB">
              <w:t>Благинина  Е. Стихи и сказки. – Москва:  Издательство « Стрекоза», 2016.</w:t>
            </w:r>
          </w:p>
          <w:p w:rsidR="00FA78BB" w:rsidRPr="00FA78BB" w:rsidRDefault="00FA78BB" w:rsidP="00FA78BB">
            <w:r>
              <w:t>8.</w:t>
            </w:r>
            <w:r w:rsidRPr="00FA78BB">
              <w:t>Бобовое зернышко. Рсская народная сказка. – Москва:   издательство «Фламинго», 2003.</w:t>
            </w:r>
          </w:p>
          <w:p w:rsidR="00FA78BB" w:rsidRPr="00FA78BB" w:rsidRDefault="00FA78BB" w:rsidP="00FA78BB">
            <w:r>
              <w:t>9.</w:t>
            </w:r>
            <w:r w:rsidRPr="00FA78BB">
              <w:t xml:space="preserve">Ванюхина Г.А. Речецветик. – Екатеринбург:  издательство «Сократ», 1999. </w:t>
            </w:r>
          </w:p>
          <w:p w:rsidR="00FA78BB" w:rsidRPr="00FA78BB" w:rsidRDefault="00FA78BB" w:rsidP="00FA78BB">
            <w:r>
              <w:t>10.</w:t>
            </w:r>
            <w:r w:rsidRPr="00FA78BB">
              <w:t>Волк и семеро козлят. – Р-н-Д:  Издательство «Проф-пресс», 2006.</w:t>
            </w:r>
          </w:p>
          <w:p w:rsidR="00FA78BB" w:rsidRPr="00FA78BB" w:rsidRDefault="00FA78BB" w:rsidP="00FA78BB">
            <w:r>
              <w:t>11.</w:t>
            </w:r>
            <w:r w:rsidRPr="00FA78BB">
              <w:t>Дружинина М. Звуки моего мира. – Москва: ООО «Алтей-бук», 2016.</w:t>
            </w:r>
          </w:p>
          <w:p w:rsidR="00FA78BB" w:rsidRPr="00FA78BB" w:rsidRDefault="00FA78BB" w:rsidP="00FA78BB">
            <w:r>
              <w:t>12.</w:t>
            </w:r>
            <w:r w:rsidRPr="00FA78BB">
              <w:t>Животные фермы. – Москва:  издательство «Росмэн»,  2015.</w:t>
            </w:r>
          </w:p>
          <w:p w:rsidR="00FA78BB" w:rsidRPr="00FA78BB" w:rsidRDefault="00FA78BB" w:rsidP="00FA78BB">
            <w:r>
              <w:t>13.</w:t>
            </w:r>
            <w:r w:rsidRPr="00FA78BB">
              <w:t>Заинька. Русские потешки. – Москва:   издательство « Пресса», 1991.</w:t>
            </w:r>
          </w:p>
          <w:p w:rsidR="00FA78BB" w:rsidRPr="00FA78BB" w:rsidRDefault="00FA78BB" w:rsidP="00FA78BB">
            <w:r>
              <w:t>14.</w:t>
            </w:r>
            <w:r w:rsidRPr="00FA78BB">
              <w:t>Заюшкина избушка. Русская народная сказка. – Москва:  издательство «Стрекоза», 2008.</w:t>
            </w:r>
          </w:p>
          <w:p w:rsidR="00FA78BB" w:rsidRPr="00FA78BB" w:rsidRDefault="00FA78BB" w:rsidP="00FA78BB">
            <w:r>
              <w:t>15.</w:t>
            </w:r>
            <w:r w:rsidRPr="00FA78BB">
              <w:t>Игрушки. – Москва:  издательство «Стрекоза»,   2017.</w:t>
            </w:r>
          </w:p>
          <w:p w:rsidR="00FA78BB" w:rsidRPr="00FA78BB" w:rsidRDefault="00FA78BB" w:rsidP="00FA78BB">
            <w:r>
              <w:t>16.</w:t>
            </w:r>
            <w:r w:rsidRPr="00FA78BB">
              <w:t>Как цыпленок голос искал и другие истории. – Москва: РИПОЛ классик, 2014.</w:t>
            </w:r>
          </w:p>
          <w:p w:rsidR="00FA78BB" w:rsidRPr="00FA78BB" w:rsidRDefault="00FA78BB" w:rsidP="00FA78BB">
            <w:r>
              <w:t>17.</w:t>
            </w:r>
            <w:r w:rsidRPr="00FA78BB">
              <w:t>Колобок.  Русская  народная сказка. – Москва: Издательство  «Фламинго», 2012.</w:t>
            </w:r>
          </w:p>
          <w:p w:rsidR="00FA78BB" w:rsidRPr="00FA78BB" w:rsidRDefault="00FA78BB" w:rsidP="00FA78BB">
            <w:r>
              <w:t>18.</w:t>
            </w:r>
            <w:r w:rsidRPr="00FA78BB">
              <w:t>Колыбельные песенки. – Москва:  издательство» АСТ-Пресс книга», 2003.</w:t>
            </w:r>
          </w:p>
          <w:p w:rsidR="00FA78BB" w:rsidRPr="00FA78BB" w:rsidRDefault="00FA78BB" w:rsidP="00FA78BB">
            <w:r>
              <w:t>19.</w:t>
            </w:r>
            <w:r w:rsidRPr="00FA78BB">
              <w:t>Крас О. Куколка. – Москва:  издательство «Линг-книга», 2009.</w:t>
            </w:r>
          </w:p>
          <w:p w:rsidR="00FA78BB" w:rsidRPr="00FA78BB" w:rsidRDefault="00FA78BB" w:rsidP="00FA78BB">
            <w:r>
              <w:t>20.</w:t>
            </w:r>
            <w:r w:rsidRPr="00FA78BB">
              <w:t>Кто живет в деревне. – Москва: издательство «Рипол классик», 2017.</w:t>
            </w:r>
          </w:p>
          <w:p w:rsidR="00FA78BB" w:rsidRPr="00FA78BB" w:rsidRDefault="00FA78BB" w:rsidP="00FA78BB">
            <w:r>
              <w:t>21.</w:t>
            </w:r>
            <w:r w:rsidRPr="00FA78BB">
              <w:t xml:space="preserve">Ладушки-ладушки. Русские потешки. – Москва: издательство  «Линг-книга», 2008. </w:t>
            </w:r>
          </w:p>
          <w:p w:rsidR="00FA78BB" w:rsidRPr="00FA78BB" w:rsidRDefault="00FA78BB" w:rsidP="00FA78BB">
            <w:r>
              <w:t>22.</w:t>
            </w:r>
            <w:r w:rsidRPr="00FA78BB">
              <w:t>Ладушки.  Русские потешки. – Москва: Издательство «Омега»,  2003.</w:t>
            </w:r>
          </w:p>
          <w:p w:rsidR="00FA78BB" w:rsidRPr="00FA78BB" w:rsidRDefault="00FA78BB" w:rsidP="00FA78BB">
            <w:r>
              <w:t>23.</w:t>
            </w:r>
            <w:r w:rsidRPr="00FA78BB">
              <w:t>Лиса и Дрозд. – Москва:  Издательство «Антураж», 2009.</w:t>
            </w:r>
          </w:p>
          <w:p w:rsidR="00FA78BB" w:rsidRPr="00FA78BB" w:rsidRDefault="00FA78BB" w:rsidP="00FA78BB">
            <w:r>
              <w:t>24.</w:t>
            </w:r>
            <w:r w:rsidRPr="00FA78BB">
              <w:t>Лиходед В. Три поросенка. – Москва: Издательский дом «Детский мир», 2010.</w:t>
            </w:r>
          </w:p>
          <w:p w:rsidR="00FA78BB" w:rsidRPr="00EA23D3" w:rsidRDefault="00EA23D3" w:rsidP="00EA23D3">
            <w:r>
              <w:t>25.</w:t>
            </w:r>
            <w:r w:rsidR="00FA78BB" w:rsidRPr="00EA23D3">
              <w:t>Лучшая книга для чтения. – Москва:  Издательство «Росмэн», 2014.</w:t>
            </w:r>
          </w:p>
          <w:p w:rsidR="00FA78BB" w:rsidRPr="00EA23D3" w:rsidRDefault="00EA23D3" w:rsidP="00EA23D3">
            <w:r>
              <w:t>26.</w:t>
            </w:r>
            <w:r w:rsidR="00FA78BB" w:rsidRPr="00EA23D3">
              <w:t>Маршак С.Я. Урок  вежливости. – Москва:  издательство «Астрель», 2010.</w:t>
            </w:r>
          </w:p>
          <w:p w:rsidR="00FA78BB" w:rsidRPr="00EA23D3" w:rsidRDefault="00EA23D3" w:rsidP="00EA23D3">
            <w:r>
              <w:t>27.</w:t>
            </w:r>
            <w:r w:rsidR="00FA78BB" w:rsidRPr="00EA23D3">
              <w:t>Маша и Медведь.  Русская народная сказка. – Москва: «Художник», 1987.</w:t>
            </w:r>
          </w:p>
          <w:p w:rsidR="00FA78BB" w:rsidRPr="00EA23D3" w:rsidRDefault="00EA23D3" w:rsidP="00EA23D3">
            <w:r>
              <w:t>28.</w:t>
            </w:r>
            <w:r w:rsidR="00FA78BB" w:rsidRPr="00EA23D3">
              <w:t>Мигунова Н. Скороговорки. – Р-н-Д:  Издательство «Проф-пресс», 2010.</w:t>
            </w:r>
          </w:p>
          <w:p w:rsidR="00FA78BB" w:rsidRPr="00EA23D3" w:rsidRDefault="00EA23D3" w:rsidP="00EA23D3">
            <w:r>
              <w:t>29.</w:t>
            </w:r>
            <w:r w:rsidR="00FA78BB" w:rsidRPr="00EA23D3">
              <w:t>Притулина Н. Как Миша на рыбалку ходил. – Москва:  Издательство «Алтей – бук», 2016.</w:t>
            </w:r>
          </w:p>
          <w:p w:rsidR="00FA78BB" w:rsidRPr="00EA23D3" w:rsidRDefault="00EA23D3" w:rsidP="00EA23D3">
            <w:r>
              <w:t>30.</w:t>
            </w:r>
            <w:r w:rsidR="00FA78BB" w:rsidRPr="00EA23D3">
              <w:t>Потешки о животных и природе. – Р-н-Д: Издательский дом «Проф-Пресс», 2018.</w:t>
            </w:r>
          </w:p>
          <w:p w:rsidR="00FA78BB" w:rsidRPr="00EA23D3" w:rsidRDefault="00EA23D3" w:rsidP="00EA23D3">
            <w:r>
              <w:t>31.</w:t>
            </w:r>
            <w:r w:rsidR="00FA78BB" w:rsidRPr="00EA23D3">
              <w:t>Пятьдесят любимых маленьких сказок/ К.Чуковский, В.Сутеев и др.  – Москва: Издательство АСТ, 2015.</w:t>
            </w:r>
          </w:p>
          <w:p w:rsidR="00FA78BB" w:rsidRPr="00EA23D3" w:rsidRDefault="00EA23D3" w:rsidP="00EA23D3">
            <w:r>
              <w:t>32.</w:t>
            </w:r>
            <w:r w:rsidR="00FA78BB" w:rsidRPr="00EA23D3">
              <w:t>Рукавичка. Русские народные сказки. – Москва:   издательство «Фламинго», 2008.</w:t>
            </w:r>
          </w:p>
          <w:p w:rsidR="00FA78BB" w:rsidRPr="00EA23D3" w:rsidRDefault="00EA23D3" w:rsidP="00EA23D3">
            <w:r>
              <w:t>33.</w:t>
            </w:r>
            <w:r w:rsidR="00FA78BB" w:rsidRPr="00EA23D3">
              <w:t>Сказки. – Москва:  издательство «Самовар», 2009.</w:t>
            </w:r>
          </w:p>
          <w:p w:rsidR="00FA78BB" w:rsidRPr="00EA23D3" w:rsidRDefault="00EA23D3" w:rsidP="00EA23D3">
            <w:r>
              <w:t>34.</w:t>
            </w:r>
            <w:r w:rsidR="00FA78BB" w:rsidRPr="00EA23D3">
              <w:t>Сказки. Литературно-художественное издание. /Русские народные сказки в обработке А.Н.Афанасьева, М.А.Булатова, А.Н.Толстого. – М.: «Омега», 2014.</w:t>
            </w:r>
          </w:p>
          <w:p w:rsidR="00FA78BB" w:rsidRPr="00EA23D3" w:rsidRDefault="00EA23D3" w:rsidP="00EA23D3">
            <w:r>
              <w:t>35.</w:t>
            </w:r>
            <w:r w:rsidR="00FA78BB" w:rsidRPr="00EA23D3">
              <w:t>Сорока-сорока. Потешка. – Москва: ООО «Линг-книга», 2008.</w:t>
            </w:r>
          </w:p>
          <w:p w:rsidR="00FA78BB" w:rsidRPr="00EA23D3" w:rsidRDefault="00EA23D3" w:rsidP="00EA23D3">
            <w:r>
              <w:t>36.</w:t>
            </w:r>
            <w:r w:rsidR="00FA78BB" w:rsidRPr="00EA23D3">
              <w:t>Стрельникова К.И. Шла корова через мостик…:стихи для детей. – Екатеринбург: ООО «Литур-К», 2015.</w:t>
            </w:r>
          </w:p>
          <w:p w:rsidR="00FA78BB" w:rsidRPr="00EA23D3" w:rsidRDefault="00EA23D3" w:rsidP="00EA23D3">
            <w:r>
              <w:t>37.</w:t>
            </w:r>
            <w:r w:rsidR="00FA78BB" w:rsidRPr="00EA23D3">
              <w:t>Сказки для малышей. – Москва:   издательство «Самовар», 2011.</w:t>
            </w:r>
          </w:p>
          <w:p w:rsidR="00FA78BB" w:rsidRPr="00EA23D3" w:rsidRDefault="00EA23D3" w:rsidP="00EA23D3">
            <w:r>
              <w:t>38.</w:t>
            </w:r>
            <w:r w:rsidR="00FA78BB" w:rsidRPr="00EA23D3">
              <w:t xml:space="preserve">Сказки для малышек. – Москва:  издательство «Астрель», 2009. </w:t>
            </w:r>
          </w:p>
          <w:p w:rsidR="00FA78BB" w:rsidRPr="00EA23D3" w:rsidRDefault="00EA23D3" w:rsidP="00EA23D3">
            <w:r>
              <w:t>39.</w:t>
            </w:r>
            <w:r w:rsidR="00FA78BB" w:rsidRPr="00EA23D3">
              <w:t>Скворцова А. Большая энциклопедия для самых маленьких. – Москва:  «Иктц «Лада», 2009.</w:t>
            </w:r>
          </w:p>
          <w:p w:rsidR="00FA78BB" w:rsidRPr="00EA23D3" w:rsidRDefault="00EA23D3" w:rsidP="00EA23D3">
            <w:r>
              <w:t>40.</w:t>
            </w:r>
            <w:r w:rsidR="00FA78BB" w:rsidRPr="00EA23D3">
              <w:t>Степанов В. Находчивый бобр. – Москва:   издательство «Фламинго»,1999.</w:t>
            </w:r>
          </w:p>
          <w:p w:rsidR="00FA78BB" w:rsidRPr="00EA23D3" w:rsidRDefault="00EA23D3" w:rsidP="00EA23D3">
            <w:r>
              <w:t>41.</w:t>
            </w:r>
            <w:r w:rsidR="00FA78BB" w:rsidRPr="00EA23D3">
              <w:t>Теремок. – Р-н-Д:  издательство «Проф-пресс», 2007.</w:t>
            </w:r>
          </w:p>
          <w:p w:rsidR="00FA78BB" w:rsidRPr="00EA23D3" w:rsidRDefault="00EA23D3" w:rsidP="00EA23D3">
            <w:r>
              <w:t>42.</w:t>
            </w:r>
            <w:r w:rsidR="00FA78BB" w:rsidRPr="00EA23D3">
              <w:t>Теремок. – Москва:  издательский дом «Детский мир», 2012.</w:t>
            </w:r>
          </w:p>
          <w:p w:rsidR="00FA78BB" w:rsidRPr="00EA23D3" w:rsidRDefault="00EA23D3" w:rsidP="00EA23D3">
            <w:r>
              <w:t>43.</w:t>
            </w:r>
            <w:r w:rsidR="00FA78BB" w:rsidRPr="00EA23D3">
              <w:t xml:space="preserve">Теремок. – Москва:   издательский дом «Детский мир» 2013. </w:t>
            </w:r>
          </w:p>
          <w:p w:rsidR="00FA78BB" w:rsidRPr="00EA23D3" w:rsidRDefault="00EA23D3" w:rsidP="00EA23D3">
            <w:r>
              <w:t>44.</w:t>
            </w:r>
            <w:r w:rsidR="00FA78BB" w:rsidRPr="00EA23D3">
              <w:t>Топотушки. – Москва:  издательство « Фламинго», 2008.</w:t>
            </w:r>
          </w:p>
          <w:p w:rsidR="00FA78BB" w:rsidRPr="00EA23D3" w:rsidRDefault="00EA23D3" w:rsidP="00EA23D3">
            <w:r>
              <w:t>45.</w:t>
            </w:r>
            <w:r w:rsidR="00FA78BB" w:rsidRPr="00EA23D3">
              <w:t>Топотушки. – Москва:  издательство «Хатбер-пресс», 2015.</w:t>
            </w:r>
          </w:p>
          <w:p w:rsidR="00FA78BB" w:rsidRPr="00EA23D3" w:rsidRDefault="00EA23D3" w:rsidP="00EA23D3">
            <w:r>
              <w:t>46.</w:t>
            </w:r>
            <w:r w:rsidR="00FA78BB" w:rsidRPr="00EA23D3">
              <w:t>Чуковский К. Мойдодыр, Федорино горе. – Санкт-Петербург: издательство «Оникс 21 век», 2005.</w:t>
            </w:r>
          </w:p>
          <w:p w:rsidR="00FA78BB" w:rsidRPr="00EA23D3" w:rsidRDefault="00EA23D3" w:rsidP="00EA23D3">
            <w:r>
              <w:t>47.</w:t>
            </w:r>
            <w:r w:rsidR="00FA78BB" w:rsidRPr="00EA23D3">
              <w:t xml:space="preserve">Чуковский К. Тараканище. – Москва: издательство «Детский мир», 2010. </w:t>
            </w:r>
          </w:p>
          <w:p w:rsidR="00FA78BB" w:rsidRPr="00EA23D3" w:rsidRDefault="00EA23D3" w:rsidP="00EA23D3">
            <w:r>
              <w:t>48.</w:t>
            </w:r>
            <w:r w:rsidR="00FA78BB" w:rsidRPr="00EA23D3">
              <w:t>Чуковский  К. Телефон, Тараканище. – Москва:  издательство «Самовар»,  1990.</w:t>
            </w:r>
          </w:p>
          <w:p w:rsidR="00FA78BB" w:rsidRPr="00EA23D3" w:rsidRDefault="00EA23D3" w:rsidP="00EA23D3">
            <w:r>
              <w:t>49.</w:t>
            </w:r>
            <w:r w:rsidR="00FA78BB" w:rsidRPr="00EA23D3">
              <w:t>Это кто так говорит. Загадки-обманки. – Москва: ООО «Алтей и К», 2013.</w:t>
            </w:r>
          </w:p>
          <w:p w:rsidR="00120AF3" w:rsidRPr="00EA23D3" w:rsidRDefault="00EA23D3" w:rsidP="00EA23D3">
            <w:pPr>
              <w:rPr>
                <w:lang w:eastAsia="en-US"/>
              </w:rPr>
            </w:pPr>
            <w:r>
              <w:t>50.</w:t>
            </w:r>
            <w:r w:rsidR="00FA78BB" w:rsidRPr="00EA23D3">
              <w:t>Юдаева М.В. Хрестоматия для младшей группы. – Москва:   издательство «Самовар», 2016.</w:t>
            </w:r>
          </w:p>
        </w:tc>
      </w:tr>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120AF3">
            <w:pPr>
              <w:pStyle w:val="af9"/>
              <w:spacing w:after="0"/>
              <w:jc w:val="center"/>
              <w:rPr>
                <w:rFonts w:ascii="Times New Roman" w:hAnsi="Times New Roman"/>
                <w:b/>
                <w:sz w:val="28"/>
                <w:szCs w:val="28"/>
                <w:lang w:eastAsia="en-US"/>
              </w:rPr>
            </w:pPr>
            <w:r>
              <w:rPr>
                <w:rFonts w:ascii="Times New Roman" w:hAnsi="Times New Roman"/>
              </w:rPr>
              <w:t>средняя группа</w:t>
            </w:r>
            <w:r w:rsidR="00F272C9">
              <w:rPr>
                <w:rFonts w:ascii="Times New Roman" w:hAnsi="Times New Roman"/>
              </w:rPr>
              <w:t xml:space="preserve"> № 5</w:t>
            </w:r>
          </w:p>
        </w:tc>
        <w:tc>
          <w:tcPr>
            <w:tcW w:w="11417" w:type="dxa"/>
            <w:tcBorders>
              <w:top w:val="single" w:sz="4" w:space="0" w:color="auto"/>
              <w:left w:val="single" w:sz="4" w:space="0" w:color="auto"/>
              <w:bottom w:val="single" w:sz="4" w:space="0" w:color="auto"/>
              <w:right w:val="single" w:sz="4" w:space="0" w:color="auto"/>
            </w:tcBorders>
            <w:hideMark/>
          </w:tcPr>
          <w:p w:rsidR="00EA23D3" w:rsidRPr="00EA23D3" w:rsidRDefault="00EA23D3" w:rsidP="00EA23D3">
            <w:r>
              <w:t>1.</w:t>
            </w:r>
            <w:r w:rsidRPr="00EA23D3">
              <w:t>Афанасьева А.Н. Русские волшебные сказки» ООО «Издательский дом «Проф-Пресс»,»2005.</w:t>
            </w:r>
          </w:p>
          <w:p w:rsidR="00EA23D3" w:rsidRPr="00EA23D3" w:rsidRDefault="00EA23D3" w:rsidP="00EA23D3">
            <w:pPr>
              <w:jc w:val="both"/>
            </w:pPr>
            <w:r>
              <w:t>2.</w:t>
            </w:r>
            <w:r w:rsidRPr="00EA23D3">
              <w:t>Барто А.Л. «Уронили мишку на пол» Издательство РИО «Самовар», 1990.</w:t>
            </w:r>
          </w:p>
          <w:p w:rsidR="00EA23D3" w:rsidRPr="00EA23D3" w:rsidRDefault="00EA23D3" w:rsidP="00EA23D3">
            <w:pPr>
              <w:jc w:val="both"/>
            </w:pPr>
            <w:r>
              <w:t>3.</w:t>
            </w:r>
            <w:r w:rsidRPr="00EA23D3">
              <w:t>Бианки В. «Чьи это ноги?» Азбукварик, 2011.</w:t>
            </w:r>
          </w:p>
          <w:p w:rsidR="00EA23D3" w:rsidRPr="00EA23D3" w:rsidRDefault="00EA23D3" w:rsidP="00EA23D3">
            <w:pPr>
              <w:jc w:val="both"/>
            </w:pPr>
            <w:r>
              <w:t>4.</w:t>
            </w:r>
            <w:r w:rsidRPr="00EA23D3">
              <w:t>Благинина Е.А. «Азбука в стихах» Стихи, считалки, скороговорки и тараторки. ООО Издательство «Стрекоза», 2017.</w:t>
            </w:r>
          </w:p>
          <w:p w:rsidR="00EA23D3" w:rsidRPr="00EA23D3" w:rsidRDefault="00EA23D3" w:rsidP="00EA23D3">
            <w:pPr>
              <w:jc w:val="both"/>
            </w:pPr>
            <w:r>
              <w:t>5.</w:t>
            </w:r>
            <w:r w:rsidRPr="00EA23D3">
              <w:t>Гетцель В. «Песенка мышонка» Издательский дом «Проф-Пресс», 2010.</w:t>
            </w:r>
          </w:p>
          <w:p w:rsidR="00EA23D3" w:rsidRPr="00EA23D3" w:rsidRDefault="00EA23D3" w:rsidP="00EA23D3">
            <w:pPr>
              <w:jc w:val="both"/>
            </w:pPr>
            <w:r>
              <w:t>6.</w:t>
            </w:r>
            <w:r w:rsidRPr="00EA23D3">
              <w:t>Григорьев О.Е. «Конфеты» РИО «Самовар», 1990.</w:t>
            </w:r>
          </w:p>
          <w:p w:rsidR="00EA23D3" w:rsidRPr="00EA23D3" w:rsidRDefault="00EA23D3" w:rsidP="00EA23D3">
            <w:pPr>
              <w:jc w:val="both"/>
            </w:pPr>
            <w:r>
              <w:t>7.</w:t>
            </w:r>
            <w:r w:rsidRPr="00EA23D3">
              <w:t>Гришина А. «Русалочка» Издательство ЗАО «Эгмонт Россия Лтд», 2013.</w:t>
            </w:r>
          </w:p>
          <w:p w:rsidR="00EA23D3" w:rsidRPr="00EA23D3" w:rsidRDefault="00EA23D3" w:rsidP="00EA23D3">
            <w:pPr>
              <w:jc w:val="both"/>
            </w:pPr>
            <w:r>
              <w:t>8.</w:t>
            </w:r>
            <w:r w:rsidRPr="00EA23D3">
              <w:t>Гурина И.В. «Волшебница Василиса» ООО Издательство «Фламинго», 2012.</w:t>
            </w:r>
          </w:p>
          <w:p w:rsidR="00EA23D3" w:rsidRPr="00EA23D3" w:rsidRDefault="00EA23D3" w:rsidP="00EA23D3">
            <w:r>
              <w:t>9.</w:t>
            </w:r>
            <w:r w:rsidRPr="00EA23D3">
              <w:t>Гурина И.В.«Тридевятое царство» ООО Издательство «Фламинго», 2012.</w:t>
            </w:r>
          </w:p>
          <w:p w:rsidR="00EA23D3" w:rsidRPr="00EA23D3" w:rsidRDefault="00EA23D3" w:rsidP="00EA23D3">
            <w:pPr>
              <w:jc w:val="both"/>
            </w:pPr>
            <w:r>
              <w:t>10.</w:t>
            </w:r>
            <w:r w:rsidRPr="00EA23D3">
              <w:t>Гурина И.В. «Новый год в лесу» ООО Издательство «Фламинго», 2005.</w:t>
            </w:r>
          </w:p>
          <w:p w:rsidR="00EA23D3" w:rsidRPr="00EA23D3" w:rsidRDefault="00EA23D3" w:rsidP="00EA23D3">
            <w:pPr>
              <w:jc w:val="both"/>
            </w:pPr>
            <w:r>
              <w:t>11.</w:t>
            </w:r>
            <w:r w:rsidRPr="00EA23D3">
              <w:t>Даль В.И. «Старик годовик» Сказки, загадки, пословицы, игры «Детская литература», 1987.</w:t>
            </w:r>
          </w:p>
          <w:p w:rsidR="00EA23D3" w:rsidRPr="00EA23D3" w:rsidRDefault="00EA23D3" w:rsidP="00EA23D3">
            <w:pPr>
              <w:jc w:val="both"/>
            </w:pPr>
            <w:r>
              <w:t>12.</w:t>
            </w:r>
            <w:r w:rsidRPr="00EA23D3">
              <w:t>Данкова Р. «В лесу родилась елочка» Стихи. Издательство «Оникс», 2011.</w:t>
            </w:r>
          </w:p>
          <w:p w:rsidR="00EA23D3" w:rsidRPr="00EA23D3" w:rsidRDefault="00EA23D3" w:rsidP="00EA23D3">
            <w:pPr>
              <w:jc w:val="both"/>
            </w:pPr>
            <w:r>
              <w:t>13.</w:t>
            </w:r>
            <w:r w:rsidRPr="00EA23D3">
              <w:t>Кукушкина И.А. Стихи и сказки про Новый год» ООО Издательство «Оникс-Лит», 2012.</w:t>
            </w:r>
          </w:p>
          <w:p w:rsidR="00EA23D3" w:rsidRPr="00EA23D3" w:rsidRDefault="00EA23D3" w:rsidP="00EA23D3">
            <w:pPr>
              <w:jc w:val="both"/>
            </w:pPr>
            <w:r>
              <w:t>14.</w:t>
            </w:r>
            <w:r w:rsidRPr="00EA23D3">
              <w:t>Мамин-Сибиряк Д.Н. «Сказка про храброго зайца – длинные уши, косые глаза, короткий хвост» Издательство «Детская литература»,1991.</w:t>
            </w:r>
          </w:p>
          <w:p w:rsidR="00EA23D3" w:rsidRPr="00EA23D3" w:rsidRDefault="00EA23D3" w:rsidP="00EA23D3">
            <w:pPr>
              <w:jc w:val="both"/>
            </w:pPr>
            <w:r>
              <w:t>15.</w:t>
            </w:r>
            <w:r w:rsidRPr="00EA23D3">
              <w:t>Маршак С.Я. «Вот какой рассеянный…» Издательство «АСТ», 2005.</w:t>
            </w:r>
          </w:p>
          <w:p w:rsidR="00EA23D3" w:rsidRPr="00EA23D3" w:rsidRDefault="00EA23D3" w:rsidP="00EA23D3">
            <w:pPr>
              <w:jc w:val="both"/>
            </w:pPr>
            <w:r>
              <w:t>16.</w:t>
            </w:r>
            <w:r w:rsidRPr="00EA23D3">
              <w:t>Маршак С.Я. «Сказки» Издательство «АСТ», 1999.</w:t>
            </w:r>
          </w:p>
          <w:p w:rsidR="00EA23D3" w:rsidRPr="00EA23D3" w:rsidRDefault="00EA23D3" w:rsidP="00EA23D3">
            <w:pPr>
              <w:jc w:val="both"/>
            </w:pPr>
            <w:r>
              <w:t>17.</w:t>
            </w:r>
            <w:r w:rsidRPr="00EA23D3">
              <w:t>Мельниченко М. «Лучшие сказки для детей» Издательство РОСМЭН-ПРЕСС, 2012.</w:t>
            </w:r>
          </w:p>
          <w:p w:rsidR="00EA23D3" w:rsidRPr="00EA23D3" w:rsidRDefault="00EA23D3" w:rsidP="00EA23D3">
            <w:pPr>
              <w:jc w:val="both"/>
            </w:pPr>
            <w:r>
              <w:t>18.</w:t>
            </w:r>
            <w:r w:rsidRPr="00EA23D3">
              <w:t>Метелев М. «Волшебная поляна» Издательство «Адонис», 2011.</w:t>
            </w:r>
          </w:p>
          <w:p w:rsidR="00EA23D3" w:rsidRPr="00EA23D3" w:rsidRDefault="00EA23D3" w:rsidP="00EA23D3">
            <w:pPr>
              <w:jc w:val="both"/>
            </w:pPr>
            <w:r>
              <w:t>19.</w:t>
            </w:r>
            <w:r w:rsidRPr="00EA23D3">
              <w:t>Михалков С.В. «Стихи» Издательство «Омега-пресс», 2006.</w:t>
            </w:r>
          </w:p>
          <w:p w:rsidR="00EA23D3" w:rsidRPr="00EA23D3" w:rsidRDefault="00EA23D3" w:rsidP="00EA23D3">
            <w:pPr>
              <w:jc w:val="both"/>
            </w:pPr>
            <w:r>
              <w:t>20.</w:t>
            </w:r>
            <w:r w:rsidRPr="00EA23D3">
              <w:t>Мошковская Э. «Стихи и сказки» Издательство «Стрекоза-Пресс», 2007.</w:t>
            </w:r>
          </w:p>
          <w:p w:rsidR="00EA23D3" w:rsidRPr="00EA23D3" w:rsidRDefault="00EA23D3" w:rsidP="00EA23D3">
            <w:pPr>
              <w:jc w:val="both"/>
            </w:pPr>
            <w:r>
              <w:t>21.</w:t>
            </w:r>
            <w:r w:rsidRPr="00EA23D3">
              <w:t>Папилова Л.П. «Я взрослею» Серия малышкина книжка. «Оникс 21 век», 1990.</w:t>
            </w:r>
          </w:p>
          <w:p w:rsidR="00EA23D3" w:rsidRPr="00EA23D3" w:rsidRDefault="00EA23D3" w:rsidP="00EA23D3">
            <w:pPr>
              <w:jc w:val="both"/>
            </w:pPr>
            <w:r>
              <w:t>22.</w:t>
            </w:r>
            <w:r w:rsidRPr="00EA23D3">
              <w:t>Пришвин М.М. «Рассказы о животных малышам» Издательский дом «Проф-Пресс», 2007.</w:t>
            </w:r>
          </w:p>
          <w:p w:rsidR="00EA23D3" w:rsidRPr="00EA23D3" w:rsidRDefault="00EA23D3" w:rsidP="00EA23D3">
            <w:pPr>
              <w:jc w:val="both"/>
            </w:pPr>
            <w:r>
              <w:t>23.</w:t>
            </w:r>
            <w:r w:rsidRPr="00EA23D3">
              <w:t>Сидорина Н. «Обитатели зоопарка» ООО Издательство «АСТ-Пресс книга», 2005.</w:t>
            </w:r>
          </w:p>
          <w:p w:rsidR="00EA23D3" w:rsidRPr="00EA23D3" w:rsidRDefault="00EA23D3" w:rsidP="00EA23D3">
            <w:r>
              <w:t>24.</w:t>
            </w:r>
            <w:r w:rsidRPr="00EA23D3">
              <w:t>Сладков Н.И. «Бюро добрых услуг» Сказки и рассказы. Издательство «Стрекоза-Пресс», 2008.</w:t>
            </w:r>
          </w:p>
          <w:p w:rsidR="00EA23D3" w:rsidRPr="00EA23D3" w:rsidRDefault="00EA23D3" w:rsidP="00EA23D3">
            <w:r>
              <w:t>25.</w:t>
            </w:r>
            <w:r w:rsidRPr="00EA23D3">
              <w:t>Соколов-Микитов И. «Дружба зверей» Издательство «Детская литература», 1989.</w:t>
            </w:r>
          </w:p>
          <w:p w:rsidR="00EA23D3" w:rsidRPr="00EA23D3" w:rsidRDefault="00EA23D3" w:rsidP="00EA23D3">
            <w:pPr>
              <w:jc w:val="both"/>
            </w:pPr>
            <w:r>
              <w:t>26.</w:t>
            </w:r>
            <w:r w:rsidRPr="00EA23D3">
              <w:t>Степанов В.А. «Сказки, потешки, загадки» ООО Издательский дом «Проф-Пресс», 2011.</w:t>
            </w:r>
          </w:p>
          <w:p w:rsidR="00EA23D3" w:rsidRPr="00EA23D3" w:rsidRDefault="00EA23D3" w:rsidP="00EA23D3">
            <w:pPr>
              <w:jc w:val="both"/>
            </w:pPr>
            <w:r>
              <w:t>27.</w:t>
            </w:r>
            <w:r w:rsidRPr="00EA23D3">
              <w:t>Степанов В.А. «Алфавит, Азбука, Букварь» ООО Издательство «Фламинго», 2005.</w:t>
            </w:r>
          </w:p>
          <w:p w:rsidR="00EA23D3" w:rsidRPr="00EA23D3" w:rsidRDefault="00EA23D3" w:rsidP="00EA23D3">
            <w:pPr>
              <w:jc w:val="both"/>
            </w:pPr>
            <w:r>
              <w:t>28.</w:t>
            </w:r>
            <w:r w:rsidRPr="00EA23D3">
              <w:t>Степанов В.А. «Что показывают стрелки» ООО издательство «Фламинго», 2006.</w:t>
            </w:r>
          </w:p>
          <w:p w:rsidR="00EA23D3" w:rsidRPr="00EA23D3" w:rsidRDefault="00EA23D3" w:rsidP="00EA23D3">
            <w:pPr>
              <w:jc w:val="both"/>
            </w:pPr>
            <w:r>
              <w:t>29.</w:t>
            </w:r>
            <w:r w:rsidRPr="00EA23D3">
              <w:t xml:space="preserve">Степанов В.А. «Сапоги – плясуны» ООО Издательство «Фламинго», 2006. </w:t>
            </w:r>
          </w:p>
          <w:p w:rsidR="00EA23D3" w:rsidRPr="00EA23D3" w:rsidRDefault="00EA23D3" w:rsidP="00EA23D3">
            <w:pPr>
              <w:jc w:val="both"/>
            </w:pPr>
            <w:r>
              <w:t>30.</w:t>
            </w:r>
            <w:r w:rsidRPr="00EA23D3">
              <w:t>Титова Т. «Пропал петя-петушок» Издательство «Яблоко», «Детиздат», 2011.</w:t>
            </w:r>
          </w:p>
          <w:p w:rsidR="00EA23D3" w:rsidRPr="00EA23D3" w:rsidRDefault="00EA23D3" w:rsidP="00EA23D3">
            <w:r>
              <w:t>31.</w:t>
            </w:r>
            <w:r w:rsidRPr="00EA23D3">
              <w:t>Токмакова И. «Поиграем» ЗАО Издательство «ЭКСМО-ПРЕСС», 1999.</w:t>
            </w:r>
          </w:p>
          <w:p w:rsidR="00EA23D3" w:rsidRPr="00EA23D3" w:rsidRDefault="00EA23D3" w:rsidP="00EA23D3">
            <w:r>
              <w:t>32.</w:t>
            </w:r>
            <w:r w:rsidRPr="00EA23D3">
              <w:t>Успенский Э.Н. «Крокодил Гена и его друзья» ООО Издательство АСТ, 2013.</w:t>
            </w:r>
          </w:p>
          <w:p w:rsidR="00EA23D3" w:rsidRPr="00EA23D3" w:rsidRDefault="00EA23D3" w:rsidP="00EA23D3">
            <w:r>
              <w:t>33.</w:t>
            </w:r>
            <w:r w:rsidRPr="00EA23D3">
              <w:t>Ушинский К. «Лошадка» Издательство «Адонис», 2012.</w:t>
            </w:r>
          </w:p>
          <w:p w:rsidR="00EA23D3" w:rsidRPr="00EA23D3" w:rsidRDefault="00EA23D3" w:rsidP="00EA23D3">
            <w:r>
              <w:t>34.</w:t>
            </w:r>
            <w:r w:rsidRPr="00EA23D3">
              <w:t>Харенко Г., Ткаченко К. «Мамины и папины профессии» Стихи. Издательство «АСТ-Пресс книга», 2005.</w:t>
            </w:r>
          </w:p>
          <w:p w:rsidR="00EA23D3" w:rsidRPr="00EA23D3" w:rsidRDefault="00EA23D3" w:rsidP="00EA23D3">
            <w:r>
              <w:t>35.</w:t>
            </w:r>
            <w:r w:rsidRPr="00EA23D3">
              <w:t>Хайт А.И., Левенбук А.С. «День рождения кота Леопольда» Издательство «Самовар», 1990.</w:t>
            </w:r>
          </w:p>
          <w:p w:rsidR="00EA23D3" w:rsidRPr="00EA23D3" w:rsidRDefault="00EA23D3" w:rsidP="00EA23D3">
            <w:r>
              <w:t>36.</w:t>
            </w:r>
            <w:r w:rsidRPr="00EA23D3">
              <w:t>Чуковский К.И. «25 загадок, 25 отгадок» Издательство «Самовар-книги», 2015.</w:t>
            </w:r>
          </w:p>
          <w:p w:rsidR="00EA23D3" w:rsidRPr="00EA23D3" w:rsidRDefault="00EA23D3" w:rsidP="00EA23D3">
            <w:r>
              <w:t>37.</w:t>
            </w:r>
            <w:r w:rsidRPr="00EA23D3">
              <w:t>Чуковский К.И. «Федорино горе» ООО Издательство «С-Трейд», 2014.</w:t>
            </w:r>
          </w:p>
          <w:p w:rsidR="00EA23D3" w:rsidRPr="00EA23D3" w:rsidRDefault="00EA23D3" w:rsidP="00EA23D3">
            <w:r>
              <w:t>38.</w:t>
            </w:r>
            <w:r w:rsidRPr="00EA23D3">
              <w:t>Чуковский К.И. «Лучшие любимые сказки» ООО Издательство АСТ, 2010.</w:t>
            </w:r>
          </w:p>
          <w:p w:rsidR="00EA23D3" w:rsidRPr="00EA23D3" w:rsidRDefault="00EA23D3" w:rsidP="00EA23D3">
            <w:r>
              <w:t>39.</w:t>
            </w:r>
            <w:r w:rsidRPr="00EA23D3">
              <w:t>Чуковский К.И. «Айболит» Издательство «Самовар», 1990.</w:t>
            </w:r>
          </w:p>
          <w:p w:rsidR="00EA23D3" w:rsidRPr="00EA23D3" w:rsidRDefault="00EA23D3" w:rsidP="00EA23D3">
            <w:r>
              <w:t>40.</w:t>
            </w:r>
            <w:r w:rsidRPr="00EA23D3">
              <w:t>Чуковский К.И. «Телефон» Издательство «Самовар», 1990.</w:t>
            </w:r>
          </w:p>
          <w:p w:rsidR="00EA23D3" w:rsidRPr="00EA23D3" w:rsidRDefault="00EA23D3" w:rsidP="00EA23D3">
            <w:r>
              <w:t>41.</w:t>
            </w:r>
            <w:r w:rsidRPr="00EA23D3">
              <w:t>Чуковский К.И. «Тараканище» Издательство «Самовар», 2006.</w:t>
            </w:r>
          </w:p>
          <w:p w:rsidR="00EA23D3" w:rsidRPr="00EA23D3" w:rsidRDefault="00EA23D3" w:rsidP="00EA23D3">
            <w:r>
              <w:t>42.</w:t>
            </w:r>
            <w:r w:rsidRPr="00EA23D3">
              <w:t>Шарль Перро «Красная Шапочка» ООО Издательство «АСТ», 1999</w:t>
            </w:r>
          </w:p>
          <w:p w:rsidR="00EA23D3" w:rsidRPr="00EA23D3" w:rsidRDefault="00EA23D3" w:rsidP="00EA23D3">
            <w:r>
              <w:t>43.</w:t>
            </w:r>
            <w:r w:rsidRPr="00EA23D3">
              <w:t>Шестакова И.Б. «Лиса и медведь» ООО Издательство «Омега-пресс», 2011.</w:t>
            </w:r>
          </w:p>
          <w:p w:rsidR="00EA23D3" w:rsidRPr="00EA23D3" w:rsidRDefault="00EA23D3" w:rsidP="00EA23D3">
            <w:r>
              <w:t>44.</w:t>
            </w:r>
            <w:r w:rsidRPr="00EA23D3">
              <w:t>Шутько Л.С. «Сказки о добре и зле» Издательский дом «Проф-пресс», 2012.</w:t>
            </w:r>
          </w:p>
          <w:p w:rsidR="00EA23D3" w:rsidRPr="00EA23D3" w:rsidRDefault="00EA23D3" w:rsidP="00EA23D3">
            <w:r>
              <w:t>45.</w:t>
            </w:r>
            <w:r w:rsidRPr="00EA23D3">
              <w:t>Эйнар Г. «Мир леса» Детская энциклопедия «Махаон». ООО Издательская группа Азбука-Аттикус», 2012.</w:t>
            </w:r>
          </w:p>
          <w:p w:rsidR="00EA23D3" w:rsidRPr="00EA23D3" w:rsidRDefault="00EA23D3" w:rsidP="00EA23D3">
            <w:r>
              <w:t>46.</w:t>
            </w:r>
            <w:r w:rsidRPr="00EA23D3">
              <w:t>Энтин Ю.С. «Азбука песен»Издательство «Самовар», 1990.</w:t>
            </w:r>
          </w:p>
        </w:tc>
      </w:tr>
      <w:tr w:rsidR="00EA23D3" w:rsidTr="00120AF3">
        <w:tc>
          <w:tcPr>
            <w:tcW w:w="3369" w:type="dxa"/>
            <w:tcBorders>
              <w:top w:val="single" w:sz="4" w:space="0" w:color="auto"/>
              <w:left w:val="single" w:sz="4" w:space="0" w:color="auto"/>
              <w:bottom w:val="single" w:sz="4" w:space="0" w:color="auto"/>
              <w:right w:val="single" w:sz="4" w:space="0" w:color="auto"/>
            </w:tcBorders>
          </w:tcPr>
          <w:p w:rsidR="00EA23D3" w:rsidRDefault="00F272C9">
            <w:pPr>
              <w:pStyle w:val="af9"/>
              <w:spacing w:after="0"/>
              <w:jc w:val="center"/>
              <w:rPr>
                <w:rFonts w:ascii="Times New Roman" w:hAnsi="Times New Roman"/>
              </w:rPr>
            </w:pPr>
            <w:r>
              <w:rPr>
                <w:rFonts w:ascii="Times New Roman" w:hAnsi="Times New Roman"/>
              </w:rPr>
              <w:t>средняя группа № 8</w:t>
            </w:r>
          </w:p>
        </w:tc>
        <w:tc>
          <w:tcPr>
            <w:tcW w:w="11417" w:type="dxa"/>
            <w:tcBorders>
              <w:top w:val="single" w:sz="4" w:space="0" w:color="auto"/>
              <w:left w:val="single" w:sz="4" w:space="0" w:color="auto"/>
              <w:bottom w:val="single" w:sz="4" w:space="0" w:color="auto"/>
              <w:right w:val="single" w:sz="4" w:space="0" w:color="auto"/>
            </w:tcBorders>
          </w:tcPr>
          <w:p w:rsidR="00EA23D3" w:rsidRDefault="00EA23D3" w:rsidP="00EA23D3">
            <w:pPr>
              <w:spacing w:after="200" w:line="276" w:lineRule="auto"/>
              <w:contextualSpacing/>
              <w:jc w:val="both"/>
            </w:pPr>
            <w:r>
              <w:t>1.Барто А.Л. Стихи. «Издательство Группа Аттикус», 2010.</w:t>
            </w:r>
          </w:p>
          <w:p w:rsidR="00EA23D3" w:rsidRDefault="00EA23D3" w:rsidP="00EA23D3">
            <w:pPr>
              <w:spacing w:after="200" w:line="276" w:lineRule="auto"/>
              <w:contextualSpacing/>
              <w:jc w:val="both"/>
            </w:pPr>
            <w:r>
              <w:t xml:space="preserve">2.«Лисичка со скалочкой»  Русские народные сказки «Издательство Фламинго», 2008. </w:t>
            </w:r>
          </w:p>
          <w:p w:rsidR="00EA23D3" w:rsidRDefault="009F2C83" w:rsidP="009F2C83">
            <w:pPr>
              <w:spacing w:after="200" w:line="276" w:lineRule="auto"/>
              <w:contextualSpacing/>
              <w:jc w:val="both"/>
            </w:pPr>
            <w:r>
              <w:t>3.</w:t>
            </w:r>
            <w:r w:rsidR="00EA23D3">
              <w:t>«Пых» Русские народные сказки. Издательство «Фламинго», 2003</w:t>
            </w:r>
          </w:p>
          <w:p w:rsidR="00EA23D3" w:rsidRDefault="009F2C83" w:rsidP="009F2C83">
            <w:pPr>
              <w:spacing w:after="200" w:line="276" w:lineRule="auto"/>
              <w:contextualSpacing/>
              <w:jc w:val="both"/>
            </w:pPr>
            <w:r>
              <w:t>4.</w:t>
            </w:r>
            <w:r w:rsidR="00EA23D3">
              <w:t>«Бычок – смоляной бочок» Русские народные сказки Издательство. «Линг - книга», 2015</w:t>
            </w:r>
          </w:p>
          <w:p w:rsidR="00EA23D3" w:rsidRDefault="009F2C83" w:rsidP="009F2C83">
            <w:pPr>
              <w:spacing w:after="200" w:line="276" w:lineRule="auto"/>
              <w:contextualSpacing/>
              <w:jc w:val="both"/>
            </w:pPr>
            <w:r>
              <w:t>5.</w:t>
            </w:r>
            <w:r w:rsidR="00EA23D3">
              <w:t>Чуковский К.И. «Путаница». Издательство Группа «Азбука-Аттикус», 2010</w:t>
            </w:r>
          </w:p>
          <w:p w:rsidR="00EA23D3" w:rsidRDefault="009F2C83" w:rsidP="009F2C83">
            <w:pPr>
              <w:spacing w:after="200" w:line="276" w:lineRule="auto"/>
              <w:contextualSpacing/>
              <w:jc w:val="both"/>
            </w:pPr>
            <w:r>
              <w:t>6.</w:t>
            </w:r>
            <w:r w:rsidR="00EA23D3">
              <w:t>Чуковский К.И. Сборник. Издательство «Самовар» 2007</w:t>
            </w:r>
          </w:p>
          <w:p w:rsidR="00EA23D3" w:rsidRDefault="009F2C83" w:rsidP="009F2C83">
            <w:pPr>
              <w:spacing w:after="200" w:line="276" w:lineRule="auto"/>
              <w:contextualSpacing/>
              <w:jc w:val="both"/>
            </w:pPr>
            <w:r>
              <w:t>7.</w:t>
            </w:r>
            <w:r w:rsidR="00EA23D3">
              <w:t>«Гуси – лебеди» Русские народные сказки. Издательство «Омега – пресс», 2005</w:t>
            </w:r>
          </w:p>
          <w:p w:rsidR="00EA23D3" w:rsidRDefault="009F2C83" w:rsidP="009F2C83">
            <w:pPr>
              <w:spacing w:after="200" w:line="276" w:lineRule="auto"/>
              <w:contextualSpacing/>
              <w:jc w:val="both"/>
            </w:pPr>
            <w:r>
              <w:t>8.</w:t>
            </w:r>
            <w:r w:rsidR="00EA23D3">
              <w:t>«Заюшкина избушка» Русские народные сказки.  Издательство «Детский мир», 2016</w:t>
            </w:r>
          </w:p>
          <w:p w:rsidR="00EA23D3" w:rsidRDefault="009F2C83" w:rsidP="009F2C83">
            <w:pPr>
              <w:spacing w:after="200" w:line="276" w:lineRule="auto"/>
              <w:contextualSpacing/>
              <w:jc w:val="both"/>
            </w:pPr>
            <w:r>
              <w:t>9.</w:t>
            </w:r>
            <w:r w:rsidR="00EA23D3">
              <w:t>«Жили у бабуси..»  Русская народная потешка. Издательство «Линг – Книга», 2014</w:t>
            </w:r>
          </w:p>
          <w:p w:rsidR="00EA23D3" w:rsidRDefault="009F2C83" w:rsidP="009F2C83">
            <w:pPr>
              <w:spacing w:after="200" w:line="276" w:lineRule="auto"/>
              <w:contextualSpacing/>
              <w:jc w:val="both"/>
            </w:pPr>
            <w:r>
              <w:t>10.</w:t>
            </w:r>
            <w:r w:rsidR="00EA23D3">
              <w:t>«Снегурушка и лиса» Русские народные сказки. Издательство «Русич», 2007</w:t>
            </w:r>
          </w:p>
          <w:p w:rsidR="00EA23D3" w:rsidRDefault="009F2C83" w:rsidP="009F2C83">
            <w:pPr>
              <w:spacing w:after="200" w:line="276" w:lineRule="auto"/>
              <w:contextualSpacing/>
              <w:jc w:val="both"/>
            </w:pPr>
            <w:r>
              <w:t>11.</w:t>
            </w:r>
            <w:r w:rsidR="00EA23D3">
              <w:t>«Заяц хваста» Сборник сказок. Издательство «Фламинго», 2007.</w:t>
            </w:r>
          </w:p>
        </w:tc>
      </w:tr>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120AF3">
            <w:pPr>
              <w:pStyle w:val="af9"/>
              <w:spacing w:after="0"/>
              <w:jc w:val="center"/>
              <w:rPr>
                <w:rFonts w:ascii="Times New Roman" w:hAnsi="Times New Roman"/>
                <w:lang w:eastAsia="en-US"/>
              </w:rPr>
            </w:pPr>
            <w:r>
              <w:rPr>
                <w:rFonts w:ascii="Times New Roman" w:hAnsi="Times New Roman"/>
              </w:rPr>
              <w:t xml:space="preserve">старшая группа </w:t>
            </w:r>
            <w:r w:rsidR="00F272C9">
              <w:rPr>
                <w:rFonts w:ascii="Times New Roman" w:hAnsi="Times New Roman"/>
              </w:rPr>
              <w:t>№ 10</w:t>
            </w:r>
          </w:p>
        </w:tc>
        <w:tc>
          <w:tcPr>
            <w:tcW w:w="11417" w:type="dxa"/>
            <w:tcBorders>
              <w:top w:val="single" w:sz="4" w:space="0" w:color="auto"/>
              <w:left w:val="single" w:sz="4" w:space="0" w:color="auto"/>
              <w:bottom w:val="single" w:sz="4" w:space="0" w:color="auto"/>
              <w:right w:val="single" w:sz="4" w:space="0" w:color="auto"/>
            </w:tcBorders>
            <w:hideMark/>
          </w:tcPr>
          <w:p w:rsidR="009F2C83" w:rsidRDefault="009F2C83" w:rsidP="009F2C83">
            <w:pPr>
              <w:spacing w:after="200" w:line="276" w:lineRule="auto"/>
              <w:contextualSpacing/>
              <w:jc w:val="both"/>
            </w:pPr>
            <w:r>
              <w:t>1.</w:t>
            </w:r>
            <w:r w:rsidRPr="00A86B58">
              <w:t xml:space="preserve">Бажов П.П. </w:t>
            </w:r>
            <w:r>
              <w:t>Малахитовая шкатулка. Сказы. – Ростов-на-Дону: Издательский дом «Проф-Пресс», 2017.</w:t>
            </w:r>
          </w:p>
          <w:p w:rsidR="009F2C83" w:rsidRDefault="009F2C83" w:rsidP="009F2C83">
            <w:pPr>
              <w:spacing w:after="200" w:line="276" w:lineRule="auto"/>
              <w:contextualSpacing/>
              <w:jc w:val="both"/>
            </w:pPr>
            <w:r>
              <w:t>2.Бажов П. Серебряное копытце.- М.: Издательство «Детская литература», 1985.</w:t>
            </w:r>
          </w:p>
          <w:p w:rsidR="009F2C83" w:rsidRDefault="009F2C83" w:rsidP="009F2C83">
            <w:pPr>
              <w:spacing w:after="200" w:line="276" w:lineRule="auto"/>
              <w:contextualSpacing/>
              <w:jc w:val="both"/>
            </w:pPr>
            <w:r>
              <w:t>3.Братья Гримм. Самые красивые сказки. – М.: Издательство «Махаон», 2008.</w:t>
            </w:r>
          </w:p>
          <w:p w:rsidR="009F2C83" w:rsidRDefault="009F2C83" w:rsidP="009F2C83">
            <w:pPr>
              <w:spacing w:after="200" w:line="276" w:lineRule="auto"/>
              <w:contextualSpacing/>
              <w:jc w:val="both"/>
            </w:pPr>
            <w:r>
              <w:t>4.Жуковский В. Жаворонок. – М.: Издательство «Детская литература», 1987.</w:t>
            </w:r>
          </w:p>
          <w:p w:rsidR="009F2C83" w:rsidRDefault="009F2C83" w:rsidP="009F2C83">
            <w:pPr>
              <w:spacing w:after="200" w:line="276" w:lineRule="auto"/>
              <w:contextualSpacing/>
              <w:jc w:val="both"/>
            </w:pPr>
            <w:r>
              <w:t>5..</w:t>
            </w:r>
            <w:r w:rsidRPr="00767119">
              <w:t>Носов Н.Н. "Приключение Незнайка и его друзей. – М.: Издательство «Детская литература», 1980.</w:t>
            </w:r>
          </w:p>
          <w:p w:rsidR="009F2C83" w:rsidRDefault="009F2C83" w:rsidP="009F2C83">
            <w:pPr>
              <w:spacing w:after="200" w:line="276" w:lineRule="auto"/>
              <w:contextualSpacing/>
              <w:jc w:val="both"/>
            </w:pPr>
            <w:r>
              <w:t xml:space="preserve">6.Остер Г. Будем знакомы. – М.: Издательство </w:t>
            </w:r>
            <w:r w:rsidRPr="000548F4">
              <w:t>«РОСМЭН»</w:t>
            </w:r>
            <w:r>
              <w:t>,</w:t>
            </w:r>
            <w:r w:rsidRPr="000548F4">
              <w:t xml:space="preserve"> 2000.</w:t>
            </w:r>
          </w:p>
          <w:p w:rsidR="009F2C83" w:rsidRDefault="009F2C83" w:rsidP="009F2C83">
            <w:pPr>
              <w:spacing w:after="200" w:line="276" w:lineRule="auto"/>
              <w:contextualSpacing/>
              <w:jc w:val="both"/>
            </w:pPr>
            <w:r>
              <w:t>7.Пришвин М. Золотой луг. Рассказы. – М.: Издательство «Детская литература», 1988.</w:t>
            </w:r>
          </w:p>
          <w:p w:rsidR="009F2C83" w:rsidRDefault="009F2C83" w:rsidP="009F2C83">
            <w:pPr>
              <w:spacing w:after="200" w:line="276" w:lineRule="auto"/>
              <w:contextualSpacing/>
              <w:jc w:val="both"/>
            </w:pPr>
            <w:r>
              <w:t>8.Рассказы и сказки русских писателей. Свердловск. Средне-уральское книжное издательство,1980.</w:t>
            </w:r>
          </w:p>
          <w:p w:rsidR="009F2C83" w:rsidRDefault="009F2C83" w:rsidP="009F2C83">
            <w:pPr>
              <w:spacing w:after="200" w:line="276" w:lineRule="auto"/>
              <w:contextualSpacing/>
              <w:jc w:val="both"/>
            </w:pPr>
            <w:r>
              <w:t>9.Русские народные сказки. – М.: Издательство «Художественная литература, 1982.</w:t>
            </w:r>
          </w:p>
          <w:p w:rsidR="009F2C83" w:rsidRDefault="009F2C83" w:rsidP="009F2C83">
            <w:pPr>
              <w:spacing w:after="200" w:line="276" w:lineRule="auto"/>
              <w:contextualSpacing/>
              <w:jc w:val="both"/>
            </w:pPr>
            <w:r>
              <w:t>10.Руские народные сказки. – Ростов-на-Дону.: Издательство «Владис», 2005.</w:t>
            </w:r>
          </w:p>
          <w:p w:rsidR="009F2C83" w:rsidRPr="00A86B58" w:rsidRDefault="009F2C83" w:rsidP="009F2C83">
            <w:pPr>
              <w:spacing w:after="200" w:line="276" w:lineRule="auto"/>
              <w:contextualSpacing/>
              <w:jc w:val="both"/>
            </w:pPr>
            <w:r>
              <w:t>11.Сказки разных народов. – М.: Издательство «Махаон», 2016.</w:t>
            </w:r>
          </w:p>
          <w:p w:rsidR="009F2C83" w:rsidRDefault="009F2C83" w:rsidP="009F2C83">
            <w:pPr>
              <w:spacing w:after="200" w:line="276" w:lineRule="auto"/>
              <w:contextualSpacing/>
              <w:jc w:val="both"/>
            </w:pPr>
            <w:r>
              <w:t>12.Сказки русских писателей. – Ростов-на-Дону: Издательский дом «Проф-Пресс», 2008.</w:t>
            </w:r>
          </w:p>
          <w:p w:rsidR="009F2C83" w:rsidRDefault="009F2C83" w:rsidP="009F2C83">
            <w:pPr>
              <w:spacing w:after="200" w:line="276" w:lineRule="auto"/>
              <w:contextualSpacing/>
              <w:jc w:val="both"/>
            </w:pPr>
            <w:r>
              <w:t>13.Стихи русских поэтов. – М.: Издательство Детская литература», 1987.</w:t>
            </w:r>
          </w:p>
          <w:p w:rsidR="009F2C83" w:rsidRDefault="009F2C83" w:rsidP="009F2C83">
            <w:pPr>
              <w:spacing w:after="200" w:line="276" w:lineRule="auto"/>
              <w:contextualSpacing/>
              <w:jc w:val="both"/>
            </w:pPr>
            <w:r>
              <w:t>14.</w:t>
            </w:r>
            <w:r w:rsidRPr="000548F4">
              <w:t>Сутеев В. Сказки и картинки.</w:t>
            </w:r>
            <w:r>
              <w:t xml:space="preserve"> – М.:</w:t>
            </w:r>
            <w:r w:rsidRPr="000548F4">
              <w:t xml:space="preserve"> Издательство «Детская литература», 1989.</w:t>
            </w:r>
          </w:p>
          <w:p w:rsidR="009F2C83" w:rsidRPr="000548F4" w:rsidRDefault="009F2C83" w:rsidP="009F2C83">
            <w:pPr>
              <w:spacing w:after="200" w:line="276" w:lineRule="auto"/>
              <w:contextualSpacing/>
              <w:jc w:val="both"/>
            </w:pPr>
            <w:r>
              <w:t>15.Толстой Л. Лев и собачка. – М.: Издательство  «Детская литература», 1981.</w:t>
            </w:r>
          </w:p>
          <w:p w:rsidR="009F2C83" w:rsidRPr="00995E79" w:rsidRDefault="009F2C83" w:rsidP="009F2C83">
            <w:pPr>
              <w:spacing w:after="200" w:line="276" w:lineRule="auto"/>
              <w:contextualSpacing/>
              <w:jc w:val="both"/>
            </w:pPr>
            <w:r>
              <w:t>16.</w:t>
            </w:r>
            <w:r w:rsidRPr="00AA4129">
              <w:t xml:space="preserve">Томилова С.Д. Полная хрестоматия для дошкольников с методическими подсказками для педагогов и родителей. В 2 кн. Кн.2 </w:t>
            </w:r>
            <w:r>
              <w:t xml:space="preserve">– М.: Астель: АСТ, 2011. </w:t>
            </w:r>
          </w:p>
          <w:p w:rsidR="009F2C83" w:rsidRDefault="009F2C83" w:rsidP="009F2C83">
            <w:pPr>
              <w:spacing w:after="200" w:line="276" w:lineRule="auto"/>
              <w:contextualSpacing/>
              <w:jc w:val="both"/>
            </w:pPr>
            <w:r>
              <w:t>17.Чуковский К. Доктор Айболит. – М.: Издательство «АСТ-ПРЕСС», 2010.</w:t>
            </w:r>
          </w:p>
          <w:p w:rsidR="009F2C83" w:rsidRDefault="009F2C83" w:rsidP="009F2C83">
            <w:pPr>
              <w:spacing w:after="200" w:line="276" w:lineRule="auto"/>
              <w:contextualSpacing/>
              <w:jc w:val="both"/>
            </w:pPr>
            <w:r>
              <w:t>18.Чуковский К. Телефон. – М.: Издательство «Детская литература», 1989.</w:t>
            </w:r>
          </w:p>
        </w:tc>
      </w:tr>
      <w:tr w:rsidR="009F2C83" w:rsidTr="009F2C83">
        <w:trPr>
          <w:trHeight w:val="6018"/>
        </w:trPr>
        <w:tc>
          <w:tcPr>
            <w:tcW w:w="3369" w:type="dxa"/>
            <w:tcBorders>
              <w:top w:val="single" w:sz="4" w:space="0" w:color="auto"/>
              <w:left w:val="single" w:sz="4" w:space="0" w:color="auto"/>
              <w:bottom w:val="single" w:sz="4" w:space="0" w:color="auto"/>
              <w:right w:val="single" w:sz="4" w:space="0" w:color="auto"/>
            </w:tcBorders>
          </w:tcPr>
          <w:p w:rsidR="009F2C83" w:rsidRDefault="00F272C9">
            <w:pPr>
              <w:pStyle w:val="af9"/>
              <w:spacing w:after="0"/>
              <w:jc w:val="center"/>
              <w:rPr>
                <w:rFonts w:ascii="Times New Roman" w:hAnsi="Times New Roman"/>
              </w:rPr>
            </w:pPr>
            <w:r>
              <w:rPr>
                <w:rFonts w:ascii="Times New Roman" w:hAnsi="Times New Roman"/>
              </w:rPr>
              <w:t>старшая группа № 11</w:t>
            </w:r>
          </w:p>
        </w:tc>
        <w:tc>
          <w:tcPr>
            <w:tcW w:w="11417" w:type="dxa"/>
            <w:tcBorders>
              <w:top w:val="single" w:sz="4" w:space="0" w:color="auto"/>
              <w:left w:val="single" w:sz="4" w:space="0" w:color="auto"/>
              <w:bottom w:val="single" w:sz="4" w:space="0" w:color="auto"/>
              <w:right w:val="single" w:sz="4" w:space="0" w:color="auto"/>
            </w:tcBorders>
          </w:tcPr>
          <w:p w:rsidR="009F2C83" w:rsidRPr="00811EE2" w:rsidRDefault="009F2C83" w:rsidP="009F2C83">
            <w:pPr>
              <w:spacing w:after="200" w:line="276" w:lineRule="auto"/>
              <w:contextualSpacing/>
              <w:jc w:val="both"/>
            </w:pPr>
            <w:r>
              <w:t>1.</w:t>
            </w:r>
            <w:r w:rsidRPr="00811EE2">
              <w:t>Аксаков С.Т. «Аленьк</w:t>
            </w:r>
            <w:r>
              <w:t>ий цветочек». Издательство: «Советская Россия», Москва, 1989</w:t>
            </w:r>
            <w:r w:rsidRPr="00811EE2">
              <w:t>.</w:t>
            </w:r>
          </w:p>
          <w:p w:rsidR="009F2C83" w:rsidRDefault="009F2C83" w:rsidP="009F2C83">
            <w:pPr>
              <w:spacing w:after="200" w:line="276" w:lineRule="auto"/>
              <w:contextualSpacing/>
              <w:jc w:val="both"/>
            </w:pPr>
            <w:r>
              <w:t>2.Александрова З., Аким. Я и др Книга для детского сада : Издательство: РОСМЭН</w:t>
            </w:r>
            <w:r w:rsidRPr="00811EE2">
              <w:t>, Москва, 2017.</w:t>
            </w:r>
          </w:p>
          <w:p w:rsidR="009F2C83" w:rsidRPr="00811EE2" w:rsidRDefault="009F2C83" w:rsidP="009F2C83">
            <w:pPr>
              <w:spacing w:after="200" w:line="276" w:lineRule="auto"/>
              <w:contextualSpacing/>
              <w:jc w:val="both"/>
            </w:pPr>
            <w:r>
              <w:t>3.Весёлая семейка 3. Сказки Издательство: «Минская фабрика цветной печати» Минск 2000</w:t>
            </w:r>
          </w:p>
          <w:p w:rsidR="009F2C83" w:rsidRPr="00811EE2" w:rsidRDefault="009F2C83" w:rsidP="009F2C83">
            <w:pPr>
              <w:spacing w:after="200" w:line="276" w:lineRule="auto"/>
              <w:contextualSpacing/>
              <w:jc w:val="both"/>
            </w:pPr>
            <w:r>
              <w:t>4.Чуковский К.И. Айболит. Издательский дом «Проф - пресс» ,Ростов–на-дону, 2014</w:t>
            </w:r>
            <w:r w:rsidRPr="00811EE2">
              <w:t>.</w:t>
            </w:r>
          </w:p>
          <w:p w:rsidR="009F2C83" w:rsidRPr="00811EE2" w:rsidRDefault="009F2C83" w:rsidP="009F2C83">
            <w:pPr>
              <w:spacing w:after="200" w:line="276" w:lineRule="auto"/>
              <w:contextualSpacing/>
              <w:jc w:val="both"/>
            </w:pPr>
            <w:r>
              <w:t>5.Маршак. С «Разноцветная книга», «Художник», Ленинград 1989</w:t>
            </w:r>
          </w:p>
          <w:p w:rsidR="009F2C83" w:rsidRPr="00811EE2" w:rsidRDefault="009F2C83" w:rsidP="009F2C83">
            <w:pPr>
              <w:spacing w:after="200" w:line="276" w:lineRule="auto"/>
              <w:contextualSpacing/>
              <w:jc w:val="both"/>
            </w:pPr>
            <w:r>
              <w:t>6.</w:t>
            </w:r>
            <w:r w:rsidRPr="00811EE2">
              <w:t>А</w:t>
            </w:r>
            <w:r>
              <w:t>ндерсен К.Х. «Стойкий оловянный солдатик» Издательство: "Изобразительное искусство", Москва 1989</w:t>
            </w:r>
            <w:r w:rsidRPr="00811EE2">
              <w:t>.</w:t>
            </w:r>
          </w:p>
          <w:p w:rsidR="009F2C83" w:rsidRPr="00811EE2" w:rsidRDefault="009F2C83" w:rsidP="009F2C83">
            <w:pPr>
              <w:spacing w:after="200" w:line="276" w:lineRule="auto"/>
              <w:contextualSpacing/>
              <w:jc w:val="both"/>
            </w:pPr>
            <w:r>
              <w:t>7.</w:t>
            </w:r>
            <w:r w:rsidRPr="00811EE2">
              <w:t>Русские народные с</w:t>
            </w:r>
            <w:r>
              <w:t>казки Издательство: "Детская литература" Москва, 1989</w:t>
            </w:r>
            <w:r w:rsidRPr="00811EE2">
              <w:t>.</w:t>
            </w:r>
          </w:p>
          <w:p w:rsidR="009F2C83" w:rsidRDefault="009F2C83" w:rsidP="009F2C83">
            <w:pPr>
              <w:spacing w:after="200" w:line="276" w:lineRule="auto"/>
              <w:contextualSpacing/>
              <w:jc w:val="both"/>
            </w:pPr>
            <w:r>
              <w:t>8.Михалков С. Дядя Стёпа Издательство: «Детская литература» Москва, 1977.</w:t>
            </w:r>
          </w:p>
          <w:p w:rsidR="009F2C83" w:rsidRDefault="009F2C83" w:rsidP="009F2C83">
            <w:pPr>
              <w:spacing w:after="200" w:line="276" w:lineRule="auto"/>
              <w:contextualSpacing/>
              <w:jc w:val="both"/>
            </w:pPr>
            <w:r>
              <w:t>9.Маршак С. Рассказ о неизвестном герое Издательство: «Детская литература» Москва, 1980</w:t>
            </w:r>
          </w:p>
          <w:p w:rsidR="009F2C83" w:rsidRPr="00811EE2" w:rsidRDefault="009F2C83" w:rsidP="009F2C83">
            <w:pPr>
              <w:spacing w:after="200" w:line="276" w:lineRule="auto"/>
              <w:contextualSpacing/>
              <w:jc w:val="both"/>
            </w:pPr>
            <w:r>
              <w:t>10.Маршак С Вот какой рассеянный Издательство: «Детская литература» ,Москва, 1982</w:t>
            </w:r>
          </w:p>
          <w:p w:rsidR="009F2C83" w:rsidRPr="00811EE2" w:rsidRDefault="009F2C83" w:rsidP="009F2C83">
            <w:pPr>
              <w:spacing w:after="200" w:line="276" w:lineRule="auto"/>
              <w:contextualSpacing/>
              <w:jc w:val="both"/>
            </w:pPr>
            <w:r>
              <w:t>11.Бажов П.П. «Малахитовая шкатулка» Сказы.</w:t>
            </w:r>
            <w:r w:rsidRPr="00811EE2">
              <w:t xml:space="preserve"> </w:t>
            </w:r>
            <w:r>
              <w:t>Издательство ,Ростов – на - Дону</w:t>
            </w:r>
            <w:r w:rsidRPr="00811EE2">
              <w:t xml:space="preserve"> </w:t>
            </w:r>
            <w:r>
              <w:t>,2017</w:t>
            </w:r>
            <w:r w:rsidRPr="00811EE2">
              <w:t>.</w:t>
            </w:r>
          </w:p>
          <w:p w:rsidR="009F2C83" w:rsidRPr="00811EE2" w:rsidRDefault="009F2C83" w:rsidP="009F2C83">
            <w:pPr>
              <w:spacing w:after="200" w:line="276" w:lineRule="auto"/>
              <w:contextualSpacing/>
              <w:jc w:val="both"/>
            </w:pPr>
            <w:r>
              <w:t>12.Золотая книга лучших сказок мира. Издательство: «ТЕРРА», Москва,1992.</w:t>
            </w:r>
          </w:p>
          <w:p w:rsidR="009F2C83" w:rsidRPr="00811EE2" w:rsidRDefault="009F2C83" w:rsidP="009F2C83">
            <w:pPr>
              <w:spacing w:after="200" w:line="276" w:lineRule="auto"/>
              <w:contextualSpacing/>
              <w:jc w:val="both"/>
            </w:pPr>
            <w:r>
              <w:t>13.</w:t>
            </w:r>
            <w:r w:rsidRPr="00811EE2">
              <w:t>Сказк</w:t>
            </w:r>
            <w:r>
              <w:t>и русских писателей Издательский дом "Проф-Пресс</w:t>
            </w:r>
            <w:r w:rsidRPr="00811EE2">
              <w:t>"</w:t>
            </w:r>
            <w:r>
              <w:t>,Ростов-на-Дону,2017</w:t>
            </w:r>
            <w:r w:rsidRPr="00811EE2">
              <w:t>.</w:t>
            </w:r>
          </w:p>
          <w:p w:rsidR="009F2C83" w:rsidRPr="00811EE2" w:rsidRDefault="009F2C83" w:rsidP="009F2C83">
            <w:pPr>
              <w:spacing w:after="200" w:line="276" w:lineRule="auto"/>
              <w:contextualSpacing/>
              <w:jc w:val="both"/>
            </w:pPr>
            <w:r>
              <w:t>14.</w:t>
            </w:r>
            <w:r w:rsidRPr="00811EE2">
              <w:t>Крылов И.</w:t>
            </w:r>
            <w:r>
              <w:t>А.  Басни Издательский дом «Проф-Пресс», Ростов-на-Дону,2017</w:t>
            </w:r>
          </w:p>
          <w:p w:rsidR="009F2C83" w:rsidRPr="00811EE2" w:rsidRDefault="009F2C83" w:rsidP="009F2C83">
            <w:pPr>
              <w:spacing w:after="200" w:line="276" w:lineRule="auto"/>
              <w:contextualSpacing/>
              <w:jc w:val="both"/>
            </w:pPr>
            <w:r>
              <w:t>15.</w:t>
            </w:r>
            <w:r w:rsidRPr="00811EE2">
              <w:t>Андерсен Х</w:t>
            </w:r>
            <w:r>
              <w:t>.К. Дикие лебеди и другие сказки Издательство: «Детская литература», Москва, 1982</w:t>
            </w:r>
          </w:p>
          <w:p w:rsidR="009F2C83" w:rsidRDefault="009F2C83" w:rsidP="009F2C83">
            <w:pPr>
              <w:spacing w:after="200" w:line="276" w:lineRule="auto"/>
              <w:contextualSpacing/>
              <w:jc w:val="both"/>
            </w:pPr>
            <w:r>
              <w:t>16.Пушкин А.С. Зимняя дорога. Стихи «Детская литература», Москва, 1979.</w:t>
            </w:r>
          </w:p>
          <w:p w:rsidR="009F2C83" w:rsidRDefault="009F2C83" w:rsidP="009F2C83">
            <w:pPr>
              <w:spacing w:after="200" w:line="276" w:lineRule="auto"/>
              <w:contextualSpacing/>
              <w:jc w:val="both"/>
            </w:pPr>
            <w:r>
              <w:t>17.Ушинский К.Д Плутишка кот: Любимые сказки Издательство «ЭКСМО», Москва, 2015</w:t>
            </w:r>
          </w:p>
          <w:p w:rsidR="009F2C83" w:rsidRDefault="009F2C83" w:rsidP="009F2C83">
            <w:pPr>
              <w:spacing w:after="200" w:line="276" w:lineRule="auto"/>
              <w:contextualSpacing/>
              <w:jc w:val="both"/>
            </w:pPr>
            <w:r>
              <w:t>18.Братья Гримм  Сказки. Издательство: «Детская литература», 1979</w:t>
            </w:r>
          </w:p>
          <w:p w:rsidR="009F2C83" w:rsidRDefault="009F2C83" w:rsidP="009F2C83">
            <w:pPr>
              <w:spacing w:after="200" w:line="276" w:lineRule="auto"/>
              <w:contextualSpacing/>
              <w:jc w:val="both"/>
            </w:pPr>
            <w:r>
              <w:t>19.Мудрые сказки Издательство «Алтей-Бук», Москва, 2016.</w:t>
            </w:r>
          </w:p>
        </w:tc>
      </w:tr>
      <w:tr w:rsidR="00120AF3" w:rsidTr="00120AF3">
        <w:tc>
          <w:tcPr>
            <w:tcW w:w="3369" w:type="dxa"/>
            <w:tcBorders>
              <w:top w:val="single" w:sz="4" w:space="0" w:color="auto"/>
              <w:left w:val="single" w:sz="4" w:space="0" w:color="auto"/>
              <w:bottom w:val="single" w:sz="4" w:space="0" w:color="auto"/>
              <w:right w:val="single" w:sz="4" w:space="0" w:color="auto"/>
            </w:tcBorders>
            <w:hideMark/>
          </w:tcPr>
          <w:p w:rsidR="00120AF3" w:rsidRDefault="00F272C9">
            <w:pPr>
              <w:pStyle w:val="af9"/>
              <w:spacing w:after="0"/>
              <w:jc w:val="center"/>
              <w:rPr>
                <w:rFonts w:ascii="Times New Roman" w:hAnsi="Times New Roman"/>
                <w:lang w:eastAsia="en-US"/>
              </w:rPr>
            </w:pPr>
            <w:r>
              <w:rPr>
                <w:rFonts w:ascii="Times New Roman" w:hAnsi="Times New Roman"/>
              </w:rPr>
              <w:t>подготовительная группа № 6</w:t>
            </w:r>
          </w:p>
        </w:tc>
        <w:tc>
          <w:tcPr>
            <w:tcW w:w="11417" w:type="dxa"/>
            <w:tcBorders>
              <w:top w:val="single" w:sz="4" w:space="0" w:color="auto"/>
              <w:left w:val="single" w:sz="4" w:space="0" w:color="auto"/>
              <w:bottom w:val="single" w:sz="4" w:space="0" w:color="auto"/>
              <w:right w:val="single" w:sz="4" w:space="0" w:color="auto"/>
            </w:tcBorders>
          </w:tcPr>
          <w:p w:rsidR="009F2C83" w:rsidRPr="00655C70" w:rsidRDefault="009F2C83" w:rsidP="009F2C83">
            <w:pPr>
              <w:rPr>
                <w:rFonts w:eastAsiaTheme="minorHAnsi" w:cs="Times New Roman CYR"/>
                <w:color w:val="000000"/>
                <w:lang w:eastAsia="en-US"/>
              </w:rPr>
            </w:pPr>
            <w:r>
              <w:rPr>
                <w:rFonts w:ascii="Times New Roman CYR" w:eastAsiaTheme="minorHAnsi" w:hAnsi="Times New Roman CYR" w:cs="Times New Roman CYR"/>
                <w:color w:val="000000"/>
                <w:lang w:eastAsia="en-US"/>
              </w:rPr>
              <w:t>1.</w:t>
            </w:r>
            <w:r w:rsidRPr="00655C70">
              <w:rPr>
                <w:rFonts w:ascii="Times New Roman CYR" w:eastAsiaTheme="minorHAnsi" w:hAnsi="Times New Roman CYR" w:cs="Times New Roman CYR"/>
                <w:color w:val="000000"/>
                <w:lang w:eastAsia="en-US"/>
              </w:rPr>
              <w:t xml:space="preserve">Гербова В.В, Ильчук Н.П. Книга для чтения в детском саду и дома: 5-7 </w:t>
            </w:r>
            <w:r>
              <w:rPr>
                <w:rFonts w:ascii="Times New Roman CYR" w:eastAsiaTheme="minorHAnsi" w:hAnsi="Times New Roman CYR" w:cs="Times New Roman CYR"/>
                <w:color w:val="000000"/>
                <w:lang w:eastAsia="en-US"/>
              </w:rPr>
              <w:t xml:space="preserve">лет  - М.:  ОНИКС, 2011. </w:t>
            </w:r>
          </w:p>
          <w:p w:rsidR="009F2C83" w:rsidRPr="00655C70" w:rsidRDefault="009F2C83" w:rsidP="009F2C83">
            <w:pPr>
              <w:rPr>
                <w:rFonts w:eastAsiaTheme="minorHAnsi" w:cs="Times New Roman CYR"/>
                <w:color w:val="000000"/>
                <w:lang w:eastAsia="en-US"/>
              </w:rPr>
            </w:pPr>
            <w:r>
              <w:rPr>
                <w:rFonts w:ascii="Times New Roman CYR" w:eastAsiaTheme="minorHAnsi" w:hAnsi="Times New Roman CYR" w:cs="Times New Roman CYR"/>
                <w:color w:val="000000"/>
                <w:lang w:eastAsia="en-US"/>
              </w:rPr>
              <w:t>2.</w:t>
            </w:r>
            <w:r w:rsidRPr="00655C70">
              <w:rPr>
                <w:rFonts w:ascii="Times New Roman CYR" w:eastAsiaTheme="minorHAnsi" w:hAnsi="Times New Roman CYR" w:cs="Times New Roman CYR"/>
                <w:color w:val="000000"/>
                <w:lang w:eastAsia="en-US"/>
              </w:rPr>
              <w:t>Бажов П. П. Малахитовая шкатулка. Сказы. - Ростов-на</w:t>
            </w:r>
            <w:r>
              <w:rPr>
                <w:rFonts w:ascii="Times New Roman CYR" w:eastAsiaTheme="minorHAnsi" w:hAnsi="Times New Roman CYR" w:cs="Times New Roman CYR"/>
                <w:color w:val="000000"/>
                <w:lang w:eastAsia="en-US"/>
              </w:rPr>
              <w:t>-Дону: Проф-Пресс, 2017.</w:t>
            </w:r>
          </w:p>
          <w:p w:rsidR="009F2C83" w:rsidRPr="00655C70" w:rsidRDefault="009F2C83" w:rsidP="009F2C83">
            <w:pPr>
              <w:rPr>
                <w:rFonts w:eastAsiaTheme="minorHAnsi" w:cs="Times New Roman CYR"/>
                <w:color w:val="000000"/>
                <w:lang w:eastAsia="en-US"/>
              </w:rPr>
            </w:pPr>
            <w:r>
              <w:rPr>
                <w:rFonts w:ascii="Times New Roman CYR" w:eastAsiaTheme="minorHAnsi" w:hAnsi="Times New Roman CYR" w:cs="Times New Roman CYR"/>
                <w:color w:val="000000"/>
                <w:lang w:eastAsia="en-US"/>
              </w:rPr>
              <w:t>3.</w:t>
            </w:r>
            <w:r w:rsidRPr="00655C70">
              <w:rPr>
                <w:rFonts w:ascii="Times New Roman CYR" w:eastAsiaTheme="minorHAnsi" w:hAnsi="Times New Roman CYR" w:cs="Times New Roman CYR"/>
                <w:color w:val="000000"/>
                <w:lang w:eastAsia="en-US"/>
              </w:rPr>
              <w:t>Шварц Е. Л. Сказка о потерянном времени</w:t>
            </w:r>
            <w:r>
              <w:rPr>
                <w:rFonts w:eastAsiaTheme="minorHAnsi" w:cs="Times New Roman CYR"/>
                <w:color w:val="000000"/>
                <w:lang w:eastAsia="en-US"/>
              </w:rPr>
              <w:t xml:space="preserve">- М. : Самовар, 2017.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4.</w:t>
            </w:r>
            <w:r w:rsidRPr="00655C70">
              <w:rPr>
                <w:rFonts w:eastAsiaTheme="minorHAnsi" w:cs="Times New Roman CYR"/>
                <w:color w:val="000000"/>
                <w:lang w:eastAsia="en-US"/>
              </w:rPr>
              <w:t>Катаев В. П. Цветик-се</w:t>
            </w:r>
            <w:r>
              <w:rPr>
                <w:rFonts w:eastAsiaTheme="minorHAnsi" w:cs="Times New Roman CYR"/>
                <w:color w:val="000000"/>
                <w:lang w:eastAsia="en-US"/>
              </w:rPr>
              <w:t xml:space="preserve">мицветик - М.: АСТ, 2017.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5.</w:t>
            </w:r>
            <w:r w:rsidRPr="00655C70">
              <w:rPr>
                <w:rFonts w:eastAsiaTheme="minorHAnsi" w:cs="Times New Roman CYR"/>
                <w:color w:val="000000"/>
                <w:lang w:eastAsia="en-US"/>
              </w:rPr>
              <w:t>Гауф В. Маленький Мук: Ск</w:t>
            </w:r>
            <w:r>
              <w:rPr>
                <w:rFonts w:eastAsiaTheme="minorHAnsi" w:cs="Times New Roman CYR"/>
                <w:color w:val="000000"/>
                <w:lang w:eastAsia="en-US"/>
              </w:rPr>
              <w:t xml:space="preserve">азки- СПб.: ЛИЦЕЙ, 1992.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6.</w:t>
            </w:r>
            <w:r w:rsidRPr="00655C70">
              <w:rPr>
                <w:rFonts w:eastAsiaTheme="minorHAnsi" w:cs="Times New Roman CYR"/>
                <w:color w:val="000000"/>
                <w:lang w:eastAsia="en-US"/>
              </w:rPr>
              <w:t xml:space="preserve">Андерсен Г. Х. Стойкий оловянный солдатик. </w:t>
            </w:r>
            <w:r>
              <w:rPr>
                <w:rFonts w:eastAsiaTheme="minorHAnsi" w:cs="Times New Roman CYR"/>
                <w:color w:val="000000"/>
                <w:lang w:eastAsia="en-US"/>
              </w:rPr>
              <w:t xml:space="preserve">Детская литература, 1990.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7.</w:t>
            </w:r>
            <w:r w:rsidRPr="00655C70">
              <w:rPr>
                <w:rFonts w:eastAsiaTheme="minorHAnsi" w:cs="Times New Roman CYR"/>
                <w:color w:val="000000"/>
                <w:lang w:eastAsia="en-US"/>
              </w:rPr>
              <w:t xml:space="preserve">Перро Ш. Красная шапочка.- М.: </w:t>
            </w:r>
            <w:r>
              <w:rPr>
                <w:rFonts w:eastAsiaTheme="minorHAnsi" w:cs="Times New Roman CYR"/>
                <w:color w:val="000000"/>
                <w:lang w:eastAsia="en-US"/>
              </w:rPr>
              <w:t xml:space="preserve">Детская литература, 1984.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8.</w:t>
            </w:r>
            <w:r w:rsidRPr="00655C70">
              <w:rPr>
                <w:rFonts w:eastAsiaTheme="minorHAnsi" w:cs="Times New Roman CYR"/>
                <w:color w:val="000000"/>
                <w:lang w:eastAsia="en-US"/>
              </w:rPr>
              <w:t xml:space="preserve">Благинина Е. А. Огонек: стихи. - М.: Детская литература, </w:t>
            </w:r>
            <w:r>
              <w:rPr>
                <w:rFonts w:eastAsiaTheme="minorHAnsi" w:cs="Times New Roman CYR"/>
                <w:color w:val="000000"/>
                <w:lang w:eastAsia="en-US"/>
              </w:rPr>
              <w:t xml:space="preserve">1989.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9.</w:t>
            </w:r>
            <w:r w:rsidRPr="00655C70">
              <w:rPr>
                <w:rFonts w:eastAsiaTheme="minorHAnsi" w:cs="Times New Roman CYR"/>
                <w:color w:val="000000"/>
                <w:lang w:eastAsia="en-US"/>
              </w:rPr>
              <w:t>Пушкин А. С. , Афанасьев А. Н. Сказки Пушкина. Русские народные ска</w:t>
            </w:r>
            <w:r>
              <w:rPr>
                <w:rFonts w:eastAsiaTheme="minorHAnsi" w:cs="Times New Roman CYR"/>
                <w:color w:val="000000"/>
                <w:lang w:eastAsia="en-US"/>
              </w:rPr>
              <w:t xml:space="preserve">зки. - СПб.: Весь, 2015.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10.</w:t>
            </w:r>
            <w:r w:rsidRPr="00655C70">
              <w:rPr>
                <w:rFonts w:eastAsiaTheme="minorHAnsi" w:cs="Times New Roman CYR"/>
                <w:color w:val="000000"/>
                <w:lang w:eastAsia="en-US"/>
              </w:rPr>
              <w:t xml:space="preserve">Стихи о природе. Пушкин А. С., Тютчев Ф. И.  </w:t>
            </w:r>
            <w:r>
              <w:rPr>
                <w:rFonts w:eastAsiaTheme="minorHAnsi" w:cs="Times New Roman CYR"/>
                <w:color w:val="000000"/>
                <w:lang w:eastAsia="en-US"/>
              </w:rPr>
              <w:t xml:space="preserve">и др. - М.: РОСМЭН, 2016.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11.</w:t>
            </w:r>
            <w:r w:rsidRPr="00655C70">
              <w:rPr>
                <w:rFonts w:eastAsiaTheme="minorHAnsi" w:cs="Times New Roman CYR"/>
                <w:color w:val="000000"/>
                <w:lang w:eastAsia="en-US"/>
              </w:rPr>
              <w:t>Пушкин А. С. Сказки. -</w:t>
            </w:r>
            <w:r>
              <w:rPr>
                <w:rFonts w:eastAsiaTheme="minorHAnsi" w:cs="Times New Roman CYR"/>
                <w:color w:val="000000"/>
                <w:lang w:eastAsia="en-US"/>
              </w:rPr>
              <w:t xml:space="preserve"> Смоленск.: РУСИЧ, 2001.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12.</w:t>
            </w:r>
            <w:r w:rsidRPr="00655C70">
              <w:rPr>
                <w:rFonts w:eastAsiaTheme="minorHAnsi" w:cs="Times New Roman CYR"/>
                <w:color w:val="000000"/>
                <w:lang w:eastAsia="en-US"/>
              </w:rPr>
              <w:t xml:space="preserve">Любимые праздники. Сост. Юдаева </w:t>
            </w:r>
            <w:r>
              <w:rPr>
                <w:rFonts w:eastAsiaTheme="minorHAnsi" w:cs="Times New Roman CYR"/>
                <w:color w:val="000000"/>
                <w:lang w:eastAsia="en-US"/>
              </w:rPr>
              <w:t xml:space="preserve">М. В. - М.: Самовар, 2011.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13.</w:t>
            </w:r>
            <w:r w:rsidRPr="00655C70">
              <w:rPr>
                <w:rFonts w:eastAsiaTheme="minorHAnsi" w:cs="Times New Roman CYR"/>
                <w:color w:val="000000"/>
                <w:lang w:eastAsia="en-US"/>
              </w:rPr>
              <w:t>Бажов П. П. Медной горы Хозяйка: ск</w:t>
            </w:r>
            <w:r>
              <w:rPr>
                <w:rFonts w:eastAsiaTheme="minorHAnsi" w:cs="Times New Roman CYR"/>
                <w:color w:val="000000"/>
                <w:lang w:eastAsia="en-US"/>
              </w:rPr>
              <w:t xml:space="preserve">азы. - М.: РОСМЭН, 2013. </w:t>
            </w:r>
          </w:p>
          <w:p w:rsidR="009F2C83" w:rsidRPr="00655C70" w:rsidRDefault="009F2C83" w:rsidP="009F2C83">
            <w:pPr>
              <w:rPr>
                <w:rFonts w:eastAsiaTheme="minorHAnsi" w:cs="Times New Roman CYR"/>
                <w:color w:val="000000"/>
                <w:lang w:eastAsia="en-US"/>
              </w:rPr>
            </w:pPr>
            <w:r>
              <w:rPr>
                <w:rFonts w:eastAsiaTheme="minorHAnsi" w:cs="Times New Roman CYR"/>
                <w:color w:val="000000"/>
                <w:lang w:eastAsia="en-US"/>
              </w:rPr>
              <w:t>14.</w:t>
            </w:r>
            <w:r w:rsidRPr="00655C70">
              <w:rPr>
                <w:rFonts w:eastAsiaTheme="minorHAnsi" w:cs="Times New Roman CYR"/>
                <w:color w:val="000000"/>
                <w:lang w:eastAsia="en-US"/>
              </w:rPr>
              <w:t>Крылов И. А. Стрекоза и муравей. - М.</w:t>
            </w:r>
            <w:r>
              <w:rPr>
                <w:rFonts w:eastAsiaTheme="minorHAnsi" w:cs="Times New Roman CYR"/>
                <w:color w:val="000000"/>
                <w:lang w:eastAsia="en-US"/>
              </w:rPr>
              <w:t>: Детская литература, 1987.</w:t>
            </w:r>
          </w:p>
          <w:p w:rsidR="009F2C83" w:rsidRDefault="009F2C83" w:rsidP="009F2C83">
            <w:pPr>
              <w:rPr>
                <w:rFonts w:eastAsiaTheme="minorHAnsi" w:cs="Times New Roman CYR"/>
                <w:color w:val="000000"/>
                <w:lang w:eastAsia="en-US"/>
              </w:rPr>
            </w:pPr>
            <w:r>
              <w:rPr>
                <w:rFonts w:eastAsiaTheme="minorHAnsi" w:cs="Times New Roman CYR"/>
                <w:color w:val="000000"/>
                <w:lang w:eastAsia="en-US"/>
              </w:rPr>
              <w:t>15.</w:t>
            </w:r>
            <w:r w:rsidRPr="00655C70">
              <w:rPr>
                <w:rFonts w:eastAsiaTheme="minorHAnsi" w:cs="Times New Roman CYR"/>
                <w:color w:val="000000"/>
                <w:lang w:eastAsia="en-US"/>
              </w:rPr>
              <w:t xml:space="preserve">Перро Ш., братья Гримм.  Красная шапочка. Госпожа Метелица. - </w:t>
            </w:r>
            <w:r>
              <w:rPr>
                <w:rFonts w:eastAsiaTheme="minorHAnsi" w:cs="Times New Roman CYR"/>
                <w:color w:val="000000"/>
                <w:lang w:eastAsia="en-US"/>
              </w:rPr>
              <w:t xml:space="preserve">М.:РИПОЛ классик,2013. </w:t>
            </w:r>
          </w:p>
          <w:p w:rsidR="009F2C83" w:rsidRDefault="009F2C83" w:rsidP="009F2C83">
            <w:pPr>
              <w:rPr>
                <w:rFonts w:eastAsiaTheme="minorHAnsi" w:cs="Times New Roman CYR"/>
                <w:color w:val="000000"/>
                <w:lang w:eastAsia="en-US"/>
              </w:rPr>
            </w:pPr>
            <w:r>
              <w:t>16.</w:t>
            </w:r>
            <w:r w:rsidRPr="00811EE2">
              <w:t>Аксаков С.Т. «Аленький цветочек». Издательство «Детская литература», Москва, 1986.</w:t>
            </w:r>
          </w:p>
          <w:p w:rsidR="009F2C83" w:rsidRDefault="009F2C83" w:rsidP="009F2C83">
            <w:pPr>
              <w:rPr>
                <w:rFonts w:eastAsiaTheme="minorHAnsi" w:cs="Times New Roman CYR"/>
                <w:color w:val="000000"/>
                <w:lang w:eastAsia="en-US"/>
              </w:rPr>
            </w:pPr>
            <w:r>
              <w:t>17.</w:t>
            </w:r>
            <w:r w:rsidRPr="00811EE2">
              <w:t>Чуковский К.И. Сказки Издательство «Детская литература», Москва, 2003.</w:t>
            </w:r>
          </w:p>
          <w:p w:rsidR="009F2C83" w:rsidRDefault="009F2C83" w:rsidP="009F2C83">
            <w:pPr>
              <w:rPr>
                <w:rFonts w:eastAsiaTheme="minorHAnsi" w:cs="Times New Roman CYR"/>
                <w:color w:val="000000"/>
                <w:lang w:eastAsia="en-US"/>
              </w:rPr>
            </w:pPr>
            <w:r>
              <w:t>18.</w:t>
            </w:r>
            <w:r w:rsidRPr="00811EE2">
              <w:t>Андерсен К.Х. Сказки Издательство "УР</w:t>
            </w:r>
            <w:r>
              <w:t>АЛКУЛЬТИЗДАТ",1991</w:t>
            </w:r>
            <w:r w:rsidRPr="00811EE2">
              <w:t>.</w:t>
            </w:r>
          </w:p>
          <w:p w:rsidR="009F2C83" w:rsidRDefault="009F2C83" w:rsidP="009F2C83">
            <w:pPr>
              <w:rPr>
                <w:rFonts w:eastAsiaTheme="minorHAnsi" w:cs="Times New Roman CYR"/>
                <w:color w:val="000000"/>
                <w:lang w:eastAsia="en-US"/>
              </w:rPr>
            </w:pPr>
            <w:r>
              <w:t>19.</w:t>
            </w:r>
            <w:r w:rsidRPr="00811EE2">
              <w:t>Русские народные сказки Издательство "Высшая школа", 2000.</w:t>
            </w:r>
          </w:p>
          <w:p w:rsidR="009F2C83" w:rsidRDefault="009F2C83" w:rsidP="009F2C83">
            <w:pPr>
              <w:rPr>
                <w:rFonts w:eastAsiaTheme="minorHAnsi" w:cs="Times New Roman CYR"/>
                <w:color w:val="000000"/>
                <w:lang w:eastAsia="en-US"/>
              </w:rPr>
            </w:pPr>
            <w:r>
              <w:t>20.</w:t>
            </w:r>
            <w:r w:rsidRPr="00811EE2">
              <w:t>Волков А.М. "Волшебник изумрудного города" Издательство "Самовар"</w:t>
            </w:r>
            <w:r>
              <w:t>,</w:t>
            </w:r>
            <w:r w:rsidRPr="00811EE2">
              <w:t xml:space="preserve"> 2007.</w:t>
            </w:r>
          </w:p>
          <w:p w:rsidR="009F2C83" w:rsidRDefault="009F2C83" w:rsidP="009F2C83">
            <w:pPr>
              <w:rPr>
                <w:rFonts w:eastAsiaTheme="minorHAnsi" w:cs="Times New Roman CYR"/>
                <w:color w:val="000000"/>
                <w:lang w:eastAsia="en-US"/>
              </w:rPr>
            </w:pPr>
            <w:r>
              <w:t>21.</w:t>
            </w:r>
            <w:r w:rsidRPr="00811EE2">
              <w:t xml:space="preserve">Бажов П.П. Сборник сказок Издательство "Красный пролетарий" </w:t>
            </w:r>
            <w:r>
              <w:t>,</w:t>
            </w:r>
            <w:r w:rsidRPr="00811EE2">
              <w:t>1979.</w:t>
            </w:r>
          </w:p>
          <w:p w:rsidR="009F2C83" w:rsidRDefault="009F2C83" w:rsidP="009F2C83">
            <w:pPr>
              <w:rPr>
                <w:rFonts w:eastAsiaTheme="minorHAnsi" w:cs="Times New Roman CYR"/>
                <w:color w:val="000000"/>
                <w:lang w:eastAsia="en-US"/>
              </w:rPr>
            </w:pPr>
            <w:r>
              <w:t>22.</w:t>
            </w:r>
            <w:r w:rsidRPr="00811EE2">
              <w:t>Шарль П. Сказки Издательство "Проф.-Пресс</w:t>
            </w:r>
            <w:r>
              <w:t>»,</w:t>
            </w:r>
            <w:r w:rsidRPr="00811EE2">
              <w:t xml:space="preserve"> 2014.</w:t>
            </w:r>
          </w:p>
          <w:p w:rsidR="009F2C83" w:rsidRDefault="009F2C83" w:rsidP="009F2C83">
            <w:pPr>
              <w:rPr>
                <w:rFonts w:eastAsiaTheme="minorHAnsi" w:cs="Times New Roman CYR"/>
                <w:color w:val="000000"/>
                <w:lang w:eastAsia="en-US"/>
              </w:rPr>
            </w:pPr>
            <w:r>
              <w:t>23.С</w:t>
            </w:r>
            <w:r w:rsidRPr="00811EE2">
              <w:t>казки русских писателей Издательство "Самовар"</w:t>
            </w:r>
            <w:r>
              <w:t>,</w:t>
            </w:r>
            <w:r w:rsidRPr="00811EE2">
              <w:t>2014.</w:t>
            </w:r>
          </w:p>
          <w:p w:rsidR="009F2C83" w:rsidRDefault="009F2C83" w:rsidP="009F2C83">
            <w:pPr>
              <w:rPr>
                <w:rFonts w:eastAsiaTheme="minorHAnsi" w:cs="Times New Roman CYR"/>
                <w:color w:val="000000"/>
                <w:lang w:eastAsia="en-US"/>
              </w:rPr>
            </w:pPr>
            <w:r>
              <w:t>24.</w:t>
            </w:r>
            <w:r w:rsidRPr="00811EE2">
              <w:t>Крылов И.А.  Басни Издательство "Самовар"</w:t>
            </w:r>
            <w:r>
              <w:t>,</w:t>
            </w:r>
            <w:r w:rsidRPr="00811EE2">
              <w:t>2010.</w:t>
            </w:r>
          </w:p>
          <w:p w:rsidR="009F2C83" w:rsidRDefault="009F2C83" w:rsidP="009F2C83">
            <w:pPr>
              <w:rPr>
                <w:rFonts w:eastAsiaTheme="minorHAnsi" w:cs="Times New Roman CYR"/>
                <w:color w:val="000000"/>
                <w:lang w:eastAsia="en-US"/>
              </w:rPr>
            </w:pPr>
            <w:r>
              <w:t>25.</w:t>
            </w:r>
            <w:r w:rsidRPr="00811EE2">
              <w:t>Линдгрен А. "Карлсон опять шали</w:t>
            </w:r>
            <w:r>
              <w:t>т" Издательство «</w:t>
            </w:r>
            <w:r w:rsidRPr="00811EE2">
              <w:t>Азбука</w:t>
            </w:r>
            <w:r>
              <w:t>», 2000.</w:t>
            </w:r>
          </w:p>
          <w:p w:rsidR="00120AF3" w:rsidRPr="009F2C83" w:rsidRDefault="009F2C83" w:rsidP="009F2C83">
            <w:pPr>
              <w:rPr>
                <w:rFonts w:eastAsiaTheme="minorHAnsi" w:cs="Times New Roman CYR"/>
                <w:color w:val="000000"/>
                <w:lang w:eastAsia="en-US"/>
              </w:rPr>
            </w:pPr>
            <w:r>
              <w:t>26.</w:t>
            </w:r>
            <w:r w:rsidRPr="00811EE2">
              <w:t>Носов Н.Н. "Приключение Незнайка и его друзей" Издательство АСТ,2018.</w:t>
            </w:r>
          </w:p>
        </w:tc>
      </w:tr>
      <w:tr w:rsidR="00120AF3" w:rsidTr="00294B9E">
        <w:trPr>
          <w:trHeight w:val="3113"/>
        </w:trPr>
        <w:tc>
          <w:tcPr>
            <w:tcW w:w="3369" w:type="dxa"/>
            <w:tcBorders>
              <w:top w:val="single" w:sz="4" w:space="0" w:color="auto"/>
              <w:left w:val="single" w:sz="4" w:space="0" w:color="auto"/>
              <w:bottom w:val="single" w:sz="4" w:space="0" w:color="auto"/>
              <w:right w:val="single" w:sz="4" w:space="0" w:color="auto"/>
            </w:tcBorders>
            <w:hideMark/>
          </w:tcPr>
          <w:p w:rsidR="00120AF3" w:rsidRDefault="009F2C83" w:rsidP="00294B9E">
            <w:pPr>
              <w:pStyle w:val="af9"/>
              <w:spacing w:after="0"/>
              <w:ind w:firstLine="0"/>
              <w:jc w:val="center"/>
              <w:rPr>
                <w:rFonts w:ascii="Times New Roman" w:hAnsi="Times New Roman"/>
              </w:rPr>
            </w:pPr>
            <w:r>
              <w:rPr>
                <w:rFonts w:ascii="Times New Roman" w:hAnsi="Times New Roman"/>
              </w:rPr>
              <w:t>п</w:t>
            </w:r>
            <w:r w:rsidR="00F272C9">
              <w:rPr>
                <w:rFonts w:ascii="Times New Roman" w:hAnsi="Times New Roman"/>
              </w:rPr>
              <w:t>одготовительная группа      № 7</w:t>
            </w:r>
          </w:p>
        </w:tc>
        <w:tc>
          <w:tcPr>
            <w:tcW w:w="11417" w:type="dxa"/>
            <w:tcBorders>
              <w:top w:val="single" w:sz="4" w:space="0" w:color="auto"/>
              <w:left w:val="single" w:sz="4" w:space="0" w:color="auto"/>
              <w:bottom w:val="single" w:sz="4" w:space="0" w:color="auto"/>
              <w:right w:val="single" w:sz="4" w:space="0" w:color="auto"/>
            </w:tcBorders>
            <w:hideMark/>
          </w:tcPr>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w:t>
            </w:r>
            <w:r w:rsidRPr="00FC5AB9">
              <w:rPr>
                <w:rFonts w:ascii="Times New Roman" w:hAnsi="Times New Roman"/>
              </w:rPr>
              <w:t>Чарушин Е. И. Рассказы про зверей и птиц- М. : Самовар</w:t>
            </w:r>
            <w:r>
              <w:rPr>
                <w:rFonts w:ascii="Times New Roman" w:hAnsi="Times New Roman"/>
              </w:rPr>
              <w:t>, 2016.</w:t>
            </w:r>
          </w:p>
          <w:p w:rsidR="00294B9E" w:rsidRPr="00FC5AB9" w:rsidRDefault="00294B9E" w:rsidP="00294B9E">
            <w:pPr>
              <w:pStyle w:val="af9"/>
              <w:spacing w:before="0" w:beforeAutospacing="0" w:after="0" w:afterAutospacing="0"/>
              <w:ind w:firstLine="0"/>
              <w:jc w:val="left"/>
              <w:rPr>
                <w:rFonts w:ascii="Times New Roman" w:hAnsi="Times New Roman"/>
              </w:rPr>
            </w:pPr>
            <w:r>
              <w:t>2.</w:t>
            </w:r>
            <w:r w:rsidRPr="00FC5AB9">
              <w:t xml:space="preserve">Гербова В.В, Ильчук Н.П. Книга для чтения в детском саду и дома: 5-7 лет </w:t>
            </w:r>
            <w:r>
              <w:t xml:space="preserve"> - М.:  ОНИКС, 2011. </w:t>
            </w:r>
          </w:p>
          <w:p w:rsidR="00294B9E" w:rsidRPr="00FC5AB9" w:rsidRDefault="00294B9E" w:rsidP="00294B9E">
            <w:pPr>
              <w:pStyle w:val="af9"/>
              <w:spacing w:before="0" w:beforeAutospacing="0" w:after="0" w:afterAutospacing="0"/>
              <w:ind w:firstLine="0"/>
              <w:jc w:val="left"/>
              <w:rPr>
                <w:rFonts w:ascii="Times New Roman" w:hAnsi="Times New Roman"/>
              </w:rPr>
            </w:pPr>
            <w:r>
              <w:t>3.</w:t>
            </w:r>
            <w:r w:rsidRPr="00FC5AB9">
              <w:t>Ушинский К.Д. Четыре жела</w:t>
            </w:r>
            <w:r>
              <w:t xml:space="preserve">ния -  М. : РОСМЭН, 2017. </w:t>
            </w:r>
          </w:p>
          <w:p w:rsidR="00294B9E" w:rsidRPr="00FC5AB9" w:rsidRDefault="00294B9E" w:rsidP="00294B9E">
            <w:pPr>
              <w:pStyle w:val="af9"/>
              <w:spacing w:before="0" w:beforeAutospacing="0" w:after="0" w:afterAutospacing="0"/>
              <w:ind w:firstLine="0"/>
              <w:jc w:val="left"/>
              <w:rPr>
                <w:rFonts w:ascii="Times New Roman" w:hAnsi="Times New Roman"/>
              </w:rPr>
            </w:pPr>
            <w:r>
              <w:t>4.</w:t>
            </w:r>
            <w:r w:rsidRPr="00FC5AB9">
              <w:t>Бажов П. П. Малахитовая шкатулка. Сказы. - Ростов-на</w:t>
            </w:r>
            <w:r>
              <w:t xml:space="preserve">-Дону: Проф-Пресс, 2017. </w:t>
            </w:r>
          </w:p>
          <w:p w:rsidR="00294B9E" w:rsidRPr="00FC5AB9" w:rsidRDefault="00294B9E" w:rsidP="00294B9E">
            <w:pPr>
              <w:pStyle w:val="af9"/>
              <w:spacing w:before="0" w:beforeAutospacing="0" w:after="0" w:afterAutospacing="0"/>
              <w:ind w:firstLine="0"/>
              <w:jc w:val="left"/>
              <w:rPr>
                <w:rFonts w:ascii="Times New Roman" w:hAnsi="Times New Roman"/>
              </w:rPr>
            </w:pPr>
            <w:r>
              <w:t>5.</w:t>
            </w:r>
            <w:r w:rsidRPr="00FC5AB9">
              <w:t>Шварц Е. Л. Сказка о потерянном времени</w:t>
            </w:r>
            <w:r w:rsidRPr="00FC5AB9">
              <w:rPr>
                <w:rFonts w:ascii="Times New Roman" w:hAnsi="Times New Roman"/>
              </w:rPr>
              <w:t xml:space="preserve">- М. : Самовар, 2017.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6.</w:t>
            </w:r>
            <w:r w:rsidRPr="00FC5AB9">
              <w:rPr>
                <w:rFonts w:ascii="Times New Roman" w:hAnsi="Times New Roman"/>
              </w:rPr>
              <w:t xml:space="preserve">Сутеев В. Г. Под грибом - М.: АСТ, 2000.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7.</w:t>
            </w:r>
            <w:r w:rsidRPr="00FC5AB9">
              <w:rPr>
                <w:rFonts w:ascii="Times New Roman" w:hAnsi="Times New Roman"/>
              </w:rPr>
              <w:t xml:space="preserve">Манакова М. В. Приключения красок - Р -н-Д, Проф-Пресс, 2006.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8.</w:t>
            </w:r>
            <w:r w:rsidRPr="00FC5AB9">
              <w:rPr>
                <w:rFonts w:ascii="Times New Roman" w:hAnsi="Times New Roman"/>
              </w:rPr>
              <w:t xml:space="preserve">Катаев В. П. Цветик-семицветик - М.: АСТ, 2017.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9.</w:t>
            </w:r>
            <w:r w:rsidRPr="00FC5AB9">
              <w:rPr>
                <w:rFonts w:ascii="Times New Roman" w:hAnsi="Times New Roman"/>
              </w:rPr>
              <w:t xml:space="preserve">Гауф В. Маленький Мук: Сказки- СПб.: ЛИЦЕЙ, 1992.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10.</w:t>
            </w:r>
            <w:r w:rsidRPr="00FC5AB9">
              <w:rPr>
                <w:rFonts w:ascii="Times New Roman" w:hAnsi="Times New Roman"/>
              </w:rPr>
              <w:t xml:space="preserve">Успенский Э. Н. Крокодил Гена и его друзья . - М.: АСТ, 2017.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11.</w:t>
            </w:r>
            <w:r w:rsidRPr="00FC5AB9">
              <w:rPr>
                <w:rFonts w:ascii="Times New Roman" w:hAnsi="Times New Roman"/>
              </w:rPr>
              <w:t xml:space="preserve">О правильном и неправильном поведении: Стихи и рассказы. Сост. Данкова Р. Е.. М.: ОНИКС-ЛИТ, 2013.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12.</w:t>
            </w:r>
            <w:r w:rsidRPr="00FC5AB9">
              <w:rPr>
                <w:rFonts w:ascii="Times New Roman" w:hAnsi="Times New Roman"/>
              </w:rPr>
              <w:t xml:space="preserve">Прокофьева С. Л. Маша и Ойка. - М.: Самовар, 2014.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13.</w:t>
            </w:r>
            <w:r w:rsidRPr="00FC5AB9">
              <w:rPr>
                <w:rFonts w:ascii="Times New Roman" w:hAnsi="Times New Roman"/>
              </w:rPr>
              <w:t xml:space="preserve">Мальцев С. В.  Все приключения Зайки Пети и его друзей. - Екат.: Литур-К, 2015.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14.</w:t>
            </w:r>
            <w:r w:rsidRPr="00FC5AB9">
              <w:rPr>
                <w:rFonts w:ascii="Times New Roman" w:hAnsi="Times New Roman"/>
              </w:rPr>
              <w:t xml:space="preserve">Чуковский К. И.  Тараканище. - Свердловск.: Средне-Уральское книжное издательство, 1980.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15.</w:t>
            </w:r>
            <w:r w:rsidRPr="00FC5AB9">
              <w:rPr>
                <w:rFonts w:ascii="Times New Roman" w:hAnsi="Times New Roman"/>
              </w:rPr>
              <w:t xml:space="preserve">Андерсен Г. Х. Стойкий оловянный солдатик. Детская литература, 1990.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16.</w:t>
            </w:r>
            <w:r w:rsidRPr="00FC5AB9">
              <w:rPr>
                <w:rFonts w:ascii="Times New Roman" w:hAnsi="Times New Roman"/>
              </w:rPr>
              <w:t xml:space="preserve">Перро Ш. Красная шапочка.- М.: Детская литература, 1984.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17.</w:t>
            </w:r>
            <w:r w:rsidRPr="00FC5AB9">
              <w:rPr>
                <w:rFonts w:ascii="Times New Roman" w:hAnsi="Times New Roman"/>
              </w:rPr>
              <w:t xml:space="preserve">Маршак С. Я. Почта: Стихи. - М.: Детская литература, 1989.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18.</w:t>
            </w:r>
            <w:r w:rsidRPr="00FC5AB9">
              <w:rPr>
                <w:rFonts w:ascii="Times New Roman" w:hAnsi="Times New Roman"/>
              </w:rPr>
              <w:t xml:space="preserve">Иозеф Лада О хитрой куме-лисе. - Калуга: Золотая аллея, 1992.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19.</w:t>
            </w:r>
            <w:r w:rsidRPr="00FC5AB9">
              <w:rPr>
                <w:rFonts w:ascii="Times New Roman" w:hAnsi="Times New Roman"/>
              </w:rPr>
              <w:t xml:space="preserve">Благинина Е. А. Огонек: стихи. - М.: Детская литература, 1989.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20.</w:t>
            </w:r>
            <w:r w:rsidRPr="00FC5AB9">
              <w:rPr>
                <w:rFonts w:ascii="Times New Roman" w:hAnsi="Times New Roman"/>
              </w:rPr>
              <w:t xml:space="preserve">Чуковский К. И. Телефон. - М.: Детская литература, 1986.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21.</w:t>
            </w:r>
            <w:r w:rsidRPr="00FC5AB9">
              <w:rPr>
                <w:rFonts w:ascii="Times New Roman" w:hAnsi="Times New Roman"/>
              </w:rPr>
              <w:t xml:space="preserve">Пушкин А. С.  Сказка о рыбаке и рыбке. - М.: Детская литература, 1984.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22.</w:t>
            </w:r>
            <w:r w:rsidRPr="00FC5AB9">
              <w:rPr>
                <w:rFonts w:ascii="Times New Roman" w:hAnsi="Times New Roman"/>
              </w:rPr>
              <w:t xml:space="preserve">Пушкин А. С. , Афанасьев А. Н. Сказки Пушкина. Русские народные сказки. - СПб.: Весь, 2015.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23.</w:t>
            </w:r>
            <w:r w:rsidRPr="00FC5AB9">
              <w:rPr>
                <w:rFonts w:ascii="Times New Roman" w:hAnsi="Times New Roman"/>
              </w:rPr>
              <w:t xml:space="preserve">Барто А. Л. Вовка - добрая душа: Стихи. - Смоленск.: РУСИЧ, 2001.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24.</w:t>
            </w:r>
            <w:r w:rsidRPr="00FC5AB9">
              <w:rPr>
                <w:rFonts w:ascii="Times New Roman" w:hAnsi="Times New Roman"/>
              </w:rPr>
              <w:t xml:space="preserve">Конькова А. М. Сказки бабушки Аннэ. - Екатеринбург: Сред.-Урал. кн. изд-во, 2001.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25.</w:t>
            </w:r>
            <w:r w:rsidRPr="00FC5AB9">
              <w:rPr>
                <w:rFonts w:ascii="Times New Roman" w:hAnsi="Times New Roman"/>
              </w:rPr>
              <w:t xml:space="preserve">Что такое хорошо и что такое плохо: Сборник стихов.- М.: Фламинго, 2012.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26.</w:t>
            </w:r>
            <w:r w:rsidRPr="00FC5AB9">
              <w:rPr>
                <w:rFonts w:ascii="Times New Roman" w:hAnsi="Times New Roman"/>
              </w:rPr>
              <w:t xml:space="preserve">Сутеев В. Г. Сказки-мультфильмы. - М.: Астрель, 2006.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27.</w:t>
            </w:r>
            <w:r w:rsidRPr="00FC5AB9">
              <w:rPr>
                <w:rFonts w:ascii="Times New Roman" w:hAnsi="Times New Roman"/>
              </w:rPr>
              <w:t xml:space="preserve">Маршак С. Я. Стихи и сказки для самых маленьких. - М.: АСТ, 2017.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28.</w:t>
            </w:r>
            <w:r w:rsidRPr="00FC5AB9">
              <w:rPr>
                <w:rFonts w:ascii="Times New Roman" w:hAnsi="Times New Roman"/>
              </w:rPr>
              <w:t xml:space="preserve">Стихи о природе. Пушкин А. С., Тютчев Ф. И.  и др. - М.: РОСМЭН, 2016.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29.</w:t>
            </w:r>
            <w:r w:rsidRPr="00FC5AB9">
              <w:rPr>
                <w:rFonts w:ascii="Times New Roman" w:hAnsi="Times New Roman"/>
              </w:rPr>
              <w:t xml:space="preserve">Пушкин А. С. Сказки. - Смоленск.: РУСИЧ, 2001.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30.</w:t>
            </w:r>
            <w:r w:rsidRPr="00FC5AB9">
              <w:rPr>
                <w:rFonts w:ascii="Times New Roman" w:hAnsi="Times New Roman"/>
              </w:rPr>
              <w:t xml:space="preserve">Степанов В. А. Родная природа: стихи и загадки.- Тверь.: Фламинго, 2002.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31.</w:t>
            </w:r>
            <w:r w:rsidRPr="00FC5AB9">
              <w:rPr>
                <w:rFonts w:ascii="Times New Roman" w:hAnsi="Times New Roman"/>
              </w:rPr>
              <w:t xml:space="preserve">Васильева-Гангнус Л. П. Азбука вежливости .- М.: РОСМЭН, 1996.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32.</w:t>
            </w:r>
            <w:r w:rsidRPr="00FC5AB9">
              <w:rPr>
                <w:rFonts w:ascii="Times New Roman" w:hAnsi="Times New Roman"/>
              </w:rPr>
              <w:t xml:space="preserve">Любимые праздники. Сост. Юдаева М. В. - М.: Самовар, 2011.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33.</w:t>
            </w:r>
            <w:r w:rsidRPr="00FC5AB9">
              <w:rPr>
                <w:rFonts w:ascii="Times New Roman" w:hAnsi="Times New Roman"/>
              </w:rPr>
              <w:t xml:space="preserve">Бажов П. П. Медной горы Хозяйка: сказы. - М.: РОСМЭН, 2013.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34.</w:t>
            </w:r>
            <w:r w:rsidRPr="00FC5AB9">
              <w:rPr>
                <w:rFonts w:ascii="Times New Roman" w:hAnsi="Times New Roman"/>
              </w:rPr>
              <w:t xml:space="preserve">Чуковский К. И.  Краденое солнце.- М.: Проф-Пресс, 2019.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35.</w:t>
            </w:r>
            <w:r w:rsidRPr="00FC5AB9">
              <w:rPr>
                <w:rFonts w:ascii="Times New Roman" w:hAnsi="Times New Roman"/>
              </w:rPr>
              <w:t>Чуковский К. И. Мойдодыр. - Ростов-на-Дону: Детский мир, 2009.</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36.</w:t>
            </w:r>
            <w:r w:rsidRPr="00FC5AB9">
              <w:rPr>
                <w:rFonts w:ascii="Times New Roman" w:hAnsi="Times New Roman"/>
              </w:rPr>
              <w:t xml:space="preserve">Крылов И. А. Стрекоза и муравей. - М.: Детская литература, 1987.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37.</w:t>
            </w:r>
            <w:r w:rsidRPr="00FC5AB9">
              <w:rPr>
                <w:rFonts w:ascii="Times New Roman" w:hAnsi="Times New Roman"/>
              </w:rPr>
              <w:t xml:space="preserve">Куприн А. И. Сапсан. - М.: Малыш, 1988.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38.</w:t>
            </w:r>
            <w:r w:rsidRPr="00FC5AB9">
              <w:rPr>
                <w:rFonts w:ascii="Times New Roman" w:hAnsi="Times New Roman"/>
              </w:rPr>
              <w:t xml:space="preserve">Сладков Н. И. Каменка-плясунья. - М.: Малыш, 1987.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39.</w:t>
            </w:r>
            <w:r w:rsidRPr="00FC5AB9">
              <w:rPr>
                <w:rFonts w:ascii="Times New Roman" w:hAnsi="Times New Roman"/>
              </w:rPr>
              <w:t xml:space="preserve">Мамин-Сибиряк Д. Н. Медведко. - М.: Малыш, 1981.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40.</w:t>
            </w:r>
            <w:r w:rsidRPr="00FC5AB9">
              <w:rPr>
                <w:rFonts w:ascii="Times New Roman" w:hAnsi="Times New Roman"/>
              </w:rPr>
              <w:t xml:space="preserve">Чарушин Е. И. Медведь-рыбак. - М.: Малыш, 1988.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41.</w:t>
            </w:r>
            <w:r w:rsidRPr="00FC5AB9">
              <w:rPr>
                <w:rFonts w:ascii="Times New Roman" w:hAnsi="Times New Roman"/>
              </w:rPr>
              <w:t xml:space="preserve">Степанова В. А. Круглый кот. - М.: Фламинго, 2003.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42.</w:t>
            </w:r>
            <w:r w:rsidRPr="00FC5AB9">
              <w:rPr>
                <w:rFonts w:ascii="Times New Roman" w:hAnsi="Times New Roman"/>
              </w:rPr>
              <w:t xml:space="preserve">Барто </w:t>
            </w:r>
            <w:r>
              <w:rPr>
                <w:rFonts w:ascii="Times New Roman" w:hAnsi="Times New Roman"/>
              </w:rPr>
              <w:t xml:space="preserve">А. Л. Детям.: М.: Омега, 2007.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43.</w:t>
            </w:r>
            <w:r w:rsidRPr="00FC5AB9">
              <w:rPr>
                <w:rFonts w:ascii="Times New Roman" w:hAnsi="Times New Roman"/>
              </w:rPr>
              <w:t xml:space="preserve">Сутеев В.Г. Терем-теремок. - М.: Астрель, 2006.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44.</w:t>
            </w:r>
            <w:r w:rsidRPr="00FC5AB9">
              <w:rPr>
                <w:rFonts w:ascii="Times New Roman" w:hAnsi="Times New Roman"/>
              </w:rPr>
              <w:t xml:space="preserve">Чуковский К. И. Путаница. - Ростов-на-Дону: Проф-Пресс, 2010. </w:t>
            </w:r>
          </w:p>
          <w:p w:rsidR="00294B9E" w:rsidRPr="00FC5AB9"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45.</w:t>
            </w:r>
            <w:r w:rsidRPr="00FC5AB9">
              <w:rPr>
                <w:rFonts w:ascii="Times New Roman" w:hAnsi="Times New Roman"/>
              </w:rPr>
              <w:t xml:space="preserve">Чуковский К. И. Ежики смеются. - Ростов-на-Дону: Проф-Пресс, 2010. </w:t>
            </w:r>
          </w:p>
          <w:p w:rsid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46.</w:t>
            </w:r>
            <w:r w:rsidRPr="00FC5AB9">
              <w:rPr>
                <w:rFonts w:ascii="Times New Roman" w:hAnsi="Times New Roman"/>
              </w:rPr>
              <w:t xml:space="preserve">Барто А. Л. Уронили мишку на пол...- М.: Самовар, 2015. </w:t>
            </w:r>
          </w:p>
          <w:p w:rsid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 xml:space="preserve">47.Перро Ш., братья Гримм.  Красная шапочка. Госпожа Метелица. - М.:РИПОЛ классик,2013. </w:t>
            </w:r>
          </w:p>
          <w:p w:rsid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 xml:space="preserve">48.Лунгу Р. И. Дом полон сказок. - Кишинев: Литература артистикэ, 1980. </w:t>
            </w:r>
          </w:p>
          <w:p w:rsid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 xml:space="preserve">49.Пушкин А. С. Сказка о рыбаке и рыбке.- М. : Детская литература, 1987. </w:t>
            </w:r>
          </w:p>
          <w:p w:rsid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 xml:space="preserve">50.Родари Дж. Фантазии и сказки. Собрание сочинений.- СПб.: Паллада-Пэк, 1993. </w:t>
            </w:r>
          </w:p>
          <w:p w:rsidR="00120AF3" w:rsidRPr="00294B9E" w:rsidRDefault="00294B9E" w:rsidP="00294B9E">
            <w:pPr>
              <w:pStyle w:val="af9"/>
              <w:spacing w:before="0" w:beforeAutospacing="0" w:after="0" w:afterAutospacing="0"/>
              <w:ind w:firstLine="0"/>
              <w:jc w:val="left"/>
              <w:rPr>
                <w:rFonts w:ascii="Times New Roman" w:hAnsi="Times New Roman"/>
              </w:rPr>
            </w:pPr>
            <w:r>
              <w:rPr>
                <w:rFonts w:ascii="Times New Roman" w:hAnsi="Times New Roman"/>
              </w:rPr>
              <w:t>51.Бианки В. В. Чей нос лучше</w:t>
            </w:r>
            <w:r w:rsidRPr="00FC5AB9">
              <w:rPr>
                <w:rFonts w:ascii="Times New Roman" w:hAnsi="Times New Roman"/>
              </w:rPr>
              <w:t>. - М.: Де</w:t>
            </w:r>
            <w:r>
              <w:rPr>
                <w:rFonts w:ascii="Times New Roman" w:hAnsi="Times New Roman"/>
              </w:rPr>
              <w:t>тская литература, 1982.</w:t>
            </w:r>
          </w:p>
        </w:tc>
      </w:tr>
    </w:tbl>
    <w:p w:rsidR="005063F0" w:rsidRDefault="005063F0"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294B9E" w:rsidRDefault="00294B9E" w:rsidP="005063F0">
      <w:pPr>
        <w:jc w:val="center"/>
        <w:rPr>
          <w:b/>
        </w:rPr>
      </w:pPr>
    </w:p>
    <w:p w:rsidR="005063F0" w:rsidRDefault="005063F0" w:rsidP="005063F0">
      <w:pPr>
        <w:jc w:val="center"/>
        <w:rPr>
          <w:b/>
        </w:rPr>
      </w:pPr>
      <w:r w:rsidRPr="005063F0">
        <w:rPr>
          <w:b/>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bl>
      <w:tblPr>
        <w:tblStyle w:val="aff3"/>
        <w:tblW w:w="29572" w:type="dxa"/>
        <w:tblLook w:val="04A0"/>
      </w:tblPr>
      <w:tblGrid>
        <w:gridCol w:w="3510"/>
        <w:gridCol w:w="11276"/>
        <w:gridCol w:w="14786"/>
      </w:tblGrid>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center"/>
              <w:rPr>
                <w:b/>
              </w:rPr>
            </w:pPr>
          </w:p>
          <w:p w:rsidR="005063F0" w:rsidRDefault="005063F0" w:rsidP="005063F0">
            <w:pPr>
              <w:jc w:val="center"/>
              <w:rPr>
                <w:b/>
              </w:rPr>
            </w:pPr>
            <w:r>
              <w:rPr>
                <w:b/>
              </w:rPr>
              <w:t>НАПОЛНЯЕМОСТЬ ЦЕНТРОВ РАЗВИТИЯ ДЕТЕЙ В ГРУППОВЫХ ПОМЕЩЕНИЯХ</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center"/>
              <w:rPr>
                <w:b/>
              </w:rPr>
            </w:pPr>
            <w:r>
              <w:rPr>
                <w:b/>
              </w:rPr>
              <w:t>Социально-коммуникативное развитие</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Центр сюжетно-ролевой игры</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pPr>
              <w:jc w:val="both"/>
            </w:pPr>
            <w:r w:rsidRPr="008C423E">
              <w:t>Оборудование для сюжетно-ролевых игр: «Салон красоты», «Библиотека», «Больница». Атрибуты для сюжетно-ролевых игр (шапочки, фартуки, юбки, наборы медицинских, парикмахерских принадлежностей и др.) Куклы разных размеров, комплекты одежды для кукол по сезонам, кукольные коляски, кукольная кроватка-колыбель, куклы «девочки» и «мальчики», наборы кухонной и чайной посуды, набор муляжей овощей и фруктов, машины крупные и средние, грузовые и легковые; телефон, весы, сумки, утюг, швейная машина. молоток, и др. Дидактические игры, направленные на знакомство с предметным миром и трудом взрослых.</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CE8" w:rsidRPr="0096306A" w:rsidRDefault="000E4CE8" w:rsidP="000E4CE8">
            <w:pPr>
              <w:jc w:val="both"/>
              <w:rPr>
                <w:color w:val="000000"/>
              </w:rPr>
            </w:pPr>
            <w:r w:rsidRPr="0096306A">
              <w:rPr>
                <w:color w:val="000000"/>
              </w:rPr>
              <w:t>Оборудование для сюжетно-ролевых игр: «Больница», «Парикмахерская», «Семья».</w:t>
            </w:r>
          </w:p>
          <w:p w:rsidR="000E4CE8" w:rsidRPr="0096306A" w:rsidRDefault="000E4CE8" w:rsidP="000E4CE8">
            <w:pPr>
              <w:jc w:val="both"/>
              <w:rPr>
                <w:color w:val="000000"/>
              </w:rPr>
            </w:pPr>
            <w:r w:rsidRPr="0096306A">
              <w:rPr>
                <w:color w:val="000000"/>
              </w:rPr>
              <w:t>Атрибуты для сюжетно-ролевых игр (наборы медицинских, парикмахерских принадлежностей и др.).</w:t>
            </w:r>
          </w:p>
          <w:p w:rsidR="005063F0" w:rsidRDefault="000E4CE8" w:rsidP="000E4CE8">
            <w:pPr>
              <w:jc w:val="both"/>
            </w:pPr>
            <w:r w:rsidRPr="0096306A">
              <w:rPr>
                <w:color w:val="000000"/>
              </w:rPr>
              <w:t>Куклы разных размеров,   кукольные коляски, кукольная кроватка, куклы «девочки» и «мальчики», наборы кухонной и чайной посуды, детская плита,  набор муляжей овощей и фруктов, набор хлебобулочных изделий, машины крупные и средние, грузовые и легковые;  тракторы и др.  Иллюстрации, сюжетные картинки по теме: «Семья», «Детский сад».</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0E4CE8">
            <w:pPr>
              <w:jc w:val="both"/>
            </w:pPr>
            <w:r>
              <w:t>Оборудование для сюжетно-ролевых игр: «Кухня», «Парикмахерская», «Больница». Атрибуты для сюжетно-ролевых игр (шапочки, фартуки, юбки, наборы медицинских, парикмахерских принадлежностей и др.) Куклы разных размеров, комплекты одежды для кукол по сезонам, кукольные коляски, кукольная кроватка, куклы «девочки» и «мальчики», наборы кухонной и чайной посуды, набор муляжей овощей и фруктов, телефоны, весы, сумки, утюг, молоток,  и др.  Иллюстрации, сюжетные картинки по теме: «Семья», «Детский сад», «Магазин», «Полезные и вредные продукты», «Продукты», «Мой организм». Картинки с изображением различных трудовых процессов; дидактические игры, направленные на знакомство с предметным миром и трудом взрослых. Настольно-печатные игры «Мир профессий», разрезные картинки.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0E4CE8">
            <w:pPr>
              <w:jc w:val="both"/>
            </w:pPr>
            <w:r>
              <w:t>Младша</w:t>
            </w:r>
            <w:r w:rsidR="00F272C9">
              <w:t>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E61120" w:rsidP="00E61120">
            <w:pPr>
              <w:jc w:val="both"/>
            </w:pPr>
            <w:r>
              <w:t>Оборудование для сюжетно-ролевых игр: «Салон красоты», «Больница», «Семья»</w:t>
            </w:r>
          </w:p>
          <w:p w:rsidR="00E61120" w:rsidRDefault="00E61120" w:rsidP="00E61120">
            <w:pPr>
              <w:jc w:val="both"/>
            </w:pPr>
            <w:r>
              <w:t>Атрибуты для сюжетно-ролевых игр (шапочки, фартуки, юбки, наборы медицинских, парикмахерских принадлежностей и др.).</w:t>
            </w:r>
          </w:p>
          <w:p w:rsidR="00E61120" w:rsidRDefault="00E61120" w:rsidP="00E61120">
            <w:pPr>
              <w:jc w:val="both"/>
            </w:pPr>
            <w:r>
              <w:t>Куклы разных размеров, комплекты одежды для кукол по сезонам, кукольные коляски, кукольная кроватка, куклы «девочки» и «мальчики».</w:t>
            </w:r>
          </w:p>
          <w:p w:rsidR="00E61120" w:rsidRDefault="00E61120" w:rsidP="00E61120">
            <w:pPr>
              <w:jc w:val="both"/>
            </w:pPr>
            <w:r>
              <w:t>Наборы кухонной и чайной посуды, набор муляжей овощей и фруктов, наборы хлебобулочных изделий, чайник, плитка, поднос.</w:t>
            </w:r>
          </w:p>
          <w:p w:rsidR="00E61120" w:rsidRDefault="00E61120" w:rsidP="00E61120">
            <w:pPr>
              <w:jc w:val="both"/>
            </w:pPr>
            <w:r>
              <w:t xml:space="preserve"> Машины крупные и средние, грузовые и легковые, трактора, танк, самолет.</w:t>
            </w:r>
          </w:p>
          <w:p w:rsidR="00E61120" w:rsidRDefault="00E61120" w:rsidP="00E61120">
            <w:pPr>
              <w:jc w:val="both"/>
            </w:pPr>
            <w:r>
              <w:t xml:space="preserve">Телефон, весы, сумки, утюг, молоток, часы и др. </w:t>
            </w:r>
          </w:p>
          <w:p w:rsidR="00E61120" w:rsidRDefault="00E61120" w:rsidP="00E61120">
            <w:pPr>
              <w:jc w:val="both"/>
            </w:pPr>
            <w:r w:rsidRPr="00435627">
              <w:t>Иллюстрации, сюжетные картинки по теме: «Семья», «Детский сад», «Магазин</w:t>
            </w:r>
            <w:r>
              <w:t>»</w:t>
            </w:r>
          </w:p>
          <w:p w:rsidR="00E61120" w:rsidRDefault="00E61120" w:rsidP="00E61120">
            <w:pPr>
              <w:jc w:val="both"/>
            </w:pPr>
            <w:r w:rsidRPr="00435627">
              <w:t>Картинки с изображением различных трудовых процессов; дидактические игры, направленные на знакомство с предметным миром и трудом взрослых. Пословицы, загадки, стихи, рассказы о труде</w:t>
            </w:r>
            <w:r>
              <w:t>.</w:t>
            </w:r>
          </w:p>
          <w:p w:rsidR="005063F0" w:rsidRDefault="00E61120" w:rsidP="00E61120">
            <w:pPr>
              <w:jc w:val="both"/>
            </w:pPr>
            <w:r>
              <w:rPr>
                <w:bCs/>
              </w:rPr>
              <w:t>Л</w:t>
            </w:r>
            <w:r w:rsidRPr="00435627">
              <w:rPr>
                <w:bCs/>
              </w:rPr>
              <w:t>ото</w:t>
            </w:r>
            <w:r>
              <w:rPr>
                <w:bCs/>
              </w:rPr>
              <w:t>:</w:t>
            </w:r>
            <w:r w:rsidRPr="00435627">
              <w:rPr>
                <w:bCs/>
              </w:rPr>
              <w:t xml:space="preserve"> "Кем быть», "Профессии"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Средняя группа</w:t>
            </w:r>
            <w:r w:rsidR="00F272C9">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C735C">
            <w:pPr>
              <w:jc w:val="both"/>
            </w:pPr>
            <w:r w:rsidRPr="00A14EC3">
              <w:t>Оборудование для сюжетно-ролевых игр:</w:t>
            </w:r>
            <w:r>
              <w:t xml:space="preserve"> </w:t>
            </w:r>
            <w:r w:rsidRPr="00A14EC3">
              <w:t>«Салон красоты», «Библиотека», «Больница»</w:t>
            </w:r>
            <w:r w:rsidRPr="00A14EC3">
              <w:rPr>
                <w:color w:val="0070C0"/>
              </w:rPr>
              <w:t xml:space="preserve">. </w:t>
            </w:r>
            <w:r w:rsidRPr="00A14EC3">
              <w:t>Атрибуты для сюжетно-ролевых игр (фартуки, наборы медицинских, парикмахерских принадлежностей и др.) Куклы разных размеров</w:t>
            </w:r>
            <w:r w:rsidRPr="00A14EC3">
              <w:rPr>
                <w:color w:val="0070C0"/>
              </w:rPr>
              <w:t xml:space="preserve">, </w:t>
            </w:r>
            <w:r w:rsidRPr="00A14EC3">
              <w:t>кукольные коляски, кукольная кровать, наборы кухонной и чайной посуды, набор муляжей овощей и фруктов, наборы хлебобулочных изделий, машины крупные и средние, телефон, сумки, молоток, часы и др. Иллюстрации, сюжетные картинки по теме: «Семья»; дидактические игры, направленные на знакомство с предметным миром и трудом взрослых. Пословицы, загадки, стихи, рассказы о труде; настольно-печатные игра «Кем быть?», «Мы играем в магазин», «Мой дом», «Мамины помошники».</w:t>
            </w:r>
          </w:p>
        </w:tc>
      </w:tr>
      <w:tr w:rsidR="00E6112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F272C9">
            <w:pPr>
              <w:jc w:val="both"/>
            </w:pPr>
            <w:r>
              <w:t>Средняя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FC735C">
            <w:pPr>
              <w:jc w:val="both"/>
            </w:pPr>
            <w:r>
              <w:t>Оборудование для сюжетно-ролевых игр: «Салон красоты», «Больница», «Ателье». Атрибуты для сюжетно-ролевых игр (шапочки, фартуки, юбки, наборы медицинских, парикмахерских принадлежностей и др.) Куклы разных размеров, комплекты одежды для кукол по сезонам, кукольные коляски, кукольная кроватка, куклы «девочки» и «мальчики», наборы кухонной и чайной посуды, набор муляжей овощей и фруктов, наборы хлебобулочных изделий, машины крупные и средние, грузовые и легковые; телефон, весы, сумки, утюг, молоток, часы и др. Альбом: «Все профессии нужны, все профессии важны». Наглядно-дидактическое пособие «Профессий». Иллюстрации, сюжетные картинки по теме: «Семья», «Детский сад», «Магазин». Картинки с изображением различных трудовых процессов; дидактические игры, направленные на знакомство с предметным миром и трудом взрослых. Пословицы, загадки, стихи, рассказы о труде; настольно-печатные игра «Мир профессий», разрезные картинки,</w:t>
            </w:r>
            <w:r>
              <w:rPr>
                <w:bCs/>
                <w:sz w:val="28"/>
                <w:szCs w:val="28"/>
              </w:rPr>
              <w:t xml:space="preserve"> </w:t>
            </w:r>
            <w:r>
              <w:rPr>
                <w:bCs/>
              </w:rPr>
              <w:t>викторины, ребусы, пазлы  «Узнай профессию",   лото "Кем быть», "Профессии"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Старшая группа</w:t>
            </w:r>
            <w:r w:rsidR="00F272C9">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AA5CA8">
            <w:pPr>
              <w:jc w:val="both"/>
            </w:pPr>
            <w:r>
              <w:t xml:space="preserve">Оборудование для сюжетно-ролевых игр: «Магазин», «Парикмахерская», «Больница». Атрибуты для сюжетно-ролевых игр (фартуки, накидки, наборы медицинских, парикмахерских принадлежностей и др.) Куклы разных размеров, кукольные коляски, кукольная кушетка-кроватка, куклы «девочки» и «мальчики», наборы кухонной и чайной посуды, набор муляжей овощей и фруктов, наборы хлебобулочных изделий, машины крупные и средние, грузовые и легковые; телефон, сумки, часы и др.  Иллюстрации, сюжетные картинки по теме: «Семья», «Детский сад», «Магазин». Картотека предметных картинок: «Профессии», «Посуда», «Головные уборы. Обувь», «Одежда». Пословицы, загадки, стихи, рассказы о труде. Познавательная игра-лото «Профессии», развивающая игра «Профессии». </w:t>
            </w:r>
            <w:r>
              <w:rPr>
                <w:bCs/>
              </w:rPr>
              <w:t>Настольный театр "Профессии".</w:t>
            </w:r>
          </w:p>
        </w:tc>
      </w:tr>
      <w:tr w:rsidR="00FC735C"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35C" w:rsidRDefault="00F272C9">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35C" w:rsidRDefault="00BD2D2D">
            <w:pPr>
              <w:jc w:val="both"/>
            </w:pPr>
            <w:r>
              <w:t>Оборудование для сюжетно-ролевых игр: «Супермаркет», «Салон красоты», «Библиотека», «Школа», «Больница». Атрибуты для сюжетно-ролевых игр (шапочки, фартуки, наборы медицинских, парикмахерских принадлежностей и др.) Куклы разных размеров, комплекты одежды для кукол по сезонам, кукольные коляски, кукольная кроватка-колыбель, куклы «девочки» и, наборы кухонной и чайной посуды, набор муляжей овощей и фруктов, наборы хлебобулочных изделий, машины крупные и средние, грузовые и легковые; телефон, сумки, утюг, набор «Строительные инструменты», часы и др.  Иллюстрации, сюжетные картинки по теме: «Семья», «Детский сад», «Магазин». Ящик «замечательных вещей» (художественный и бросовый материал для изготовления атрибутов сюжетно-ролевых игр, макетов и др) Пословицы, загадки, стихи, рассказы о труде; картинки,</w:t>
            </w:r>
            <w:r>
              <w:rPr>
                <w:bCs/>
              </w:rPr>
              <w:t xml:space="preserve"> «</w:t>
            </w:r>
            <w:r w:rsidRPr="00F05768">
              <w:rPr>
                <w:bCs/>
              </w:rPr>
              <w:t>Узнай профессию"</w:t>
            </w:r>
            <w:r>
              <w:rPr>
                <w:bCs/>
              </w:rPr>
              <w:t>, лото "Кем быть», "Профессии."</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070AF">
            <w:pPr>
              <w:jc w:val="both"/>
            </w:pPr>
            <w:r w:rsidRPr="00A12E84">
              <w:t xml:space="preserve">Оборудование для сюжетно-ролевых игр: </w:t>
            </w:r>
            <w:r w:rsidRPr="00A12E84">
              <w:rPr>
                <w:color w:val="333333"/>
              </w:rPr>
              <w:t xml:space="preserve">«Парикмахерская», «Поликлиника», «Школа», «Ателье», «Скорая помощь», «Почта», «Зоопарк», «Служба спасения», «Гараж», «Моряки», «Цирк», «Библиотека», «Кафе». </w:t>
            </w:r>
            <w:r w:rsidRPr="00A12E84">
              <w:t>Атрибуты для сюжетно-ролевых игр: фартуки; шапочки; халаты; юбки; сарафаны; украшения для девочек; наборы: посуды, парикмахерских и медицинских принадлежностей, животных, разных видов транспорта, инструменты для мальчиков; муляжи продуктов; куклы «девочки»</w:t>
            </w:r>
            <w:r>
              <w:t xml:space="preserve"> и «мальчики»</w:t>
            </w:r>
            <w:r w:rsidRPr="00A12E84">
              <w:t xml:space="preserve">; парковка для машин; обручи; сумки; карты местности; кегли; флажки; кольца для набрасывания; деревянные ходули; </w:t>
            </w:r>
            <w:r w:rsidRPr="00A12E84">
              <w:rPr>
                <w:color w:val="000000"/>
                <w:shd w:val="clear" w:color="auto" w:fill="FFFFFF"/>
              </w:rPr>
              <w:t>носики; колпаки; свистульки; мыльные пузыри</w:t>
            </w:r>
            <w:r w:rsidRPr="00A12E84">
              <w:t xml:space="preserve"> и др. Дидактические игры: «Что вам нужно для работы?», «Исключи лишнее», «Подбери причёску». Наборы сюжетных и предметных иллюстраций. Мини</w:t>
            </w:r>
            <w:r>
              <w:t xml:space="preserve"> </w:t>
            </w:r>
            <w:r w:rsidRPr="00A12E84">
              <w:t>- альбомы «Образцы ткани», «Образцы бумаги», «Нитки».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Подготовительная группа</w:t>
            </w:r>
            <w:r w:rsidR="00F272C9">
              <w:t xml:space="preserve">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070AF">
            <w:pPr>
              <w:jc w:val="both"/>
            </w:pPr>
            <w:r>
              <w:t>Оборудование для сюжетно-ролевых игр: «Супермаркет», «Салон красоты», «Библиотека», «Школа», «Больница», «Ателье». Атрибуты для сюжетно-ролевых игр (шапочки, фартуки, юбки, наборы медицинских, парикмахерских принадлежностей и др.) Куклы разных размеров, комплекты одежды для кукол по сезонам, кукольные коляски, кукольная кроватка-колыбель, куклы «девочки» и «мальчики», наборы кухонной и чайной посуды, набор муляжей овощей и фруктов, наборы хлебобулочных изделий, машины крупные и средние, грузовые и легковые; телефон, руль, весы, сумки, утюг, молоток, часы и др. Иллюстрации, сюжетные картинки по теме: «Семья», «Детский сад», «Магазин». Картинки с изображением различных трудовых процессов; дидактические игры, направленные на знакомство с предметным миром и трудом взрослых. Пословицы, загадки, стихи, рассказы о труде; настольно-печатная игра «Мир профессий», разрезные картинки,</w:t>
            </w:r>
            <w:r>
              <w:rPr>
                <w:bCs/>
                <w:sz w:val="28"/>
                <w:szCs w:val="28"/>
              </w:rPr>
              <w:t xml:space="preserve"> </w:t>
            </w:r>
            <w:r w:rsidRPr="00F05768">
              <w:rPr>
                <w:bCs/>
              </w:rPr>
              <w:t>викторины, ребусы, кроссворды</w:t>
            </w:r>
            <w:r>
              <w:rPr>
                <w:bCs/>
              </w:rPr>
              <w:t>,  пазлы  «</w:t>
            </w:r>
            <w:r w:rsidRPr="00F05768">
              <w:rPr>
                <w:bCs/>
              </w:rPr>
              <w:t>Узнай профессию"</w:t>
            </w:r>
            <w:r>
              <w:rPr>
                <w:bCs/>
              </w:rPr>
              <w:t>,   лото "Кем быть», "Профессии."</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Центр социализации</w:t>
            </w:r>
          </w:p>
        </w:tc>
      </w:tr>
      <w:tr w:rsidR="005063F0" w:rsidTr="00294B9E">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294B9E">
            <w:pPr>
              <w:jc w:val="both"/>
            </w:pPr>
            <w:r>
              <w:t xml:space="preserve">Уголок уединения. Альбом «Эмоции», кубик с изображением эмоций, веер  «Смайлики-эмоции».  </w:t>
            </w:r>
          </w:p>
        </w:tc>
      </w:tr>
      <w:tr w:rsidR="005063F0" w:rsidTr="00294B9E">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0E4CE8">
            <w:pPr>
              <w:jc w:val="both"/>
            </w:pPr>
            <w:r>
              <w:t xml:space="preserve">Уголок уединения. Альбом «Эмоции», кубик с изображением эмоций, веер  «Смайлики-эмоции».  </w:t>
            </w:r>
          </w:p>
        </w:tc>
      </w:tr>
      <w:tr w:rsidR="005063F0"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Группа раннего возраста</w:t>
            </w:r>
            <w:r w:rsidR="000E4CE8">
              <w:t xml:space="preserve">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0E4CE8">
            <w:pPr>
              <w:jc w:val="both"/>
            </w:pPr>
            <w:r>
              <w:t>Уголок уединения. Картинки «Мир эмоций», развивающие карточки «Эмоции».</w:t>
            </w:r>
          </w:p>
        </w:tc>
      </w:tr>
      <w:tr w:rsidR="005063F0"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E61120">
            <w:pPr>
              <w:jc w:val="both"/>
            </w:pPr>
            <w:r w:rsidRPr="005736D1">
              <w:t>Уголок уединения. Картотека «Мир эмоций». Кружка «Кричалка», пособие «Куб настроения», панно «Светофор моего настроения».</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r>
              <w:t>Средняя группа</w:t>
            </w:r>
            <w:r w:rsidR="00F272C9">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C735C">
            <w:pPr>
              <w:jc w:val="both"/>
            </w:pPr>
            <w:r>
              <w:t>Уголок уединения. Альбом «Эмоции», маски «Смайлики-эмоции», игротека «Ступени общения».</w:t>
            </w:r>
          </w:p>
        </w:tc>
      </w:tr>
      <w:tr w:rsidR="00E6112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F272C9">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2E5C66">
            <w:pPr>
              <w:jc w:val="both"/>
            </w:pPr>
            <w:r>
              <w:t>Уголок уединения. Наглядно-дидактическое пособие «Эмоции», кубик с изображением эмоций, настольно-печатные игры и игровые пособия «Азбука эмоций», маски «Фруктовые - эмоции», панно «Мое настроение»,   картотека этюдов.</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r>
              <w:t>Старшая группа</w:t>
            </w:r>
            <w:r w:rsidR="00F272C9">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AA5CA8" w:rsidP="002E5C66">
            <w:pPr>
              <w:jc w:val="both"/>
            </w:pPr>
            <w:r>
              <w:t>Уголок уединения (палатка), уютный уголок, подушки. Дидактические карточки «Эмоции».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272C9">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BD2D2D" w:rsidP="002E5C66">
            <w:pPr>
              <w:jc w:val="both"/>
            </w:pPr>
            <w:r>
              <w:t>Уголок уединения. Игра «Эмоции», настольно-печатные игры и игровые пособия</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070AF">
            <w:pPr>
              <w:jc w:val="both"/>
            </w:pPr>
            <w:r>
              <w:t>Настольная игра «Эмоции». Уголок уединения (палатка).</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070AF">
            <w:pPr>
              <w:jc w:val="both"/>
            </w:pPr>
            <w:r>
              <w:t>Уголок уединения. Альбом «Мир эмоции», настольно-печатные игры и игровые пособия «Азбука эмоций», картотека психоэмоциональных  этюдов</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 xml:space="preserve">Центр «Островок безопасности» </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r>
              <w:t>Группа раннег</w:t>
            </w:r>
            <w:r w:rsidR="00F272C9">
              <w:t>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pPr>
              <w:jc w:val="both"/>
            </w:pPr>
            <w:r>
              <w:t xml:space="preserve">Плакат </w:t>
            </w:r>
            <w:r w:rsidRPr="008C423E">
              <w:t xml:space="preserve"> «Правила </w:t>
            </w:r>
            <w:r>
              <w:t>поведения на дороге</w:t>
            </w:r>
            <w:r w:rsidRPr="008C423E">
              <w:t>»</w:t>
            </w:r>
            <w:r>
              <w:t>, светофор</w:t>
            </w:r>
            <w:r w:rsidRPr="008C423E">
              <w:t>,</w:t>
            </w:r>
            <w:r>
              <w:t xml:space="preserve"> жезл, домино «Дорожные знаки», раскраски «Дорожная безопасность», «Полицейский». </w:t>
            </w:r>
            <w:r w:rsidRPr="008C423E">
              <w:t xml:space="preserve"> </w:t>
            </w:r>
            <w:r>
              <w:t>Плакат «Правила поведения при пожаре» раскраски</w:t>
            </w:r>
            <w:r w:rsidRPr="008C423E">
              <w:t xml:space="preserve"> «Пожарная </w:t>
            </w:r>
            <w:r>
              <w:t>безопасность», пожарный</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0E4CE8">
            <w:pPr>
              <w:jc w:val="both"/>
            </w:pPr>
            <w:r w:rsidRPr="0096306A">
              <w:rPr>
                <w:color w:val="000000"/>
              </w:rPr>
              <w:t>Папки-передвижки, наглядно-дидактические материалы,  набор тематических открыток, плакатов, дидактическая игра на липучках, светофор.</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Pr="0091623F" w:rsidRDefault="00E61120" w:rsidP="00E61120">
            <w:pPr>
              <w:jc w:val="both"/>
            </w:pPr>
            <w:r w:rsidRPr="0091623F">
              <w:t xml:space="preserve">Методические пособия: </w:t>
            </w:r>
            <w:r>
              <w:t>"П</w:t>
            </w:r>
            <w:r w:rsidRPr="0091623F">
              <w:t>равила дорожного движения</w:t>
            </w:r>
            <w:r>
              <w:t>"</w:t>
            </w:r>
            <w:r w:rsidRPr="0091623F">
              <w:t>,</w:t>
            </w:r>
            <w:r>
              <w:t xml:space="preserve"> «Правила пожарной безопасности». Домино «Дорожные знаки». Лото «Дорожные знаки», «Экстренные ситуации», «Если попал в беду». Демонстрационный материал </w:t>
            </w:r>
            <w:r w:rsidRPr="0091623F">
              <w:t>"Транспорт"</w:t>
            </w:r>
            <w:r>
              <w:t>. Развивающие карточки: «Опасность на дороге», «Правила пожарной безопасности», «Азбука пешехода»</w:t>
            </w:r>
            <w:r w:rsidRPr="0091623F">
              <w:t>. Раскраски "Дорожная безопасность"</w:t>
            </w:r>
            <w:r>
              <w:t>,</w:t>
            </w:r>
            <w:r w:rsidRPr="0091623F">
              <w:t xml:space="preserve"> «Городской транспорт"</w:t>
            </w:r>
            <w:r>
              <w:t>, «Правила дорожного движения».</w:t>
            </w:r>
            <w:r w:rsidRPr="0091623F">
              <w:t>Развивающие карточки «Машины»</w:t>
            </w:r>
            <w:r>
              <w:t xml:space="preserve">. </w:t>
            </w:r>
            <w:r w:rsidRPr="0091623F">
              <w:t>Картотека стихов, загадок «Дорожные знаки»</w:t>
            </w:r>
            <w:r>
              <w:t xml:space="preserve">. </w:t>
            </w:r>
            <w:r w:rsidRPr="0091623F">
              <w:t>Настольная игра по правилам безопасности «</w:t>
            </w:r>
            <w:r>
              <w:t>Внимание! Дорога</w:t>
            </w:r>
            <w:r w:rsidRPr="0091623F">
              <w:t>»</w:t>
            </w:r>
            <w:r>
              <w:t>. Деревянное лото «Транспорт».</w:t>
            </w:r>
            <w:r w:rsidRPr="0091623F">
              <w:t xml:space="preserve"> Памятки для родителей, памятки для детей</w:t>
            </w:r>
            <w:r>
              <w:t>.</w:t>
            </w:r>
          </w:p>
          <w:p w:rsidR="005063F0" w:rsidRDefault="00E61120" w:rsidP="00E61120">
            <w:pPr>
              <w:jc w:val="both"/>
            </w:pPr>
            <w:r w:rsidRPr="0091623F">
              <w:t>Методическое пособие для   педагогов и родителей «Безопасность». Сюжетные картинки «Безопасность  в быту</w:t>
            </w:r>
            <w:r>
              <w:t xml:space="preserve"> и дома</w:t>
            </w:r>
            <w:r w:rsidRPr="0091623F">
              <w:t>», «Безопасное поведение у водоёмов»,  «Безопасность в лесу».</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E61120" w:rsidP="00E61120">
            <w:pPr>
              <w:jc w:val="both"/>
            </w:pPr>
            <w:r>
              <w:t>Альбомы: «Водный транспорт», «Воздушный транспорт», «Наземный транспорт», «Уроки безопасности», «Военная техника».</w:t>
            </w:r>
          </w:p>
          <w:p w:rsidR="00E61120" w:rsidRDefault="00E61120" w:rsidP="00E61120">
            <w:pPr>
              <w:jc w:val="both"/>
            </w:pPr>
            <w:r>
              <w:t>Игры: «Найди тень» (военная техника), «Цепочка памяти», «Что пропало?», «Сортировка»</w:t>
            </w:r>
          </w:p>
          <w:p w:rsidR="00E61120" w:rsidRDefault="00E61120" w:rsidP="00E61120">
            <w:pPr>
              <w:jc w:val="both"/>
            </w:pPr>
            <w:r>
              <w:t>Настольная игра «ОБЖ: экстренные ситуации»</w:t>
            </w:r>
          </w:p>
          <w:p w:rsidR="00E61120" w:rsidRDefault="00E61120" w:rsidP="00E61120">
            <w:pPr>
              <w:jc w:val="both"/>
            </w:pPr>
            <w:r>
              <w:t>Плакаты: «Виды транспорта», «Сигналы светофора», «Советы светофора», «Правила пожарной безопасности», «Правила гигиены», «ПДД», «Правила поведения при пожаре».</w:t>
            </w:r>
          </w:p>
          <w:p w:rsidR="00E61120" w:rsidRDefault="00E61120" w:rsidP="00E61120">
            <w:pPr>
              <w:jc w:val="both"/>
            </w:pPr>
            <w:r>
              <w:t>Лото: «Транспорт»</w:t>
            </w:r>
          </w:p>
          <w:p w:rsidR="00E61120" w:rsidRDefault="00E61120" w:rsidP="00E61120">
            <w:pPr>
              <w:jc w:val="both"/>
            </w:pPr>
            <w:r>
              <w:t>Вкладыши: «Транспорт», «Спецтехника»</w:t>
            </w:r>
          </w:p>
          <w:p w:rsidR="00E61120" w:rsidRDefault="00E61120" w:rsidP="00E61120">
            <w:pPr>
              <w:jc w:val="both"/>
            </w:pPr>
            <w:r>
              <w:t>Раскраски: «Дорожная безопасность»</w:t>
            </w:r>
          </w:p>
          <w:p w:rsidR="00E61120" w:rsidRDefault="00E61120" w:rsidP="00E61120">
            <w:pPr>
              <w:jc w:val="both"/>
            </w:pPr>
            <w:r>
              <w:t>Дорожные знаки, жезл</w:t>
            </w:r>
          </w:p>
          <w:p w:rsidR="00E61120" w:rsidRDefault="00E61120" w:rsidP="00E61120">
            <w:pPr>
              <w:jc w:val="both"/>
            </w:pPr>
            <w:r>
              <w:t>Картотека: «Дорожные знаки», «Правила дорожного движения»</w:t>
            </w:r>
          </w:p>
          <w:p w:rsidR="00E61120" w:rsidRDefault="00E61120" w:rsidP="00E61120">
            <w:pPr>
              <w:jc w:val="both"/>
            </w:pPr>
            <w:r>
              <w:t>Загадки о ПДД</w:t>
            </w:r>
          </w:p>
          <w:p w:rsidR="00E61120" w:rsidRDefault="00E61120" w:rsidP="00E61120">
            <w:pPr>
              <w:jc w:val="both"/>
            </w:pPr>
            <w:r>
              <w:t>ПДД в стихах</w:t>
            </w:r>
          </w:p>
          <w:p w:rsidR="00E61120" w:rsidRDefault="00E61120" w:rsidP="00E61120">
            <w:pPr>
              <w:jc w:val="both"/>
            </w:pPr>
            <w:r>
              <w:t>Макет дороги</w:t>
            </w:r>
          </w:p>
          <w:p w:rsidR="005063F0" w:rsidRDefault="00E61120" w:rsidP="00E61120">
            <w:pPr>
              <w:jc w:val="both"/>
              <w:rPr>
                <w:szCs w:val="28"/>
              </w:rPr>
            </w:pPr>
            <w:r>
              <w:t>Дидактические карточки: «Что такое «хорошо» и что такое «плохо», «ПДД»</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r>
              <w:t>Средняя группа</w:t>
            </w:r>
            <w:r w:rsidR="00F272C9">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C735C" w:rsidP="00E61120">
            <w:pPr>
              <w:jc w:val="both"/>
            </w:pPr>
            <w:r w:rsidRPr="005A1BC5">
              <w:t>Художественная литература: «Про правила дорожного движения», «Машины»</w:t>
            </w:r>
            <w:r>
              <w:t xml:space="preserve">, </w:t>
            </w:r>
            <w:r w:rsidRPr="005A1BC5">
              <w:t>Академия Смешариков «Уроки на дороге».   Викторина «Правила дорожного движения», Развивающие карточки «Дорожная азбука»</w:t>
            </w:r>
            <w:r>
              <w:t xml:space="preserve">. </w:t>
            </w:r>
            <w:r w:rsidRPr="005A1BC5">
              <w:t>Картотека стихов, загадок «Дорожные знаки», «Правила пожарной безопасности», «Пожарные», «Экстренные ситуации». Карточки для занимательного обучения «Основы безопасности». Настольная игра по правилам дорожного движения. Беседы</w:t>
            </w:r>
            <w:r>
              <w:t xml:space="preserve">: </w:t>
            </w:r>
            <w:r w:rsidRPr="005A1BC5">
              <w:t>«Азбука дороги», «Пожароопасные предметы», Правила поведения на проезжей части, на детской площадке и в транспорте</w:t>
            </w:r>
            <w:r>
              <w:t>»</w:t>
            </w:r>
            <w:r w:rsidRPr="005A1BC5">
              <w:t>. Памятки для родителей, памятки для детей.</w:t>
            </w:r>
            <w:r>
              <w:t xml:space="preserve"> </w:t>
            </w:r>
            <w:r w:rsidRPr="005A1BC5">
              <w:t>Демонстрационный материал: «Не играй с огнем». Сюжетные картинки «Безопасность ребёнка в быту». Макеты "Дорожные знаки».</w:t>
            </w:r>
          </w:p>
        </w:tc>
      </w:tr>
      <w:tr w:rsidR="00E6112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F272C9">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rsidP="002E5C66">
            <w:pPr>
              <w:jc w:val="both"/>
            </w:pPr>
            <w:r>
              <w:rPr>
                <w:bCs/>
              </w:rPr>
              <w:t xml:space="preserve">Детская научно-популярная библиотека: «Техника и транспорт». </w:t>
            </w:r>
            <w:r>
              <w:t>Художественная литература: "Нескучные уроки ПДД". Раскраски "Дорожная безопасность", «Городской транспорт", карточки ПДД «Мои первые уроки». Картотека игр по ПДД, стихов, загадок «Дорожные знаки». Правила поведения на проезжей части, на детской площадке и в транспорте. Памятки для родителей, памятки для детей.</w:t>
            </w:r>
          </w:p>
          <w:p w:rsidR="00E61120" w:rsidRDefault="002E5C66" w:rsidP="002E5C66">
            <w:pPr>
              <w:jc w:val="both"/>
            </w:pPr>
            <w:r>
              <w:t>Сюжетные картинки «Безопасность ребёнка в быту», «Безопасность в лесу». Картотека игр «Правила дорожного движения». Настольно развивающее лото «Внимание - дорога!», «Учим дорожные знаки». Плакаты: "Правило дорожного движения". Предметные картинки: «Транспорт». Дидактические карточки: «Средства передвижения», «Дорожные знаки»,  «Правила дорожного движения», «Правила поведения при пожаре».</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r>
              <w:t>Старшая группа</w:t>
            </w:r>
            <w:r w:rsidR="00F272C9">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AA5CA8">
            <w:pPr>
              <w:jc w:val="both"/>
            </w:pPr>
            <w:r>
              <w:t xml:space="preserve">Художественная литература: «Уроки светофора», «Правила дорожного движения». </w:t>
            </w:r>
            <w:r w:rsidRPr="0091623F">
              <w:t>Методические пособия:</w:t>
            </w:r>
            <w:r>
              <w:t xml:space="preserve"> «Путешествие на зеленый свет»</w:t>
            </w:r>
            <w:r w:rsidRPr="0091623F">
              <w:t>,</w:t>
            </w:r>
            <w:r>
              <w:t xml:space="preserve"> диск «ПДД» (слайд – презентации). Домино: «Дорожные знаки», «</w:t>
            </w:r>
            <w:r w:rsidRPr="0091623F">
              <w:t>Транспорт</w:t>
            </w:r>
            <w:r>
              <w:t>»</w:t>
            </w:r>
            <w:r w:rsidRPr="0091623F">
              <w:t xml:space="preserve">. Лото </w:t>
            </w:r>
            <w:r>
              <w:t>«</w:t>
            </w:r>
            <w:r w:rsidRPr="0091623F">
              <w:t>Транспорт</w:t>
            </w:r>
            <w:r>
              <w:t>»</w:t>
            </w:r>
            <w:r w:rsidRPr="0091623F">
              <w:t xml:space="preserve">, </w:t>
            </w:r>
            <w:r>
              <w:t>«</w:t>
            </w:r>
            <w:r w:rsidRPr="0091623F">
              <w:t>Дорожные знаки</w:t>
            </w:r>
            <w:r>
              <w:t>»</w:t>
            </w:r>
            <w:r w:rsidRPr="0091623F">
              <w:t>. Разви</w:t>
            </w:r>
            <w:r>
              <w:t xml:space="preserve">вающая игра «Учим дорожные знаки». </w:t>
            </w:r>
            <w:r w:rsidRPr="0091623F">
              <w:t xml:space="preserve">Настольная игра </w:t>
            </w:r>
            <w:r>
              <w:t xml:space="preserve">«Правила дорожного движения и поведения в транспорте». Демонстрационный материал «Дорожная безопасность. Обучающие карточки «Дорожная азбука». </w:t>
            </w:r>
            <w:r w:rsidRPr="0091623F">
              <w:t xml:space="preserve">Картотека игр «Правила дорожного движения».  Дидактические карточки </w:t>
            </w:r>
            <w:r>
              <w:t>«Транспорт». Светофор, жезл. Памятки по ПДД для детей и родителей. Пожарные машины, кукла «Пожарный». Демонстрационный материал «Пожарная безопасность». Плакаты «Правила поведения при пожаре», «Пожарная безопасность». Игровой дидактический материал «Как избежать неприятностей?». Тематическая папка «Пожарная безопасность». Памятки по пожарной безопасности для детей и родителей.</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272C9">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D2D" w:rsidRPr="0091623F" w:rsidRDefault="00BD2D2D" w:rsidP="00BD2D2D">
            <w:pPr>
              <w:jc w:val="both"/>
            </w:pPr>
            <w:r w:rsidRPr="0091623F">
              <w:t>Художественн</w:t>
            </w:r>
            <w:r>
              <w:t>ая литература:</w:t>
            </w:r>
            <w:r w:rsidRPr="0091623F">
              <w:t xml:space="preserve"> </w:t>
            </w:r>
            <w:r>
              <w:t>"</w:t>
            </w:r>
            <w:r w:rsidRPr="0091623F">
              <w:t>Дорожные знаки в картинках</w:t>
            </w:r>
            <w:r>
              <w:t xml:space="preserve">". </w:t>
            </w:r>
            <w:r w:rsidRPr="0091623F">
              <w:t xml:space="preserve">Методические пособия: </w:t>
            </w:r>
            <w:r>
              <w:t>"П</w:t>
            </w:r>
            <w:r w:rsidRPr="0091623F">
              <w:t>равила дорожного движения</w:t>
            </w:r>
            <w:r>
              <w:t>"</w:t>
            </w:r>
            <w:r w:rsidRPr="0091623F">
              <w:t xml:space="preserve">. </w:t>
            </w:r>
            <w:r>
              <w:t xml:space="preserve">  Лото «Дорожные знаки», "Нужный транспорт". Картотека настольных игр: «Безопасность движения», «Законы улиц и дорог», «Дорожные знаки», «Правила дорожного движения и поведения в транспорте», «Учим дорожные знаки». </w:t>
            </w:r>
            <w:r w:rsidRPr="0091623F">
              <w:t>Картотека стихов, загадок «Дорожные знаки»</w:t>
            </w:r>
            <w:r>
              <w:t xml:space="preserve">. </w:t>
            </w:r>
            <w:r w:rsidRPr="0091623F">
              <w:t>Правила поведения на проезжей части, на детской площадке и в транспорте</w:t>
            </w:r>
            <w:r>
              <w:t>. Плакаты: «Дорожные знаки», «Правила дорожного движения». Дидактические карточки: «Транспорт», «Правила поведения при пожаре».</w:t>
            </w:r>
          </w:p>
          <w:p w:rsidR="002E5C66" w:rsidRDefault="00BD2D2D">
            <w:pPr>
              <w:jc w:val="both"/>
            </w:pPr>
            <w:r w:rsidRPr="0091623F">
              <w:t xml:space="preserve">Методическое пособие для   педагогов и родителей </w:t>
            </w:r>
            <w:r>
              <w:t xml:space="preserve"> </w:t>
            </w:r>
            <w:r w:rsidRPr="0091623F">
              <w:t>«Безопасность». Сюжетные картинки</w:t>
            </w:r>
            <w:r>
              <w:t xml:space="preserve">, </w:t>
            </w:r>
            <w:r w:rsidRPr="0091623F">
              <w:t xml:space="preserve"> «Безопасность</w:t>
            </w:r>
            <w:r>
              <w:t>»</w:t>
            </w:r>
            <w:r w:rsidRPr="0091623F">
              <w:t xml:space="preserve"> ребёнка в </w:t>
            </w:r>
            <w:r>
              <w:t>быту»</w:t>
            </w:r>
            <w:r w:rsidRPr="0091623F">
              <w:t xml:space="preserve"> Разр</w:t>
            </w:r>
            <w:r>
              <w:t>езные картинки «Дорожные знаки».  Консультации для родителей «Жизнь детей зависит от вас», «Консультация на летний период», «Правила дорожного движения».</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272C9">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070AF">
            <w:pPr>
              <w:jc w:val="both"/>
            </w:pPr>
            <w:r w:rsidRPr="00A12E84">
              <w:t xml:space="preserve">Наглядный материал, картотека дидактических игр по ОБЖ и </w:t>
            </w:r>
            <w:r>
              <w:t>ПДД, элементы костюмов (пожарный</w:t>
            </w:r>
            <w:r w:rsidRPr="00A12E84">
              <w:t>, полицейский и т.д.). Макет дороги с машинками, дорожными знаками и игрушками для обыгрывания. Обучающие карточки «Дорожные знаки». Плакаты «Правила поведения при пожаре», «Пожарная безопасность». Игровой дидактический материал «Как избежать неприятностей?». Тематическая папка «Пожарная безопасность». Памятки по пожарной безопасности для детей и родителей. Игрушки: пожарная машина, парковка, жезл, светофор, кукла-постовой, транспорт. Папки – передвижки «Дорожная азбука», «Осторожно, гололёд», «Паводок» и др. Подб</w:t>
            </w:r>
            <w:r>
              <w:t>орка художественной литературы.</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r>
              <w:t>Подготовительна</w:t>
            </w:r>
            <w:r w:rsidR="00F272C9">
              <w:t>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772" w:rsidRPr="0091623F" w:rsidRDefault="00F50772" w:rsidP="00F50772">
            <w:pPr>
              <w:jc w:val="both"/>
            </w:pPr>
            <w:r w:rsidRPr="0091623F">
              <w:t>Художественн</w:t>
            </w:r>
            <w:r>
              <w:t>ая литература:</w:t>
            </w:r>
            <w:r w:rsidRPr="0091623F">
              <w:t xml:space="preserve"> </w:t>
            </w:r>
            <w:r>
              <w:t>"</w:t>
            </w:r>
            <w:r w:rsidRPr="0091623F">
              <w:t>Дорожные знаки в картинках</w:t>
            </w:r>
            <w:r>
              <w:t xml:space="preserve">", "Смешуроки на дороге", "ПДД в картинках" </w:t>
            </w:r>
            <w:r w:rsidRPr="0091623F">
              <w:t xml:space="preserve">Методические пособия: </w:t>
            </w:r>
            <w:r>
              <w:t>"П</w:t>
            </w:r>
            <w:r w:rsidRPr="0091623F">
              <w:t>равила дорожного движения</w:t>
            </w:r>
            <w:r>
              <w:t>"</w:t>
            </w:r>
            <w:r w:rsidRPr="0091623F">
              <w:t xml:space="preserve">, </w:t>
            </w:r>
            <w:r>
              <w:t>"</w:t>
            </w:r>
            <w:r w:rsidRPr="0091623F">
              <w:t xml:space="preserve">3 сигнала светофора, </w:t>
            </w:r>
            <w:r>
              <w:t xml:space="preserve"> </w:t>
            </w:r>
            <w:r w:rsidRPr="0091623F">
              <w:t xml:space="preserve"> </w:t>
            </w:r>
            <w:r>
              <w:t xml:space="preserve">Домино «Дорожные знаки». </w:t>
            </w:r>
            <w:r w:rsidRPr="0091623F">
              <w:t>Раскраски "Дорожная безопасность"</w:t>
            </w:r>
            <w:r>
              <w:t>,</w:t>
            </w:r>
            <w:r w:rsidRPr="0091623F">
              <w:t xml:space="preserve"> «Городской транспорт"</w:t>
            </w:r>
            <w:r>
              <w:t>,</w:t>
            </w:r>
            <w:r w:rsidRPr="0091623F">
              <w:t xml:space="preserve"> </w:t>
            </w:r>
            <w:r>
              <w:t>Лото "Транспорт", карточки</w:t>
            </w:r>
            <w:r w:rsidRPr="0091623F">
              <w:t xml:space="preserve"> "Дорожные знаки". </w:t>
            </w:r>
            <w:r>
              <w:t xml:space="preserve">Обучающие карточки "Правила дорожного движения", "Дорожная азбука", "Правила поведения на железнодорожном транспорте". </w:t>
            </w:r>
            <w:r w:rsidRPr="0091623F">
              <w:t xml:space="preserve">Картотека стихов, </w:t>
            </w:r>
            <w:r>
              <w:t xml:space="preserve"> игр, </w:t>
            </w:r>
            <w:r w:rsidRPr="0091623F">
              <w:t>загадок «Дорожные знаки»</w:t>
            </w:r>
            <w:r>
              <w:t xml:space="preserve">. Интерактивный плакат "Транспорт". </w:t>
            </w:r>
            <w:r w:rsidRPr="0091623F">
              <w:t>Настольная игра по правилам безопасности «Кто быстрее»</w:t>
            </w:r>
            <w:r>
              <w:t xml:space="preserve">. Развлечение, беседы </w:t>
            </w:r>
            <w:r w:rsidRPr="0091623F">
              <w:t xml:space="preserve"> по ППД.</w:t>
            </w:r>
            <w:r>
              <w:t xml:space="preserve"> </w:t>
            </w:r>
            <w:r w:rsidRPr="0091623F">
              <w:t>Правила поведения на проезжей части, на детской площадке и в транспорте</w:t>
            </w:r>
            <w:r>
              <w:t>.</w:t>
            </w:r>
            <w:r w:rsidRPr="0091623F">
              <w:t xml:space="preserve"> Памятки для родителей, памятки для детей</w:t>
            </w:r>
            <w:r>
              <w:t>. Правила для велосипедистов. Развивающие игры "Учим дорожные знаки", "Правила дорожного движения", "Путешествие пешехода".</w:t>
            </w:r>
          </w:p>
          <w:p w:rsidR="00F50772" w:rsidRDefault="00F50772" w:rsidP="00F50772">
            <w:pPr>
              <w:jc w:val="both"/>
            </w:pPr>
            <w:r w:rsidRPr="0091623F">
              <w:t>Сюжетные картинки «Безопасность ребёнка в быту», «Безопасное поведение у водоёмов», «Не играй на стройке», «Безопасность в лесу». Набор картинок «Городская спецтехника». Плакаты: "Предупреждающие и запре</w:t>
            </w:r>
            <w:r>
              <w:t>щающие знаки". Настольные игры:</w:t>
            </w:r>
            <w:r w:rsidRPr="0091623F">
              <w:t xml:space="preserve"> "Автотрасса" "Азбука безопасности", "Безопасность движения", "Азбука дорожного движения»</w:t>
            </w:r>
            <w:r>
              <w:t>. Игры по пожарной безопасности. Загадки, стихи о пожарной безопасности.</w:t>
            </w:r>
            <w:r w:rsidRPr="0091623F">
              <w:t xml:space="preserve"> Дидакти</w:t>
            </w:r>
            <w:r>
              <w:t>ческие карточки "Электробытовые приборы", "Безопасность в доме", "Правила личной безопасности", "Правила противопожарной безопасности". Лабиринты на правила пожарной безопасности. Викторина "Правила дорожного движения"</w:t>
            </w:r>
          </w:p>
          <w:p w:rsidR="005063F0" w:rsidRDefault="00F50772" w:rsidP="00F50772">
            <w:pPr>
              <w:jc w:val="both"/>
            </w:pPr>
            <w:r>
              <w:t>Памятки для детей и родителей</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DC0" w:rsidRDefault="00B02DC0" w:rsidP="00B02DC0">
            <w:pPr>
              <w:rPr>
                <w:b/>
              </w:rPr>
            </w:pPr>
          </w:p>
          <w:p w:rsidR="005063F0" w:rsidRDefault="005063F0">
            <w:pPr>
              <w:jc w:val="center"/>
            </w:pPr>
            <w:r>
              <w:rPr>
                <w:b/>
              </w:rPr>
              <w:t>Познавательное развитие</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rPr>
                <w:b/>
              </w:rPr>
            </w:pPr>
            <w:r>
              <w:t>Центр «Хочу все знать»</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9DB" w:rsidRPr="008C423E" w:rsidRDefault="004D49DB" w:rsidP="004D49DB">
            <w:pPr>
              <w:jc w:val="both"/>
              <w:rPr>
                <w:bCs/>
              </w:rPr>
            </w:pPr>
            <w:r w:rsidRPr="008C423E">
              <w:rPr>
                <w:bCs/>
              </w:rPr>
              <w:t>Методические пособия: "Дикие животные", "</w:t>
            </w:r>
            <w:r>
              <w:rPr>
                <w:bCs/>
              </w:rPr>
              <w:t>Явления природы</w:t>
            </w:r>
            <w:r w:rsidRPr="008C423E">
              <w:rPr>
                <w:bCs/>
              </w:rPr>
              <w:t>", "Птицы, "Овощи", "Деревья".</w:t>
            </w:r>
          </w:p>
          <w:p w:rsidR="004D49DB" w:rsidRPr="008C423E" w:rsidRDefault="004D49DB" w:rsidP="004D49DB">
            <w:pPr>
              <w:jc w:val="both"/>
              <w:rPr>
                <w:bCs/>
              </w:rPr>
            </w:pPr>
            <w:r w:rsidRPr="008C423E">
              <w:rPr>
                <w:bCs/>
              </w:rPr>
              <w:t>Раскраски: "Птицы", "</w:t>
            </w:r>
            <w:r>
              <w:rPr>
                <w:bCs/>
              </w:rPr>
              <w:t>Животные</w:t>
            </w:r>
            <w:r w:rsidRPr="008C423E">
              <w:rPr>
                <w:bCs/>
              </w:rPr>
              <w:t xml:space="preserve">", </w:t>
            </w:r>
            <w:r>
              <w:rPr>
                <w:bCs/>
              </w:rPr>
              <w:t>«Деревья», домино «Изучаем цвета».</w:t>
            </w:r>
          </w:p>
          <w:p w:rsidR="004D49DB" w:rsidRDefault="004D49DB" w:rsidP="004D49DB">
            <w:pPr>
              <w:jc w:val="both"/>
              <w:rPr>
                <w:bCs/>
              </w:rPr>
            </w:pPr>
            <w:r>
              <w:rPr>
                <w:bCs/>
              </w:rPr>
              <w:t xml:space="preserve">Лото  «Дикие </w:t>
            </w:r>
            <w:r w:rsidRPr="008C423E">
              <w:rPr>
                <w:bCs/>
              </w:rPr>
              <w:t>животные», «Фрукты - овощи".</w:t>
            </w:r>
            <w:r>
              <w:rPr>
                <w:bCs/>
              </w:rPr>
              <w:t xml:space="preserve"> Развивающий тренажер «Разноцветные окошки»</w:t>
            </w:r>
          </w:p>
          <w:p w:rsidR="004D49DB" w:rsidRPr="008C423E" w:rsidRDefault="004D49DB" w:rsidP="004D49DB">
            <w:pPr>
              <w:jc w:val="both"/>
              <w:rPr>
                <w:bCs/>
              </w:rPr>
            </w:pPr>
            <w:r w:rsidRPr="0096306A">
              <w:rPr>
                <w:color w:val="000000"/>
              </w:rPr>
              <w:t>Материал для детского экспериментирования (природный). Разные виды коллекций: бумаги, ткани,  киндер-сюрпризов, магнитов, ракушек, камней, пуговиц.</w:t>
            </w:r>
          </w:p>
          <w:p w:rsidR="005063F0" w:rsidRDefault="004D49DB" w:rsidP="004D49DB">
            <w:pPr>
              <w:jc w:val="both"/>
            </w:pPr>
            <w:r w:rsidRPr="0096306A">
              <w:rPr>
                <w:color w:val="000000"/>
              </w:rPr>
              <w:t>Поговорки, пословицы,  загадки, стихи о природе.</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294B9E">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0E4CE8">
            <w:pPr>
              <w:jc w:val="both"/>
            </w:pPr>
            <w:r w:rsidRPr="0096306A">
              <w:rPr>
                <w:color w:val="000000"/>
              </w:rPr>
              <w:t>Альбом</w:t>
            </w:r>
            <w:r>
              <w:rPr>
                <w:color w:val="000000"/>
              </w:rPr>
              <w:t>ы с иллюстрациями: «Фрукты», «Овощи», «Посуда», «Одежда», «Мебель», Транспорт», «Явления природы»</w:t>
            </w:r>
            <w:r w:rsidRPr="0096306A">
              <w:rPr>
                <w:color w:val="000000"/>
              </w:rPr>
              <w:t>. Материал для детского экспериментирования (природный). Разные виды коллекций: бумаги, ткани,  киндер-сюрпризов, магнитов, ракушек, камней, пуговиц. Приборы - помощники: лупы, магниты,  фартуки,  трубочки. Картины: «Птицы», «Деревья», «Животные».   Поговорки, пословицы,  загадки, стихи о природе.  Наборы тематических игрушек: «Домашние и дикие животные», «Насекомые». Аудиозаписи «Голоса природы». Иллюстрации к фланелеграфу: «Времена года»,  «Насекомые».</w:t>
            </w:r>
            <w:r>
              <w:rPr>
                <w:color w:val="000000"/>
              </w:rPr>
              <w:t xml:space="preserve"> Картотека игр с детьми для осенних и зимних прогулок. Дидактически игры: «Чей малыш?», «Чей домик?», «Одень куклу». Лото малышам.</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 xml:space="preserve"> 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Pr="00234686" w:rsidRDefault="00E61120" w:rsidP="00E61120">
            <w:pPr>
              <w:jc w:val="both"/>
              <w:rPr>
                <w:bCs/>
              </w:rPr>
            </w:pPr>
            <w:r w:rsidRPr="00234686">
              <w:rPr>
                <w:bCs/>
              </w:rPr>
              <w:t>Методические пособия: "Дикие животные", "Времена года", "Птицы, "Овощи", "</w:t>
            </w:r>
            <w:r>
              <w:rPr>
                <w:bCs/>
              </w:rPr>
              <w:t>Природа России</w:t>
            </w:r>
            <w:r w:rsidRPr="00234686">
              <w:rPr>
                <w:bCs/>
              </w:rPr>
              <w:t>".</w:t>
            </w:r>
          </w:p>
          <w:p w:rsidR="00E61120" w:rsidRPr="00234686" w:rsidRDefault="00E61120" w:rsidP="00E61120">
            <w:pPr>
              <w:jc w:val="both"/>
              <w:rPr>
                <w:bCs/>
              </w:rPr>
            </w:pPr>
            <w:r w:rsidRPr="00234686">
              <w:rPr>
                <w:bCs/>
              </w:rPr>
              <w:t xml:space="preserve">Демонстрационный материал: </w:t>
            </w:r>
            <w:r>
              <w:rPr>
                <w:bCs/>
              </w:rPr>
              <w:t>Алгоритмы</w:t>
            </w:r>
            <w:r w:rsidRPr="00234686">
              <w:rPr>
                <w:bCs/>
              </w:rPr>
              <w:t xml:space="preserve"> составления рассказа (времена года</w:t>
            </w:r>
            <w:r>
              <w:rPr>
                <w:bCs/>
              </w:rPr>
              <w:t>). Картинки: «О</w:t>
            </w:r>
            <w:r w:rsidRPr="00234686">
              <w:rPr>
                <w:bCs/>
              </w:rPr>
              <w:t>вощи</w:t>
            </w:r>
            <w:r>
              <w:rPr>
                <w:bCs/>
              </w:rPr>
              <w:t>», «Фрукты»</w:t>
            </w:r>
            <w:r w:rsidRPr="00234686">
              <w:rPr>
                <w:bCs/>
              </w:rPr>
              <w:t xml:space="preserve">, </w:t>
            </w:r>
            <w:r>
              <w:rPr>
                <w:bCs/>
              </w:rPr>
              <w:t>«О</w:t>
            </w:r>
            <w:r w:rsidRPr="00234686">
              <w:rPr>
                <w:bCs/>
              </w:rPr>
              <w:t>дежда</w:t>
            </w:r>
            <w:r>
              <w:rPr>
                <w:bCs/>
              </w:rPr>
              <w:t>»</w:t>
            </w:r>
            <w:r w:rsidRPr="00234686">
              <w:rPr>
                <w:bCs/>
              </w:rPr>
              <w:t xml:space="preserve">, </w:t>
            </w:r>
            <w:r>
              <w:rPr>
                <w:bCs/>
              </w:rPr>
              <w:t>«П</w:t>
            </w:r>
            <w:r w:rsidRPr="00234686">
              <w:rPr>
                <w:bCs/>
              </w:rPr>
              <w:t>осуда</w:t>
            </w:r>
            <w:r>
              <w:rPr>
                <w:bCs/>
              </w:rPr>
              <w:t>»</w:t>
            </w:r>
            <w:r w:rsidRPr="00234686">
              <w:rPr>
                <w:bCs/>
              </w:rPr>
              <w:t xml:space="preserve">, </w:t>
            </w:r>
            <w:r>
              <w:rPr>
                <w:bCs/>
              </w:rPr>
              <w:t>«М</w:t>
            </w:r>
            <w:r w:rsidRPr="00234686">
              <w:rPr>
                <w:bCs/>
              </w:rPr>
              <w:t>ебель</w:t>
            </w:r>
            <w:r>
              <w:rPr>
                <w:bCs/>
              </w:rPr>
              <w:t>», «Птицы», «Дикие животные», «Домашние животные», «Домашние питомцы», «Морские обитатели»</w:t>
            </w:r>
            <w:r w:rsidRPr="00234686">
              <w:rPr>
                <w:bCs/>
              </w:rPr>
              <w:t>. Раскраски: "Птицы", "Морские животные", "Дикие животные", "Бабочки", "Весна"</w:t>
            </w:r>
            <w:r>
              <w:rPr>
                <w:bCs/>
              </w:rPr>
              <w:t>, «Осень», «Лето», «Зима»</w:t>
            </w:r>
            <w:r w:rsidRPr="00234686">
              <w:rPr>
                <w:bCs/>
              </w:rPr>
              <w:t>.</w:t>
            </w:r>
            <w:r>
              <w:rPr>
                <w:bCs/>
              </w:rPr>
              <w:t xml:space="preserve"> </w:t>
            </w:r>
          </w:p>
          <w:p w:rsidR="00E61120" w:rsidRDefault="00E61120" w:rsidP="00E61120">
            <w:pPr>
              <w:jc w:val="both"/>
              <w:rPr>
                <w:bCs/>
              </w:rPr>
            </w:pPr>
            <w:r>
              <w:rPr>
                <w:bCs/>
              </w:rPr>
              <w:t>Дидактические игры</w:t>
            </w:r>
            <w:r w:rsidRPr="00234686">
              <w:rPr>
                <w:bCs/>
              </w:rPr>
              <w:t>:</w:t>
            </w:r>
            <w:r>
              <w:rPr>
                <w:bCs/>
              </w:rPr>
              <w:t xml:space="preserve"> «Кто где живет»</w:t>
            </w:r>
            <w:r w:rsidRPr="00234686">
              <w:rPr>
                <w:bCs/>
              </w:rPr>
              <w:t>, «</w:t>
            </w:r>
            <w:r>
              <w:rPr>
                <w:bCs/>
              </w:rPr>
              <w:t>Чей хвост?</w:t>
            </w:r>
            <w:r w:rsidRPr="00234686">
              <w:rPr>
                <w:bCs/>
              </w:rPr>
              <w:t>», «Фрукты -</w:t>
            </w:r>
            <w:r>
              <w:rPr>
                <w:bCs/>
              </w:rPr>
              <w:t xml:space="preserve"> </w:t>
            </w:r>
            <w:r w:rsidRPr="00234686">
              <w:rPr>
                <w:bCs/>
              </w:rPr>
              <w:t>овощи"</w:t>
            </w:r>
            <w:r>
              <w:rPr>
                <w:bCs/>
              </w:rPr>
              <w:t>, «Насекомые», «Дикие и домашние животные»</w:t>
            </w:r>
            <w:r w:rsidRPr="00234686">
              <w:rPr>
                <w:bCs/>
              </w:rPr>
              <w:t xml:space="preserve">.   </w:t>
            </w:r>
          </w:p>
          <w:p w:rsidR="00E61120" w:rsidRPr="00234686" w:rsidRDefault="00E61120" w:rsidP="00E61120">
            <w:pPr>
              <w:jc w:val="both"/>
              <w:rPr>
                <w:bCs/>
              </w:rPr>
            </w:pPr>
            <w:r>
              <w:rPr>
                <w:bCs/>
              </w:rPr>
              <w:t xml:space="preserve"> Деревянные пазлы «Насекомые»</w:t>
            </w:r>
          </w:p>
          <w:p w:rsidR="00E61120" w:rsidRPr="00234686" w:rsidRDefault="00E61120" w:rsidP="00E61120">
            <w:pPr>
              <w:jc w:val="both"/>
              <w:rPr>
                <w:bCs/>
              </w:rPr>
            </w:pPr>
            <w:r>
              <w:rPr>
                <w:bCs/>
              </w:rPr>
              <w:t>Книги: Энциклопедия для детей от А до Я</w:t>
            </w:r>
          </w:p>
          <w:p w:rsidR="00E61120" w:rsidRDefault="00E61120" w:rsidP="00E61120">
            <w:pPr>
              <w:jc w:val="both"/>
              <w:rPr>
                <w:bCs/>
              </w:rPr>
            </w:pPr>
            <w:r w:rsidRPr="00234686">
              <w:rPr>
                <w:bCs/>
              </w:rPr>
              <w:t>Материалы и оборудование</w:t>
            </w:r>
            <w:r>
              <w:rPr>
                <w:bCs/>
              </w:rPr>
              <w:t>:</w:t>
            </w:r>
            <w:r w:rsidRPr="00234686">
              <w:rPr>
                <w:bCs/>
              </w:rPr>
              <w:t xml:space="preserve"> Глобус, </w:t>
            </w:r>
            <w:r>
              <w:rPr>
                <w:bCs/>
              </w:rPr>
              <w:t>игрушки животных и насекомых</w:t>
            </w:r>
          </w:p>
          <w:p w:rsidR="005063F0" w:rsidRDefault="00E61120" w:rsidP="00E61120">
            <w:pPr>
              <w:jc w:val="both"/>
            </w:pPr>
            <w:r w:rsidRPr="00225823">
              <w:t>Деревянное лото: «Овощи», «Фрукты», «Ягоды»</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FF3" w:rsidRDefault="00737FF3" w:rsidP="00737FF3">
            <w:pPr>
              <w:jc w:val="both"/>
              <w:rPr>
                <w:bCs/>
              </w:rPr>
            </w:pPr>
            <w:r>
              <w:rPr>
                <w:bCs/>
              </w:rPr>
              <w:t>Методическое пособие «В</w:t>
            </w:r>
            <w:r w:rsidRPr="00733802">
              <w:rPr>
                <w:bCs/>
              </w:rPr>
              <w:t>ремена года</w:t>
            </w:r>
            <w:r>
              <w:rPr>
                <w:bCs/>
              </w:rPr>
              <w:t>»</w:t>
            </w:r>
          </w:p>
          <w:p w:rsidR="00737FF3" w:rsidRDefault="00737FF3" w:rsidP="00737FF3">
            <w:pPr>
              <w:jc w:val="both"/>
              <w:rPr>
                <w:bCs/>
              </w:rPr>
            </w:pPr>
            <w:r>
              <w:rPr>
                <w:bCs/>
              </w:rPr>
              <w:t>Р</w:t>
            </w:r>
            <w:r w:rsidRPr="00733802">
              <w:rPr>
                <w:bCs/>
              </w:rPr>
              <w:t xml:space="preserve">аскраски: </w:t>
            </w:r>
            <w:r>
              <w:rPr>
                <w:bCs/>
              </w:rPr>
              <w:t>"П</w:t>
            </w:r>
            <w:r w:rsidRPr="00733802">
              <w:rPr>
                <w:bCs/>
              </w:rPr>
              <w:t>тицы</w:t>
            </w:r>
            <w:r>
              <w:rPr>
                <w:bCs/>
              </w:rPr>
              <w:t>"</w:t>
            </w:r>
            <w:r w:rsidRPr="00733802">
              <w:rPr>
                <w:bCs/>
              </w:rPr>
              <w:t>,</w:t>
            </w:r>
            <w:r>
              <w:rPr>
                <w:bCs/>
              </w:rPr>
              <w:t xml:space="preserve"> "М</w:t>
            </w:r>
            <w:r w:rsidRPr="00733802">
              <w:rPr>
                <w:bCs/>
              </w:rPr>
              <w:t>орские животные</w:t>
            </w:r>
            <w:r>
              <w:rPr>
                <w:bCs/>
              </w:rPr>
              <w:t>", "Д</w:t>
            </w:r>
            <w:r w:rsidRPr="00733802">
              <w:rPr>
                <w:bCs/>
              </w:rPr>
              <w:t>икие животные</w:t>
            </w:r>
            <w:r>
              <w:rPr>
                <w:bCs/>
              </w:rPr>
              <w:t>", "Бабочки", "Весна".</w:t>
            </w:r>
            <w:r w:rsidRPr="00733802">
              <w:rPr>
                <w:bCs/>
              </w:rPr>
              <w:t xml:space="preserve"> </w:t>
            </w:r>
          </w:p>
          <w:p w:rsidR="00737FF3" w:rsidRDefault="00737FF3" w:rsidP="00737FF3">
            <w:pPr>
              <w:jc w:val="both"/>
              <w:rPr>
                <w:bCs/>
              </w:rPr>
            </w:pPr>
            <w:r>
              <w:rPr>
                <w:bCs/>
              </w:rPr>
              <w:t>Н</w:t>
            </w:r>
            <w:r w:rsidRPr="00733802">
              <w:rPr>
                <w:bCs/>
              </w:rPr>
              <w:t>абор</w:t>
            </w:r>
            <w:r>
              <w:rPr>
                <w:bCs/>
              </w:rPr>
              <w:t xml:space="preserve"> открыток «Юному ботанику»</w:t>
            </w:r>
          </w:p>
          <w:p w:rsidR="00737FF3" w:rsidRDefault="00737FF3" w:rsidP="00737FF3">
            <w:pPr>
              <w:jc w:val="both"/>
              <w:rPr>
                <w:bCs/>
              </w:rPr>
            </w:pPr>
            <w:r w:rsidRPr="00AD6F2F">
              <w:rPr>
                <w:bCs/>
              </w:rPr>
              <w:t>Настольные игры:</w:t>
            </w:r>
            <w:r>
              <w:rPr>
                <w:bCs/>
              </w:rPr>
              <w:t xml:space="preserve"> </w:t>
            </w:r>
            <w:r w:rsidRPr="00AD6F2F">
              <w:rPr>
                <w:bCs/>
              </w:rPr>
              <w:t>пазлы "Чей малыш"</w:t>
            </w:r>
            <w:r>
              <w:rPr>
                <w:bCs/>
              </w:rPr>
              <w:t xml:space="preserve">, </w:t>
            </w:r>
            <w:r w:rsidRPr="00AD6F2F">
              <w:rPr>
                <w:bCs/>
              </w:rPr>
              <w:t>лото «Зоопарк»</w:t>
            </w:r>
            <w:r>
              <w:rPr>
                <w:bCs/>
              </w:rPr>
              <w:t xml:space="preserve">, </w:t>
            </w:r>
            <w:r w:rsidRPr="00AD6F2F">
              <w:rPr>
                <w:bCs/>
              </w:rPr>
              <w:t xml:space="preserve"> «Фрукты -</w:t>
            </w:r>
            <w:r>
              <w:rPr>
                <w:bCs/>
              </w:rPr>
              <w:t xml:space="preserve"> </w:t>
            </w:r>
            <w:r w:rsidRPr="00AD6F2F">
              <w:rPr>
                <w:bCs/>
              </w:rPr>
              <w:t>овощи"</w:t>
            </w:r>
            <w:r>
              <w:rPr>
                <w:bCs/>
              </w:rPr>
              <w:t>.</w:t>
            </w:r>
            <w:r w:rsidRPr="00AD6F2F">
              <w:rPr>
                <w:bCs/>
              </w:rPr>
              <w:t xml:space="preserve"> </w:t>
            </w:r>
            <w:r>
              <w:rPr>
                <w:bCs/>
              </w:rPr>
              <w:t xml:space="preserve">         </w:t>
            </w:r>
          </w:p>
          <w:p w:rsidR="00737FF3" w:rsidRDefault="00737FF3" w:rsidP="00737FF3">
            <w:pPr>
              <w:jc w:val="both"/>
              <w:rPr>
                <w:bCs/>
              </w:rPr>
            </w:pPr>
            <w:r>
              <w:rPr>
                <w:bCs/>
              </w:rPr>
              <w:t>Домино: «Насекомые»</w:t>
            </w:r>
          </w:p>
          <w:p w:rsidR="00737FF3" w:rsidRDefault="00737FF3" w:rsidP="00737FF3">
            <w:pPr>
              <w:jc w:val="both"/>
              <w:rPr>
                <w:bCs/>
              </w:rPr>
            </w:pPr>
            <w:r>
              <w:rPr>
                <w:bCs/>
              </w:rPr>
              <w:t>Лото: «Зоопарк», «Фрукты»</w:t>
            </w:r>
          </w:p>
          <w:p w:rsidR="00737FF3" w:rsidRDefault="00737FF3" w:rsidP="00737FF3">
            <w:pPr>
              <w:jc w:val="both"/>
              <w:rPr>
                <w:bCs/>
              </w:rPr>
            </w:pPr>
            <w:r>
              <w:rPr>
                <w:bCs/>
              </w:rPr>
              <w:t xml:space="preserve">Материалы и оборудование для детского экспериментирования (природный, утилизированный, технический). </w:t>
            </w:r>
          </w:p>
          <w:p w:rsidR="00737FF3" w:rsidRDefault="00737FF3" w:rsidP="00737FF3">
            <w:pPr>
              <w:jc w:val="both"/>
              <w:rPr>
                <w:bCs/>
              </w:rPr>
            </w:pPr>
            <w:r>
              <w:rPr>
                <w:bCs/>
              </w:rPr>
              <w:t>Г</w:t>
            </w:r>
            <w:r w:rsidRPr="003A5FDF">
              <w:rPr>
                <w:bCs/>
              </w:rPr>
              <w:t>лобус</w:t>
            </w:r>
            <w:r>
              <w:rPr>
                <w:bCs/>
              </w:rPr>
              <w:t xml:space="preserve">, </w:t>
            </w:r>
            <w:r w:rsidRPr="003A5FDF">
              <w:rPr>
                <w:bCs/>
              </w:rPr>
              <w:t>географические карты</w:t>
            </w:r>
            <w:r>
              <w:rPr>
                <w:bCs/>
              </w:rPr>
              <w:t>.</w:t>
            </w:r>
            <w:r w:rsidRPr="003A5FDF">
              <w:rPr>
                <w:bCs/>
              </w:rPr>
              <w:t xml:space="preserve"> </w:t>
            </w:r>
          </w:p>
          <w:p w:rsidR="00737FF3" w:rsidRDefault="00737FF3" w:rsidP="00737FF3">
            <w:pPr>
              <w:jc w:val="both"/>
              <w:rPr>
                <w:bCs/>
              </w:rPr>
            </w:pPr>
            <w:r>
              <w:rPr>
                <w:bCs/>
              </w:rPr>
              <w:t>К</w:t>
            </w:r>
            <w:r w:rsidRPr="003A5FDF">
              <w:rPr>
                <w:bCs/>
              </w:rPr>
              <w:t>оллекции:</w:t>
            </w:r>
            <w:r>
              <w:rPr>
                <w:bCs/>
              </w:rPr>
              <w:t xml:space="preserve"> </w:t>
            </w:r>
            <w:r w:rsidRPr="003A5FDF">
              <w:rPr>
                <w:bCs/>
              </w:rPr>
              <w:t>фанти</w:t>
            </w:r>
            <w:r>
              <w:rPr>
                <w:bCs/>
              </w:rPr>
              <w:t xml:space="preserve">ков, бумаги, ракушек, камней, </w:t>
            </w:r>
            <w:r w:rsidRPr="003A5FDF">
              <w:rPr>
                <w:bCs/>
              </w:rPr>
              <w:t xml:space="preserve"> киндер </w:t>
            </w:r>
            <w:r>
              <w:rPr>
                <w:bCs/>
              </w:rPr>
              <w:t xml:space="preserve">- </w:t>
            </w:r>
            <w:r w:rsidRPr="003A5FDF">
              <w:rPr>
                <w:bCs/>
              </w:rPr>
              <w:t>игрушек</w:t>
            </w:r>
            <w:r>
              <w:rPr>
                <w:bCs/>
              </w:rPr>
              <w:t>.</w:t>
            </w:r>
          </w:p>
          <w:p w:rsidR="00737FF3" w:rsidRDefault="00737FF3" w:rsidP="00737FF3">
            <w:pPr>
              <w:jc w:val="both"/>
              <w:rPr>
                <w:bCs/>
              </w:rPr>
            </w:pPr>
            <w:r>
              <w:rPr>
                <w:bCs/>
              </w:rPr>
              <w:t>Игры с крышками, с прищепками</w:t>
            </w:r>
          </w:p>
          <w:p w:rsidR="00737FF3" w:rsidRDefault="00737FF3" w:rsidP="00737FF3">
            <w:pPr>
              <w:jc w:val="both"/>
              <w:rPr>
                <w:bCs/>
              </w:rPr>
            </w:pPr>
            <w:r>
              <w:rPr>
                <w:bCs/>
              </w:rPr>
              <w:t xml:space="preserve">Шнуровки </w:t>
            </w:r>
          </w:p>
          <w:p w:rsidR="00737FF3" w:rsidRDefault="00737FF3" w:rsidP="00737FF3">
            <w:pPr>
              <w:jc w:val="both"/>
              <w:rPr>
                <w:bCs/>
              </w:rPr>
            </w:pPr>
            <w:r>
              <w:rPr>
                <w:bCs/>
              </w:rPr>
              <w:t xml:space="preserve">Сортировщики </w:t>
            </w:r>
          </w:p>
          <w:p w:rsidR="00737FF3" w:rsidRDefault="00737FF3" w:rsidP="00737FF3">
            <w:pPr>
              <w:jc w:val="both"/>
              <w:rPr>
                <w:bCs/>
              </w:rPr>
            </w:pPr>
            <w:r>
              <w:rPr>
                <w:bCs/>
              </w:rPr>
              <w:t xml:space="preserve">Лабиринты </w:t>
            </w:r>
          </w:p>
          <w:p w:rsidR="00737FF3" w:rsidRDefault="00737FF3" w:rsidP="00737FF3">
            <w:pPr>
              <w:jc w:val="both"/>
              <w:rPr>
                <w:bCs/>
              </w:rPr>
            </w:pPr>
            <w:r>
              <w:rPr>
                <w:bCs/>
              </w:rPr>
              <w:t>Пирамидки разных размеров</w:t>
            </w:r>
          </w:p>
          <w:p w:rsidR="00737FF3" w:rsidRDefault="00737FF3" w:rsidP="00737FF3">
            <w:pPr>
              <w:jc w:val="both"/>
              <w:rPr>
                <w:bCs/>
              </w:rPr>
            </w:pPr>
            <w:r>
              <w:rPr>
                <w:bCs/>
              </w:rPr>
              <w:t>Набор животных</w:t>
            </w:r>
          </w:p>
          <w:p w:rsidR="00737FF3" w:rsidRDefault="00737FF3" w:rsidP="00737FF3">
            <w:pPr>
              <w:jc w:val="both"/>
              <w:rPr>
                <w:bCs/>
              </w:rPr>
            </w:pPr>
            <w:r>
              <w:rPr>
                <w:bCs/>
              </w:rPr>
              <w:t>Развивающая игра «Слышим, видим, нюхаем»</w:t>
            </w:r>
          </w:p>
          <w:p w:rsidR="00737FF3" w:rsidRDefault="00737FF3" w:rsidP="00737FF3">
            <w:pPr>
              <w:jc w:val="both"/>
              <w:rPr>
                <w:bCs/>
              </w:rPr>
            </w:pPr>
            <w:r>
              <w:rPr>
                <w:bCs/>
              </w:rPr>
              <w:t>Вкладыши: «Морские животные»</w:t>
            </w:r>
          </w:p>
          <w:p w:rsidR="005063F0" w:rsidRDefault="00737FF3" w:rsidP="00737FF3">
            <w:pPr>
              <w:jc w:val="both"/>
            </w:pPr>
            <w:r>
              <w:rPr>
                <w:sz w:val="23"/>
                <w:szCs w:val="23"/>
              </w:rPr>
              <w:t>Альбомы: «Дикие животные», «Домашние животные», «Профессии», «Деревья»</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Средняя группа</w:t>
            </w:r>
            <w:r w:rsidR="00433637">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35C" w:rsidRPr="005A1BC5" w:rsidRDefault="00FC735C" w:rsidP="00FC735C">
            <w:pPr>
              <w:jc w:val="both"/>
              <w:rPr>
                <w:bCs/>
              </w:rPr>
            </w:pPr>
            <w:r w:rsidRPr="005A1BC5">
              <w:rPr>
                <w:bCs/>
              </w:rPr>
              <w:t>Методические пособия: «Дикие животные», «Времена года», «Птицы», «Овощи», «Деревья и листья», «Насекомые». Демонстрационный материал: «Океаны и материки». Раскраски: «Птицы», «Морские животные», «Дикие животные», «Бабочки», «Домашние животные», «Стихийные явления природы», «Грибы», «Прес</w:t>
            </w:r>
            <w:r>
              <w:rPr>
                <w:bCs/>
              </w:rPr>
              <w:t>новодные рыбы». Набор открыток «К</w:t>
            </w:r>
            <w:r w:rsidRPr="005A1BC5">
              <w:rPr>
                <w:bCs/>
              </w:rPr>
              <w:t>ошки</w:t>
            </w:r>
            <w:r>
              <w:rPr>
                <w:bCs/>
              </w:rPr>
              <w:t>».</w:t>
            </w:r>
          </w:p>
          <w:p w:rsidR="00FC735C" w:rsidRPr="005A1BC5" w:rsidRDefault="00FC735C" w:rsidP="00FC735C">
            <w:pPr>
              <w:jc w:val="both"/>
              <w:rPr>
                <w:bCs/>
              </w:rPr>
            </w:pPr>
            <w:r>
              <w:rPr>
                <w:bCs/>
              </w:rPr>
              <w:t>Наглядно-</w:t>
            </w:r>
            <w:r w:rsidRPr="005A1BC5">
              <w:rPr>
                <w:bCs/>
              </w:rPr>
              <w:t>дидактические пособия: «Времена года с</w:t>
            </w:r>
            <w:r>
              <w:rPr>
                <w:bCs/>
              </w:rPr>
              <w:t xml:space="preserve"> использованием фланелеграфа», «</w:t>
            </w:r>
            <w:r w:rsidRPr="005A1BC5">
              <w:rPr>
                <w:bCs/>
              </w:rPr>
              <w:t>Перелетные птицы», «Природа России», «Дикие животные и их детеныши», «Животные», «Как наши предки открывали мир», «Москва заповедная зона кропоткинская».</w:t>
            </w:r>
          </w:p>
          <w:p w:rsidR="00FC735C" w:rsidRPr="005A1BC5" w:rsidRDefault="00FC735C" w:rsidP="00FC735C">
            <w:pPr>
              <w:jc w:val="both"/>
              <w:rPr>
                <w:bCs/>
              </w:rPr>
            </w:pPr>
            <w:r w:rsidRPr="005A1BC5">
              <w:rPr>
                <w:bCs/>
                <w:color w:val="000000" w:themeColor="text1"/>
              </w:rPr>
              <w:t xml:space="preserve">Настольные игры: «Фрукты», «Живая природа», «Календарь природы», «Четыре сезона Лето», пазлы «Времена года», </w:t>
            </w:r>
            <w:r w:rsidRPr="005A1BC5">
              <w:rPr>
                <w:bCs/>
              </w:rPr>
              <w:t>Домино «Фрукты и ягоды» - 2шт. Лото «Дары лета», «Крылья, лапы и хвосты», «Детям о времени».</w:t>
            </w:r>
          </w:p>
          <w:p w:rsidR="00FC735C" w:rsidRPr="005A1BC5" w:rsidRDefault="00FC735C" w:rsidP="00FC735C">
            <w:pPr>
              <w:jc w:val="both"/>
              <w:rPr>
                <w:bCs/>
              </w:rPr>
            </w:pPr>
            <w:r w:rsidRPr="005A1BC5">
              <w:rPr>
                <w:bCs/>
              </w:rPr>
              <w:t>Картотека предметных картинок: «Насекомые», «Посуда», «Птицы», «Фрукты», «Овощи», «Народные промыслы», «Садовые и лесные ягоды», «Комнатные растения», «Одежда», «Первоцветы, п</w:t>
            </w:r>
            <w:r>
              <w:rPr>
                <w:bCs/>
              </w:rPr>
              <w:t>олевые, луговые, садовые цветы»,</w:t>
            </w:r>
            <w:r w:rsidRPr="005A1BC5">
              <w:rPr>
                <w:bCs/>
              </w:rPr>
              <w:t xml:space="preserve"> «Космос», «Жители морей и океанов», «Родная природа» «Зоопарк», «Мир животных», «Животные», «Мир леса», «Что нас окружает», «Удивительные животные».</w:t>
            </w:r>
          </w:p>
          <w:p w:rsidR="00FC735C" w:rsidRPr="005A1BC5" w:rsidRDefault="00FC735C" w:rsidP="00FC735C">
            <w:pPr>
              <w:jc w:val="both"/>
              <w:rPr>
                <w:bCs/>
              </w:rPr>
            </w:pPr>
            <w:r w:rsidRPr="005A1BC5">
              <w:rPr>
                <w:bCs/>
              </w:rPr>
              <w:t>Глобус, географические карты «Животный и растительный мир земли». Комплект карточек «Достопримечательности России». Альбом</w:t>
            </w:r>
            <w:r>
              <w:rPr>
                <w:bCs/>
              </w:rPr>
              <w:t>ы</w:t>
            </w:r>
            <w:r w:rsidRPr="005A1BC5">
              <w:rPr>
                <w:bCs/>
              </w:rPr>
              <w:t>: «Перелетные птицы», «Для чего нужна вода», «Круговорот воды в природе», «Паспорт комнатных растений», «Комнатные растения в детском саду», «Крупы и злаки».</w:t>
            </w:r>
            <w:r>
              <w:rPr>
                <w:bCs/>
              </w:rPr>
              <w:t xml:space="preserve"> </w:t>
            </w:r>
            <w:r w:rsidRPr="005A1BC5">
              <w:rPr>
                <w:bCs/>
              </w:rPr>
              <w:t>Коллекции: бумаги, ракушек, камней, лупа-2 шт., пуговиц, сухие семена, киндер игрушек.</w:t>
            </w:r>
          </w:p>
          <w:p w:rsidR="00FC735C" w:rsidRPr="005A1BC5" w:rsidRDefault="00FC735C" w:rsidP="00FC735C">
            <w:pPr>
              <w:jc w:val="both"/>
              <w:rPr>
                <w:bCs/>
              </w:rPr>
            </w:pPr>
            <w:r w:rsidRPr="005A1BC5">
              <w:rPr>
                <w:bCs/>
              </w:rPr>
              <w:t>3Д – конструктор «Путь в долину».</w:t>
            </w:r>
          </w:p>
          <w:p w:rsidR="00B02DC0" w:rsidRDefault="00FC735C" w:rsidP="00FC735C">
            <w:pPr>
              <w:jc w:val="both"/>
            </w:pPr>
            <w:r w:rsidRPr="005A1BC5">
              <w:rPr>
                <w:bCs/>
              </w:rPr>
              <w:t>Набор для  проведения опытов по разным отраслям знаний «Профессор ЭЙН».</w:t>
            </w:r>
          </w:p>
        </w:tc>
      </w:tr>
      <w:tr w:rsidR="00E6112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rsidP="002E5C66">
            <w:pPr>
              <w:jc w:val="both"/>
              <w:rPr>
                <w:bCs/>
              </w:rPr>
            </w:pPr>
            <w:r>
              <w:t xml:space="preserve">Наглядно-дидактические пособия: </w:t>
            </w:r>
            <w:r>
              <w:rPr>
                <w:bCs/>
              </w:rPr>
              <w:t>"Дикие животные", «Домашние животные», «Животные жарких стран», «Домашние питомцы», «Речные рыбы», «Природные явления», "Времена года", «Птицы наших лесов», «Городские птицы» "Овощи",  «Фрукты», «Насекомые», « Морские животные», рассказы о животных по схемам.</w:t>
            </w:r>
          </w:p>
          <w:p w:rsidR="002E5C66" w:rsidRDefault="002E5C66" w:rsidP="002E5C66">
            <w:pPr>
              <w:jc w:val="both"/>
              <w:rPr>
                <w:bCs/>
              </w:rPr>
            </w:pPr>
            <w:r>
              <w:rPr>
                <w:bCs/>
              </w:rPr>
              <w:t>Демонстрационный материал: «Перелетные птицы», Разрезные картинки: деревья кустарники.</w:t>
            </w:r>
          </w:p>
          <w:p w:rsidR="002E5C66" w:rsidRDefault="002E5C66" w:rsidP="002E5C66">
            <w:pPr>
              <w:jc w:val="both"/>
              <w:rPr>
                <w:bCs/>
              </w:rPr>
            </w:pPr>
            <w:r>
              <w:rPr>
                <w:bCs/>
              </w:rPr>
              <w:t>Настольные игры: «Времена года», «Чего не хватает?», « В гости к зайке», лото «" Зоопарк", «Кто где живет?», «Изучаем домашних животных», «Классификация животных по группам».</w:t>
            </w:r>
          </w:p>
          <w:p w:rsidR="00E61120" w:rsidRDefault="002E5C66" w:rsidP="002E5C66">
            <w:pPr>
              <w:jc w:val="both"/>
            </w:pPr>
            <w:r>
              <w:rPr>
                <w:bCs/>
              </w:rPr>
              <w:t>Детская научно-популярная библиотека: «Кошки и котята», «Животные», «Жители морей и океанов», «Опыты и эксперименты».</w:t>
            </w:r>
            <w:r>
              <w:rPr>
                <w:b/>
                <w:bCs/>
              </w:rPr>
              <w:t xml:space="preserve"> </w:t>
            </w:r>
            <w:r>
              <w:rPr>
                <w:bCs/>
              </w:rPr>
              <w:t>Картотеки схем проведения опытов и экспериментов. Коллекции: фантиков, бумаги, ракушек, камней, ключей, свечей, значков, магнитов, пуговиц, киндер игрушек.</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 xml:space="preserve">Старшая группа </w:t>
            </w:r>
            <w:r w:rsidR="00433637">
              <w:t>№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A8" w:rsidRDefault="00AA5CA8" w:rsidP="00AA5CA8">
            <w:pPr>
              <w:jc w:val="both"/>
              <w:rPr>
                <w:bCs/>
              </w:rPr>
            </w:pPr>
            <w:r>
              <w:rPr>
                <w:bCs/>
              </w:rPr>
              <w:t>Дидактические карточки</w:t>
            </w:r>
            <w:r w:rsidRPr="00733802">
              <w:rPr>
                <w:bCs/>
              </w:rPr>
              <w:t>:</w:t>
            </w:r>
            <w:r>
              <w:rPr>
                <w:bCs/>
              </w:rPr>
              <w:t xml:space="preserve"> «Речные рыбы», «Морские животные», «Природные явления».</w:t>
            </w:r>
          </w:p>
          <w:p w:rsidR="00AA5CA8" w:rsidRDefault="00AA5CA8" w:rsidP="00AA5CA8">
            <w:pPr>
              <w:jc w:val="both"/>
              <w:rPr>
                <w:bCs/>
              </w:rPr>
            </w:pPr>
            <w:r>
              <w:rPr>
                <w:bCs/>
              </w:rPr>
              <w:t>Карта «Животный и растительный мир». Н</w:t>
            </w:r>
            <w:r w:rsidRPr="00733802">
              <w:rPr>
                <w:bCs/>
              </w:rPr>
              <w:t>абор</w:t>
            </w:r>
            <w:r>
              <w:rPr>
                <w:bCs/>
              </w:rPr>
              <w:t>ы</w:t>
            </w:r>
            <w:r w:rsidRPr="00733802">
              <w:rPr>
                <w:bCs/>
              </w:rPr>
              <w:t xml:space="preserve"> открыток:</w:t>
            </w:r>
            <w:r>
              <w:rPr>
                <w:bCs/>
              </w:rPr>
              <w:t xml:space="preserve"> «</w:t>
            </w:r>
            <w:r w:rsidRPr="00BD2C55">
              <w:rPr>
                <w:bCs/>
              </w:rPr>
              <w:t>Комнатные цветы»,</w:t>
            </w:r>
            <w:r>
              <w:rPr>
                <w:bCs/>
              </w:rPr>
              <w:t xml:space="preserve"> «Растения под охраной», Птицы русского леса», «Грибы», «Бабочки».</w:t>
            </w:r>
          </w:p>
          <w:p w:rsidR="00AA5CA8" w:rsidRPr="00733802" w:rsidRDefault="00AA5CA8" w:rsidP="00AA5CA8">
            <w:pPr>
              <w:jc w:val="both"/>
              <w:rPr>
                <w:bCs/>
              </w:rPr>
            </w:pPr>
            <w:r>
              <w:rPr>
                <w:bCs/>
              </w:rPr>
              <w:t>Плакаты: «Домашние и декоративные животные», «Птицы разных широт», «Полевые цветы», «Насекомые», «Дикие животные», «Грибы съедобные и несъедобные».</w:t>
            </w:r>
          </w:p>
          <w:p w:rsidR="00AA5CA8" w:rsidRPr="007C2C7B" w:rsidRDefault="00AA5CA8" w:rsidP="00AA5CA8">
            <w:pPr>
              <w:jc w:val="both"/>
              <w:rPr>
                <w:bCs/>
              </w:rPr>
            </w:pPr>
            <w:r w:rsidRPr="007C2C7B">
              <w:rPr>
                <w:bCs/>
              </w:rPr>
              <w:t>Энциклопедии для детей:</w:t>
            </w:r>
            <w:r>
              <w:rPr>
                <w:bCs/>
              </w:rPr>
              <w:t xml:space="preserve"> </w:t>
            </w:r>
            <w:r w:rsidRPr="007C2C7B">
              <w:rPr>
                <w:bCs/>
              </w:rPr>
              <w:t>«От А</w:t>
            </w:r>
            <w:r>
              <w:rPr>
                <w:bCs/>
              </w:rPr>
              <w:t xml:space="preserve"> до Я», «Животные</w:t>
            </w:r>
            <w:r w:rsidRPr="00D003BC">
              <w:rPr>
                <w:bCs/>
              </w:rPr>
              <w:t>»,</w:t>
            </w:r>
            <w:r>
              <w:rPr>
                <w:bCs/>
              </w:rPr>
              <w:t xml:space="preserve"> </w:t>
            </w:r>
            <w:r w:rsidRPr="007C2C7B">
              <w:rPr>
                <w:bCs/>
              </w:rPr>
              <w:t>«Новая энциклопедия животных»</w:t>
            </w:r>
            <w:r>
              <w:rPr>
                <w:bCs/>
              </w:rPr>
              <w:t>, «Жизнь леса», «Динозавры».</w:t>
            </w:r>
          </w:p>
          <w:p w:rsidR="00AA5CA8" w:rsidRDefault="00AA5CA8" w:rsidP="00AA5CA8">
            <w:pPr>
              <w:jc w:val="both"/>
              <w:rPr>
                <w:bCs/>
              </w:rPr>
            </w:pPr>
            <w:r>
              <w:rPr>
                <w:bCs/>
              </w:rPr>
              <w:t>Календарь природы. Настольная игра</w:t>
            </w:r>
            <w:r w:rsidRPr="00AD6F2F">
              <w:rPr>
                <w:bCs/>
              </w:rPr>
              <w:t>:</w:t>
            </w:r>
            <w:r>
              <w:rPr>
                <w:bCs/>
              </w:rPr>
              <w:t xml:space="preserve">  «Календарь природы» (на магнитах).  </w:t>
            </w:r>
          </w:p>
          <w:p w:rsidR="005063F0" w:rsidRDefault="00AA5CA8" w:rsidP="00AA5CA8">
            <w:pPr>
              <w:jc w:val="both"/>
              <w:rPr>
                <w:bCs/>
              </w:rPr>
            </w:pPr>
            <w:r>
              <w:rPr>
                <w:bCs/>
              </w:rPr>
              <w:t>Материалы и оборудование для детского экспериментирования (природный, утилизированный, технический). Г</w:t>
            </w:r>
            <w:r w:rsidRPr="003A5FDF">
              <w:rPr>
                <w:bCs/>
              </w:rPr>
              <w:t>лобус</w:t>
            </w:r>
            <w:r>
              <w:rPr>
                <w:bCs/>
              </w:rPr>
              <w:t xml:space="preserve">, </w:t>
            </w:r>
            <w:r w:rsidRPr="003A5FDF">
              <w:rPr>
                <w:bCs/>
              </w:rPr>
              <w:t>географические карты</w:t>
            </w:r>
            <w:r>
              <w:rPr>
                <w:bCs/>
              </w:rPr>
              <w:t>.  Картотека «Элементарные опыты и эксперименты в ДОУ».  Коллекции: ракушек, камней и др.</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D2D" w:rsidRPr="00733802" w:rsidRDefault="00BD2D2D" w:rsidP="00BD2D2D">
            <w:pPr>
              <w:jc w:val="both"/>
              <w:rPr>
                <w:bCs/>
              </w:rPr>
            </w:pPr>
            <w:r>
              <w:rPr>
                <w:bCs/>
              </w:rPr>
              <w:t>Методические пособия</w:t>
            </w:r>
            <w:r w:rsidRPr="00733802">
              <w:rPr>
                <w:bCs/>
              </w:rPr>
              <w:t>:</w:t>
            </w:r>
            <w:r>
              <w:rPr>
                <w:bCs/>
              </w:rPr>
              <w:t xml:space="preserve"> "Д</w:t>
            </w:r>
            <w:r w:rsidRPr="00733802">
              <w:rPr>
                <w:bCs/>
              </w:rPr>
              <w:t>икие животные</w:t>
            </w:r>
            <w:r>
              <w:rPr>
                <w:bCs/>
              </w:rPr>
              <w:t>", "В</w:t>
            </w:r>
            <w:r w:rsidRPr="00733802">
              <w:rPr>
                <w:bCs/>
              </w:rPr>
              <w:t>ремена года</w:t>
            </w:r>
            <w:r>
              <w:rPr>
                <w:bCs/>
              </w:rPr>
              <w:t>", "П</w:t>
            </w:r>
            <w:r w:rsidRPr="00733802">
              <w:rPr>
                <w:bCs/>
              </w:rPr>
              <w:t>тицы</w:t>
            </w:r>
            <w:r>
              <w:rPr>
                <w:bCs/>
              </w:rPr>
              <w:t>, "О</w:t>
            </w:r>
            <w:r w:rsidRPr="00733802">
              <w:rPr>
                <w:bCs/>
              </w:rPr>
              <w:t>вощи</w:t>
            </w:r>
            <w:r>
              <w:rPr>
                <w:bCs/>
              </w:rPr>
              <w:t>", "Д</w:t>
            </w:r>
            <w:r w:rsidRPr="00733802">
              <w:rPr>
                <w:bCs/>
              </w:rPr>
              <w:t>еревья</w:t>
            </w:r>
            <w:r>
              <w:rPr>
                <w:bCs/>
              </w:rPr>
              <w:t xml:space="preserve"> и</w:t>
            </w:r>
            <w:r w:rsidRPr="00733802">
              <w:rPr>
                <w:bCs/>
              </w:rPr>
              <w:t xml:space="preserve"> листья</w:t>
            </w:r>
            <w:r>
              <w:rPr>
                <w:bCs/>
              </w:rPr>
              <w:t>".</w:t>
            </w:r>
          </w:p>
          <w:p w:rsidR="00BD2D2D" w:rsidRDefault="00BD2D2D" w:rsidP="00BD2D2D">
            <w:pPr>
              <w:jc w:val="both"/>
              <w:rPr>
                <w:bCs/>
              </w:rPr>
            </w:pPr>
            <w:r w:rsidRPr="00733802">
              <w:rPr>
                <w:bCs/>
              </w:rPr>
              <w:t>Демонстрационный материал</w:t>
            </w:r>
            <w:r>
              <w:rPr>
                <w:bCs/>
              </w:rPr>
              <w:t>: "О</w:t>
            </w:r>
            <w:r w:rsidRPr="00733802">
              <w:rPr>
                <w:bCs/>
              </w:rPr>
              <w:t>кеаны и материки</w:t>
            </w:r>
            <w:r>
              <w:rPr>
                <w:bCs/>
              </w:rPr>
              <w:t>". Модель составления рассказа (времена года, овощи и фрукты, одежда, посуда, мебель) .К</w:t>
            </w:r>
            <w:r w:rsidRPr="00733802">
              <w:rPr>
                <w:bCs/>
              </w:rPr>
              <w:t>артинки</w:t>
            </w:r>
            <w:r>
              <w:rPr>
                <w:bCs/>
              </w:rPr>
              <w:t>: деревья кустарники.</w:t>
            </w:r>
          </w:p>
          <w:p w:rsidR="00BD2D2D" w:rsidRDefault="00BD2D2D" w:rsidP="00BD2D2D">
            <w:pPr>
              <w:jc w:val="both"/>
              <w:rPr>
                <w:bCs/>
              </w:rPr>
            </w:pPr>
            <w:r>
              <w:rPr>
                <w:bCs/>
              </w:rPr>
              <w:t>Энциклопедии: «Новый атлас для животных», «Космос», «Планета земля», «Животные джунглей», «Подводный мир», «Техника», «Все обо всем», «Суперэнциклопедия для мальчиков и девочек».</w:t>
            </w:r>
          </w:p>
          <w:p w:rsidR="002E5C66" w:rsidRDefault="00BD2D2D" w:rsidP="00BD2D2D">
            <w:pPr>
              <w:jc w:val="both"/>
              <w:rPr>
                <w:bCs/>
              </w:rPr>
            </w:pPr>
            <w:r>
              <w:rPr>
                <w:bCs/>
              </w:rPr>
              <w:t xml:space="preserve">Игра «Календарь природы». </w:t>
            </w:r>
            <w:r w:rsidRPr="00AF4E6D">
              <w:rPr>
                <w:bCs/>
              </w:rPr>
              <w:t>Атлас для детей:</w:t>
            </w:r>
            <w:r>
              <w:rPr>
                <w:b/>
                <w:bCs/>
              </w:rPr>
              <w:t xml:space="preserve"> </w:t>
            </w:r>
            <w:r>
              <w:rPr>
                <w:bCs/>
              </w:rPr>
              <w:t>«Наша планета животный и растительный мир». К</w:t>
            </w:r>
            <w:r w:rsidRPr="003A5FDF">
              <w:rPr>
                <w:bCs/>
              </w:rPr>
              <w:t>оллекции:</w:t>
            </w:r>
            <w:r>
              <w:rPr>
                <w:bCs/>
              </w:rPr>
              <w:t xml:space="preserve"> фантиков</w:t>
            </w:r>
            <w:r w:rsidRPr="003A5FDF">
              <w:rPr>
                <w:bCs/>
              </w:rPr>
              <w:t>, ракушек, ка</w:t>
            </w:r>
            <w:r>
              <w:rPr>
                <w:bCs/>
              </w:rPr>
              <w:t>мней.</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F070AF">
            <w:pPr>
              <w:jc w:val="both"/>
              <w:rPr>
                <w:bCs/>
              </w:rPr>
            </w:pPr>
            <w:r>
              <w:t xml:space="preserve">Подборка художественной литературы к тематическим неделям: «Всё о космосе», «Россия-Родина моя», «Удивительный мир природы» и др. Иллюстрации: «Природа родного края», «Животные», «Птицы», «Транспорт», «Профессии», «Гербы», «Рыбы», «Военная техника», «Фрукты», «Овощи», «Мебель» и др. . Лэпбуки: «Узнаём время», «Сказки», «Космос». Географические карты, глобус. Альбом «Москва-прошлое и настоящее». Загадки, пословицы, поговорки. Раскраски. Настольные игры: </w:t>
            </w:r>
            <w:r>
              <w:rPr>
                <w:color w:val="333333"/>
              </w:rPr>
              <w:t>лото, домино, мозаика, пазлы,;  Стенд с государственными символами России (флаг, герб), портрет президента. Мини-музей «Календари».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772" w:rsidRPr="00733802" w:rsidRDefault="00F50772" w:rsidP="00F50772">
            <w:pPr>
              <w:jc w:val="both"/>
              <w:rPr>
                <w:bCs/>
              </w:rPr>
            </w:pPr>
            <w:r>
              <w:rPr>
                <w:bCs/>
              </w:rPr>
              <w:t>Методические пособия</w:t>
            </w:r>
            <w:r w:rsidRPr="00733802">
              <w:rPr>
                <w:bCs/>
              </w:rPr>
              <w:t>:</w:t>
            </w:r>
            <w:r>
              <w:rPr>
                <w:bCs/>
              </w:rPr>
              <w:t xml:space="preserve"> "Д</w:t>
            </w:r>
            <w:r w:rsidRPr="00733802">
              <w:rPr>
                <w:bCs/>
              </w:rPr>
              <w:t>икие животные</w:t>
            </w:r>
            <w:r>
              <w:rPr>
                <w:bCs/>
              </w:rPr>
              <w:t>", "В</w:t>
            </w:r>
            <w:r w:rsidRPr="00733802">
              <w:rPr>
                <w:bCs/>
              </w:rPr>
              <w:t>ремена года</w:t>
            </w:r>
            <w:r>
              <w:rPr>
                <w:bCs/>
              </w:rPr>
              <w:t>", "П</w:t>
            </w:r>
            <w:r w:rsidRPr="00733802">
              <w:rPr>
                <w:bCs/>
              </w:rPr>
              <w:t>тицы</w:t>
            </w:r>
            <w:r>
              <w:rPr>
                <w:bCs/>
              </w:rPr>
              <w:t>, "О</w:t>
            </w:r>
            <w:r w:rsidRPr="00733802">
              <w:rPr>
                <w:bCs/>
              </w:rPr>
              <w:t>вощи</w:t>
            </w:r>
            <w:r>
              <w:rPr>
                <w:bCs/>
              </w:rPr>
              <w:t>", "Д</w:t>
            </w:r>
            <w:r w:rsidRPr="00733802">
              <w:rPr>
                <w:bCs/>
              </w:rPr>
              <w:t>еревья</w:t>
            </w:r>
            <w:r>
              <w:rPr>
                <w:bCs/>
              </w:rPr>
              <w:t xml:space="preserve"> и</w:t>
            </w:r>
            <w:r w:rsidRPr="00733802">
              <w:rPr>
                <w:bCs/>
              </w:rPr>
              <w:t xml:space="preserve"> листья</w:t>
            </w:r>
            <w:r>
              <w:rPr>
                <w:bCs/>
              </w:rPr>
              <w:t>".</w:t>
            </w:r>
          </w:p>
          <w:p w:rsidR="00F50772" w:rsidRDefault="00F50772" w:rsidP="00F50772">
            <w:pPr>
              <w:jc w:val="both"/>
              <w:rPr>
                <w:bCs/>
              </w:rPr>
            </w:pPr>
            <w:r w:rsidRPr="00733802">
              <w:rPr>
                <w:bCs/>
              </w:rPr>
              <w:t>Демонстрационный материал</w:t>
            </w:r>
            <w:r>
              <w:rPr>
                <w:bCs/>
              </w:rPr>
              <w:t>: "О</w:t>
            </w:r>
            <w:r w:rsidRPr="00733802">
              <w:rPr>
                <w:bCs/>
              </w:rPr>
              <w:t>кеаны и материки</w:t>
            </w:r>
            <w:r>
              <w:rPr>
                <w:bCs/>
              </w:rPr>
              <w:t>". "Природные зоны".  Модель составления рассказа (времена года, овощи и фрукты, одежда, посуда, мебель). Р</w:t>
            </w:r>
            <w:r w:rsidRPr="00733802">
              <w:rPr>
                <w:bCs/>
              </w:rPr>
              <w:t xml:space="preserve">аскраски: </w:t>
            </w:r>
            <w:r>
              <w:rPr>
                <w:bCs/>
              </w:rPr>
              <w:t>"П</w:t>
            </w:r>
            <w:r w:rsidRPr="00733802">
              <w:rPr>
                <w:bCs/>
              </w:rPr>
              <w:t>тицы</w:t>
            </w:r>
            <w:r>
              <w:rPr>
                <w:bCs/>
              </w:rPr>
              <w:t>"</w:t>
            </w:r>
            <w:r w:rsidRPr="00733802">
              <w:rPr>
                <w:bCs/>
              </w:rPr>
              <w:t>,</w:t>
            </w:r>
            <w:r>
              <w:rPr>
                <w:bCs/>
              </w:rPr>
              <w:t xml:space="preserve"> "М</w:t>
            </w:r>
            <w:r w:rsidRPr="00733802">
              <w:rPr>
                <w:bCs/>
              </w:rPr>
              <w:t>орские животные</w:t>
            </w:r>
            <w:r>
              <w:rPr>
                <w:bCs/>
              </w:rPr>
              <w:t>", "Д</w:t>
            </w:r>
            <w:r w:rsidRPr="00733802">
              <w:rPr>
                <w:bCs/>
              </w:rPr>
              <w:t>икие животные</w:t>
            </w:r>
            <w:r>
              <w:rPr>
                <w:bCs/>
              </w:rPr>
              <w:t>", "Бабочки", "Весна".</w:t>
            </w:r>
            <w:r w:rsidRPr="00733802">
              <w:rPr>
                <w:bCs/>
              </w:rPr>
              <w:t xml:space="preserve"> </w:t>
            </w:r>
          </w:p>
          <w:p w:rsidR="00F50772" w:rsidRDefault="00F50772" w:rsidP="00F50772">
            <w:pPr>
              <w:jc w:val="both"/>
              <w:rPr>
                <w:bCs/>
              </w:rPr>
            </w:pPr>
            <w:r w:rsidRPr="00AD6F2F">
              <w:rPr>
                <w:bCs/>
              </w:rPr>
              <w:t>Настольные игры:</w:t>
            </w:r>
            <w:r>
              <w:rPr>
                <w:bCs/>
              </w:rPr>
              <w:t xml:space="preserve"> пазлы</w:t>
            </w:r>
            <w:r w:rsidRPr="00AD6F2F">
              <w:rPr>
                <w:bCs/>
              </w:rPr>
              <w:t xml:space="preserve"> "Чей малыш"</w:t>
            </w:r>
            <w:r>
              <w:rPr>
                <w:bCs/>
              </w:rPr>
              <w:t xml:space="preserve">, вкладыши "Животные жарких стран", "Водный мир", "Растения","Мир животных", "Насекомые" </w:t>
            </w:r>
          </w:p>
          <w:p w:rsidR="00F50772" w:rsidRDefault="00F50772" w:rsidP="00F50772">
            <w:pPr>
              <w:jc w:val="both"/>
              <w:rPr>
                <w:bCs/>
              </w:rPr>
            </w:pPr>
            <w:r>
              <w:rPr>
                <w:bCs/>
              </w:rPr>
              <w:t>Игры "Кто где живет", "Почемучка", "Береги живое", "Стань другом природы", "Во саду ли , в огороде", "Занимательная зоология"</w:t>
            </w:r>
          </w:p>
          <w:p w:rsidR="00F50772" w:rsidRDefault="00F50772" w:rsidP="00F50772">
            <w:pPr>
              <w:jc w:val="both"/>
              <w:rPr>
                <w:bCs/>
              </w:rPr>
            </w:pPr>
            <w:r w:rsidRPr="009F48DF">
              <w:rPr>
                <w:bCs/>
              </w:rPr>
              <w:t>Дидактические карточки:"</w:t>
            </w:r>
            <w:r w:rsidRPr="006F249B">
              <w:rPr>
                <w:bCs/>
              </w:rPr>
              <w:t>Птицы наших лесов", "Рыбы", "Животные наших лесов", "Городские птицы"</w:t>
            </w:r>
            <w:r w:rsidRPr="00AD6F2F">
              <w:rPr>
                <w:bCs/>
              </w:rPr>
              <w:t>"</w:t>
            </w:r>
            <w:r>
              <w:rPr>
                <w:bCs/>
              </w:rPr>
              <w:t xml:space="preserve"> </w:t>
            </w:r>
          </w:p>
          <w:p w:rsidR="00F50772" w:rsidRDefault="00F50772" w:rsidP="00F50772">
            <w:pPr>
              <w:jc w:val="both"/>
              <w:rPr>
                <w:bCs/>
              </w:rPr>
            </w:pPr>
            <w:r>
              <w:rPr>
                <w:bCs/>
              </w:rPr>
              <w:t>Природа нашего края. Птицы тайги</w:t>
            </w:r>
          </w:p>
          <w:p w:rsidR="00F50772" w:rsidRDefault="00F50772" w:rsidP="00F50772">
            <w:pPr>
              <w:jc w:val="both"/>
              <w:rPr>
                <w:bCs/>
              </w:rPr>
            </w:pPr>
            <w:r w:rsidRPr="00AD6F2F">
              <w:rPr>
                <w:bCs/>
              </w:rPr>
              <w:t>Энциклопедия</w:t>
            </w:r>
            <w:r>
              <w:rPr>
                <w:bCs/>
              </w:rPr>
              <w:t>: "Обо всем на свете", "Я познаю мир", Скажи мне, почему?" Материалы и оборудование для детского экспериментирования (природный, утилизированный, технический). Г</w:t>
            </w:r>
            <w:r w:rsidRPr="003A5FDF">
              <w:rPr>
                <w:bCs/>
              </w:rPr>
              <w:t>лобус</w:t>
            </w:r>
            <w:r>
              <w:rPr>
                <w:bCs/>
              </w:rPr>
              <w:t xml:space="preserve">, </w:t>
            </w:r>
            <w:r w:rsidRPr="003A5FDF">
              <w:rPr>
                <w:bCs/>
              </w:rPr>
              <w:t>географические карты</w:t>
            </w:r>
            <w:r>
              <w:rPr>
                <w:bCs/>
              </w:rPr>
              <w:t>. Опыты на тему "Космос"</w:t>
            </w:r>
            <w:r w:rsidRPr="003A5FDF">
              <w:rPr>
                <w:bCs/>
              </w:rPr>
              <w:t xml:space="preserve"> </w:t>
            </w:r>
          </w:p>
          <w:p w:rsidR="005063F0" w:rsidRDefault="00F50772" w:rsidP="00F50772">
            <w:pPr>
              <w:jc w:val="both"/>
            </w:pPr>
            <w:r>
              <w:rPr>
                <w:bCs/>
              </w:rPr>
              <w:t>Мадера А. Г.  "Опыты без взрывов" Картотеки</w:t>
            </w:r>
            <w:r w:rsidRPr="003A5FDF">
              <w:rPr>
                <w:bCs/>
              </w:rPr>
              <w:t xml:space="preserve"> схем проведения опытов и экспериментов</w:t>
            </w:r>
            <w:r>
              <w:rPr>
                <w:bCs/>
              </w:rPr>
              <w:t>. А</w:t>
            </w:r>
            <w:r w:rsidRPr="003A5FDF">
              <w:rPr>
                <w:bCs/>
              </w:rPr>
              <w:t>льбом "Эксперименты</w:t>
            </w:r>
            <w:r>
              <w:rPr>
                <w:bCs/>
              </w:rPr>
              <w:t>»</w:t>
            </w:r>
            <w:r w:rsidRPr="003A5FDF">
              <w:rPr>
                <w:bCs/>
              </w:rPr>
              <w:t xml:space="preserve"> для детей 5-7 лет</w:t>
            </w:r>
            <w:r>
              <w:rPr>
                <w:bCs/>
              </w:rPr>
              <w:t xml:space="preserve">. </w:t>
            </w:r>
            <w:r w:rsidRPr="003A5FDF">
              <w:rPr>
                <w:bCs/>
              </w:rPr>
              <w:t>Экологический дневник дошкольник</w:t>
            </w:r>
            <w:r>
              <w:rPr>
                <w:bCs/>
              </w:rPr>
              <w:t>:</w:t>
            </w:r>
            <w:r w:rsidRPr="003A5FDF">
              <w:rPr>
                <w:bCs/>
              </w:rPr>
              <w:t xml:space="preserve"> "Зима», «Весна"</w:t>
            </w:r>
            <w:r>
              <w:rPr>
                <w:bCs/>
              </w:rPr>
              <w:t>, "Лето", "Осень"</w:t>
            </w:r>
          </w:p>
        </w:tc>
      </w:tr>
      <w:tr w:rsidR="005063F0" w:rsidTr="005063F0">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Центр занимательной математики</w:t>
            </w:r>
          </w:p>
        </w:tc>
        <w:tc>
          <w:tcPr>
            <w:tcW w:w="1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5063F0">
            <w:pPr>
              <w:jc w:val="both"/>
            </w:pPr>
          </w:p>
        </w:tc>
      </w:tr>
      <w:tr w:rsidR="005063F0" w:rsidTr="004D49DB">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9DB" w:rsidRPr="008C423E" w:rsidRDefault="004D49DB" w:rsidP="004D49DB">
            <w:pPr>
              <w:jc w:val="both"/>
            </w:pPr>
            <w:r w:rsidRPr="008C423E">
              <w:t>Наглядно-дидактический материал, набор математических знаков, геометрических фигур, счетн</w:t>
            </w:r>
            <w:r>
              <w:t>ый материал, счётные стаканчики, счётное домино.</w:t>
            </w:r>
          </w:p>
          <w:p w:rsidR="004D49DB" w:rsidRDefault="004D49DB" w:rsidP="004D49DB">
            <w:pPr>
              <w:jc w:val="both"/>
              <w:rPr>
                <w:bCs/>
              </w:rPr>
            </w:pPr>
            <w:r w:rsidRPr="008C423E">
              <w:t xml:space="preserve">Дидактические игры математического содержания: </w:t>
            </w:r>
            <w:r w:rsidRPr="008C423E">
              <w:rPr>
                <w:bCs/>
              </w:rPr>
              <w:t xml:space="preserve">«Волшебный куб». </w:t>
            </w:r>
            <w:r w:rsidRPr="008C423E">
              <w:t>Дидактические пособия: логические б</w:t>
            </w:r>
            <w:r>
              <w:t>локи Дьенеша, палочки Кюизенера</w:t>
            </w:r>
            <w:r w:rsidRPr="008C423E">
              <w:rPr>
                <w:bCs/>
              </w:rPr>
              <w:t>.</w:t>
            </w:r>
          </w:p>
          <w:p w:rsidR="005063F0" w:rsidRDefault="004D49DB" w:rsidP="004D49DB">
            <w:pPr>
              <w:jc w:val="both"/>
            </w:pPr>
            <w:r>
              <w:rPr>
                <w:color w:val="000000"/>
              </w:rPr>
              <w:t>Игры на закрепление цветов: «Найди картинку определенного цвета», «Найди игрушку данного цвета», Собери пирамидку по цветам». Игры для определения слуховых и тактильных качеств «Чудесный мешочек».</w:t>
            </w:r>
          </w:p>
        </w:tc>
      </w:tr>
      <w:tr w:rsidR="005063F0" w:rsidTr="004D49DB">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D49DB">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0E4CE8">
            <w:pPr>
              <w:jc w:val="both"/>
            </w:pPr>
            <w:r w:rsidRPr="0096306A">
              <w:rPr>
                <w:color w:val="000000"/>
              </w:rPr>
              <w:t>Игровой стол с предметами на развитие мелкой моторики.  Игры-книги математического содержания: «Цвет</w:t>
            </w:r>
            <w:r>
              <w:rPr>
                <w:color w:val="000000"/>
              </w:rPr>
              <w:t>»,  «Форма</w:t>
            </w:r>
            <w:r w:rsidRPr="0096306A">
              <w:rPr>
                <w:color w:val="000000"/>
              </w:rPr>
              <w:t>», лестница-чудесница,</w:t>
            </w:r>
            <w:r>
              <w:rPr>
                <w:color w:val="000000"/>
              </w:rPr>
              <w:t xml:space="preserve"> </w:t>
            </w:r>
            <w:r w:rsidRPr="0096306A">
              <w:rPr>
                <w:color w:val="000000"/>
              </w:rPr>
              <w:t>игры - вкладыши пластмассовые  и деревянные, мозаика разных размеров, пирамидки разных размеров (пластмассовые и деревянные), логический куб и домик, бусы, пазлы</w:t>
            </w:r>
            <w:r>
              <w:rPr>
                <w:color w:val="000000"/>
              </w:rPr>
              <w:t>,</w:t>
            </w:r>
            <w:r w:rsidRPr="0096306A">
              <w:rPr>
                <w:color w:val="000000"/>
              </w:rPr>
              <w:t xml:space="preserve"> крупные, пирамидки – вкладыши, лабиринты</w:t>
            </w:r>
            <w:r>
              <w:rPr>
                <w:color w:val="000000"/>
              </w:rPr>
              <w:t xml:space="preserve">, кубики «Томик», матрешки. </w:t>
            </w:r>
            <w:r w:rsidRPr="0096306A">
              <w:rPr>
                <w:color w:val="000000"/>
              </w:rPr>
              <w:t xml:space="preserve"> Дидактические пособия: логические блоки Дьенеша, палочки Кюизенера.</w:t>
            </w:r>
            <w:r>
              <w:rPr>
                <w:color w:val="000000"/>
              </w:rPr>
              <w:t xml:space="preserve"> Игры на закрепление цветов: «Найди картинку определенного цвета», «Найди игрушку данного цвета», Собери пирамидку по цветам». Игры для определения слуховых и тактильных качеств «Чудесный мешочек».</w:t>
            </w:r>
          </w:p>
        </w:tc>
      </w:tr>
      <w:tr w:rsidR="005063F0" w:rsidTr="000E4CE8">
        <w:trPr>
          <w:gridAfter w:val="1"/>
          <w:wAfter w:w="14786" w:type="dxa"/>
          <w:trHeight w:val="543"/>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E61120" w:rsidP="00E61120">
            <w:pPr>
              <w:jc w:val="both"/>
            </w:pPr>
            <w:r>
              <w:t xml:space="preserve">Наглядно-дидактический материал, комплекты цифр, математических знаков, геометрических фигур, счетный материал, веер «Цифры». </w:t>
            </w:r>
          </w:p>
          <w:p w:rsidR="005063F0" w:rsidRDefault="00E61120" w:rsidP="00E61120">
            <w:pPr>
              <w:jc w:val="both"/>
            </w:pPr>
            <w:r>
              <w:t xml:space="preserve">Настольно-печатные и дидактические игры математического содержания: «Назови фигуру», «Сложи узор», «Выбираем противоположности», «Уникуб»,  «Мозаика», «Логико малыш», игры для шнурования: «Медведь», «Клоун», головоломки </w:t>
            </w:r>
            <w:r w:rsidRPr="00234686">
              <w:rPr>
                <w:bCs/>
              </w:rPr>
              <w:t>«</w:t>
            </w:r>
            <w:r>
              <w:rPr>
                <w:bCs/>
              </w:rPr>
              <w:t>Колумбово яйцо»,</w:t>
            </w:r>
            <w:r w:rsidRPr="00234686">
              <w:rPr>
                <w:bCs/>
              </w:rPr>
              <w:t xml:space="preserve"> "</w:t>
            </w:r>
            <w:r>
              <w:rPr>
                <w:bCs/>
              </w:rPr>
              <w:t>Волшебный круг»</w:t>
            </w:r>
            <w:r w:rsidRPr="00234686">
              <w:rPr>
                <w:bCs/>
              </w:rPr>
              <w:t>,</w:t>
            </w:r>
            <w:r>
              <w:rPr>
                <w:bCs/>
              </w:rPr>
              <w:t>пирамидка, счетный материал, деревянные пазлы «До и после».</w:t>
            </w:r>
            <w:r w:rsidRPr="00A51012">
              <w:rPr>
                <w:color w:val="FF0000"/>
              </w:rPr>
              <w:t xml:space="preserve"> </w:t>
            </w:r>
            <w:r>
              <w:rPr>
                <w:bCs/>
              </w:rPr>
              <w:t xml:space="preserve"> </w:t>
            </w:r>
            <w:r>
              <w:t xml:space="preserve"> </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FF3" w:rsidRDefault="00737FF3" w:rsidP="00737FF3">
            <w:pPr>
              <w:jc w:val="both"/>
            </w:pPr>
            <w:r>
              <w:t xml:space="preserve">Счетный материал, измерительные приборы и инструменты (сантиметр, линейка, весы, рулетка и т.д.), веер «Цифры», модель часов. </w:t>
            </w:r>
          </w:p>
          <w:p w:rsidR="00737FF3" w:rsidRDefault="00737FF3" w:rsidP="00737FF3">
            <w:pPr>
              <w:jc w:val="both"/>
            </w:pPr>
            <w:r>
              <w:t xml:space="preserve">Настольно-печатные и дидактические игры математического содержания: «Назови фигуру», «Сложи узор», </w:t>
            </w:r>
            <w:r>
              <w:rPr>
                <w:bCs/>
              </w:rPr>
              <w:t>"Ч</w:t>
            </w:r>
            <w:r w:rsidRPr="005B1E41">
              <w:rPr>
                <w:bCs/>
              </w:rPr>
              <w:t>исловые</w:t>
            </w:r>
            <w:r>
              <w:rPr>
                <w:bCs/>
              </w:rPr>
              <w:t xml:space="preserve"> пазлы", лото "Геометрические фигуры".</w:t>
            </w:r>
            <w:r>
              <w:t xml:space="preserve"> Игра «Танграмм».</w:t>
            </w:r>
          </w:p>
          <w:p w:rsidR="00737FF3" w:rsidRDefault="00737FF3" w:rsidP="00737FF3">
            <w:pPr>
              <w:jc w:val="both"/>
            </w:pPr>
            <w:r>
              <w:t xml:space="preserve">Развивающие пособия В. Воскобовича: </w:t>
            </w:r>
            <w:r>
              <w:rPr>
                <w:bCs/>
              </w:rPr>
              <w:t>и</w:t>
            </w:r>
            <w:r w:rsidRPr="005B1E41">
              <w:rPr>
                <w:bCs/>
              </w:rPr>
              <w:t>гровизор</w:t>
            </w:r>
            <w:r>
              <w:rPr>
                <w:bCs/>
              </w:rPr>
              <w:t>, к</w:t>
            </w:r>
            <w:r w:rsidRPr="005B1E41">
              <w:rPr>
                <w:bCs/>
              </w:rPr>
              <w:t>вадрат двухцветный</w:t>
            </w:r>
            <w:r>
              <w:t xml:space="preserve">. </w:t>
            </w:r>
          </w:p>
          <w:p w:rsidR="005063F0" w:rsidRDefault="00737FF3" w:rsidP="00737FF3">
            <w:pPr>
              <w:jc w:val="both"/>
            </w:pPr>
            <w:r>
              <w:t>Модели числа, частей суток, времени.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Средняя группа</w:t>
            </w:r>
            <w:r w:rsidR="00433637">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35C" w:rsidRPr="005A1BC5" w:rsidRDefault="00FC735C" w:rsidP="00FC735C">
            <w:pPr>
              <w:jc w:val="both"/>
            </w:pPr>
            <w:r w:rsidRPr="005A1BC5">
              <w:t>Наглядно-дидактический материал, комплекты цифр, математических знаков, геометрических фигур, счетный материал, измерительные приборы и инструменты (сантиметр, линейка, и т.д.), веер «Цифры», модель часов, счетные палочки.</w:t>
            </w:r>
          </w:p>
          <w:p w:rsidR="00FC735C" w:rsidRPr="005A1BC5" w:rsidRDefault="00FC735C" w:rsidP="00FC735C">
            <w:pPr>
              <w:jc w:val="both"/>
              <w:rPr>
                <w:color w:val="0070C0"/>
              </w:rPr>
            </w:pPr>
            <w:r w:rsidRPr="005A1BC5">
              <w:t>Настольно-печатные и дидактические игры математического содержания: «Мои первые цифры», «Весёлые цифры», «Цифры», «Сколько не хват</w:t>
            </w:r>
            <w:r>
              <w:t xml:space="preserve">ает», «Цифра-число-количество». </w:t>
            </w:r>
            <w:r w:rsidRPr="005A1BC5">
              <w:t xml:space="preserve"> Дидактические по</w:t>
            </w:r>
            <w:r>
              <w:t>собия: логические блоки Дьенеша.</w:t>
            </w:r>
            <w:r w:rsidRPr="005A1BC5">
              <w:t xml:space="preserve"> Игра-головоломка: «Серпантинка-лабиринт», бусы деревянные, деревянные пирамидки.</w:t>
            </w:r>
            <w:r>
              <w:t xml:space="preserve"> </w:t>
            </w:r>
            <w:r w:rsidRPr="005A1BC5">
              <w:t>Рамки-вкладыши:«Монтессори»,  «Гусеница», «Счет», «Цифры», «Геометрические фигуры», «Гео</w:t>
            </w:r>
            <w:r>
              <w:t>метрические фигуры»-3, д</w:t>
            </w:r>
            <w:r w:rsidRPr="005A1BC5">
              <w:t xml:space="preserve">еревянный кубик с геометрическими фигурами, деревянный квадрат с геометрическими фигурами,  объёмные геометрические фигуры, </w:t>
            </w:r>
          </w:p>
          <w:p w:rsidR="00FC735C" w:rsidRPr="005A1BC5" w:rsidRDefault="00FC735C" w:rsidP="00FC735C">
            <w:pPr>
              <w:jc w:val="both"/>
              <w:rPr>
                <w:bCs/>
              </w:rPr>
            </w:pPr>
            <w:r w:rsidRPr="005A1BC5">
              <w:rPr>
                <w:bCs/>
              </w:rPr>
              <w:t>Художественная литература: «Арифметика для самых маленьких», «Сказочный счет», «Математика» (счет и загадки), стихи «Сложение и вычитание», «Веселый счет».</w:t>
            </w:r>
          </w:p>
          <w:p w:rsidR="005063F0" w:rsidRDefault="00FC735C" w:rsidP="00FC735C">
            <w:pPr>
              <w:jc w:val="both"/>
            </w:pPr>
            <w:r w:rsidRPr="005A1BC5">
              <w:rPr>
                <w:bCs/>
              </w:rPr>
              <w:t>Развивающая игра: «Вес</w:t>
            </w:r>
            <w:r>
              <w:rPr>
                <w:bCs/>
              </w:rPr>
              <w:t>елая логика». Настольные игры: ш</w:t>
            </w:r>
            <w:r w:rsidRPr="005A1BC5">
              <w:rPr>
                <w:bCs/>
              </w:rPr>
              <w:t>ахматы, шашки, нарды. Плакат «Числовой ряд»</w:t>
            </w:r>
            <w:r>
              <w:rPr>
                <w:bCs/>
              </w:rPr>
              <w:t>.</w:t>
            </w:r>
          </w:p>
        </w:tc>
      </w:tr>
      <w:tr w:rsidR="00737FF3"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FF3"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rsidP="002E5C66">
            <w:pPr>
              <w:jc w:val="both"/>
            </w:pPr>
            <w:r>
              <w:t xml:space="preserve">Наглядно-дидактический материал, комплекты цифр, математических знаков, геометрических фигур, счетный материал, измерительные приборы и инструменты (сантиметр, линейка, весы, рулетка и т.д.), веер «Цифры», модель часов. </w:t>
            </w:r>
          </w:p>
          <w:p w:rsidR="00737FF3" w:rsidRDefault="002E5C66" w:rsidP="002E5C66">
            <w:pPr>
              <w:jc w:val="both"/>
            </w:pPr>
            <w:r>
              <w:t xml:space="preserve">Настольно-печатные и дидактические игры математического содержания: геометрические формы «Считаем вместе», </w:t>
            </w:r>
            <w:r>
              <w:rPr>
                <w:bCs/>
              </w:rPr>
              <w:t>игра - лото "Логика".</w:t>
            </w:r>
            <w:r>
              <w:t xml:space="preserve"> Логика и цифры играем в математику. Дидактические пособия: логические блоки Дьенеша, палочки Кюизенера, соты Кайе, «Сложи узор». Развивающие пособия В. Воскобовича : </w:t>
            </w:r>
            <w:r>
              <w:rPr>
                <w:bCs/>
              </w:rPr>
              <w:t>Чудо-крестики-1, Математический планшет. Домино: счет, геометрические фигуры. Кубики-цифры.</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Старшая группа</w:t>
            </w:r>
            <w:r w:rsidR="00433637">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D2D" w:rsidRDefault="00BD2D2D" w:rsidP="00BD2D2D">
            <w:pPr>
              <w:jc w:val="both"/>
            </w:pPr>
            <w:r>
              <w:t xml:space="preserve">Наглядно-дидактический материал, комплекты цифр, математических знаков, геометрических фигур, счетный материал, измерительные приборы и инструменты (сантиметр, линейка, рулетка и т.д.), веер «Цифры», модель часов. </w:t>
            </w:r>
          </w:p>
          <w:p w:rsidR="00BD2D2D" w:rsidRDefault="00BD2D2D" w:rsidP="00BD2D2D">
            <w:pPr>
              <w:jc w:val="both"/>
            </w:pPr>
            <w:r>
              <w:t>Настольно-печатные и дидактические игры математического содержания: «Назови фигуру», «Сложи узор» и др. Дидактические пособия: логические блоки Дьенеша, палочки Кюизенера и др.</w:t>
            </w:r>
          </w:p>
          <w:p w:rsidR="00B02DC0" w:rsidRDefault="00BD2D2D">
            <w:pPr>
              <w:jc w:val="both"/>
            </w:pPr>
            <w:r>
              <w:t>Развивающие пособия В. Воскобовича:</w:t>
            </w:r>
            <w:r>
              <w:rPr>
                <w:bCs/>
              </w:rPr>
              <w:t xml:space="preserve"> Г</w:t>
            </w:r>
            <w:r w:rsidRPr="005B1E41">
              <w:rPr>
                <w:bCs/>
              </w:rPr>
              <w:t>еоконт</w:t>
            </w:r>
            <w:r>
              <w:rPr>
                <w:bCs/>
              </w:rPr>
              <w:t xml:space="preserve"> и др. </w:t>
            </w:r>
            <w:r>
              <w:t>Модели числа, частей суток, времени.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D2D" w:rsidRDefault="00BD2D2D" w:rsidP="00BD2D2D">
            <w:pPr>
              <w:jc w:val="both"/>
            </w:pPr>
            <w:r>
              <w:t xml:space="preserve">Наглядно-дидактический материал, комплекты цифр, математических знаков, геометрических фигур, счетный материал, измерительные приборы и инструменты (сантиметр, линейка, рулетка и т.д.), модель часов. </w:t>
            </w:r>
          </w:p>
          <w:p w:rsidR="00BD2D2D" w:rsidRDefault="00BD2D2D" w:rsidP="00BD2D2D">
            <w:pPr>
              <w:jc w:val="both"/>
            </w:pPr>
            <w:r>
              <w:t>Настольно-печатные и дидактические игры математического содержания.</w:t>
            </w:r>
          </w:p>
          <w:p w:rsidR="002E5C66" w:rsidRDefault="00BD2D2D" w:rsidP="00BD2D2D">
            <w:pPr>
              <w:jc w:val="both"/>
            </w:pPr>
            <w:r>
              <w:t xml:space="preserve">Игра-головоломка : Игры разума «Осколки», «Рубины Софии». Дидактические пособия: логические блоки Дьенеша, палочки Кюизенера,  Танграмм. Развивающие пособия В. Воскобовича. </w:t>
            </w:r>
            <w:r>
              <w:rPr>
                <w:bCs/>
              </w:rPr>
              <w:t>Лото «Цифры»</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3F0" w:rsidRDefault="00F070AF">
            <w:pPr>
              <w:jc w:val="both"/>
            </w:pPr>
            <w:r w:rsidRPr="00A12E84">
              <w:t xml:space="preserve">Развивающие пособия: </w:t>
            </w:r>
            <w:r w:rsidRPr="00A12E84">
              <w:rPr>
                <w:color w:val="333333"/>
              </w:rPr>
              <w:t xml:space="preserve">блоки Дьенеша, палочки Кюизенера, </w:t>
            </w:r>
            <w:r w:rsidRPr="00A12E84">
              <w:rPr>
                <w:iCs/>
                <w:color w:val="111111"/>
                <w:bdr w:val="none" w:sz="0" w:space="0" w:color="auto" w:frame="1"/>
                <w:shd w:val="clear" w:color="auto" w:fill="FFFFFF"/>
              </w:rPr>
              <w:t>«Геоконт»,</w:t>
            </w:r>
            <w:r w:rsidRPr="00A12E84">
              <w:rPr>
                <w:color w:val="333333"/>
              </w:rPr>
              <w:t xml:space="preserve"> «Танграм», «Игровизор», </w:t>
            </w:r>
            <w:r w:rsidRPr="00A12E84">
              <w:rPr>
                <w:rStyle w:val="aff2"/>
                <w:b w:val="0"/>
                <w:color w:val="111111"/>
                <w:bdr w:val="none" w:sz="0" w:space="0" w:color="auto" w:frame="1"/>
                <w:shd w:val="clear" w:color="auto" w:fill="FFFFFF"/>
              </w:rPr>
              <w:t>математический планшет</w:t>
            </w:r>
            <w:r w:rsidRPr="00A12E84">
              <w:rPr>
                <w:color w:val="111111"/>
                <w:shd w:val="clear" w:color="auto" w:fill="FFFFFF"/>
              </w:rPr>
              <w:t>, шашки</w:t>
            </w:r>
            <w:r w:rsidRPr="00A12E84">
              <w:rPr>
                <w:i/>
                <w:iCs/>
                <w:color w:val="111111"/>
                <w:bdr w:val="none" w:sz="0" w:space="0" w:color="auto" w:frame="1"/>
                <w:shd w:val="clear" w:color="auto" w:fill="FFFFFF"/>
              </w:rPr>
              <w:t xml:space="preserve">. </w:t>
            </w:r>
            <w:r w:rsidRPr="00A12E84">
              <w:t>Дидактические игры:</w:t>
            </w:r>
            <w:r w:rsidRPr="00A12E84">
              <w:rPr>
                <w:iCs/>
                <w:color w:val="111111"/>
                <w:bdr w:val="none" w:sz="0" w:space="0" w:color="auto" w:frame="1"/>
                <w:shd w:val="clear" w:color="auto" w:fill="FFFFFF"/>
              </w:rPr>
              <w:t xml:space="preserve"> «Учимся считать»</w:t>
            </w:r>
            <w:r w:rsidRPr="00A12E84">
              <w:rPr>
                <w:color w:val="111111"/>
                <w:shd w:val="clear" w:color="auto" w:fill="FFFFFF"/>
              </w:rPr>
              <w:t>, </w:t>
            </w:r>
            <w:r w:rsidRPr="00A12E84">
              <w:rPr>
                <w:iCs/>
                <w:color w:val="111111"/>
                <w:bdr w:val="none" w:sz="0" w:space="0" w:color="auto" w:frame="1"/>
                <w:shd w:val="clear" w:color="auto" w:fill="FFFFFF"/>
              </w:rPr>
              <w:t>«Веселое обучение»</w:t>
            </w:r>
            <w:r w:rsidRPr="00A12E84">
              <w:rPr>
                <w:color w:val="111111"/>
                <w:shd w:val="clear" w:color="auto" w:fill="FFFFFF"/>
              </w:rPr>
              <w:t>; </w:t>
            </w:r>
            <w:r w:rsidRPr="00A12E84">
              <w:rPr>
                <w:iCs/>
                <w:color w:val="111111"/>
                <w:bdr w:val="none" w:sz="0" w:space="0" w:color="auto" w:frame="1"/>
                <w:shd w:val="clear" w:color="auto" w:fill="FFFFFF"/>
              </w:rPr>
              <w:t>«Найди соседей»</w:t>
            </w:r>
            <w:r w:rsidRPr="00A12E84">
              <w:rPr>
                <w:color w:val="111111"/>
                <w:shd w:val="clear" w:color="auto" w:fill="FFFFFF"/>
              </w:rPr>
              <w:t>; магнитная доска с цифрами и знаками; мозаика цифр; домино </w:t>
            </w:r>
            <w:r w:rsidRPr="00A12E84">
              <w:rPr>
                <w:iCs/>
                <w:color w:val="111111"/>
                <w:bdr w:val="none" w:sz="0" w:space="0" w:color="auto" w:frame="1"/>
                <w:shd w:val="clear" w:color="auto" w:fill="FFFFFF"/>
              </w:rPr>
              <w:t>«Буквы-цифры»</w:t>
            </w:r>
            <w:r w:rsidRPr="00A12E84">
              <w:rPr>
                <w:color w:val="111111"/>
                <w:shd w:val="clear" w:color="auto" w:fill="FFFFFF"/>
              </w:rPr>
              <w:t>, </w:t>
            </w:r>
            <w:r w:rsidRPr="00A12E84">
              <w:rPr>
                <w:iCs/>
                <w:color w:val="111111"/>
                <w:bdr w:val="none" w:sz="0" w:space="0" w:color="auto" w:frame="1"/>
                <w:shd w:val="clear" w:color="auto" w:fill="FFFFFF"/>
              </w:rPr>
              <w:t>«Сложение»</w:t>
            </w:r>
            <w:r w:rsidRPr="00A12E84">
              <w:rPr>
                <w:color w:val="111111"/>
                <w:shd w:val="clear" w:color="auto" w:fill="FFFFFF"/>
              </w:rPr>
              <w:t>, </w:t>
            </w:r>
            <w:r w:rsidRPr="00A12E84">
              <w:rPr>
                <w:iCs/>
                <w:color w:val="111111"/>
                <w:bdr w:val="none" w:sz="0" w:space="0" w:color="auto" w:frame="1"/>
                <w:shd w:val="clear" w:color="auto" w:fill="FFFFFF"/>
              </w:rPr>
              <w:t>«Вычитание»</w:t>
            </w:r>
            <w:r w:rsidRPr="00A12E84">
              <w:rPr>
                <w:color w:val="111111"/>
                <w:shd w:val="clear" w:color="auto" w:fill="FFFFFF"/>
              </w:rPr>
              <w:t xml:space="preserve">. Картотеки </w:t>
            </w:r>
            <w:r w:rsidRPr="00A12E84">
              <w:rPr>
                <w:b/>
                <w:color w:val="111111"/>
                <w:shd w:val="clear" w:color="auto" w:fill="FFFFFF"/>
              </w:rPr>
              <w:t>с </w:t>
            </w:r>
            <w:r w:rsidRPr="00A12E84">
              <w:rPr>
                <w:rStyle w:val="aff2"/>
                <w:b w:val="0"/>
                <w:color w:val="111111"/>
                <w:bdr w:val="none" w:sz="0" w:space="0" w:color="auto" w:frame="1"/>
                <w:shd w:val="clear" w:color="auto" w:fill="FFFFFF"/>
              </w:rPr>
              <w:t>занимательным математическим материалом</w:t>
            </w:r>
            <w:r w:rsidRPr="00A12E84">
              <w:rPr>
                <w:rStyle w:val="aff2"/>
                <w:color w:val="111111"/>
                <w:bdr w:val="none" w:sz="0" w:space="0" w:color="auto" w:frame="1"/>
                <w:shd w:val="clear" w:color="auto" w:fill="FFFFFF"/>
              </w:rPr>
              <w:t> </w:t>
            </w:r>
            <w:r w:rsidRPr="00A12E84">
              <w:rPr>
                <w:color w:val="111111"/>
                <w:shd w:val="clear" w:color="auto" w:fill="FFFFFF"/>
              </w:rPr>
              <w:t>(задачами-шутками, загадками, считалками, задачами в стихах, пословицами и поговорками, сказками о цифрах, книги-раскраски </w:t>
            </w:r>
            <w:r w:rsidRPr="00A12E84">
              <w:rPr>
                <w:rStyle w:val="aff2"/>
                <w:b w:val="0"/>
                <w:color w:val="111111"/>
                <w:bdr w:val="none" w:sz="0" w:space="0" w:color="auto" w:frame="1"/>
                <w:shd w:val="clear" w:color="auto" w:fill="FFFFFF"/>
              </w:rPr>
              <w:t>математического содержания</w:t>
            </w:r>
            <w:r w:rsidRPr="00A12E84">
              <w:rPr>
                <w:b/>
                <w:color w:val="111111"/>
                <w:shd w:val="clear" w:color="auto" w:fill="FFFFFF"/>
              </w:rPr>
              <w:t>).</w:t>
            </w:r>
            <w:r w:rsidRPr="00A12E84">
              <w:rPr>
                <w:color w:val="111111"/>
                <w:shd w:val="clear" w:color="auto" w:fill="FFFFFF"/>
              </w:rPr>
              <w:t xml:space="preserve"> </w:t>
            </w:r>
            <w:r w:rsidRPr="00A12E84">
              <w:t>Наглядно-дидактический материал, комплекты цифр, математических знаков, геометрических фигур, счетный материал, измерительный прибор (сантиметр, линейка, рулетка и т.д.), веер «Цифры», модель часов,</w:t>
            </w:r>
            <w:r w:rsidRPr="00A12E84">
              <w:rPr>
                <w:color w:val="000000"/>
                <w:shd w:val="clear" w:color="auto" w:fill="FFFFFF"/>
              </w:rPr>
              <w:t xml:space="preserve"> шаблоны, трафареты</w:t>
            </w:r>
            <w:r w:rsidRPr="00A12E84">
              <w:t xml:space="preserve">.  </w:t>
            </w:r>
          </w:p>
        </w:tc>
      </w:tr>
      <w:tr w:rsidR="005063F0"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772" w:rsidRDefault="00F50772" w:rsidP="00F50772">
            <w:pPr>
              <w:jc w:val="both"/>
            </w:pPr>
            <w:r>
              <w:t xml:space="preserve">Наглядно-дидактический материал, комплекты цифр, математических знаков, геометрических фигур, счетный материал, измерительные приборы и инструменты (сантиметр, линейка, рулетка и т.д.), веер «Цифры», модель часов. </w:t>
            </w:r>
          </w:p>
          <w:p w:rsidR="00F50772" w:rsidRDefault="00F50772" w:rsidP="00F50772">
            <w:pPr>
              <w:jc w:val="both"/>
              <w:rPr>
                <w:bCs/>
              </w:rPr>
            </w:pPr>
            <w:r>
              <w:t xml:space="preserve">Настольно-печатные и дидактические игры математического содержания: «Назови фигуру», «Сложи узор», </w:t>
            </w:r>
            <w:r>
              <w:rPr>
                <w:bCs/>
              </w:rPr>
              <w:t>«Волшебный куб», "Ч</w:t>
            </w:r>
            <w:r w:rsidRPr="005B1E41">
              <w:rPr>
                <w:bCs/>
              </w:rPr>
              <w:t>исловые</w:t>
            </w:r>
            <w:r>
              <w:rPr>
                <w:bCs/>
              </w:rPr>
              <w:t xml:space="preserve"> пазлы", лото "Геометрические фигуры", "Математическое лото"</w:t>
            </w:r>
          </w:p>
          <w:p w:rsidR="00F50772" w:rsidRDefault="00F50772" w:rsidP="00F50772">
            <w:pPr>
              <w:jc w:val="both"/>
            </w:pPr>
            <w:r>
              <w:rPr>
                <w:bCs/>
              </w:rPr>
              <w:t>Вкладыши "Дроби"</w:t>
            </w:r>
            <w:r>
              <w:t xml:space="preserve"> Модели числа, частей суток, времени. </w:t>
            </w:r>
          </w:p>
          <w:p w:rsidR="005063F0" w:rsidRDefault="00F50772" w:rsidP="00F50772">
            <w:pPr>
              <w:jc w:val="both"/>
            </w:pPr>
            <w:r>
              <w:t>Пирамидки "Геометрические фигуры и цвет"</w:t>
            </w:r>
          </w:p>
        </w:tc>
      </w:tr>
      <w:tr w:rsidR="005063F0"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5063F0">
            <w:pPr>
              <w:jc w:val="both"/>
            </w:pPr>
            <w:r>
              <w:t>Центр строительно-конструктивных игр</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33637">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D49DB">
            <w:pPr>
              <w:tabs>
                <w:tab w:val="left" w:pos="345"/>
              </w:tabs>
              <w:jc w:val="both"/>
            </w:pPr>
            <w:r w:rsidRPr="008C423E">
              <w:t>Разные виды конструкторов: деревянный, пластмассовый.</w:t>
            </w:r>
            <w:r>
              <w:t xml:space="preserve"> Т</w:t>
            </w:r>
            <w:r w:rsidRPr="008C423E">
              <w:t xml:space="preserve">ранспорт для обыгрывания построек. Конструкторы нового поколения: </w:t>
            </w:r>
            <w:r w:rsidRPr="008C423E">
              <w:rPr>
                <w:lang w:val="en-US"/>
              </w:rPr>
              <w:t>LEGO</w:t>
            </w:r>
            <w:r w:rsidRPr="008C423E">
              <w:rPr>
                <w:b/>
              </w:rPr>
              <w:t xml:space="preserve">- </w:t>
            </w:r>
            <w:r w:rsidRPr="008C423E">
              <w:t>конструктор: «Семья», «Кафе</w:t>
            </w:r>
            <w:r>
              <w:t>», «Ферма», «Математический паро</w:t>
            </w:r>
            <w:r w:rsidRPr="008C423E">
              <w:t>возик»</w:t>
            </w:r>
            <w:r>
              <w:t>,кубики.</w:t>
            </w:r>
          </w:p>
        </w:tc>
      </w:tr>
      <w:tr w:rsidR="005063F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4D49DB">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3F0" w:rsidRDefault="000E4CE8">
            <w:pPr>
              <w:tabs>
                <w:tab w:val="left" w:pos="345"/>
              </w:tabs>
              <w:jc w:val="both"/>
            </w:pPr>
            <w:r w:rsidRPr="0096306A">
              <w:rPr>
                <w:color w:val="000000"/>
              </w:rPr>
              <w:t xml:space="preserve">Разные виды строительного материала: деревянный, пластмассовый. Конструкторы нового поколения:  </w:t>
            </w:r>
            <w:r w:rsidRPr="0096306A">
              <w:rPr>
                <w:color w:val="000000"/>
                <w:lang w:val="en-US"/>
              </w:rPr>
              <w:t>LEGO</w:t>
            </w:r>
            <w:r w:rsidRPr="0096306A">
              <w:rPr>
                <w:b/>
                <w:color w:val="000000"/>
              </w:rPr>
              <w:t xml:space="preserve">- </w:t>
            </w:r>
            <w:r w:rsidRPr="0096306A">
              <w:rPr>
                <w:color w:val="000000"/>
              </w:rPr>
              <w:t>конструктор</w:t>
            </w:r>
            <w:r>
              <w:rPr>
                <w:color w:val="000000"/>
              </w:rPr>
              <w:t xml:space="preserve"> ДУПЛО</w:t>
            </w:r>
            <w:r w:rsidRPr="0096306A">
              <w:rPr>
                <w:color w:val="000000"/>
              </w:rPr>
              <w:t xml:space="preserve"> 2-х видов, строительный крупный – резиновый и мелкий - пластмассовый. Мягкие модули.</w:t>
            </w:r>
          </w:p>
        </w:tc>
      </w:tr>
      <w:tr w:rsidR="00E61120"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433637">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120" w:rsidRPr="007D483E" w:rsidRDefault="00E61120" w:rsidP="00C17EFC">
            <w:pPr>
              <w:tabs>
                <w:tab w:val="left" w:pos="345"/>
              </w:tabs>
              <w:jc w:val="both"/>
            </w:pPr>
            <w:r>
              <w:t>Разные виды конструкторов: деревянный, пластмассовый. Мелкие игрушки, транспорт для обыгрывания построек.</w:t>
            </w:r>
            <w:r w:rsidRPr="00234686">
              <w:rPr>
                <w:lang w:val="en-US"/>
              </w:rPr>
              <w:t>LEGO</w:t>
            </w:r>
            <w:r w:rsidRPr="00234686">
              <w:rPr>
                <w:b/>
              </w:rPr>
              <w:t xml:space="preserve">- </w:t>
            </w:r>
            <w:r>
              <w:t>конструктор: «Первые механизмы», «</w:t>
            </w:r>
            <w:r w:rsidRPr="00234686">
              <w:rPr>
                <w:lang w:val="en-US"/>
              </w:rPr>
              <w:t>LEGO</w:t>
            </w:r>
            <w:r>
              <w:t xml:space="preserve">– гигантский набор </w:t>
            </w:r>
            <w:r w:rsidRPr="00234686">
              <w:rPr>
                <w:lang w:val="en-US"/>
              </w:rPr>
              <w:t>DUPLO</w:t>
            </w:r>
            <w:r>
              <w:t>». Мягкие модули.  Схемы построек и алгоритмы их выполнения</w:t>
            </w:r>
          </w:p>
        </w:tc>
      </w:tr>
      <w:tr w:rsidR="00E61120"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FF3" w:rsidRDefault="00737FF3" w:rsidP="00737FF3">
            <w:pPr>
              <w:tabs>
                <w:tab w:val="left" w:pos="345"/>
              </w:tabs>
              <w:jc w:val="both"/>
            </w:pPr>
            <w:r>
              <w:t xml:space="preserve">Разные виды конструкторов: деревянный, пластмассовый. </w:t>
            </w:r>
          </w:p>
          <w:p w:rsidR="00737FF3" w:rsidRDefault="00737FF3" w:rsidP="00737FF3">
            <w:pPr>
              <w:tabs>
                <w:tab w:val="left" w:pos="345"/>
              </w:tabs>
              <w:jc w:val="both"/>
            </w:pPr>
            <w:r>
              <w:t xml:space="preserve">Мелкие игрушки, транспорт для обыгрывания построек. </w:t>
            </w:r>
          </w:p>
          <w:p w:rsidR="00E61120" w:rsidRDefault="00737FF3" w:rsidP="00737FF3">
            <w:pPr>
              <w:tabs>
                <w:tab w:val="left" w:pos="345"/>
              </w:tabs>
              <w:jc w:val="both"/>
            </w:pPr>
            <w:r>
              <w:rPr>
                <w:lang w:val="en-US"/>
              </w:rPr>
              <w:t>LEGO</w:t>
            </w:r>
            <w:r>
              <w:rPr>
                <w:b/>
              </w:rPr>
              <w:t xml:space="preserve">- </w:t>
            </w:r>
            <w:r>
              <w:t xml:space="preserve">конструктор: </w:t>
            </w:r>
            <w:r w:rsidRPr="00F23FD3">
              <w:t xml:space="preserve">«Первые механизмы», </w:t>
            </w:r>
            <w:r>
              <w:t>«Математический поезд», «Первая история», «Детская площадка»</w:t>
            </w:r>
            <w:r w:rsidRPr="00F23FD3">
              <w:t>.</w:t>
            </w:r>
            <w:r>
              <w:t xml:space="preserve"> Схемы построек и алгоритмы их выполнения</w:t>
            </w:r>
          </w:p>
        </w:tc>
      </w:tr>
      <w:tr w:rsidR="00E61120"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E61120">
            <w:pPr>
              <w:jc w:val="both"/>
            </w:pPr>
            <w:r>
              <w:t>Средняя группа</w:t>
            </w:r>
            <w:r w:rsidR="00433637">
              <w:t xml:space="preserve">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120" w:rsidRDefault="00FC735C">
            <w:pPr>
              <w:tabs>
                <w:tab w:val="left" w:pos="345"/>
              </w:tabs>
              <w:jc w:val="both"/>
            </w:pPr>
            <w:r w:rsidRPr="00B26BC8">
              <w:t xml:space="preserve">Разные виды конструкторов: деревянный, пластмассовый. Мелкие игрушки, транспорт для обыгрывания построек. Конструкторы нового поколения: </w:t>
            </w:r>
            <w:r w:rsidRPr="00B26BC8">
              <w:rPr>
                <w:lang w:val="en-US"/>
              </w:rPr>
              <w:t>LEGO</w:t>
            </w:r>
            <w:r w:rsidRPr="00B26BC8">
              <w:rPr>
                <w:b/>
              </w:rPr>
              <w:t xml:space="preserve">- </w:t>
            </w:r>
            <w:r w:rsidRPr="00B26BC8">
              <w:t xml:space="preserve">конструктор: «Большая ферма», «Общественный и муниципальный транспорт», «Служба спасения», «Мои первые конструкции», </w:t>
            </w:r>
            <w:r>
              <w:t>«</w:t>
            </w:r>
            <w:r w:rsidRPr="00B26BC8">
              <w:t xml:space="preserve">Построй свою историю», «Базовый набор», «Дочки-матери», «Транспорт», </w:t>
            </w:r>
            <w:r w:rsidRPr="00B26BC8">
              <w:rPr>
                <w:lang w:val="en-US"/>
              </w:rPr>
              <w:t>JUNIOR</w:t>
            </w:r>
            <w:r w:rsidRPr="00B26BC8">
              <w:t>-«Проектирование</w:t>
            </w:r>
            <w:r>
              <w:t xml:space="preserve">. </w:t>
            </w:r>
            <w:r w:rsidRPr="00B26BC8">
              <w:t>Схемы построек и алгоритмы их выполнения</w:t>
            </w:r>
            <w:r>
              <w:t>.</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Pr="00B26BC8" w:rsidRDefault="002E5C66" w:rsidP="00C17EFC">
            <w:pPr>
              <w:tabs>
                <w:tab w:val="left" w:pos="345"/>
              </w:tabs>
              <w:jc w:val="both"/>
            </w:pPr>
            <w:r>
              <w:t xml:space="preserve">Разные виды конструкторов: деревянный, пластмассовый. Мелкие игрушки, транспорт для обыгрывания построек. </w:t>
            </w:r>
            <w:r>
              <w:rPr>
                <w:lang w:val="en-US"/>
              </w:rPr>
              <w:t>LEGO</w:t>
            </w:r>
            <w:r>
              <w:rPr>
                <w:b/>
              </w:rPr>
              <w:t xml:space="preserve">- </w:t>
            </w:r>
            <w:r>
              <w:t>конструктор: «Первые механизмы».</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Старшая группа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BD2D2D">
            <w:pPr>
              <w:tabs>
                <w:tab w:val="left" w:pos="345"/>
              </w:tabs>
              <w:jc w:val="both"/>
            </w:pPr>
            <w:r>
              <w:t xml:space="preserve">Разные виды конструкторов: деревянный, пластмассовый. Мелкие игрушки, транспорт для обыгрывания построек. Конструкторы нового поколения: </w:t>
            </w:r>
            <w:r>
              <w:rPr>
                <w:lang w:val="en-US"/>
              </w:rPr>
              <w:t>LEGO</w:t>
            </w:r>
            <w:r>
              <w:rPr>
                <w:b/>
              </w:rPr>
              <w:t xml:space="preserve">- </w:t>
            </w:r>
            <w:r>
              <w:t xml:space="preserve">конструктор: «Первые механизмы», « Математический поезд - </w:t>
            </w:r>
            <w:r>
              <w:rPr>
                <w:lang w:val="en-US"/>
              </w:rPr>
              <w:t>DUPLO</w:t>
            </w:r>
            <w:r>
              <w:t>», «ПРОектирование», «Креативный строитель. Базовый набор». Схемы построек и алгоритмы их выполнения.</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BD2D2D">
            <w:pPr>
              <w:tabs>
                <w:tab w:val="left" w:pos="345"/>
              </w:tabs>
              <w:jc w:val="both"/>
            </w:pPr>
            <w:r>
              <w:t xml:space="preserve">Разные виды конструкторов: деревянный, пластмассовый. Мелкие игрушки, транспорт для обыгрывания построек. Конструкторы нового поколения: </w:t>
            </w:r>
            <w:r>
              <w:rPr>
                <w:lang w:val="en-US"/>
              </w:rPr>
              <w:t>LEGO</w:t>
            </w:r>
            <w:r>
              <w:rPr>
                <w:b/>
              </w:rPr>
              <w:t xml:space="preserve">- </w:t>
            </w:r>
            <w:r>
              <w:t xml:space="preserve">конструктор: «Первые механизмы», « Математический поезд - </w:t>
            </w:r>
            <w:r>
              <w:rPr>
                <w:lang w:val="en-US"/>
              </w:rPr>
              <w:t>DUPLO</w:t>
            </w:r>
            <w:r>
              <w:t>», «ПРОектирование», «Креативный строитель. Базовый набор». Схемы построек и алгоритмы их выполнения.</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070AF">
            <w:pPr>
              <w:tabs>
                <w:tab w:val="left" w:pos="345"/>
              </w:tabs>
              <w:jc w:val="both"/>
            </w:pPr>
            <w:r w:rsidRPr="00A12E84">
              <w:rPr>
                <w:rFonts w:eastAsiaTheme="minorHAnsi"/>
                <w:lang w:eastAsia="en-US"/>
              </w:rPr>
              <w:t>Разные виды конструкторов: деревянный, пластмассовый. Мелкие игрушки, транспорт для обыгрывания построек. Конструкторы нового поколения: LEGO- конструктор: «Первые механизмы», « Математический поезд - DUPLO», «Проектирование», «Креативный строитель. Базовый набор». Схемы построек и алгоритмы их выполнения.</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50772">
            <w:pPr>
              <w:tabs>
                <w:tab w:val="left" w:pos="345"/>
              </w:tabs>
              <w:jc w:val="both"/>
            </w:pPr>
            <w:r>
              <w:t xml:space="preserve">Разные виды конструкторов: деревянный, пластмассовый. Мелкие игрушки, транспорт для обыгрывания построек. Конструкторы нового поколения: </w:t>
            </w:r>
            <w:r>
              <w:rPr>
                <w:lang w:val="en-US"/>
              </w:rPr>
              <w:t>LEGO</w:t>
            </w:r>
            <w:r>
              <w:rPr>
                <w:b/>
              </w:rPr>
              <w:t xml:space="preserve">- </w:t>
            </w:r>
            <w:r>
              <w:t>конструктор: «Первые механизмы», конструктор "ПРОектирование", "Городская жизнь", "Построй свою историю". Схемы построек и алгоритмы их выполнения.</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center"/>
              <w:rPr>
                <w:b/>
              </w:rPr>
            </w:pPr>
            <w:r>
              <w:rPr>
                <w:b/>
              </w:rPr>
              <w:t>Речевое развитие</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rPr>
                <w:b/>
              </w:rPr>
            </w:pPr>
            <w:r>
              <w:t>Центр «Речецветик»</w:t>
            </w:r>
          </w:p>
        </w:tc>
      </w:tr>
      <w:tr w:rsidR="002E5C66" w:rsidTr="004D49DB">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1</w:t>
            </w:r>
            <w:r w:rsidR="002E5C66">
              <w:t xml:space="preserve"> </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pPr>
              <w:jc w:val="both"/>
            </w:pPr>
            <w:r w:rsidRPr="008C423E">
              <w:t>Дидактические и настольно-печатные игры. Картотека пальчиковых игр. Кубики с буквами.  Картотека разных видов артику</w:t>
            </w:r>
            <w:r>
              <w:t xml:space="preserve">ляционной гимнастики: </w:t>
            </w:r>
            <w:r w:rsidRPr="008C423E">
              <w:t xml:space="preserve">Нетрадиционное оборудование для развития мелкой моторики: платочки, </w:t>
            </w:r>
            <w:r>
              <w:rPr>
                <w:bCs/>
              </w:rPr>
              <w:t>прищепки, мячик су-Джок.</w:t>
            </w:r>
            <w:r w:rsidRPr="008C423E">
              <w:t xml:space="preserve"> Игротеки: «Мой веселый звонкий мяч», «Волшебные платочки</w:t>
            </w:r>
            <w:r>
              <w:t>», «Веселый карандаш».</w:t>
            </w:r>
            <w:r w:rsidRPr="008C423E">
              <w:t xml:space="preserve"> Книжный уголок: сказки, песенки, потешки, загадки, книги писат</w:t>
            </w:r>
            <w:r>
              <w:t xml:space="preserve">елей и поэтов, </w:t>
            </w:r>
            <w:r w:rsidRPr="008C423E">
              <w:t xml:space="preserve">книжки-раскраски по </w:t>
            </w:r>
            <w:r>
              <w:t>изучаемым темам</w:t>
            </w:r>
            <w:r w:rsidRPr="008C423E">
              <w:t>. Шнуровки и вкладыши, пазлы. Аудиозаписи литературных произведений.</w:t>
            </w:r>
          </w:p>
        </w:tc>
      </w:tr>
      <w:tr w:rsidR="002E5C66" w:rsidTr="004D49DB">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pPr>
              <w:jc w:val="both"/>
            </w:pPr>
            <w:r w:rsidRPr="0096306A">
              <w:rPr>
                <w:color w:val="000000"/>
              </w:rPr>
              <w:t xml:space="preserve">Альбом по развитию речи для самых маленьких: «Говори правильно». </w:t>
            </w:r>
            <w:r>
              <w:rPr>
                <w:color w:val="000000"/>
              </w:rPr>
              <w:t>Д</w:t>
            </w:r>
            <w:r w:rsidRPr="0096306A">
              <w:rPr>
                <w:color w:val="000000"/>
              </w:rPr>
              <w:t>етские ботиночки с разными застёжками. Настольно - печатные игры: домино «Животные», лото «Овощи и фрукты», кубики «Сказки»..  Серии сюжетных  и предметных картинок. Нетрадиционное оборудование для развития мелкой моторики: платочки, прищепки, резиночки, зубные щётки, пружинки.  Книжный уголок -  произведения малых фольклорных форм: сказки, песенки, потешки, загадки и др.</w:t>
            </w:r>
          </w:p>
        </w:tc>
      </w:tr>
      <w:tr w:rsidR="002E5C66" w:rsidTr="00E61120">
        <w:trPr>
          <w:gridAfter w:val="1"/>
          <w:wAfter w:w="14786" w:type="dxa"/>
          <w:trHeight w:val="1979"/>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rsidRPr="00C86AD1">
              <w:t>Пазлы: «Маша и медведь», «Малыш и Карлсон».Сказки, песенки, потешки, загадки, книги писателей и поэтов, книжки-самоделки, книжки-раскраски по изучаемым темам. Дидактические и настольно-печатные игры. Картотека пальчиковых игр.</w:t>
            </w:r>
            <w:r>
              <w:t xml:space="preserve"> Серии сюжетных и предметных картинок. Картотека разных видов артикуляционной гимнастики. Нетрадиционное оборудование для развития мелкой моторики: </w:t>
            </w:r>
            <w:r w:rsidRPr="00234686">
              <w:rPr>
                <w:bCs/>
              </w:rPr>
              <w:t>прищепки, мячик су-Джок</w:t>
            </w:r>
            <w:r>
              <w:rPr>
                <w:bCs/>
              </w:rPr>
              <w:t>.</w:t>
            </w:r>
            <w:r w:rsidRPr="00234686">
              <w:rPr>
                <w:bCs/>
              </w:rPr>
              <w:t xml:space="preserve"> </w:t>
            </w:r>
            <w:r>
              <w:t xml:space="preserve"> Нетрадиционное оборудование для дыхательной гимнастики: картинки с ленточками. Мнемотаблицы по литературным произведениям и составлению описательных рассказов о животных, растениях, явлениях природы. Портреты писателей. </w:t>
            </w:r>
            <w:r w:rsidRPr="00C86AD1">
              <w:t>Н</w:t>
            </w:r>
            <w:r>
              <w:t>абор деревянных кубиков «</w:t>
            </w:r>
            <w:r w:rsidRPr="00C86AD1">
              <w:t>Стихи А.Барто».</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Pr="00435627" w:rsidRDefault="002E5C66" w:rsidP="00737FF3">
            <w:pPr>
              <w:tabs>
                <w:tab w:val="left" w:pos="883"/>
              </w:tabs>
              <w:jc w:val="both"/>
              <w:outlineLvl w:val="0"/>
            </w:pPr>
            <w:r w:rsidRPr="00435627">
              <w:t>Дидактиче</w:t>
            </w:r>
            <w:r>
              <w:t>ские и настольно-печатные игры: «Назови одним словом», «Четвертый лишний», «Найди пару»</w:t>
            </w:r>
          </w:p>
          <w:p w:rsidR="002E5C66" w:rsidRPr="00435627" w:rsidRDefault="002E5C66" w:rsidP="00737FF3">
            <w:pPr>
              <w:tabs>
                <w:tab w:val="left" w:pos="883"/>
              </w:tabs>
              <w:jc w:val="both"/>
              <w:outlineLvl w:val="0"/>
            </w:pPr>
            <w:r w:rsidRPr="00435627">
              <w:t>Картотека пальчиковых игр.</w:t>
            </w:r>
          </w:p>
          <w:p w:rsidR="002E5C66" w:rsidRPr="00435627" w:rsidRDefault="002E5C66" w:rsidP="00737FF3">
            <w:pPr>
              <w:tabs>
                <w:tab w:val="left" w:pos="883"/>
              </w:tabs>
              <w:jc w:val="both"/>
              <w:outlineLvl w:val="0"/>
            </w:pPr>
            <w:r w:rsidRPr="00435627">
              <w:t xml:space="preserve">Серии сюжетных и предметных картинок. </w:t>
            </w:r>
          </w:p>
          <w:p w:rsidR="002E5C66" w:rsidRDefault="002E5C66" w:rsidP="00737FF3">
            <w:pPr>
              <w:tabs>
                <w:tab w:val="left" w:pos="883"/>
              </w:tabs>
              <w:jc w:val="both"/>
              <w:outlineLvl w:val="0"/>
            </w:pPr>
            <w:r w:rsidRPr="00435627">
              <w:t xml:space="preserve">Картотека </w:t>
            </w:r>
            <w:r>
              <w:t>артикуляционной гимнастики.</w:t>
            </w:r>
          </w:p>
          <w:p w:rsidR="002E5C66" w:rsidRPr="00435627" w:rsidRDefault="002E5C66" w:rsidP="00737FF3">
            <w:pPr>
              <w:tabs>
                <w:tab w:val="left" w:pos="883"/>
              </w:tabs>
              <w:jc w:val="both"/>
              <w:outlineLvl w:val="0"/>
            </w:pPr>
            <w:r w:rsidRPr="00435627">
              <w:t xml:space="preserve">Нетрадиционное оборудование для развития мелкой моторики: платочки, </w:t>
            </w:r>
            <w:r w:rsidRPr="00435627">
              <w:rPr>
                <w:bCs/>
              </w:rPr>
              <w:t>прищепки, мячик су-Джок, зубные щётки, решётки, пробки</w:t>
            </w:r>
            <w:r w:rsidRPr="00435627">
              <w:t xml:space="preserve">. </w:t>
            </w:r>
          </w:p>
          <w:p w:rsidR="002E5C66" w:rsidRPr="00435627" w:rsidRDefault="002E5C66" w:rsidP="00737FF3">
            <w:pPr>
              <w:tabs>
                <w:tab w:val="left" w:pos="883"/>
              </w:tabs>
              <w:jc w:val="both"/>
              <w:outlineLvl w:val="0"/>
            </w:pPr>
            <w:r w:rsidRPr="00435627">
              <w:t xml:space="preserve">Игротеки: «Мой веселый звонкий мяч», «Волшебные платочки», «Веселый карандаш». </w:t>
            </w:r>
          </w:p>
          <w:p w:rsidR="002E5C66" w:rsidRPr="00435627" w:rsidRDefault="002E5C66" w:rsidP="00737FF3">
            <w:pPr>
              <w:tabs>
                <w:tab w:val="left" w:pos="883"/>
              </w:tabs>
              <w:jc w:val="both"/>
              <w:outlineLvl w:val="0"/>
            </w:pPr>
            <w:r w:rsidRPr="00435627">
              <w:t xml:space="preserve">Мнемотаблицы по литературным произведениям и составлению описательных рассказов о животных, растениях, явлениях природы. </w:t>
            </w:r>
          </w:p>
          <w:p w:rsidR="002E5C66" w:rsidRPr="00435627" w:rsidRDefault="002E5C66" w:rsidP="00737FF3">
            <w:pPr>
              <w:tabs>
                <w:tab w:val="left" w:pos="883"/>
              </w:tabs>
              <w:jc w:val="both"/>
              <w:outlineLvl w:val="0"/>
            </w:pPr>
            <w:r w:rsidRPr="00435627">
              <w:t xml:space="preserve">Портреты писателей.  </w:t>
            </w:r>
          </w:p>
          <w:p w:rsidR="002E5C66" w:rsidRPr="00435627" w:rsidRDefault="002E5C66" w:rsidP="00737FF3">
            <w:pPr>
              <w:tabs>
                <w:tab w:val="left" w:pos="883"/>
              </w:tabs>
              <w:jc w:val="both"/>
              <w:outlineLvl w:val="0"/>
            </w:pPr>
            <w:r w:rsidRPr="00435627">
              <w:t xml:space="preserve">Книжный уголок: сказки, песенки, потешки, загадки, книги писателей и поэтов, книжки-самоделки, книжки-раскраски по изучаемым темам, детские журналы. </w:t>
            </w:r>
          </w:p>
          <w:p w:rsidR="002E5C66" w:rsidRPr="00435627" w:rsidRDefault="002E5C66" w:rsidP="00737FF3">
            <w:pPr>
              <w:tabs>
                <w:tab w:val="left" w:pos="883"/>
              </w:tabs>
              <w:jc w:val="both"/>
              <w:outlineLvl w:val="0"/>
            </w:pPr>
            <w:r w:rsidRPr="00435627">
              <w:t xml:space="preserve">Шнуровки и вкладыши, пазлы. </w:t>
            </w:r>
          </w:p>
          <w:p w:rsidR="002E5C66" w:rsidRDefault="002E5C66" w:rsidP="00737FF3">
            <w:pPr>
              <w:jc w:val="both"/>
            </w:pPr>
            <w:r w:rsidRPr="00435627">
              <w:t>Аудиозаписи литературных произведений.</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Средняя группа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rsidRPr="00B26BC8">
              <w:t xml:space="preserve">Дидактические и настольно-печатные игры. Картотека пальчиковых игр. Кубики с буквами. Серии сюжетных и предметных картинок. Нетрадиционное оборудование для развития мелкой моторики: варежки, погремушки, платочки, </w:t>
            </w:r>
            <w:r w:rsidRPr="00B26BC8">
              <w:rPr>
                <w:bCs/>
              </w:rPr>
              <w:t>прищепки, мячик су-Джок</w:t>
            </w:r>
            <w:r w:rsidRPr="00B26BC8">
              <w:t xml:space="preserve">. Игротеки: «В мире </w:t>
            </w:r>
            <w:r>
              <w:t xml:space="preserve">слов - расскажи кто что делает». Книжка-пазл из букв. </w:t>
            </w:r>
            <w:r w:rsidRPr="00B26BC8">
              <w:t>Картинки с буквами, игровые карточки «Алфавит»</w:t>
            </w:r>
            <w:r>
              <w:t>.</w:t>
            </w:r>
            <w:r w:rsidRPr="00B26BC8">
              <w:t xml:space="preserve"> Портреты писателей.  Книжный уголок: сказки, песенки, потешки, загадки, книги писателей и поэтов, книжки-раскраски по изучаемым темам, детские журналы. Плакат «Говорящая азбука», Электро-викторина «Родная речь». Шнуровки и вкладыши, пазлы.</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AA5CA8">
            <w:pPr>
              <w:jc w:val="both"/>
            </w:pPr>
            <w:r>
              <w:t xml:space="preserve">Дидактические и настольно-печатные игры. Картотека пальчиковых игр. Материал для звукового анализа и синтеза. Кубики с буквами. Серии сюжетных и предметных картинок. Картотека разных видов артикуляционной гимнастики: сюжетная, «вкусная». Нетрадиционное оборудование для развития мелкой моторики: платочки, </w:t>
            </w:r>
            <w:r>
              <w:rPr>
                <w:bCs/>
              </w:rPr>
              <w:t>прищепки, мячик су-Джок, зубные щётки, решётки, пробки</w:t>
            </w:r>
            <w:r>
              <w:t>. Игротеки: «Мой веселый звонкий мяч», «Волшебные платочки», «Веселый карандаш». Мнемотаблицы по литературным произведениям и составлению описательных рассказов о животных, растениях, явлениях природы. Портреты писателей.  Книжный уголок: сказки, песенки, потешки, загадки, книги писателей и поэтов, книжки-самоделки, книжки-раскраски по изучаемым темам, детские журналы. Шнуровки и вкладыши, пазлы. Аудиозаписи литературных произведений.</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Старшая группа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D2D" w:rsidRPr="00F40D10" w:rsidRDefault="00BD2D2D" w:rsidP="00BD2D2D">
            <w:pPr>
              <w:tabs>
                <w:tab w:val="left" w:pos="883"/>
              </w:tabs>
              <w:jc w:val="both"/>
              <w:outlineLvl w:val="0"/>
              <w:rPr>
                <w:bCs/>
              </w:rPr>
            </w:pPr>
            <w:r>
              <w:t>Дидактические и настольно-печатные игры. Картотека пальчиковых игр. Материал для звукового анализа и синтеза. Кубики с буквами. Серии сюжетных и предметных картинок. Картотека артикуляционной гимнастики. Нетрадиционное оборудование для развития мелкой моторики: варежки</w:t>
            </w:r>
            <w:r>
              <w:rPr>
                <w:bCs/>
              </w:rPr>
              <w:t xml:space="preserve">, </w:t>
            </w:r>
            <w:r w:rsidRPr="007073DC">
              <w:rPr>
                <w:bCs/>
              </w:rPr>
              <w:t>мячик</w:t>
            </w:r>
            <w:r>
              <w:rPr>
                <w:bCs/>
              </w:rPr>
              <w:t>и</w:t>
            </w:r>
            <w:r w:rsidRPr="007073DC">
              <w:rPr>
                <w:bCs/>
              </w:rPr>
              <w:t xml:space="preserve"> су-Джок</w:t>
            </w:r>
            <w:r>
              <w:rPr>
                <w:bCs/>
              </w:rPr>
              <w:t xml:space="preserve">, поддувалки. Картотека упражнений с мячиком су-Джок по лексическим темам, пальчиковых игр. </w:t>
            </w:r>
            <w:r>
              <w:t>Серия демонстрационных картин по обучению дошкольников рассказыванию «Наш детский сад».</w:t>
            </w:r>
          </w:p>
          <w:p w:rsidR="002E5C66" w:rsidRDefault="00BD2D2D" w:rsidP="00BD2D2D">
            <w:pPr>
              <w:tabs>
                <w:tab w:val="left" w:pos="883"/>
              </w:tabs>
              <w:jc w:val="both"/>
              <w:outlineLvl w:val="0"/>
              <w:rPr>
                <w:bCs/>
              </w:rPr>
            </w:pPr>
            <w:r>
              <w:t xml:space="preserve">Художественная литература для чтения:  рассказы, сказки, стихи, загадки, детские журналы. Наборы открыток «Портреты русских писателей».    </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BD2D2D">
            <w:pPr>
              <w:tabs>
                <w:tab w:val="left" w:pos="883"/>
              </w:tabs>
              <w:jc w:val="both"/>
              <w:outlineLvl w:val="0"/>
              <w:rPr>
                <w:bCs/>
              </w:rPr>
            </w:pPr>
            <w:r>
              <w:t xml:space="preserve">Дидактические и настольно-печатные игры. Картотека пальчиковых игр. Кубики с буквами. Серии сюжетных и предметных картинок. Картотека разных видов артикуляционной гимнастики. Нетрадиционное оборудование для развития мелкой моторики: </w:t>
            </w:r>
            <w:r>
              <w:rPr>
                <w:bCs/>
              </w:rPr>
              <w:t xml:space="preserve">прищепки, </w:t>
            </w:r>
            <w:r w:rsidRPr="007073DC">
              <w:rPr>
                <w:bCs/>
              </w:rPr>
              <w:t>мячик су-Джок</w:t>
            </w:r>
            <w:r>
              <w:rPr>
                <w:bCs/>
              </w:rPr>
              <w:t>, зубные щётки, варежки «мордашки», пробки</w:t>
            </w:r>
            <w:r>
              <w:t>. Мнемотаблицы по литературным произведениям и составлению описательных рассказов о животных, растениях, явлениях природы. Портреты писателей.  Книжный уголок: сказки, песенки, потешки, загадки, книги писателей и поэтов, книжки-самоделки, книжки-малышки Шнуровки и вкладыши, пазлы. Аудиозаписи, диски литературных произведений. Кубики «Азбука».</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070AF">
            <w:pPr>
              <w:jc w:val="both"/>
              <w:rPr>
                <w:color w:val="111111"/>
                <w:shd w:val="clear" w:color="auto" w:fill="FFFFFF"/>
              </w:rPr>
            </w:pPr>
            <w:r w:rsidRPr="00A12E84">
              <w:rPr>
                <w:rFonts w:eastAsiaTheme="minorHAnsi"/>
                <w:lang w:eastAsia="en-US"/>
              </w:rPr>
              <w:t xml:space="preserve">Художественная литература для чтения:  рассказы, сказки, стихи, загадки, детские журналы. </w:t>
            </w:r>
            <w:r w:rsidRPr="00A12E84">
              <w:t xml:space="preserve">Выставка книг уральских писателей: сказы П.П.Бажова, сказки Д.Н.Мамина-Сибиряка. </w:t>
            </w:r>
            <w:r w:rsidRPr="00A12E84">
              <w:rPr>
                <w:rFonts w:eastAsiaTheme="minorHAnsi"/>
                <w:lang w:eastAsia="en-US"/>
              </w:rPr>
              <w:t xml:space="preserve">Наборы открыток «Портреты русских писателей».     </w:t>
            </w:r>
            <w:r w:rsidRPr="00A12E84">
              <w:t xml:space="preserve">Мнемотаблицы для обучения рассказыванию. Кроссворды, ребусы, головоломки по произведениям уральских писателей. Картотека артикуляционной гимнастики. Нетрадиционное оборудование для развития мелкой моторики: варежки, мячики су-Джок, поддувалки </w:t>
            </w:r>
            <w:r w:rsidRPr="00A12E84">
              <w:rPr>
                <w:color w:val="1B1C2A"/>
                <w:shd w:val="clear" w:color="auto" w:fill="FFFFFF"/>
              </w:rPr>
              <w:t xml:space="preserve">для развития речевого дыхания: пластиковые трубочки и стаканчики, ватные шарики, султанчики и вертушки, флажки, воздушные шарики. Упражнения: «Загони мяч в ворота», «Поднять паруса!», «Мели, мели, мельничка!». Игры с буквами и словами: «Азбука-лото», «Занимательная азбука», «Кто где живёт». </w:t>
            </w:r>
            <w:r w:rsidRPr="00A12E84">
              <w:rPr>
                <w:color w:val="111111"/>
                <w:shd w:val="clear" w:color="auto" w:fill="FFFFFF"/>
              </w:rPr>
              <w:t>Серии картин и иллюстраций для установления последовательности событий, наборы парных картинок на соотнесение, разрезные сюжетные картинки и т. д.</w:t>
            </w:r>
          </w:p>
          <w:p w:rsidR="00F50772" w:rsidRDefault="00F50772">
            <w:pPr>
              <w:jc w:val="both"/>
              <w:rPr>
                <w:color w:val="111111"/>
                <w:shd w:val="clear" w:color="auto" w:fill="FFFFFF"/>
              </w:rPr>
            </w:pPr>
          </w:p>
          <w:p w:rsidR="00F50772" w:rsidRDefault="00F50772">
            <w:pPr>
              <w:jc w:val="both"/>
            </w:pP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772" w:rsidRDefault="00F50772" w:rsidP="00F50772">
            <w:pPr>
              <w:tabs>
                <w:tab w:val="left" w:pos="883"/>
              </w:tabs>
              <w:jc w:val="both"/>
              <w:outlineLvl w:val="0"/>
            </w:pPr>
            <w:r>
              <w:t xml:space="preserve">Дидактические и настольно-печатные игры. Картотека пальчиковых игр. Материал для звукового анализа и синтеза. Кубики с буквами. Серии сюжетных и предметных картинок. Картотека артикуляционной гимнастики в картинках. Нетрадиционное оборудование для развития мелкой моторики и артикуляции: платочки, </w:t>
            </w:r>
            <w:r>
              <w:rPr>
                <w:bCs/>
              </w:rPr>
              <w:t xml:space="preserve">прищепки, </w:t>
            </w:r>
            <w:r w:rsidRPr="007073DC">
              <w:rPr>
                <w:bCs/>
              </w:rPr>
              <w:t>мячик су-Джок</w:t>
            </w:r>
            <w:r>
              <w:rPr>
                <w:bCs/>
              </w:rPr>
              <w:t xml:space="preserve">, "Волшебное облако", "Сдуй бабочку" </w:t>
            </w:r>
            <w:r>
              <w:t>Игротеки: «Мой веселый звонкий мяч», «Волшебные платочки», «Веселый карандаш». Мнемотаблицы по литературным произведениям Портреты писателей.  Книжный уголок: сказки, песенки, потешки, загадки, книги писателей и поэтов, книжки-раскраски по изучаемым темам, детские журналы. Шнуровки и вкладыши, пазлы. Аудиозаписи литературных произведений. Лабиринты по сказкам В. Г. Сутеева</w:t>
            </w:r>
          </w:p>
          <w:p w:rsidR="002E5C66" w:rsidRDefault="00F50772" w:rsidP="00F50772">
            <w:pPr>
              <w:jc w:val="both"/>
            </w:pPr>
            <w:r>
              <w:t>Картотека загадок, отрывков произведений, речевых упражнений по лексическим темам</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center"/>
              <w:rPr>
                <w:b/>
              </w:rPr>
            </w:pPr>
            <w:r>
              <w:rPr>
                <w:b/>
              </w:rPr>
              <w:t>Художественно-эстетическое развитие</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Центр детского творчества и театральной деятельности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Pr="008C423E" w:rsidRDefault="002E5C66" w:rsidP="004D49DB">
            <w:pPr>
              <w:jc w:val="both"/>
            </w:pPr>
            <w:r w:rsidRPr="008C423E">
              <w:t>Материалы и инструменты  для изобразительной деятельности и  ручного труда: краски, восковые мелки, фломастеры, цветные карандаши, кисточки, штампы, пластилин, вата, поролон, клей, ножницы, бумага разных видов. Обводки, траф</w:t>
            </w:r>
            <w:r>
              <w:t>ареты с предметным изображением.</w:t>
            </w:r>
            <w:r w:rsidRPr="008C423E">
              <w:t xml:space="preserve">  Материалы для нетрадиционного рисования. Рулон обое</w:t>
            </w:r>
            <w:r>
              <w:t>в для коллективного рисования.</w:t>
            </w:r>
            <w:r w:rsidRPr="008C423E">
              <w:t>Различные виды театров: настольный, пальчиковый,  театр на прищепках  и т.д.; атрибуты для театрализованных игр (элементы костюмов, маски, парики).</w:t>
            </w:r>
          </w:p>
          <w:p w:rsidR="002E5C66" w:rsidRDefault="002E5C66" w:rsidP="004D49DB">
            <w:pPr>
              <w:jc w:val="both"/>
            </w:pPr>
            <w:r w:rsidRPr="008C423E">
              <w:t>Детские музыкальные инструменты,  магнитофон и комплект дисков.</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Pr="0096306A" w:rsidRDefault="002E5C66" w:rsidP="000E4CE8">
            <w:pPr>
              <w:jc w:val="both"/>
              <w:rPr>
                <w:color w:val="000000"/>
              </w:rPr>
            </w:pPr>
            <w:r w:rsidRPr="0096306A">
              <w:rPr>
                <w:color w:val="000000"/>
              </w:rPr>
              <w:t>Материалы и инструменты  для изобразительной деятельности и  ручного труда:  краски, цветные мелки,  восковые мелки, цветные карандаши, кисточки, штампы, пластилин, формы для  вырезки из пластилина, вата, салфетки, бумага разных видов, клей -</w:t>
            </w:r>
            <w:r>
              <w:rPr>
                <w:color w:val="000000"/>
              </w:rPr>
              <w:t xml:space="preserve"> </w:t>
            </w:r>
            <w:r w:rsidRPr="0096306A">
              <w:rPr>
                <w:color w:val="000000"/>
              </w:rPr>
              <w:t>карандаш. Обводки, трафареты с предметным изображением, раскраски. Материалы для нетрадиционного рисования. Рулон обоев для коллективного рисования. Различные виды театров: настольный, пальчиковый, кукольный; атрибуты для театрализации: маски и ободки и т.д.</w:t>
            </w:r>
          </w:p>
          <w:p w:rsidR="002E5C66" w:rsidRDefault="002E5C66" w:rsidP="000E4CE8">
            <w:pPr>
              <w:jc w:val="both"/>
            </w:pPr>
            <w:r w:rsidRPr="0096306A">
              <w:rPr>
                <w:color w:val="000000"/>
              </w:rPr>
              <w:t>Детские музыкальные инструменты, звучащие предметы-заместители, музыкальные игрушки.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Материалы и инструменты  для изобразительной деятельности и  ручного труда: краски, восковые мелки,  цветные карандаши, кисточки, штампы, пластилин, стеки, вата, поролон, клей, ножницы, бумага разных видов. Обводки, трафареты с предметным изображением, спирограф. Альбомы-раскраски по различным темам, с иллюстрациями изделий народных промыслов: «Дымковская игрушка», «Городецкая роспись», «Хохлома», «Гжель». Материалы для нетрадиционного рисования. Рулон обоев для коллективного рисования. Кукольный театр, театр настольный, атрибуты для театрализованных игр (элементы костюмов, маски, парик).Портреты композиторов, музыкально-дидактические игры,  детские музыкальные инструменты,   музыкальные игрушки.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Pr="00B52B8F" w:rsidRDefault="002E5C66" w:rsidP="00737FF3">
            <w:pPr>
              <w:jc w:val="both"/>
            </w:pPr>
            <w:r w:rsidRPr="00B52B8F">
              <w:t xml:space="preserve">Наличие демонстрационного материала по ознакомлению детей с разными видами и жанрами искусства, народно-декоративного и прикладного творчества. </w:t>
            </w:r>
          </w:p>
          <w:p w:rsidR="002E5C66" w:rsidRPr="00B52B8F" w:rsidRDefault="002E5C66" w:rsidP="00737FF3">
            <w:pPr>
              <w:jc w:val="both"/>
            </w:pPr>
            <w:r w:rsidRPr="00B52B8F">
              <w:t xml:space="preserve">Наличие образцов рисования, лепки, вырезания. </w:t>
            </w:r>
          </w:p>
          <w:p w:rsidR="002E5C66" w:rsidRPr="00B52B8F" w:rsidRDefault="002E5C66" w:rsidP="00737FF3">
            <w:pPr>
              <w:jc w:val="both"/>
            </w:pPr>
            <w:r w:rsidRPr="00B52B8F">
              <w:t xml:space="preserve">Материалы и инструменты  для изобразительной деятельности и  ручного труда: краски, восковые мелки, фломастеры, цветные карандаши, кисточки, штампы, пластилин, стеки, вата,  клей, ножницы, бумага разных видов. </w:t>
            </w:r>
          </w:p>
          <w:p w:rsidR="002E5C66" w:rsidRDefault="002E5C66" w:rsidP="00737FF3">
            <w:pPr>
              <w:jc w:val="both"/>
            </w:pPr>
            <w:r w:rsidRPr="00B52B8F">
              <w:t xml:space="preserve">Обводки, трафареты с предметным изображением. </w:t>
            </w:r>
          </w:p>
          <w:p w:rsidR="002E5C66" w:rsidRPr="00B52B8F" w:rsidRDefault="002E5C66" w:rsidP="00737FF3">
            <w:pPr>
              <w:jc w:val="both"/>
            </w:pPr>
            <w:r w:rsidRPr="00B52B8F">
              <w:t xml:space="preserve">Альбомы-раскраски по различным темам, с иллюстрациями изделий народных промыслов: «Дымковская игрушка», «Городецкая роспись», «Хохлома», «Гжель». </w:t>
            </w:r>
          </w:p>
          <w:p w:rsidR="002E5C66" w:rsidRDefault="002E5C66" w:rsidP="00737FF3">
            <w:pPr>
              <w:jc w:val="both"/>
            </w:pPr>
            <w:r w:rsidRPr="00B52B8F">
              <w:t xml:space="preserve">Материалы для нетрадиционного рисования. Рулон обоев для коллективного рисования. </w:t>
            </w:r>
          </w:p>
          <w:p w:rsidR="002E5C66" w:rsidRPr="00B52B8F" w:rsidRDefault="002E5C66" w:rsidP="00737FF3">
            <w:pPr>
              <w:jc w:val="both"/>
            </w:pPr>
            <w:r>
              <w:t>Плакат «Учим цвета»</w:t>
            </w:r>
          </w:p>
          <w:p w:rsidR="002E5C66" w:rsidRPr="00B52B8F" w:rsidRDefault="002E5C66" w:rsidP="00737FF3">
            <w:pPr>
              <w:jc w:val="both"/>
            </w:pPr>
            <w:r w:rsidRPr="00B52B8F">
              <w:t xml:space="preserve">Репродукции  картин, пооперационные карты по рисованию и лепке. </w:t>
            </w:r>
          </w:p>
          <w:p w:rsidR="002E5C66" w:rsidRPr="00B52B8F" w:rsidRDefault="002E5C66" w:rsidP="00737FF3">
            <w:pPr>
              <w:jc w:val="both"/>
            </w:pPr>
            <w:r w:rsidRPr="00B52B8F">
              <w:t>Различные виды театров: настольный, перчаточный,  магнитный  и т.д., атрибуты для театрализованных игр (элементы костюмов, маски, парики).</w:t>
            </w:r>
          </w:p>
          <w:p w:rsidR="002E5C66" w:rsidRDefault="002E5C66" w:rsidP="00737FF3">
            <w:pPr>
              <w:jc w:val="both"/>
            </w:pPr>
            <w:r w:rsidRPr="00B52B8F">
              <w:t>Детские музыкальные инструменты,  магнитофон и компл</w:t>
            </w:r>
            <w:r>
              <w:t>ект дисков.</w:t>
            </w:r>
          </w:p>
          <w:p w:rsidR="002E5C66" w:rsidRDefault="002E5C66" w:rsidP="00737FF3">
            <w:pPr>
              <w:jc w:val="both"/>
            </w:pPr>
            <w:r>
              <w:t>Музыкальные инструменты, музыкальные игрушки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Средняя гр</w:t>
            </w:r>
            <w:r w:rsidR="00433637">
              <w:t>уппа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Pr="00B26BC8" w:rsidRDefault="002E5C66" w:rsidP="00FC735C">
            <w:pPr>
              <w:jc w:val="both"/>
            </w:pPr>
            <w:r w:rsidRPr="00B26BC8">
              <w:t>Наличие демонстрационного материала по ознакомлению детей с разными видами и жанрами искусства, народно-декоративного и прикладного творчества.</w:t>
            </w:r>
            <w:r>
              <w:t xml:space="preserve"> </w:t>
            </w:r>
            <w:r w:rsidRPr="00B26BC8">
              <w:t>Материалы и инструменты  для изобразительной деятельности и  ручного труда: краски, гуашь, непроливайки, цветные карандаши, кисточки, пластилин, стеки, вата, ватные палочки, коктейльные палочки, крышки, поролон, набор для творчества, клей, ножницы, бумага разных видов, нитки, картон белый и цветной. Трафареты с предметным изображением. Альбомы-раскраски по различным темам, с иллюстрациями изделий народных промыслов: «Дымковская игрушка», «Городецкая роспись», «Филимоновская игрушка», «Гжель». Материалы для нетрадиционного рисования. Рулон обоев для коллективного рисования.  Различные виды театров: настольный, пальчиковый; ширма, атрибуты для театрализованных игр (маски).</w:t>
            </w:r>
          </w:p>
          <w:p w:rsidR="002E5C66" w:rsidRPr="00B26BC8" w:rsidRDefault="002E5C66" w:rsidP="00FC735C">
            <w:pPr>
              <w:jc w:val="both"/>
            </w:pPr>
            <w:r w:rsidRPr="00B26BC8">
              <w:t>Детские музыкальные инструменты,  магнитофон и комплект дисков, музыкальные игрушки.</w:t>
            </w:r>
          </w:p>
          <w:p w:rsidR="002E5C66" w:rsidRDefault="002E5C66" w:rsidP="00FC735C">
            <w:pPr>
              <w:jc w:val="both"/>
            </w:pPr>
            <w:r w:rsidRPr="00B26BC8">
              <w:t>Книги: «Глина – чудесные поделки», «Бумага – чудесные поделки».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CA8" w:rsidRDefault="00AA5CA8" w:rsidP="00AA5CA8">
            <w:pPr>
              <w:jc w:val="both"/>
            </w:pPr>
            <w:r>
              <w:t>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Материалы и инструменты  для изобразительной деятельности и  ручного труда: краски, восковые мелки, фломастеры, цветные карандаши, кисточки, штампы, пластилин, стеки, вата, поролон, клей, ножницы, бумага разных видов. Обводки, трафареты с предметным изображением, спирограф. Альбомы-раскраски по различным темам, с иллюстрациями изделий народных промыслов: «Дымковская игрушка», «Городецкая роспись», «Хохлома», «Гжель». Материалы для нетрадиционного рисования. Рулон обоев для коллективного рисования. Репродукции  картин, пооперационные карты по рисованию и лепке, оригами.</w:t>
            </w:r>
            <w:r>
              <w:rPr>
                <w:color w:val="FF0000"/>
              </w:rPr>
              <w:t xml:space="preserve"> </w:t>
            </w:r>
            <w:r>
              <w:t>Различные виды театров: настольный, пальчиковый.</w:t>
            </w:r>
          </w:p>
          <w:p w:rsidR="002E5C66" w:rsidRDefault="00AA5CA8" w:rsidP="00AA5CA8">
            <w:pPr>
              <w:jc w:val="both"/>
            </w:pPr>
            <w:r>
              <w:t>Портреты композиторов, музыкальные открытки, музыкально-дидактические игры,  детские музыкальные инструменты,  магнитофон и комплект дисков, музыкальные игрушки.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Старшая группа</w:t>
            </w:r>
            <w:r w:rsidR="00433637">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D2D" w:rsidRDefault="00BD2D2D" w:rsidP="00BD2D2D">
            <w:pPr>
              <w:jc w:val="both"/>
            </w:pPr>
            <w:r>
              <w:t xml:space="preserve">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Материалы и инструменты  для изобразительной деятельности и  ручного труда: краски, восковые мелки, цветные карандаши, кисточки, штампы, пластилин, стеки, вата, поролон, клей, ножницы, бумага разных видов. Обводки, трафареты с предметным изображением.  Материалы для нетрадиционного рисования. Рулон обоев для коллективного рисования. Репродукции  картин, пооперационные карты по рисованию и лепке, оригами. </w:t>
            </w:r>
            <w:r w:rsidRPr="005F7771">
              <w:t>Различные виды теа</w:t>
            </w:r>
            <w:r>
              <w:t>тров: настольный, пальчиковый, ширма, атрибуты для театрализованных игр (маски).</w:t>
            </w:r>
          </w:p>
          <w:p w:rsidR="002E5C66" w:rsidRDefault="00BD2D2D" w:rsidP="00BD2D2D">
            <w:pPr>
              <w:jc w:val="both"/>
            </w:pPr>
            <w:r>
              <w:t>Портреты композиторов, картотека «Музыкальные инструменты»  детские музыкальные инструменты, музыкальные игрушки.</w:t>
            </w:r>
          </w:p>
        </w:tc>
      </w:tr>
      <w:tr w:rsidR="00AA5CA8"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CA8"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D2D" w:rsidRDefault="00BD2D2D" w:rsidP="00BD2D2D">
            <w:pPr>
              <w:jc w:val="both"/>
            </w:pPr>
            <w:r>
              <w:t>Наличие демонстрационного материала по ознакомлению детей с разными видами и жанрами искусства, народно-декоративного и прикладного творчества. Материалы и инструменты  для изобразительной деятельности и  ручного труда: краски, восковые мелки, фломастеры, цветные карандаши, кисточки, пластилин, стеки, ватные диски, поролон, клей, ножницы, бумага разных видов. Обводки, трафареты с предметным изображением. Альбомы по различным темам, с иллюстрациями изделий народных промыслов: «Дымковская игрушка», «Городецкая роспись», «Хохлома», «Гжель».</w:t>
            </w:r>
            <w:r w:rsidRPr="0090794C">
              <w:rPr>
                <w:color w:val="FF0000"/>
              </w:rPr>
              <w:t xml:space="preserve"> </w:t>
            </w:r>
            <w:r w:rsidRPr="005F7771">
              <w:t>Различные виды теа</w:t>
            </w:r>
            <w:r>
              <w:t>тров: настольный, пальчиковый</w:t>
            </w:r>
            <w:r w:rsidRPr="005F7771">
              <w:t xml:space="preserve"> и т.д.</w:t>
            </w:r>
            <w:r>
              <w:t>; ширма, атрибуты для театрализованных игр ( маски).</w:t>
            </w:r>
          </w:p>
          <w:p w:rsidR="00AA5CA8" w:rsidRDefault="00BD2D2D" w:rsidP="00BD2D2D">
            <w:pPr>
              <w:jc w:val="both"/>
            </w:pPr>
            <w:r>
              <w:t xml:space="preserve">  Детские музыкальные инструменты,  магнитофон и комплект диски.</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0AF" w:rsidRDefault="00F070AF" w:rsidP="00F070AF">
            <w:pPr>
              <w:jc w:val="both"/>
            </w:pPr>
            <w:r>
              <w:t xml:space="preserve">Иллюстрации, </w:t>
            </w:r>
            <w:r>
              <w:rPr>
                <w:color w:val="111111"/>
                <w:shd w:val="clear" w:color="auto" w:fill="FFFFFF"/>
              </w:rPr>
              <w:t>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w:t>
            </w:r>
            <w:r>
              <w:rPr>
                <w:color w:val="111111"/>
                <w:sz w:val="28"/>
                <w:szCs w:val="28"/>
                <w:shd w:val="clear" w:color="auto" w:fill="FFFFFF"/>
              </w:rPr>
              <w:t> </w:t>
            </w:r>
            <w:r>
              <w:rPr>
                <w:color w:val="111111"/>
                <w:shd w:val="clear" w:color="auto" w:fill="FFFFFF"/>
              </w:rPr>
              <w:t xml:space="preserve">Материал и оборудование для художественно-творческой деятельности: рисования, лепки и аппликации </w:t>
            </w:r>
            <w:r>
              <w:t>и  ручного труда</w:t>
            </w:r>
            <w:r>
              <w:rPr>
                <w:color w:val="111111"/>
                <w:shd w:val="clear" w:color="auto" w:fill="FFFFFF"/>
              </w:rPr>
              <w:t xml:space="preserve"> (бумага, картон, трафареты, краски, кисти, клей, </w:t>
            </w:r>
            <w:r>
              <w:t>восковые мелки,</w:t>
            </w:r>
            <w:r>
              <w:rPr>
                <w:color w:val="111111"/>
                <w:shd w:val="clear" w:color="auto" w:fill="FFFFFF"/>
              </w:rPr>
              <w:t xml:space="preserve"> карандаши, салфетки, ножницы, раскраски, пластилин, и т. п.). Дидактические игры: </w:t>
            </w:r>
            <w:r>
              <w:t>«Сложи узор», «Найди недостаток в портрете», «Подзорная труба», «Времена года» и др.   Репродукции картин разных жанров (портрет, натюрморт, пейзаж)  Обводки, трафареты с предметным изображением. Материалы для нетрадиционного рисования. Рулон бумаги для коллективного рисования. Портреты художников. Тематические альбомы «Народные промыслы», «Нижнесинячихинский музей-заповедник деревянного зодчества».</w:t>
            </w:r>
          </w:p>
          <w:p w:rsidR="002E5C66" w:rsidRDefault="00F070AF" w:rsidP="00F070AF">
            <w:pPr>
              <w:jc w:val="both"/>
            </w:pPr>
            <w:r>
              <w:t>Иллюстрации музыкальных инструментов. Портреты композиторов. Детские музыкальные инструменты: маракасы, бубен, деревянные ложки, ксилофон, колокольчики. Различные виды театров: настольный, пальчиковый, кукольный, ширма, атрибуты для театрализованных игр (маски), сарафаны, кокошники.</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772" w:rsidRDefault="00F50772" w:rsidP="00F50772">
            <w:pPr>
              <w:jc w:val="both"/>
            </w:pPr>
            <w:r>
              <w:t>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Материалы и инструменты  для изобразительной деятельности и  ручного труда: краски, восковые мелки, фломастеры, цветные карандаши, кисточки, штампы, пластилин, стеки, вата, поролон, клей, ножницы, бумага разных видов. Обводки, трафареты с предметным изображением, спирограф. Альбомы-раскраски по различным темам, с иллюстрациями изделий народных промыслов: «Дымковская игрушка», «Городецкая роспись», «Хохлома», «Гжель». Материалы для нетрадиционного рисования. Рулон обоев для коллективного рисования. Репродукции  картин, пооперационные карты по рисованию и лепке, оригами.</w:t>
            </w:r>
            <w:r w:rsidRPr="0090794C">
              <w:rPr>
                <w:color w:val="FF0000"/>
              </w:rPr>
              <w:t xml:space="preserve"> </w:t>
            </w:r>
            <w:r w:rsidRPr="005F7771">
              <w:t>Различные виды теа</w:t>
            </w:r>
            <w:r>
              <w:t xml:space="preserve">тров: настольный, пальчиковый, </w:t>
            </w:r>
            <w:r w:rsidRPr="005F7771">
              <w:t xml:space="preserve"> театр на </w:t>
            </w:r>
            <w:r>
              <w:t>прищепках.</w:t>
            </w:r>
          </w:p>
          <w:p w:rsidR="002E5C66" w:rsidRDefault="00F50772" w:rsidP="00F50772">
            <w:pPr>
              <w:jc w:val="both"/>
            </w:pPr>
            <w:r>
              <w:t>Портреты композиторов, музыкальные открытки, музыкально-дидактические игры,  детские музыкальные инструменты,  магнитофон и комплект дисков, музыкальные игрушки.</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center"/>
              <w:rPr>
                <w:b/>
              </w:rPr>
            </w:pPr>
            <w:r>
              <w:rPr>
                <w:b/>
              </w:rPr>
              <w:t>Физическое развитие</w:t>
            </w:r>
          </w:p>
        </w:tc>
      </w:tr>
      <w:tr w:rsidR="002E5C66" w:rsidTr="005063F0">
        <w:trPr>
          <w:gridAfter w:val="1"/>
          <w:wAfter w:w="14786" w:type="dxa"/>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Центр «Здоровячок»</w:t>
            </w:r>
          </w:p>
        </w:tc>
      </w:tr>
      <w:tr w:rsidR="002E5C66"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pPr>
              <w:jc w:val="both"/>
            </w:pPr>
            <w:r w:rsidRPr="008C423E">
              <w:rPr>
                <w:bCs/>
              </w:rPr>
              <w:t>Нетрадиционное спортивное оборудование: массажная дорожка, массажные мячики</w:t>
            </w:r>
            <w:r>
              <w:rPr>
                <w:bCs/>
              </w:rPr>
              <w:t>.</w:t>
            </w:r>
            <w:r w:rsidRPr="008C423E">
              <w:rPr>
                <w:bCs/>
              </w:rPr>
              <w:t xml:space="preserve">  Плакат </w:t>
            </w:r>
            <w:r w:rsidRPr="008C423E">
              <w:t>«Виды спорта». Мягкие модули, спортивный инвентарь: мячи, скакалки, кегли, флажки</w:t>
            </w:r>
            <w:r>
              <w:rPr>
                <w:color w:val="000000"/>
              </w:rPr>
              <w:t>.</w:t>
            </w:r>
            <w:r w:rsidRPr="0096306A">
              <w:rPr>
                <w:color w:val="000000"/>
              </w:rPr>
              <w:t>Картотека игр с мячами и шарами. Альбом подвижных игр.</w:t>
            </w:r>
            <w:r>
              <w:rPr>
                <w:color w:val="000000"/>
              </w:rPr>
              <w:t xml:space="preserve"> Картотека прогулок.</w:t>
            </w:r>
          </w:p>
        </w:tc>
      </w:tr>
      <w:tr w:rsidR="002E5C66"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Группа раннего возраста № 4</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Pr="0096306A" w:rsidRDefault="002E5C66" w:rsidP="000E4CE8">
            <w:pPr>
              <w:jc w:val="both"/>
              <w:rPr>
                <w:color w:val="000000"/>
              </w:rPr>
            </w:pPr>
            <w:r w:rsidRPr="0096306A">
              <w:rPr>
                <w:color w:val="000000"/>
              </w:rPr>
              <w:t>Мягкие модули, спортивный инвентарь: мячи, кегли, обручи, ленты, кубики, кольцебросы и т.д. Атрибуты для подвижных игр: ободки, маски. Массажные коврики,</w:t>
            </w:r>
            <w:r>
              <w:rPr>
                <w:color w:val="000000"/>
              </w:rPr>
              <w:t xml:space="preserve"> шарики Суд-Дж</w:t>
            </w:r>
            <w:r w:rsidRPr="0096306A">
              <w:rPr>
                <w:color w:val="000000"/>
              </w:rPr>
              <w:t>ок; корригирующие дорожки (сыпучий материал, пуговицы). Атрибуты  для зарядки – разноцветные шарики. Набивные вязаные фрукты для метания.</w:t>
            </w:r>
          </w:p>
          <w:p w:rsidR="002E5C66" w:rsidRDefault="002E5C66" w:rsidP="000E4CE8">
            <w:pPr>
              <w:jc w:val="both"/>
            </w:pPr>
            <w:r w:rsidRPr="0096306A">
              <w:rPr>
                <w:color w:val="000000"/>
              </w:rPr>
              <w:t>Картотека игр с мячами и шарами. Альбом подвижных игр.</w:t>
            </w:r>
            <w:r>
              <w:rPr>
                <w:color w:val="000000"/>
              </w:rPr>
              <w:t xml:space="preserve"> Картотека прогулок.</w:t>
            </w:r>
          </w:p>
        </w:tc>
      </w:tr>
      <w:tr w:rsidR="002E5C66"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Группа раннего возраста № 2</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pPr>
              <w:jc w:val="both"/>
            </w:pPr>
            <w:r w:rsidRPr="00234686">
              <w:rPr>
                <w:bCs/>
              </w:rPr>
              <w:t xml:space="preserve">Нетрадиционное спортивное оборудование: массажная </w:t>
            </w:r>
            <w:r>
              <w:rPr>
                <w:bCs/>
              </w:rPr>
              <w:t xml:space="preserve"> дорожка, мешочки</w:t>
            </w:r>
            <w:r w:rsidRPr="00234686">
              <w:rPr>
                <w:bCs/>
              </w:rPr>
              <w:t>. Картотека "</w:t>
            </w:r>
            <w:r>
              <w:rPr>
                <w:bCs/>
              </w:rPr>
              <w:t xml:space="preserve">Веселые </w:t>
            </w:r>
            <w:r w:rsidRPr="00234686">
              <w:rPr>
                <w:bCs/>
              </w:rPr>
              <w:t>физминутки". Альбомы: "Подвижные игры</w:t>
            </w:r>
            <w:r>
              <w:rPr>
                <w:bCs/>
              </w:rPr>
              <w:t xml:space="preserve"> для детей по произведениям художественной литературы</w:t>
            </w:r>
            <w:r w:rsidRPr="00234686">
              <w:rPr>
                <w:bCs/>
              </w:rPr>
              <w:t>",</w:t>
            </w:r>
            <w:r>
              <w:rPr>
                <w:bCs/>
              </w:rPr>
              <w:t xml:space="preserve"> «Подвижные игры народов Урала»,</w:t>
            </w:r>
            <w:r w:rsidRPr="00234686">
              <w:rPr>
                <w:bCs/>
              </w:rPr>
              <w:t xml:space="preserve"> </w:t>
            </w:r>
            <w:r>
              <w:t>«Летние виды спорта», «Зимние виды спорта». Спортивный инвентарь: бубны, мячи, скакалки, кегли, кубики.  Альбом: «Виды спорта». Лото "Разные виды спорта».</w:t>
            </w:r>
          </w:p>
        </w:tc>
      </w:tr>
      <w:tr w:rsidR="002E5C66" w:rsidTr="000E4CE8">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Младшая группа № 9</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2E5C66" w:rsidP="00FC735C">
            <w:pPr>
              <w:jc w:val="both"/>
              <w:rPr>
                <w:bCs/>
              </w:rPr>
            </w:pPr>
            <w:r>
              <w:rPr>
                <w:bCs/>
              </w:rPr>
              <w:t>Н</w:t>
            </w:r>
            <w:r w:rsidRPr="00114788">
              <w:rPr>
                <w:bCs/>
              </w:rPr>
              <w:t>етради</w:t>
            </w:r>
            <w:r>
              <w:rPr>
                <w:bCs/>
              </w:rPr>
              <w:t>ционное спортивное оборудование:</w:t>
            </w:r>
            <w:r w:rsidRPr="00114788">
              <w:rPr>
                <w:bCs/>
              </w:rPr>
              <w:t xml:space="preserve"> массажная дорожка</w:t>
            </w:r>
            <w:r>
              <w:rPr>
                <w:bCs/>
              </w:rPr>
              <w:t>, набивные шарики, платочки, мешочки для метания</w:t>
            </w:r>
          </w:p>
          <w:p w:rsidR="002E5C66" w:rsidRDefault="002E5C66" w:rsidP="00FC735C">
            <w:pPr>
              <w:jc w:val="both"/>
              <w:rPr>
                <w:bCs/>
              </w:rPr>
            </w:pPr>
            <w:r>
              <w:rPr>
                <w:bCs/>
              </w:rPr>
              <w:t>Картотека "Оздоровительные игры</w:t>
            </w:r>
            <w:r w:rsidRPr="00114788">
              <w:rPr>
                <w:bCs/>
              </w:rPr>
              <w:t>"</w:t>
            </w:r>
            <w:r>
              <w:rPr>
                <w:bCs/>
              </w:rPr>
              <w:t xml:space="preserve">. </w:t>
            </w:r>
          </w:p>
          <w:p w:rsidR="002E5C66" w:rsidRDefault="002E5C66" w:rsidP="00FC735C">
            <w:pPr>
              <w:jc w:val="both"/>
              <w:rPr>
                <w:bCs/>
              </w:rPr>
            </w:pPr>
            <w:r>
              <w:rPr>
                <w:bCs/>
              </w:rPr>
              <w:t>Картотека «Гимнастика для глаз»</w:t>
            </w:r>
          </w:p>
          <w:p w:rsidR="002E5C66" w:rsidRDefault="002E5C66" w:rsidP="00FC735C">
            <w:pPr>
              <w:jc w:val="both"/>
            </w:pPr>
            <w:r>
              <w:rPr>
                <w:bCs/>
              </w:rPr>
              <w:t>А</w:t>
            </w:r>
            <w:r w:rsidRPr="00114788">
              <w:rPr>
                <w:bCs/>
              </w:rPr>
              <w:t xml:space="preserve">льбом </w:t>
            </w:r>
            <w:r>
              <w:t xml:space="preserve">«Виды спорта». </w:t>
            </w:r>
          </w:p>
          <w:p w:rsidR="002E5C66" w:rsidRDefault="002E5C66" w:rsidP="00FC735C">
            <w:pPr>
              <w:jc w:val="both"/>
            </w:pPr>
            <w:r>
              <w:t xml:space="preserve">Спортивный инвентарь: мячи, скакалки, кегли, обручи, гантели, ленты, кубики. </w:t>
            </w:r>
          </w:p>
          <w:p w:rsidR="002E5C66" w:rsidRDefault="002E5C66" w:rsidP="00FC735C">
            <w:pPr>
              <w:jc w:val="both"/>
            </w:pPr>
            <w:r>
              <w:t xml:space="preserve">Атрибуты для подвижных игр: шапочки, маски. </w:t>
            </w:r>
          </w:p>
          <w:p w:rsidR="002E5C66" w:rsidRDefault="002E5C66" w:rsidP="00FC735C">
            <w:pPr>
              <w:jc w:val="both"/>
            </w:pPr>
            <w:r>
              <w:t xml:space="preserve">Кольцеброс, </w:t>
            </w:r>
            <w:r w:rsidRPr="00435627">
              <w:t>мишени на ковролиновой основе.</w:t>
            </w:r>
            <w:r>
              <w:t xml:space="preserve"> </w:t>
            </w:r>
          </w:p>
          <w:p w:rsidR="002E5C66" w:rsidRDefault="002E5C66" w:rsidP="00FC735C">
            <w:pPr>
              <w:jc w:val="both"/>
            </w:pPr>
            <w:r>
              <w:t xml:space="preserve">Альбом: </w:t>
            </w:r>
            <w:r w:rsidRPr="00114788">
              <w:rPr>
                <w:bCs/>
              </w:rPr>
              <w:t>"Подвиж</w:t>
            </w:r>
            <w:r>
              <w:rPr>
                <w:bCs/>
              </w:rPr>
              <w:t>ные игры народов Урала</w:t>
            </w:r>
            <w:r>
              <w:t>».</w:t>
            </w:r>
          </w:p>
          <w:p w:rsidR="002E5C66" w:rsidRDefault="002E5C66" w:rsidP="00FC735C">
            <w:pPr>
              <w:jc w:val="both"/>
            </w:pPr>
            <w:r>
              <w:t>Лото "Разные виды спорта".</w:t>
            </w:r>
          </w:p>
          <w:p w:rsidR="002E5C66" w:rsidRDefault="002E5C66" w:rsidP="00FC735C">
            <w:pPr>
              <w:jc w:val="both"/>
            </w:pPr>
            <w:r>
              <w:t>Офтальмотренажер.</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Средняя группа № 5</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rsidRPr="00B26BC8">
              <w:rPr>
                <w:bCs/>
              </w:rPr>
              <w:t xml:space="preserve">Нетрадиционное спортивное оборудование: массажная дорожка – 2 шт. Картотека упражнений с мячиком </w:t>
            </w:r>
            <w:r>
              <w:rPr>
                <w:bCs/>
              </w:rPr>
              <w:t xml:space="preserve">«Су-Джок» по лексическим темам. </w:t>
            </w:r>
            <w:r w:rsidRPr="00B26BC8">
              <w:rPr>
                <w:bCs/>
              </w:rPr>
              <w:t xml:space="preserve">Беседа: «Береги здоровье». Папки: «Физминутки», «Расслабляющий массаж», «Самомассаж», «Гимнастика для глаз», «Спорт и дети», «Пальчиковая гимнастика». </w:t>
            </w:r>
            <w:r w:rsidRPr="00B26BC8">
              <w:t>Спортивный инвентарь: мячи, скакалки, кегли, обручи, ленты, флажки, кольцеброс, бубны, кольца для зарядки, массажные мячи. Дидактическая игра: «Первые уроки здоровья».</w:t>
            </w:r>
            <w:r>
              <w:t xml:space="preserve"> </w:t>
            </w:r>
            <w:r w:rsidRPr="00B26BC8">
              <w:t>Плакат «Веселая зарядка».</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433637">
            <w:pPr>
              <w:jc w:val="both"/>
            </w:pPr>
            <w:r>
              <w:t>Средняя группа № 8</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AA5CA8">
            <w:pPr>
              <w:jc w:val="both"/>
            </w:pPr>
            <w:r>
              <w:rPr>
                <w:bCs/>
              </w:rPr>
              <w:t xml:space="preserve">Нетрадиционное спортивное оборудование: массажная дорожка - ребристая дорожка, массажёр, эспандер. Картотека "Цветные физминутки". Альбомы: "Подвижные игры народов Урала", </w:t>
            </w:r>
            <w:r>
              <w:t>«Виды спорта». Мягкие модули, спортивный инвентарь: мячи, скакалки, кегли, обручи, гимнастические палки, султанчики, ленты, кубики. Атрибуты для подвижных игр: шапочки, маски. Кольцеброс, Лото "Разные виды спорта".</w:t>
            </w:r>
          </w:p>
        </w:tc>
      </w:tr>
      <w:tr w:rsidR="002E5C66"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2E5C66">
            <w:pPr>
              <w:jc w:val="both"/>
            </w:pPr>
            <w:r>
              <w:t>Старшая группа</w:t>
            </w:r>
            <w:r w:rsidR="00433637">
              <w:t xml:space="preserve"> № 10</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BD2D2D">
            <w:pPr>
              <w:jc w:val="both"/>
            </w:pPr>
            <w:r>
              <w:rPr>
                <w:bCs/>
              </w:rPr>
              <w:t>Дидактические карточки «Спорт». Дидактические карточки «Как устроен человек». Н</w:t>
            </w:r>
            <w:r w:rsidRPr="00114788">
              <w:rPr>
                <w:bCs/>
              </w:rPr>
              <w:t>етради</w:t>
            </w:r>
            <w:r>
              <w:rPr>
                <w:bCs/>
              </w:rPr>
              <w:t xml:space="preserve">ционное спортивное оборудование: массажная дорожка, </w:t>
            </w:r>
            <w:r w:rsidRPr="00114788">
              <w:rPr>
                <w:bCs/>
              </w:rPr>
              <w:t>массажёр</w:t>
            </w:r>
            <w:r>
              <w:rPr>
                <w:bCs/>
              </w:rPr>
              <w:t xml:space="preserve">, </w:t>
            </w:r>
            <w:r w:rsidRPr="00114788">
              <w:rPr>
                <w:bCs/>
              </w:rPr>
              <w:t>эспандер</w:t>
            </w:r>
            <w:r>
              <w:rPr>
                <w:bCs/>
              </w:rPr>
              <w:t xml:space="preserve">. Картотека упражнений с мячиком су-Джок по лексическим темам, пальчиковых игр, физкультминуток, динамических пауз в ДОУ. Карточки «Виды спорта». </w:t>
            </w:r>
            <w:r>
              <w:t>Спортивный инвентарь: мячи, скакалки, кегли, обручи, гимнастическая палка, султанчики, ленты. Атрибуты для подвижных игр. Энциклопедия «Все о здоровье». Альбом «Подвижные игры народов Урала». Картотека «Цветные физминутки».</w:t>
            </w:r>
          </w:p>
        </w:tc>
      </w:tr>
      <w:tr w:rsidR="00AA5CA8" w:rsidTr="005063F0">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CA8" w:rsidRDefault="00433637">
            <w:pPr>
              <w:jc w:val="both"/>
            </w:pPr>
            <w:r>
              <w:t>Старшая группа № 11</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CA8" w:rsidRDefault="00F070AF">
            <w:pPr>
              <w:jc w:val="both"/>
            </w:pPr>
            <w:r>
              <w:rPr>
                <w:bCs/>
              </w:rPr>
              <w:t>Н</w:t>
            </w:r>
            <w:r w:rsidRPr="00114788">
              <w:rPr>
                <w:bCs/>
              </w:rPr>
              <w:t>етради</w:t>
            </w:r>
            <w:r>
              <w:rPr>
                <w:bCs/>
              </w:rPr>
              <w:t xml:space="preserve">ционное спортивное оборудование: массажная дорожка из камней, массажная </w:t>
            </w:r>
            <w:r w:rsidRPr="00114788">
              <w:rPr>
                <w:bCs/>
              </w:rPr>
              <w:t>ребристая дорожка</w:t>
            </w:r>
            <w:r>
              <w:rPr>
                <w:bCs/>
              </w:rPr>
              <w:t>. Кегли, мячи, обручи,скакалки, флажки, коврик  для стоп, игра «Твистер»</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6</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070AF">
            <w:pPr>
              <w:jc w:val="both"/>
              <w:rPr>
                <w:bCs/>
              </w:rPr>
            </w:pPr>
            <w:r w:rsidRPr="005177F7">
              <w:t xml:space="preserve">Дидактические игры «Полезно - не полезно», «Рисунки-путаницы». Технологические карты приготовления блюд: «Завариваем чай», «Картофельный салат «Кубик», «Загадка в лукошке» и др. Картотека подвижных игр, утренней гимнастики, дыхательной гимнастики, гимнастики после дневного сна, физминуток. </w:t>
            </w:r>
            <w:r w:rsidRPr="005177F7">
              <w:rPr>
                <w:rFonts w:eastAsiaTheme="minorHAnsi"/>
                <w:lang w:eastAsia="en-US"/>
              </w:rPr>
              <w:t xml:space="preserve">Массажные коврики для стоп. Деревянные ходули. </w:t>
            </w:r>
            <w:r w:rsidRPr="005177F7">
              <w:t>Спортивный инвентарь: мячи разных размеров, обручи, гимнастические палки, кегли, султанчики, скакалки, кольцеброс. Иллюстрации: разных видов спорта, знаменитых спортсменов и спортивных команд, спортивные награды.</w:t>
            </w:r>
          </w:p>
        </w:tc>
      </w:tr>
      <w:tr w:rsidR="002E5C66" w:rsidTr="00BD2D2D">
        <w:trPr>
          <w:gridAfter w:val="1"/>
          <w:wAfter w:w="14786" w:type="dxa"/>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66" w:rsidRDefault="00433637">
            <w:pPr>
              <w:jc w:val="both"/>
            </w:pPr>
            <w:r>
              <w:t>Подготовительная группа № 7</w:t>
            </w:r>
          </w:p>
        </w:tc>
        <w:tc>
          <w:tcPr>
            <w:tcW w:w="1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C66" w:rsidRDefault="00F50772">
            <w:pPr>
              <w:jc w:val="both"/>
            </w:pPr>
            <w:r>
              <w:rPr>
                <w:bCs/>
              </w:rPr>
              <w:t>Н</w:t>
            </w:r>
            <w:r w:rsidRPr="00114788">
              <w:rPr>
                <w:bCs/>
              </w:rPr>
              <w:t>етради</w:t>
            </w:r>
            <w:r>
              <w:rPr>
                <w:bCs/>
              </w:rPr>
              <w:t>ционное спортивное оборудование:</w:t>
            </w:r>
            <w:r w:rsidRPr="00114788">
              <w:rPr>
                <w:bCs/>
              </w:rPr>
              <w:t xml:space="preserve"> ребристая дорожка</w:t>
            </w:r>
            <w:r>
              <w:rPr>
                <w:bCs/>
              </w:rPr>
              <w:t xml:space="preserve">, </w:t>
            </w:r>
            <w:r w:rsidRPr="00114788">
              <w:rPr>
                <w:bCs/>
              </w:rPr>
              <w:t>массажёр</w:t>
            </w:r>
            <w:r>
              <w:rPr>
                <w:bCs/>
              </w:rPr>
              <w:t>, Картотека "Цветные физ</w:t>
            </w:r>
            <w:r w:rsidRPr="00114788">
              <w:rPr>
                <w:bCs/>
              </w:rPr>
              <w:t>минутки"</w:t>
            </w:r>
            <w:r>
              <w:rPr>
                <w:bCs/>
              </w:rPr>
              <w:t>. А</w:t>
            </w:r>
            <w:r w:rsidRPr="00114788">
              <w:rPr>
                <w:bCs/>
              </w:rPr>
              <w:t>льбом</w:t>
            </w:r>
            <w:r>
              <w:rPr>
                <w:bCs/>
              </w:rPr>
              <w:t>ы:</w:t>
            </w:r>
            <w:r w:rsidRPr="00114788">
              <w:rPr>
                <w:bCs/>
              </w:rPr>
              <w:t xml:space="preserve"> "Подвиж</w:t>
            </w:r>
            <w:r>
              <w:rPr>
                <w:bCs/>
              </w:rPr>
              <w:t>ные игры народов Урала</w:t>
            </w:r>
            <w:r w:rsidRPr="00114788">
              <w:rPr>
                <w:bCs/>
              </w:rPr>
              <w:t>"</w:t>
            </w:r>
            <w:r>
              <w:rPr>
                <w:bCs/>
              </w:rPr>
              <w:t xml:space="preserve">, </w:t>
            </w:r>
            <w:r>
              <w:t>«Виды спорта». Мягкие модули, спортивный инвентарь: мячи, скакалки, кегли, обручи, гимнастические палки, султанчики, ленты, кубики, резиночки. Атрибуты для подвижных игр: шапочки, маски. Кольцеброс, мишени на ковролиновой основе. Альбом: «Виды спорта». Лото "Разные виды спорта". Энциклопедия "Виды спорта"</w:t>
            </w:r>
          </w:p>
        </w:tc>
      </w:tr>
    </w:tbl>
    <w:p w:rsidR="00B02DC0" w:rsidRDefault="00B02DC0" w:rsidP="005063F0">
      <w:pPr>
        <w:pStyle w:val="af9"/>
        <w:spacing w:before="0" w:beforeAutospacing="0" w:after="0" w:afterAutospacing="0"/>
        <w:ind w:firstLine="0"/>
        <w:rPr>
          <w:b/>
        </w:rPr>
      </w:pPr>
    </w:p>
    <w:p w:rsidR="00AC0F37" w:rsidRDefault="00AC0F37">
      <w:pPr>
        <w:pStyle w:val="af9"/>
        <w:spacing w:before="0" w:beforeAutospacing="0" w:after="0" w:afterAutospacing="0"/>
        <w:ind w:firstLine="720"/>
        <w:jc w:val="center"/>
        <w:rPr>
          <w:b/>
        </w:rPr>
      </w:pPr>
    </w:p>
    <w:p w:rsidR="002E5BA8" w:rsidRDefault="005063F0" w:rsidP="005063F0">
      <w:pPr>
        <w:pStyle w:val="af9"/>
        <w:spacing w:before="0" w:beforeAutospacing="0" w:after="0" w:afterAutospacing="0"/>
        <w:ind w:firstLine="0"/>
        <w:rPr>
          <w:b/>
        </w:rPr>
      </w:pPr>
      <w:r>
        <w:rPr>
          <w:b/>
        </w:rPr>
        <w:t xml:space="preserve"> </w:t>
      </w:r>
      <w:r w:rsidR="00234B5A">
        <w:rPr>
          <w:b/>
        </w:rPr>
        <w:t>3.</w:t>
      </w:r>
      <w:r>
        <w:rPr>
          <w:b/>
        </w:rPr>
        <w:t>1.</w:t>
      </w:r>
      <w:r w:rsidR="00234B5A">
        <w:rPr>
          <w:b/>
        </w:rPr>
        <w:t xml:space="preserve">3 РАСПОРЯДОК  И </w:t>
      </w:r>
      <w:r>
        <w:rPr>
          <w:b/>
        </w:rPr>
        <w:t xml:space="preserve">/ ИЛИ </w:t>
      </w:r>
      <w:r w:rsidR="00234B5A">
        <w:rPr>
          <w:b/>
        </w:rPr>
        <w:t>РЕЖИМ ДНЯ</w:t>
      </w:r>
    </w:p>
    <w:p w:rsidR="002E5BA8" w:rsidRDefault="002E5BA8">
      <w:pPr>
        <w:jc w:val="both"/>
        <w:rPr>
          <w:b/>
          <w:i/>
        </w:rPr>
      </w:pPr>
    </w:p>
    <w:p w:rsidR="002E5BA8" w:rsidRDefault="00234B5A">
      <w:pPr>
        <w:jc w:val="both"/>
        <w:rPr>
          <w:b/>
          <w:i/>
        </w:rPr>
      </w:pPr>
      <w:r>
        <w:rPr>
          <w:b/>
          <w:i/>
          <w:u w:val="single"/>
        </w:rPr>
        <w:t>Ежедневная организация  жизни и деятельности детей дошкольного возраста</w:t>
      </w:r>
      <w:r>
        <w:rPr>
          <w:b/>
          <w:i/>
        </w:rPr>
        <w:t>:</w:t>
      </w:r>
    </w:p>
    <w:p w:rsidR="002E5BA8" w:rsidRDefault="00234B5A" w:rsidP="008005FB">
      <w:pPr>
        <w:numPr>
          <w:ilvl w:val="0"/>
          <w:numId w:val="43"/>
        </w:numPr>
        <w:tabs>
          <w:tab w:val="left" w:pos="993"/>
        </w:tabs>
        <w:ind w:left="0" w:firstLine="709"/>
        <w:jc w:val="both"/>
      </w:pPr>
      <w:r>
        <w:t>соответствует функциональным возможностям ребенка, их возрасту и состоянию здоровья;</w:t>
      </w:r>
    </w:p>
    <w:p w:rsidR="002E5BA8" w:rsidRDefault="00234B5A" w:rsidP="008005FB">
      <w:pPr>
        <w:numPr>
          <w:ilvl w:val="0"/>
          <w:numId w:val="43"/>
        </w:numPr>
        <w:tabs>
          <w:tab w:val="left" w:pos="993"/>
        </w:tabs>
        <w:ind w:left="0" w:firstLine="709"/>
        <w:jc w:val="both"/>
      </w:pPr>
      <w:r>
        <w:t>обеспечивает баланс между разными видами активности детей (интеллектуальной, физической и др.), их чередование;</w:t>
      </w:r>
    </w:p>
    <w:p w:rsidR="002E5BA8" w:rsidRPr="00CE2062" w:rsidRDefault="00234B5A" w:rsidP="008005FB">
      <w:pPr>
        <w:numPr>
          <w:ilvl w:val="0"/>
          <w:numId w:val="43"/>
        </w:numPr>
        <w:tabs>
          <w:tab w:val="left" w:pos="993"/>
        </w:tabs>
        <w:ind w:left="0" w:firstLine="709"/>
        <w:jc w:val="both"/>
      </w:pPr>
      <w:r>
        <w:t>организация гибкого режима пребывания детей в детском саду.</w:t>
      </w:r>
    </w:p>
    <w:p w:rsidR="002E5BA8" w:rsidRDefault="00234B5A">
      <w:pPr>
        <w:pStyle w:val="3"/>
        <w:spacing w:before="0"/>
        <w:rPr>
          <w:rFonts w:ascii="Times New Roman" w:hAnsi="Times New Roman" w:cs="Times New Roman"/>
          <w:bCs w:val="0"/>
          <w:i/>
          <w:sz w:val="24"/>
          <w:szCs w:val="24"/>
          <w:u w:val="single"/>
        </w:rPr>
      </w:pPr>
      <w:r>
        <w:rPr>
          <w:rFonts w:ascii="Times New Roman" w:hAnsi="Times New Roman" w:cs="Times New Roman"/>
          <w:bCs w:val="0"/>
          <w:i/>
          <w:sz w:val="24"/>
          <w:szCs w:val="24"/>
          <w:u w:val="single"/>
        </w:rPr>
        <w:t>Режим пребывания детей</w:t>
      </w:r>
    </w:p>
    <w:p w:rsidR="002E5BA8" w:rsidRDefault="00234B5A">
      <w:pPr>
        <w:ind w:firstLine="720"/>
        <w:jc w:val="both"/>
      </w:pPr>
      <w:r>
        <w:t>Максимальная продолжительность непрерывного бодрствования детей 3-7 лет составляет 5,5 часов ─ 6 часов.</w:t>
      </w:r>
    </w:p>
    <w:p w:rsidR="002E5BA8" w:rsidRDefault="00234B5A">
      <w:pPr>
        <w:pStyle w:val="af9"/>
        <w:spacing w:before="0" w:beforeAutospacing="0" w:after="0" w:afterAutospacing="0"/>
        <w:ind w:firstLine="720"/>
        <w:rPr>
          <w:rFonts w:ascii="Times New Roman" w:hAnsi="Times New Roman" w:cs="Times New Roman"/>
          <w:color w:val="auto"/>
        </w:rPr>
      </w:pPr>
      <w:r>
        <w:rPr>
          <w:rFonts w:ascii="Times New Roman" w:hAnsi="Times New Roman" w:cs="Times New Roman"/>
          <w:color w:val="auto"/>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w:t>
      </w:r>
      <w:r w:rsidR="00CE2062">
        <w:rPr>
          <w:rFonts w:ascii="Times New Roman" w:hAnsi="Times New Roman" w:cs="Times New Roman"/>
          <w:color w:val="auto"/>
        </w:rPr>
        <w:t xml:space="preserve"> возбуждения отдыхом для детей являются</w:t>
      </w:r>
      <w:r>
        <w:rPr>
          <w:rFonts w:ascii="Times New Roman" w:hAnsi="Times New Roman" w:cs="Times New Roman"/>
          <w:color w:val="auto"/>
        </w:rPr>
        <w:t xml:space="preserve"> спокойные игры. </w:t>
      </w:r>
    </w:p>
    <w:p w:rsidR="002E5BA8" w:rsidRDefault="00234B5A" w:rsidP="00CE2062">
      <w:pPr>
        <w:ind w:firstLine="720"/>
        <w:jc w:val="both"/>
      </w:pPr>
      <w:r>
        <w:t>Режим дня составляется для каждой возрастной группы детей, оптимизируется в соответствии с теплым и холодным периодом года.</w:t>
      </w:r>
    </w:p>
    <w:p w:rsidR="002E5BA8" w:rsidRDefault="00234B5A">
      <w:pPr>
        <w:shd w:val="clear" w:color="auto" w:fill="FFFFFF"/>
        <w:autoSpaceDE w:val="0"/>
        <w:autoSpaceDN w:val="0"/>
        <w:adjustRightInd w:val="0"/>
        <w:jc w:val="both"/>
        <w:rPr>
          <w:b/>
          <w:i/>
          <w:color w:val="000000"/>
        </w:rPr>
      </w:pPr>
      <w:r>
        <w:rPr>
          <w:b/>
          <w:i/>
          <w:color w:val="000000"/>
          <w:u w:val="single"/>
        </w:rPr>
        <w:t>Соблюдение требований к организации режимных процессов</w:t>
      </w:r>
      <w:r>
        <w:rPr>
          <w:b/>
          <w:i/>
          <w:color w:val="000000"/>
        </w:rPr>
        <w:t>:</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Полное и своевременное удовлетворение всех органических потр</w:t>
      </w:r>
      <w:r w:rsidR="00ED7C61">
        <w:rPr>
          <w:color w:val="000000"/>
        </w:rPr>
        <w:t>ебностей детей (в сне, питании)</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 xml:space="preserve">Тщательный гигиенический уход, обеспечение чистоты </w:t>
      </w:r>
      <w:r w:rsidR="00ED7C61">
        <w:rPr>
          <w:color w:val="000000"/>
        </w:rPr>
        <w:t>тела, одежды, постели</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Привлечение детей к посильному участию в режимных процессах, поощрение</w:t>
      </w:r>
      <w:r w:rsidR="00ED7C61">
        <w:rPr>
          <w:color w:val="000000"/>
        </w:rPr>
        <w:t xml:space="preserve"> самостоятельности и активности</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Эмоциональное общение в ход</w:t>
      </w:r>
      <w:r w:rsidR="00ED7C61">
        <w:rPr>
          <w:color w:val="000000"/>
        </w:rPr>
        <w:t>е выполнения режимных процессов</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Учет потребностей детей, индивидуальных особенностей каждого ребенка</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Спокойный, д</w:t>
      </w:r>
      <w:r w:rsidR="00ED7C61">
        <w:rPr>
          <w:color w:val="000000"/>
        </w:rPr>
        <w:t>оброжелательный тон воспитателя</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rPr>
          <w:color w:val="000000"/>
        </w:rPr>
      </w:pPr>
      <w:r>
        <w:rPr>
          <w:color w:val="000000"/>
        </w:rPr>
        <w:t>Отсутствие напряженности и ускоренного темп</w:t>
      </w:r>
      <w:r w:rsidR="00ED7C61">
        <w:rPr>
          <w:color w:val="000000"/>
        </w:rPr>
        <w:t>а проведения режимных процессов</w:t>
      </w:r>
    </w:p>
    <w:p w:rsidR="002E5BA8" w:rsidRDefault="00234B5A" w:rsidP="008005FB">
      <w:pPr>
        <w:numPr>
          <w:ilvl w:val="0"/>
          <w:numId w:val="44"/>
        </w:numPr>
        <w:shd w:val="clear" w:color="auto" w:fill="FFFFFF"/>
        <w:tabs>
          <w:tab w:val="left" w:pos="567"/>
        </w:tabs>
        <w:autoSpaceDE w:val="0"/>
        <w:autoSpaceDN w:val="0"/>
        <w:adjustRightInd w:val="0"/>
        <w:ind w:left="567" w:hanging="425"/>
        <w:jc w:val="both"/>
      </w:pPr>
      <w:r>
        <w:rPr>
          <w:color w:val="000000"/>
        </w:rPr>
        <w:t>Недопустимость сокращения времени в режиме дня, отведенного</w:t>
      </w:r>
      <w:r w:rsidR="00ED7C61">
        <w:rPr>
          <w:color w:val="000000"/>
        </w:rPr>
        <w:t xml:space="preserve"> для игровой деятельности детей</w:t>
      </w:r>
    </w:p>
    <w:p w:rsidR="00CD3C50" w:rsidRDefault="00234B5A" w:rsidP="008005FB">
      <w:pPr>
        <w:numPr>
          <w:ilvl w:val="0"/>
          <w:numId w:val="45"/>
        </w:numPr>
        <w:shd w:val="clear" w:color="auto" w:fill="FFFFFF"/>
        <w:tabs>
          <w:tab w:val="left" w:pos="567"/>
        </w:tabs>
        <w:autoSpaceDE w:val="0"/>
        <w:autoSpaceDN w:val="0"/>
        <w:adjustRightInd w:val="0"/>
        <w:ind w:left="567" w:hanging="425"/>
        <w:jc w:val="both"/>
      </w:pPr>
      <w:r>
        <w:rPr>
          <w:color w:val="000000"/>
        </w:rPr>
        <w:t>Ежедневное пребывание детей на свежем возду</w:t>
      </w:r>
      <w:r w:rsidR="00ED7C61">
        <w:rPr>
          <w:color w:val="000000"/>
        </w:rPr>
        <w:t>хе не менее 3-х часов</w:t>
      </w:r>
    </w:p>
    <w:p w:rsidR="002E5BA8" w:rsidRDefault="00234B5A">
      <w:pPr>
        <w:widowControl w:val="0"/>
        <w:autoSpaceDE w:val="0"/>
        <w:autoSpaceDN w:val="0"/>
        <w:adjustRightInd w:val="0"/>
        <w:rPr>
          <w:b/>
          <w:i/>
          <w:u w:val="single"/>
        </w:rPr>
      </w:pPr>
      <w:r>
        <w:rPr>
          <w:b/>
          <w:i/>
          <w:u w:val="single"/>
        </w:rPr>
        <w:t>Организация приема детей в дошкольные образовательные ор</w:t>
      </w:r>
      <w:r w:rsidR="00A53B47">
        <w:rPr>
          <w:b/>
          <w:i/>
          <w:u w:val="single"/>
        </w:rPr>
        <w:t>ганизации</w:t>
      </w:r>
    </w:p>
    <w:p w:rsidR="002E5BA8" w:rsidRDefault="00234B5A">
      <w:pPr>
        <w:widowControl w:val="0"/>
        <w:autoSpaceDE w:val="0"/>
        <w:autoSpaceDN w:val="0"/>
        <w:adjustRightInd w:val="0"/>
        <w:ind w:firstLine="709"/>
        <w:jc w:val="both"/>
      </w:pPr>
      <w:r>
        <w:t>Прием детей, впервые поступающих в дошкольные образовательные организации, осуществляется на основании медицинского заключения.</w:t>
      </w:r>
    </w:p>
    <w:p w:rsidR="002E5BA8" w:rsidRDefault="00234B5A">
      <w:pPr>
        <w:widowControl w:val="0"/>
        <w:autoSpaceDE w:val="0"/>
        <w:autoSpaceDN w:val="0"/>
        <w:adjustRightInd w:val="0"/>
        <w:ind w:firstLine="709"/>
        <w:jc w:val="both"/>
      </w:pPr>
      <w: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2E5BA8" w:rsidRDefault="00234B5A">
      <w:pPr>
        <w:widowControl w:val="0"/>
        <w:autoSpaceDE w:val="0"/>
        <w:autoSpaceDN w:val="0"/>
        <w:adjustRightInd w:val="0"/>
        <w:ind w:firstLine="709"/>
        <w:jc w:val="both"/>
      </w:pPr>
      <w: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2E5BA8" w:rsidRDefault="00234B5A">
      <w:pPr>
        <w:widowControl w:val="0"/>
        <w:autoSpaceDE w:val="0"/>
        <w:autoSpaceDN w:val="0"/>
        <w:adjustRightInd w:val="0"/>
        <w:ind w:firstLine="709"/>
        <w:jc w:val="both"/>
      </w:pPr>
      <w: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2E5BA8" w:rsidRDefault="00234B5A" w:rsidP="00CE2062">
      <w:pPr>
        <w:widowControl w:val="0"/>
        <w:autoSpaceDE w:val="0"/>
        <w:autoSpaceDN w:val="0"/>
        <w:adjustRightInd w:val="0"/>
        <w:ind w:firstLine="709"/>
        <w:jc w:val="both"/>
      </w:pPr>
      <w: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FE2C31" w:rsidRPr="00D61620" w:rsidRDefault="00FE2C31" w:rsidP="00FE2C31">
      <w:pPr>
        <w:pStyle w:val="af9"/>
        <w:spacing w:before="0" w:beforeAutospacing="0" w:after="0" w:afterAutospacing="0"/>
        <w:ind w:firstLine="0"/>
      </w:pPr>
      <w:r w:rsidRPr="00D61620">
        <w:rPr>
          <w:b/>
          <w:bCs/>
          <w:i/>
          <w:iCs/>
          <w:u w:val="single"/>
        </w:rPr>
        <w:t>Приём детей</w:t>
      </w:r>
      <w:r w:rsidRPr="00D61620">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FE2C31" w:rsidRPr="00D61620" w:rsidRDefault="00FE2C31" w:rsidP="00FE2C31">
      <w:pPr>
        <w:pStyle w:val="af9"/>
        <w:spacing w:before="0" w:beforeAutospacing="0" w:after="0" w:afterAutospacing="0"/>
        <w:ind w:firstLine="720"/>
        <w:rPr>
          <w:rFonts w:ascii="Times New Roman" w:hAnsi="Times New Roman"/>
          <w:color w:val="auto"/>
        </w:rPr>
      </w:pPr>
      <w:r w:rsidRPr="00D61620">
        <w:rPr>
          <w:rFonts w:ascii="Times New Roman" w:hAnsi="Times New Roman"/>
          <w:color w:val="auto"/>
        </w:rPr>
        <w:t>Продолжительность утренней гимнастики:</w:t>
      </w:r>
    </w:p>
    <w:p w:rsidR="00FE2C31" w:rsidRPr="00D61620" w:rsidRDefault="00FE2C31" w:rsidP="008005FB">
      <w:pPr>
        <w:pStyle w:val="af9"/>
        <w:numPr>
          <w:ilvl w:val="0"/>
          <w:numId w:val="122"/>
        </w:numPr>
        <w:tabs>
          <w:tab w:val="left" w:pos="993"/>
        </w:tabs>
        <w:spacing w:before="0" w:beforeAutospacing="0" w:after="0" w:afterAutospacing="0"/>
        <w:ind w:left="0" w:firstLine="720"/>
        <w:rPr>
          <w:rFonts w:ascii="Times New Roman" w:hAnsi="Times New Roman"/>
          <w:color w:val="auto"/>
        </w:rPr>
      </w:pPr>
      <w:r>
        <w:rPr>
          <w:rFonts w:ascii="Times New Roman" w:hAnsi="Times New Roman"/>
          <w:color w:val="auto"/>
        </w:rPr>
        <w:t>г</w:t>
      </w:r>
      <w:r w:rsidRPr="00D61620">
        <w:rPr>
          <w:rFonts w:ascii="Times New Roman" w:hAnsi="Times New Roman"/>
          <w:color w:val="auto"/>
        </w:rPr>
        <w:t>руппа раннего возраста ─ 4-5 минут,</w:t>
      </w:r>
    </w:p>
    <w:p w:rsidR="00FE2C31" w:rsidRPr="00D61620" w:rsidRDefault="00FE2C31" w:rsidP="008005FB">
      <w:pPr>
        <w:pStyle w:val="af9"/>
        <w:numPr>
          <w:ilvl w:val="0"/>
          <w:numId w:val="122"/>
        </w:numPr>
        <w:tabs>
          <w:tab w:val="left" w:pos="993"/>
        </w:tabs>
        <w:spacing w:before="0" w:beforeAutospacing="0" w:after="0" w:afterAutospacing="0"/>
        <w:ind w:left="0" w:firstLine="720"/>
        <w:rPr>
          <w:rFonts w:ascii="Times New Roman" w:hAnsi="Times New Roman"/>
          <w:color w:val="auto"/>
        </w:rPr>
      </w:pPr>
      <w:r w:rsidRPr="00D61620">
        <w:rPr>
          <w:rFonts w:ascii="Times New Roman" w:hAnsi="Times New Roman"/>
          <w:color w:val="auto"/>
        </w:rPr>
        <w:t>младшая группа ─5-6 минут,</w:t>
      </w:r>
    </w:p>
    <w:p w:rsidR="00FE2C31" w:rsidRPr="00D61620" w:rsidRDefault="00FE2C31" w:rsidP="008005FB">
      <w:pPr>
        <w:pStyle w:val="af9"/>
        <w:numPr>
          <w:ilvl w:val="0"/>
          <w:numId w:val="122"/>
        </w:numPr>
        <w:tabs>
          <w:tab w:val="left" w:pos="993"/>
        </w:tabs>
        <w:spacing w:before="0" w:beforeAutospacing="0" w:after="0" w:afterAutospacing="0"/>
        <w:ind w:left="0" w:firstLine="720"/>
        <w:rPr>
          <w:rFonts w:ascii="Times New Roman" w:hAnsi="Times New Roman"/>
          <w:color w:val="auto"/>
        </w:rPr>
      </w:pPr>
      <w:r w:rsidRPr="00D61620">
        <w:rPr>
          <w:rFonts w:ascii="Times New Roman" w:hAnsi="Times New Roman"/>
          <w:color w:val="auto"/>
        </w:rPr>
        <w:t>средняя группа ─  6-8 минут,</w:t>
      </w:r>
    </w:p>
    <w:p w:rsidR="00FE2C31" w:rsidRPr="00D61620" w:rsidRDefault="00FE2C31" w:rsidP="008005FB">
      <w:pPr>
        <w:pStyle w:val="af9"/>
        <w:numPr>
          <w:ilvl w:val="0"/>
          <w:numId w:val="122"/>
        </w:numPr>
        <w:tabs>
          <w:tab w:val="left" w:pos="993"/>
        </w:tabs>
        <w:spacing w:before="0" w:beforeAutospacing="0" w:after="0" w:afterAutospacing="0"/>
        <w:ind w:left="0" w:firstLine="720"/>
        <w:rPr>
          <w:rFonts w:ascii="Times New Roman" w:hAnsi="Times New Roman"/>
          <w:color w:val="auto"/>
        </w:rPr>
      </w:pPr>
      <w:r w:rsidRPr="00D61620">
        <w:rPr>
          <w:rFonts w:ascii="Times New Roman" w:hAnsi="Times New Roman"/>
          <w:color w:val="auto"/>
        </w:rPr>
        <w:t>старшая группа ─ 8-10,</w:t>
      </w:r>
    </w:p>
    <w:p w:rsidR="00FE2C31" w:rsidRPr="00D61620" w:rsidRDefault="00FE2C31" w:rsidP="008005FB">
      <w:pPr>
        <w:pStyle w:val="af9"/>
        <w:numPr>
          <w:ilvl w:val="0"/>
          <w:numId w:val="122"/>
        </w:numPr>
        <w:tabs>
          <w:tab w:val="left" w:pos="993"/>
        </w:tabs>
        <w:spacing w:before="0" w:beforeAutospacing="0" w:after="0" w:afterAutospacing="0"/>
        <w:ind w:left="0" w:firstLine="720"/>
        <w:rPr>
          <w:rFonts w:ascii="Times New Roman" w:hAnsi="Times New Roman"/>
          <w:color w:val="auto"/>
        </w:rPr>
      </w:pPr>
      <w:r w:rsidRPr="00D61620">
        <w:rPr>
          <w:rFonts w:ascii="Times New Roman" w:hAnsi="Times New Roman"/>
          <w:color w:val="auto"/>
        </w:rPr>
        <w:t>подготовительная группа ─10-12 минут.</w:t>
      </w:r>
    </w:p>
    <w:p w:rsidR="00FE2C31" w:rsidRPr="00D61620" w:rsidRDefault="00FE2C31" w:rsidP="00FE2C31">
      <w:pPr>
        <w:pStyle w:val="af9"/>
        <w:spacing w:before="0" w:beforeAutospacing="0" w:after="0" w:afterAutospacing="0"/>
        <w:ind w:firstLine="709"/>
        <w:rPr>
          <w:rFonts w:ascii="Times New Roman" w:hAnsi="Times New Roman"/>
          <w:color w:val="auto"/>
        </w:rPr>
      </w:pPr>
      <w:r w:rsidRPr="00D61620">
        <w:rPr>
          <w:rFonts w:ascii="Times New Roman" w:hAnsi="Times New Roman"/>
          <w:color w:val="auto"/>
        </w:rPr>
        <w:t xml:space="preserve">После гимнастики осуществляется подготовка к завтраку, санитарно-гигиенические процедуры. </w:t>
      </w:r>
    </w:p>
    <w:p w:rsidR="00FE2C31" w:rsidRPr="00FE2C31" w:rsidRDefault="00FE2C31" w:rsidP="00FE2C31">
      <w:pPr>
        <w:pStyle w:val="af9"/>
        <w:spacing w:before="0" w:beforeAutospacing="0" w:after="0" w:afterAutospacing="0"/>
        <w:ind w:firstLine="720"/>
        <w:rPr>
          <w:rFonts w:ascii="Times New Roman" w:hAnsi="Times New Roman"/>
          <w:color w:val="auto"/>
        </w:rPr>
      </w:pPr>
      <w:r w:rsidRPr="00D61620">
        <w:rPr>
          <w:rFonts w:ascii="Times New Roman" w:hAnsi="Times New Roman"/>
          <w:color w:val="auto"/>
        </w:rPr>
        <w:t xml:space="preserve">В летний период </w:t>
      </w:r>
      <w:r>
        <w:rPr>
          <w:rFonts w:ascii="Times New Roman" w:hAnsi="Times New Roman"/>
          <w:color w:val="auto"/>
        </w:rPr>
        <w:t>зарядка проводится на улице.</w:t>
      </w:r>
    </w:p>
    <w:p w:rsidR="002E5BA8" w:rsidRDefault="00234B5A">
      <w:pPr>
        <w:rPr>
          <w:b/>
          <w:i/>
          <w:u w:val="single"/>
        </w:rPr>
      </w:pPr>
      <w:r>
        <w:rPr>
          <w:b/>
          <w:i/>
          <w:u w:val="single"/>
        </w:rPr>
        <w:t>Организация дневного сна детей</w:t>
      </w:r>
    </w:p>
    <w:p w:rsidR="002E5BA8" w:rsidRDefault="00234B5A" w:rsidP="00ED7C61">
      <w:pPr>
        <w:ind w:firstLine="800"/>
        <w:jc w:val="both"/>
      </w:pPr>
      <w:r>
        <w:t>Полноценный сон детей является одним из важнейших факторов их психофизиологического благополучия и профилактики детских неврозов.</w:t>
      </w:r>
      <w:r w:rsidR="00ED7C61">
        <w:t xml:space="preserve"> </w:t>
      </w:r>
      <w:r>
        <w:t>Спокойное состояние, необходимое малышу перед засыпанием, создается уже в конце прогулки, поддерживается во время обеда и подготовки ко сну. Дневной сон для детей организуется однократно продолжительностью 2,5 - 2,0 часов в зависимости от возрастной категории детей.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r w:rsidR="00C17EFC">
        <w:t xml:space="preserve"> </w:t>
      </w:r>
      <w:r>
        <w:t>Дети с трудным засыпанием и чутким сном укладываются первыми и поднимаются последними.</w:t>
      </w:r>
    </w:p>
    <w:p w:rsidR="002E5BA8" w:rsidRDefault="00234B5A">
      <w:pPr>
        <w:shd w:val="clear" w:color="auto" w:fill="FFFFFF"/>
        <w:autoSpaceDE w:val="0"/>
        <w:autoSpaceDN w:val="0"/>
        <w:adjustRightInd w:val="0"/>
        <w:ind w:firstLine="709"/>
        <w:jc w:val="both"/>
      </w:pPr>
      <w:r>
        <w:t>Для обеспечения благоприятного сна детей педагоги проводят беседы о значении сна, об основных гигиенических нормах и правилах сна.</w:t>
      </w:r>
    </w:p>
    <w:p w:rsidR="002E5BA8" w:rsidRDefault="00234B5A">
      <w:pPr>
        <w:shd w:val="clear" w:color="auto" w:fill="FFFFFF"/>
        <w:autoSpaceDE w:val="0"/>
        <w:autoSpaceDN w:val="0"/>
        <w:adjustRightInd w:val="0"/>
        <w:ind w:firstLine="709"/>
        <w:jc w:val="both"/>
      </w:pPr>
      <w:r>
        <w:t xml:space="preserve">Спокойный сон ребенка  обеспечивается благоприятными гигиеническими условиями его организации: </w:t>
      </w:r>
    </w:p>
    <w:p w:rsidR="002E5BA8" w:rsidRDefault="00234B5A" w:rsidP="008005FB">
      <w:pPr>
        <w:numPr>
          <w:ilvl w:val="0"/>
          <w:numId w:val="46"/>
        </w:numPr>
        <w:shd w:val="clear" w:color="auto" w:fill="FFFFFF"/>
        <w:tabs>
          <w:tab w:val="left" w:pos="1418"/>
        </w:tabs>
        <w:autoSpaceDE w:val="0"/>
        <w:autoSpaceDN w:val="0"/>
        <w:adjustRightInd w:val="0"/>
        <w:ind w:left="1418" w:hanging="318"/>
        <w:jc w:val="both"/>
      </w:pPr>
      <w:r>
        <w:t>игровая, занимательная мотивация на отдых, отсутствие посторонних шумов;</w:t>
      </w:r>
    </w:p>
    <w:p w:rsidR="002E5BA8" w:rsidRDefault="00234B5A" w:rsidP="008005FB">
      <w:pPr>
        <w:numPr>
          <w:ilvl w:val="0"/>
          <w:numId w:val="46"/>
        </w:numPr>
        <w:shd w:val="clear" w:color="auto" w:fill="FFFFFF"/>
        <w:tabs>
          <w:tab w:val="left" w:pos="0"/>
          <w:tab w:val="left" w:pos="1418"/>
        </w:tabs>
        <w:autoSpaceDE w:val="0"/>
        <w:autoSpaceDN w:val="0"/>
        <w:adjustRightInd w:val="0"/>
        <w:ind w:left="1418" w:hanging="318"/>
        <w:jc w:val="both"/>
        <w:rPr>
          <w:rFonts w:ascii="Arial" w:cs="Arial"/>
        </w:rPr>
      </w:pPr>
      <w:r>
        <w:t>спокойная деятельность перед сном;</w:t>
      </w:r>
    </w:p>
    <w:p w:rsidR="002E5BA8" w:rsidRDefault="00234B5A" w:rsidP="008005FB">
      <w:pPr>
        <w:numPr>
          <w:ilvl w:val="0"/>
          <w:numId w:val="46"/>
        </w:numPr>
        <w:shd w:val="clear" w:color="auto" w:fill="FFFFFF"/>
        <w:tabs>
          <w:tab w:val="left" w:pos="1418"/>
        </w:tabs>
        <w:autoSpaceDE w:val="0"/>
        <w:autoSpaceDN w:val="0"/>
        <w:adjustRightInd w:val="0"/>
        <w:ind w:left="1418" w:hanging="318"/>
        <w:jc w:val="both"/>
      </w:pPr>
      <w:r>
        <w:t>проветренное помещение спальной комнаты;</w:t>
      </w:r>
    </w:p>
    <w:p w:rsidR="002E5BA8" w:rsidRDefault="00234B5A" w:rsidP="008005FB">
      <w:pPr>
        <w:numPr>
          <w:ilvl w:val="0"/>
          <w:numId w:val="46"/>
        </w:numPr>
        <w:shd w:val="clear" w:color="auto" w:fill="FFFFFF"/>
        <w:tabs>
          <w:tab w:val="left" w:pos="1418"/>
        </w:tabs>
        <w:autoSpaceDE w:val="0"/>
        <w:autoSpaceDN w:val="0"/>
        <w:adjustRightInd w:val="0"/>
        <w:ind w:left="1418" w:hanging="318"/>
        <w:jc w:val="both"/>
      </w:pPr>
      <w:r>
        <w:t xml:space="preserve">минимум одежды на ребенке; </w:t>
      </w:r>
    </w:p>
    <w:p w:rsidR="002E5BA8" w:rsidRDefault="00234B5A" w:rsidP="008005FB">
      <w:pPr>
        <w:numPr>
          <w:ilvl w:val="0"/>
          <w:numId w:val="46"/>
        </w:numPr>
        <w:shd w:val="clear" w:color="auto" w:fill="FFFFFF"/>
        <w:tabs>
          <w:tab w:val="left" w:pos="1418"/>
        </w:tabs>
        <w:autoSpaceDE w:val="0"/>
        <w:autoSpaceDN w:val="0"/>
        <w:adjustRightInd w:val="0"/>
        <w:ind w:left="1418" w:hanging="318"/>
        <w:jc w:val="both"/>
      </w:pPr>
      <w:r>
        <w:t>спокойное поглаживание,  легкая, успокаивающая улыбка, укрывание детей педагогом;</w:t>
      </w:r>
    </w:p>
    <w:p w:rsidR="002E5BA8" w:rsidRDefault="00234B5A" w:rsidP="008005FB">
      <w:pPr>
        <w:numPr>
          <w:ilvl w:val="0"/>
          <w:numId w:val="47"/>
        </w:numPr>
        <w:shd w:val="clear" w:color="auto" w:fill="FFFFFF"/>
        <w:tabs>
          <w:tab w:val="left" w:pos="1429"/>
        </w:tabs>
        <w:autoSpaceDE w:val="0"/>
        <w:autoSpaceDN w:val="0"/>
        <w:adjustRightInd w:val="0"/>
        <w:ind w:left="1418" w:hanging="318"/>
        <w:jc w:val="both"/>
      </w:pPr>
      <w:r>
        <w:t>чтение произведений художественной литературы перед сном, любимых произведении или спокойная классическая музыка по выбору детей;</w:t>
      </w:r>
    </w:p>
    <w:p w:rsidR="002E5BA8" w:rsidRDefault="00234B5A" w:rsidP="008005FB">
      <w:pPr>
        <w:numPr>
          <w:ilvl w:val="0"/>
          <w:numId w:val="47"/>
        </w:numPr>
        <w:shd w:val="clear" w:color="auto" w:fill="FFFFFF"/>
        <w:tabs>
          <w:tab w:val="left" w:pos="1429"/>
        </w:tabs>
        <w:autoSpaceDE w:val="0"/>
        <w:autoSpaceDN w:val="0"/>
        <w:adjustRightInd w:val="0"/>
        <w:ind w:left="1418" w:hanging="318"/>
        <w:jc w:val="both"/>
      </w:pPr>
      <w:r>
        <w:t>постепенный подъем: предоставление возможности детям полежать после пробуждения в постели несколько минут;</w:t>
      </w:r>
    </w:p>
    <w:p w:rsidR="002E5BA8" w:rsidRDefault="00234B5A" w:rsidP="008005FB">
      <w:pPr>
        <w:numPr>
          <w:ilvl w:val="0"/>
          <w:numId w:val="47"/>
        </w:numPr>
        <w:shd w:val="clear" w:color="auto" w:fill="FFFFFF"/>
        <w:tabs>
          <w:tab w:val="left" w:pos="1429"/>
        </w:tabs>
        <w:autoSpaceDE w:val="0"/>
        <w:autoSpaceDN w:val="0"/>
        <w:adjustRightInd w:val="0"/>
        <w:ind w:left="1418" w:hanging="318"/>
        <w:jc w:val="both"/>
      </w:pPr>
      <w:r>
        <w:t>«ленивая»  гимнастика после сна.</w:t>
      </w:r>
    </w:p>
    <w:p w:rsidR="00CE2062" w:rsidRDefault="00234B5A" w:rsidP="00CD3C50">
      <w:pPr>
        <w:ind w:firstLine="720"/>
        <w:jc w:val="both"/>
      </w:pPr>
      <w: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CD3C50" w:rsidRPr="00CD3C50" w:rsidRDefault="00CD3C50" w:rsidP="00CD3C50">
      <w:pPr>
        <w:ind w:firstLine="720"/>
        <w:jc w:val="both"/>
      </w:pPr>
    </w:p>
    <w:p w:rsidR="002E5BA8" w:rsidRDefault="00234B5A">
      <w:pPr>
        <w:shd w:val="clear" w:color="auto" w:fill="FFFFFF"/>
        <w:autoSpaceDE w:val="0"/>
        <w:autoSpaceDN w:val="0"/>
        <w:adjustRightInd w:val="0"/>
        <w:jc w:val="both"/>
        <w:rPr>
          <w:b/>
          <w:i/>
          <w:u w:val="single"/>
        </w:rPr>
      </w:pPr>
      <w:r>
        <w:rPr>
          <w:b/>
          <w:i/>
          <w:u w:val="single"/>
        </w:rPr>
        <w:t>Организация прогулки</w:t>
      </w:r>
    </w:p>
    <w:p w:rsidR="002E5BA8" w:rsidRDefault="00234B5A">
      <w:pPr>
        <w:widowControl w:val="0"/>
        <w:autoSpaceDE w:val="0"/>
        <w:autoSpaceDN w:val="0"/>
        <w:adjustRightInd w:val="0"/>
        <w:ind w:firstLine="709"/>
        <w:jc w:val="both"/>
      </w:pPr>
      <w: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2E5BA8" w:rsidRDefault="00234B5A">
      <w:pPr>
        <w:widowControl w:val="0"/>
        <w:autoSpaceDE w:val="0"/>
        <w:autoSpaceDN w:val="0"/>
        <w:adjustRightInd w:val="0"/>
        <w:ind w:firstLine="709"/>
        <w:jc w:val="both"/>
      </w:pPr>
      <w: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2E5BA8" w:rsidRDefault="00234B5A">
      <w:pPr>
        <w:pStyle w:val="af9"/>
        <w:spacing w:before="0" w:beforeAutospacing="0" w:after="0" w:afterAutospacing="0"/>
        <w:ind w:firstLine="720"/>
        <w:rPr>
          <w:color w:val="auto"/>
        </w:rPr>
      </w:pPr>
      <w:r>
        <w:rPr>
          <w:color w:val="auto"/>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2E5BA8" w:rsidRDefault="00234B5A">
      <w:pPr>
        <w:shd w:val="clear" w:color="auto" w:fill="FFFFFF"/>
        <w:autoSpaceDE w:val="0"/>
        <w:autoSpaceDN w:val="0"/>
        <w:adjustRightInd w:val="0"/>
        <w:ind w:firstLine="709"/>
        <w:jc w:val="both"/>
      </w:pPr>
      <w: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2E5BA8" w:rsidRDefault="00234B5A">
      <w:pPr>
        <w:shd w:val="clear" w:color="auto" w:fill="FFFFFF"/>
        <w:autoSpaceDE w:val="0"/>
        <w:autoSpaceDN w:val="0"/>
        <w:adjustRightInd w:val="0"/>
        <w:ind w:firstLine="709"/>
        <w:jc w:val="both"/>
      </w:pPr>
      <w:r>
        <w:t xml:space="preserve">Прогулка  может состоять  из  следующих  </w:t>
      </w:r>
      <w:r>
        <w:rPr>
          <w:b/>
          <w:i/>
        </w:rPr>
        <w:t>частей</w:t>
      </w:r>
      <w:r>
        <w:t xml:space="preserve">: </w:t>
      </w:r>
    </w:p>
    <w:p w:rsidR="002E5BA8" w:rsidRDefault="00234B5A" w:rsidP="008005FB">
      <w:pPr>
        <w:numPr>
          <w:ilvl w:val="0"/>
          <w:numId w:val="48"/>
        </w:numPr>
        <w:tabs>
          <w:tab w:val="left" w:pos="993"/>
        </w:tabs>
        <w:ind w:left="0" w:firstLine="720"/>
      </w:pPr>
      <w:r>
        <w:t xml:space="preserve">наблюдение, </w:t>
      </w:r>
    </w:p>
    <w:p w:rsidR="002E5BA8" w:rsidRDefault="00234B5A" w:rsidP="008005FB">
      <w:pPr>
        <w:numPr>
          <w:ilvl w:val="0"/>
          <w:numId w:val="48"/>
        </w:numPr>
        <w:tabs>
          <w:tab w:val="left" w:pos="993"/>
        </w:tabs>
        <w:ind w:left="0" w:firstLine="720"/>
      </w:pPr>
      <w:r>
        <w:t>подвижные игры,</w:t>
      </w:r>
    </w:p>
    <w:p w:rsidR="002E5BA8" w:rsidRDefault="00234B5A" w:rsidP="008005FB">
      <w:pPr>
        <w:numPr>
          <w:ilvl w:val="0"/>
          <w:numId w:val="48"/>
        </w:numPr>
        <w:tabs>
          <w:tab w:val="left" w:pos="993"/>
        </w:tabs>
        <w:ind w:left="0" w:firstLine="720"/>
      </w:pPr>
      <w:r>
        <w:t xml:space="preserve">труд в природе, </w:t>
      </w:r>
    </w:p>
    <w:p w:rsidR="002E5BA8" w:rsidRDefault="00234B5A" w:rsidP="008005FB">
      <w:pPr>
        <w:numPr>
          <w:ilvl w:val="0"/>
          <w:numId w:val="48"/>
        </w:numPr>
        <w:tabs>
          <w:tab w:val="left" w:pos="993"/>
        </w:tabs>
        <w:ind w:left="0" w:firstLine="720"/>
      </w:pPr>
      <w:r>
        <w:t xml:space="preserve">самостоятельная игровая деятельность  детей, </w:t>
      </w:r>
    </w:p>
    <w:p w:rsidR="002E5BA8" w:rsidRDefault="00234B5A" w:rsidP="008005FB">
      <w:pPr>
        <w:numPr>
          <w:ilvl w:val="0"/>
          <w:numId w:val="48"/>
        </w:numPr>
        <w:tabs>
          <w:tab w:val="left" w:pos="993"/>
        </w:tabs>
        <w:ind w:left="0" w:firstLine="720"/>
        <w:jc w:val="both"/>
      </w:pPr>
      <w:r>
        <w:t xml:space="preserve">индивидуальная работа с  детьми  по развитию физических, интеллектуальных, личностных, нравственных, эстетических качеств. </w:t>
      </w:r>
    </w:p>
    <w:p w:rsidR="002E5BA8" w:rsidRDefault="00234B5A">
      <w:pPr>
        <w:shd w:val="clear" w:color="auto" w:fill="FFFFFF"/>
        <w:autoSpaceDE w:val="0"/>
        <w:autoSpaceDN w:val="0"/>
        <w:adjustRightInd w:val="0"/>
        <w:ind w:firstLine="709"/>
        <w:jc w:val="both"/>
        <w:rPr>
          <w:i/>
          <w:iCs/>
        </w:rPr>
      </w:pPr>
      <w: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w:t>
      </w:r>
      <w:r w:rsidR="00CE2062">
        <w:t>о сада.</w:t>
      </w:r>
    </w:p>
    <w:p w:rsidR="002E5BA8" w:rsidRPr="00AC0F37" w:rsidRDefault="00234B5A" w:rsidP="00AC0F37">
      <w:pPr>
        <w:pStyle w:val="3"/>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Примерно за полчаса до окончания прогулки организуются спокойные игры. Затем дети собирают игрушки, оборудование.</w:t>
      </w:r>
    </w:p>
    <w:p w:rsidR="002E5BA8" w:rsidRDefault="00234B5A">
      <w:pPr>
        <w:shd w:val="clear" w:color="auto" w:fill="FFFFFF"/>
        <w:autoSpaceDE w:val="0"/>
        <w:autoSpaceDN w:val="0"/>
        <w:adjustRightInd w:val="0"/>
        <w:jc w:val="both"/>
        <w:rPr>
          <w:b/>
          <w:i/>
          <w:u w:val="single"/>
        </w:rPr>
      </w:pPr>
      <w:r>
        <w:rPr>
          <w:b/>
          <w:i/>
          <w:u w:val="single"/>
        </w:rPr>
        <w:t>Организация образовательной деятельности в режимных моментах</w:t>
      </w:r>
    </w:p>
    <w:p w:rsidR="002E5BA8" w:rsidRDefault="00234B5A">
      <w:pPr>
        <w:ind w:firstLine="709"/>
        <w:jc w:val="both"/>
        <w:rPr>
          <w:b/>
          <w:i/>
        </w:rPr>
      </w:pPr>
      <w:r>
        <w:t xml:space="preserve">Достижение положительных результатов зависит от правильной организации образовательного процесса. </w:t>
      </w:r>
      <w:r>
        <w:rPr>
          <w:b/>
          <w:i/>
        </w:rPr>
        <w:t xml:space="preserve">Особое внимание уделяется соблюдению гигиенических условий: </w:t>
      </w:r>
    </w:p>
    <w:p w:rsidR="002E5BA8" w:rsidRDefault="00234B5A" w:rsidP="008005FB">
      <w:pPr>
        <w:numPr>
          <w:ilvl w:val="0"/>
          <w:numId w:val="49"/>
        </w:numPr>
        <w:tabs>
          <w:tab w:val="left" w:pos="993"/>
        </w:tabs>
        <w:ind w:left="993" w:hanging="284"/>
        <w:jc w:val="both"/>
      </w:pPr>
      <w:r>
        <w:t>помещение должно быть проветрено, в нем должна быть проведена влажная уборка;</w:t>
      </w:r>
    </w:p>
    <w:p w:rsidR="002E5BA8" w:rsidRDefault="00234B5A" w:rsidP="008005FB">
      <w:pPr>
        <w:numPr>
          <w:ilvl w:val="0"/>
          <w:numId w:val="49"/>
        </w:numPr>
        <w:tabs>
          <w:tab w:val="left" w:pos="993"/>
        </w:tabs>
        <w:ind w:left="993" w:hanging="284"/>
        <w:jc w:val="both"/>
      </w:pPr>
      <w:r>
        <w:t>при общем нормальном освещении свет должен падать с левой стороны;</w:t>
      </w:r>
    </w:p>
    <w:p w:rsidR="002E5BA8" w:rsidRDefault="00234B5A" w:rsidP="008005FB">
      <w:pPr>
        <w:numPr>
          <w:ilvl w:val="0"/>
          <w:numId w:val="49"/>
        </w:numPr>
        <w:tabs>
          <w:tab w:val="left" w:pos="993"/>
        </w:tabs>
        <w:ind w:left="993" w:hanging="284"/>
        <w:jc w:val="both"/>
      </w:pPr>
      <w:r>
        <w:t>оборудование, инструменты и материалы, их размещение должны отвечать педагогическим, гигиеническим и эстетическим требованиям.</w:t>
      </w:r>
    </w:p>
    <w:p w:rsidR="002E5BA8" w:rsidRDefault="00234B5A">
      <w:pPr>
        <w:ind w:firstLine="709"/>
        <w:jc w:val="both"/>
      </w:pPr>
      <w:r>
        <w:t>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2E5BA8" w:rsidRDefault="00234B5A">
      <w:pPr>
        <w:ind w:firstLine="709"/>
        <w:jc w:val="both"/>
      </w:pPr>
      <w: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2E5BA8" w:rsidRDefault="002E5BA8">
      <w:pPr>
        <w:shd w:val="clear" w:color="auto" w:fill="FFFFFF"/>
        <w:autoSpaceDE w:val="0"/>
        <w:autoSpaceDN w:val="0"/>
        <w:adjustRightInd w:val="0"/>
        <w:jc w:val="both"/>
        <w:rPr>
          <w:b/>
          <w:bCs/>
          <w:i/>
          <w:u w:val="single"/>
        </w:rPr>
      </w:pPr>
    </w:p>
    <w:p w:rsidR="002E5BA8" w:rsidRDefault="00234B5A">
      <w:pPr>
        <w:shd w:val="clear" w:color="auto" w:fill="FFFFFF"/>
        <w:autoSpaceDE w:val="0"/>
        <w:autoSpaceDN w:val="0"/>
        <w:adjustRightInd w:val="0"/>
        <w:jc w:val="both"/>
        <w:rPr>
          <w:b/>
          <w:bCs/>
          <w:i/>
          <w:u w:val="single"/>
        </w:rPr>
      </w:pPr>
      <w:r>
        <w:rPr>
          <w:b/>
          <w:bCs/>
          <w:i/>
          <w:u w:val="single"/>
        </w:rPr>
        <w:t>Особенности организации питания</w:t>
      </w:r>
    </w:p>
    <w:p w:rsidR="007B01BF" w:rsidRDefault="007B01BF">
      <w:pPr>
        <w:shd w:val="clear" w:color="auto" w:fill="FFFFFF"/>
        <w:autoSpaceDE w:val="0"/>
        <w:autoSpaceDN w:val="0"/>
        <w:adjustRightInd w:val="0"/>
        <w:jc w:val="both"/>
        <w:rPr>
          <w:b/>
          <w:bCs/>
          <w:i/>
          <w:u w:val="single"/>
        </w:rPr>
      </w:pPr>
      <w:r w:rsidRPr="00D61620">
        <w:t>В ДОУ организовано трехразовое питан</w:t>
      </w:r>
      <w:r w:rsidR="00AC0F37">
        <w:t>ие, в соответствии с примерным 2</w:t>
      </w:r>
      <w:r w:rsidRPr="00D61620">
        <w:t>0 – дневным меню</w:t>
      </w:r>
      <w:r>
        <w:t>.</w:t>
      </w:r>
    </w:p>
    <w:p w:rsidR="002E5BA8" w:rsidRDefault="00234B5A">
      <w:pPr>
        <w:ind w:firstLine="709"/>
        <w:jc w:val="both"/>
      </w:pPr>
      <w:r>
        <w:t>Основные принципы организации питания:</w:t>
      </w:r>
    </w:p>
    <w:p w:rsidR="002E5BA8" w:rsidRDefault="00234B5A" w:rsidP="008005FB">
      <w:pPr>
        <w:numPr>
          <w:ilvl w:val="0"/>
          <w:numId w:val="50"/>
        </w:numPr>
        <w:tabs>
          <w:tab w:val="left" w:pos="993"/>
        </w:tabs>
        <w:ind w:left="0" w:firstLine="709"/>
        <w:jc w:val="both"/>
      </w:pPr>
      <w:r>
        <w:t>адекватная энергетическая ценность рационов, соответствующая энергозатратам детей;</w:t>
      </w:r>
    </w:p>
    <w:p w:rsidR="002E5BA8" w:rsidRDefault="00234B5A" w:rsidP="008005FB">
      <w:pPr>
        <w:numPr>
          <w:ilvl w:val="0"/>
          <w:numId w:val="50"/>
        </w:numPr>
        <w:tabs>
          <w:tab w:val="left" w:pos="993"/>
        </w:tabs>
        <w:ind w:left="0" w:firstLine="709"/>
        <w:jc w:val="both"/>
      </w:pPr>
      <w:r>
        <w:t>сбалансированность рациона;</w:t>
      </w:r>
    </w:p>
    <w:p w:rsidR="002E5BA8" w:rsidRDefault="00234B5A" w:rsidP="008005FB">
      <w:pPr>
        <w:numPr>
          <w:ilvl w:val="0"/>
          <w:numId w:val="50"/>
        </w:numPr>
        <w:tabs>
          <w:tab w:val="left" w:pos="993"/>
        </w:tabs>
        <w:ind w:left="0" w:firstLine="709"/>
        <w:jc w:val="both"/>
      </w:pPr>
      <w:r>
        <w:t>максимальное разнообразие блюд;</w:t>
      </w:r>
    </w:p>
    <w:p w:rsidR="002E5BA8" w:rsidRDefault="00234B5A" w:rsidP="008005FB">
      <w:pPr>
        <w:numPr>
          <w:ilvl w:val="0"/>
          <w:numId w:val="50"/>
        </w:numPr>
        <w:tabs>
          <w:tab w:val="left" w:pos="993"/>
        </w:tabs>
        <w:ind w:left="0" w:firstLine="709"/>
        <w:jc w:val="both"/>
      </w:pPr>
      <w:r>
        <w:t>высокая технологическая и кулинарная обработка;</w:t>
      </w:r>
    </w:p>
    <w:p w:rsidR="007B01BF" w:rsidRDefault="00234B5A" w:rsidP="008005FB">
      <w:pPr>
        <w:numPr>
          <w:ilvl w:val="0"/>
          <w:numId w:val="50"/>
        </w:numPr>
        <w:tabs>
          <w:tab w:val="left" w:pos="993"/>
        </w:tabs>
        <w:ind w:left="0" w:firstLine="709"/>
        <w:jc w:val="both"/>
      </w:pPr>
      <w:r>
        <w:t>учет индивидуальных особенностей.</w:t>
      </w:r>
    </w:p>
    <w:p w:rsidR="007B01BF" w:rsidRPr="00D61620" w:rsidRDefault="007B01BF" w:rsidP="007B01BF">
      <w:pPr>
        <w:jc w:val="both"/>
      </w:pPr>
      <w:r>
        <w:t xml:space="preserve">           </w:t>
      </w:r>
      <w:r w:rsidRPr="00D61620">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7B01BF" w:rsidRPr="00D61620" w:rsidRDefault="007B01BF" w:rsidP="007B01BF">
      <w:pPr>
        <w:jc w:val="both"/>
      </w:pPr>
      <w:r>
        <w:t xml:space="preserve">            </w:t>
      </w:r>
      <w:r w:rsidRPr="00D61620">
        <w:t>Контроль за соблюдением натуральных норм продуктов и проведение С-витаминизации готовой пищи осуществляется старшей медсестрой.</w:t>
      </w:r>
    </w:p>
    <w:p w:rsidR="007B01BF" w:rsidRPr="00D61620" w:rsidRDefault="007B01BF" w:rsidP="007B01BF">
      <w:pPr>
        <w:jc w:val="both"/>
      </w:pPr>
      <w:r>
        <w:t xml:space="preserve">            </w:t>
      </w:r>
      <w:r w:rsidRPr="00D61620">
        <w:t xml:space="preserve">Бракераж готовой продукции проводится регулярно с оценкой вкусовых качеств блюд. </w:t>
      </w:r>
    </w:p>
    <w:p w:rsidR="007B01BF" w:rsidRPr="00D61620" w:rsidRDefault="007B01BF" w:rsidP="007B01BF">
      <w:pPr>
        <w:jc w:val="both"/>
      </w:pPr>
      <w:r>
        <w:t xml:space="preserve">            </w:t>
      </w:r>
      <w:r w:rsidRPr="00D61620">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w:t>
      </w:r>
      <w:r>
        <w:t xml:space="preserve">й медицинской сестрой. </w:t>
      </w:r>
      <w:r w:rsidRPr="00D61620">
        <w:t>Все продукты принимаются в ДОУ только при наличии гигиенического сертификата соответствия.</w:t>
      </w:r>
    </w:p>
    <w:p w:rsidR="007B01BF" w:rsidRPr="00D61620" w:rsidRDefault="007B01BF" w:rsidP="007B01BF">
      <w:pPr>
        <w:tabs>
          <w:tab w:val="left" w:pos="567"/>
          <w:tab w:val="left" w:pos="709"/>
        </w:tabs>
        <w:jc w:val="both"/>
        <w:outlineLvl w:val="0"/>
      </w:pPr>
      <w:bookmarkStart w:id="26" w:name="_Toc327434952"/>
      <w:bookmarkStart w:id="27" w:name="_Toc327514556"/>
      <w:bookmarkStart w:id="28" w:name="_Toc327883040"/>
      <w:bookmarkStart w:id="29" w:name="_Toc331674240"/>
      <w:bookmarkStart w:id="30" w:name="_Toc333230442"/>
      <w:bookmarkStart w:id="31" w:name="_Toc333240413"/>
      <w:r>
        <w:t xml:space="preserve">            </w:t>
      </w:r>
      <w:r w:rsidRPr="00D61620">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26"/>
      <w:bookmarkEnd w:id="27"/>
      <w:bookmarkEnd w:id="28"/>
      <w:bookmarkEnd w:id="29"/>
      <w:bookmarkEnd w:id="30"/>
      <w:bookmarkEnd w:id="31"/>
    </w:p>
    <w:p w:rsidR="002E5BA8" w:rsidRDefault="007B01BF" w:rsidP="00CE2062">
      <w:pPr>
        <w:jc w:val="both"/>
      </w:pPr>
      <w:r>
        <w:t xml:space="preserve">            </w:t>
      </w:r>
      <w:r w:rsidR="00234B5A">
        <w:t xml:space="preserve">В  процессе  организации  питания  решаются  </w:t>
      </w:r>
      <w:r w:rsidR="00234B5A">
        <w:rPr>
          <w:b/>
          <w:i/>
        </w:rPr>
        <w:t>задачи  гигиены  и  правил  питания</w:t>
      </w:r>
      <w:r w:rsidR="00234B5A">
        <w:t>:</w:t>
      </w:r>
    </w:p>
    <w:p w:rsidR="002E5BA8" w:rsidRDefault="00234B5A" w:rsidP="008005FB">
      <w:pPr>
        <w:numPr>
          <w:ilvl w:val="0"/>
          <w:numId w:val="51"/>
        </w:numPr>
        <w:tabs>
          <w:tab w:val="left" w:pos="0"/>
        </w:tabs>
        <w:ind w:left="0" w:firstLine="240"/>
        <w:jc w:val="both"/>
      </w:pPr>
      <w:r>
        <w:t>мыть  руки  перед  едой</w:t>
      </w:r>
    </w:p>
    <w:p w:rsidR="002E5BA8" w:rsidRDefault="00234B5A" w:rsidP="008005FB">
      <w:pPr>
        <w:numPr>
          <w:ilvl w:val="0"/>
          <w:numId w:val="51"/>
        </w:numPr>
        <w:tabs>
          <w:tab w:val="left" w:pos="0"/>
        </w:tabs>
        <w:ind w:left="0" w:firstLine="240"/>
        <w:jc w:val="both"/>
      </w:pPr>
      <w:r>
        <w:t>класть  пищу  в  рот  небольшими  кусочками  и  хорошо  ее  пережевывать</w:t>
      </w:r>
    </w:p>
    <w:p w:rsidR="002E5BA8" w:rsidRDefault="00234B5A" w:rsidP="008005FB">
      <w:pPr>
        <w:numPr>
          <w:ilvl w:val="0"/>
          <w:numId w:val="51"/>
        </w:numPr>
        <w:tabs>
          <w:tab w:val="left" w:pos="0"/>
        </w:tabs>
        <w:ind w:left="0" w:firstLine="240"/>
        <w:jc w:val="both"/>
      </w:pPr>
      <w:r>
        <w:t>рот  и  руки  вытирать  бумажной  салфеткой</w:t>
      </w:r>
    </w:p>
    <w:p w:rsidR="002E5BA8" w:rsidRDefault="00234B5A" w:rsidP="008005FB">
      <w:pPr>
        <w:numPr>
          <w:ilvl w:val="0"/>
          <w:numId w:val="51"/>
        </w:numPr>
        <w:tabs>
          <w:tab w:val="left" w:pos="0"/>
        </w:tabs>
        <w:ind w:left="0" w:firstLine="240"/>
        <w:jc w:val="both"/>
      </w:pPr>
      <w:r>
        <w:t>после  окончания  еды  полоскать  рот</w:t>
      </w:r>
    </w:p>
    <w:p w:rsidR="007B01BF" w:rsidRDefault="00FE2C31" w:rsidP="00AC0F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D61620">
        <w:t xml:space="preserve">Для того чтобы дети осваивали </w:t>
      </w:r>
      <w:r w:rsidRPr="00FE2C31">
        <w:rPr>
          <w:b/>
          <w:i/>
        </w:rPr>
        <w:t>нормы этикета</w:t>
      </w:r>
      <w:r w:rsidRPr="00D61620">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2E5BA8" w:rsidRDefault="00234B5A">
      <w:pPr>
        <w:jc w:val="both"/>
        <w:rPr>
          <w:b/>
          <w:i/>
          <w:u w:val="single"/>
        </w:rPr>
      </w:pPr>
      <w:r>
        <w:rPr>
          <w:b/>
          <w:i/>
          <w:u w:val="single"/>
        </w:rPr>
        <w:t>Особенности организац</w:t>
      </w:r>
      <w:r w:rsidR="00CE2062">
        <w:rPr>
          <w:b/>
          <w:i/>
          <w:u w:val="single"/>
        </w:rPr>
        <w:t xml:space="preserve">ии и проведения непрерывной </w:t>
      </w:r>
      <w:r>
        <w:rPr>
          <w:b/>
          <w:i/>
          <w:u w:val="single"/>
        </w:rPr>
        <w:t xml:space="preserve"> образовательной деятельности</w:t>
      </w:r>
    </w:p>
    <w:p w:rsidR="002E5BA8" w:rsidRDefault="00234B5A">
      <w:pPr>
        <w:pStyle w:val="af9"/>
        <w:spacing w:before="0" w:beforeAutospacing="0" w:after="0" w:afterAutospacing="0"/>
        <w:ind w:firstLine="720"/>
        <w:textAlignment w:val="top"/>
      </w:pPr>
      <w:r>
        <w:t>Д</w:t>
      </w:r>
      <w:r w:rsidR="00C17EFC">
        <w:t>ля детей раннего возраста от 1</w:t>
      </w:r>
      <w:r>
        <w:t xml:space="preserve"> до 3 лет длительн</w:t>
      </w:r>
      <w:r w:rsidR="00CE2062">
        <w:t>ость непрерывной</w:t>
      </w:r>
      <w:r>
        <w:t xml:space="preserve">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2E5BA8" w:rsidRDefault="00234B5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Продолжительн</w:t>
      </w:r>
      <w:r w:rsidR="00CE2062">
        <w:rPr>
          <w:rFonts w:ascii="Times New Roman CYR" w:hAnsi="Times New Roman CYR" w:cs="Times New Roman CYR"/>
          <w:color w:val="000000"/>
        </w:rPr>
        <w:t>ость непрерывной</w:t>
      </w:r>
      <w:r>
        <w:rPr>
          <w:rFonts w:ascii="Times New Roman CYR" w:hAnsi="Times New Roman CYR" w:cs="Times New Roman CYR"/>
          <w:color w:val="000000"/>
        </w:rPr>
        <w:t xml:space="preserve">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2E5BA8" w:rsidRDefault="00234B5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E5BA8" w:rsidRDefault="00234B5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w:t>
      </w:r>
      <w:r w:rsidR="00A53B47">
        <w:rPr>
          <w:rFonts w:ascii="Times New Roman CYR" w:hAnsi="Times New Roman CYR" w:cs="Times New Roman CYR"/>
          <w:color w:val="000000"/>
        </w:rPr>
        <w:t>непрерывной</w:t>
      </w:r>
      <w:r>
        <w:rPr>
          <w:rFonts w:ascii="Times New Roman CYR" w:hAnsi="Times New Roman CYR" w:cs="Times New Roman CYR"/>
          <w:color w:val="000000"/>
        </w:rPr>
        <w:t xml:space="preserve"> образовательной деятельности статического характера проводятся физкультурные минутки.</w:t>
      </w:r>
    </w:p>
    <w:p w:rsidR="002E5BA8" w:rsidRPr="00CE2062" w:rsidRDefault="00234B5A" w:rsidP="00CE206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2E5BA8" w:rsidRDefault="00234B5A">
      <w:pPr>
        <w:widowControl w:val="0"/>
        <w:autoSpaceDE w:val="0"/>
        <w:autoSpaceDN w:val="0"/>
        <w:adjustRightInd w:val="0"/>
      </w:pPr>
      <w:r>
        <w:rPr>
          <w:b/>
          <w:bCs/>
          <w:i/>
          <w:u w:val="single"/>
        </w:rPr>
        <w:t>Особенности организации физического воспитания</w:t>
      </w:r>
    </w:p>
    <w:p w:rsidR="002E5BA8" w:rsidRDefault="00234B5A">
      <w:pPr>
        <w:widowControl w:val="0"/>
        <w:autoSpaceDE w:val="0"/>
        <w:autoSpaceDN w:val="0"/>
        <w:adjustRightInd w:val="0"/>
        <w:ind w:firstLine="709"/>
        <w:jc w:val="both"/>
      </w:pPr>
      <w: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2E5BA8" w:rsidRDefault="00234B5A">
      <w:pPr>
        <w:widowControl w:val="0"/>
        <w:autoSpaceDE w:val="0"/>
        <w:autoSpaceDN w:val="0"/>
        <w:adjustRightInd w:val="0"/>
        <w:ind w:firstLine="709"/>
        <w:jc w:val="both"/>
      </w:pPr>
      <w: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245ED1" w:rsidRDefault="00234B5A">
      <w:pPr>
        <w:widowControl w:val="0"/>
        <w:autoSpaceDE w:val="0"/>
        <w:autoSpaceDN w:val="0"/>
        <w:adjustRightInd w:val="0"/>
        <w:ind w:firstLine="709"/>
        <w:jc w:val="both"/>
      </w:pPr>
      <w: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w:t>
      </w:r>
      <w:r w:rsidR="00245ED1">
        <w:t>.</w:t>
      </w:r>
    </w:p>
    <w:p w:rsidR="002E5BA8" w:rsidRDefault="00234B5A">
      <w:pPr>
        <w:widowControl w:val="0"/>
        <w:autoSpaceDE w:val="0"/>
        <w:autoSpaceDN w:val="0"/>
        <w:adjustRightInd w:val="0"/>
        <w:ind w:firstLine="709"/>
        <w:jc w:val="both"/>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2E5BA8" w:rsidRDefault="00234B5A">
      <w:pPr>
        <w:widowControl w:val="0"/>
        <w:autoSpaceDE w:val="0"/>
        <w:autoSpaceDN w:val="0"/>
        <w:adjustRightInd w:val="0"/>
        <w:ind w:firstLine="709"/>
        <w:jc w:val="both"/>
      </w:pPr>
      <w: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2E5BA8" w:rsidRDefault="00234B5A">
      <w:pPr>
        <w:widowControl w:val="0"/>
        <w:autoSpaceDE w:val="0"/>
        <w:autoSpaceDN w:val="0"/>
        <w:adjustRightInd w:val="0"/>
        <w:ind w:firstLine="709"/>
        <w:jc w:val="both"/>
      </w:pPr>
      <w:r>
        <w:t>Занятия по физическому развитию основной образовательной программы для детей в возрасте от 3 до 7 лет организуются 3 раз</w:t>
      </w:r>
      <w:r w:rsidR="00A53B47">
        <w:t>а</w:t>
      </w:r>
      <w:r>
        <w:t xml:space="preserve"> в неделю. Длительность занятий по физическому развитию зависит от возраста детей и составляет:</w:t>
      </w:r>
    </w:p>
    <w:p w:rsidR="002E5BA8" w:rsidRDefault="00234B5A">
      <w:pPr>
        <w:widowControl w:val="0"/>
        <w:autoSpaceDE w:val="0"/>
        <w:autoSpaceDN w:val="0"/>
        <w:adjustRightInd w:val="0"/>
        <w:ind w:firstLine="709"/>
        <w:jc w:val="both"/>
      </w:pPr>
      <w:r>
        <w:t>- в младшей группе - 15 мин.,</w:t>
      </w:r>
    </w:p>
    <w:p w:rsidR="002E5BA8" w:rsidRDefault="00234B5A">
      <w:pPr>
        <w:widowControl w:val="0"/>
        <w:autoSpaceDE w:val="0"/>
        <w:autoSpaceDN w:val="0"/>
        <w:adjustRightInd w:val="0"/>
        <w:ind w:firstLine="709"/>
        <w:jc w:val="both"/>
      </w:pPr>
      <w:r>
        <w:t>- в средней группе - 20 мин.,</w:t>
      </w:r>
    </w:p>
    <w:p w:rsidR="002E5BA8" w:rsidRDefault="00234B5A">
      <w:pPr>
        <w:widowControl w:val="0"/>
        <w:autoSpaceDE w:val="0"/>
        <w:autoSpaceDN w:val="0"/>
        <w:adjustRightInd w:val="0"/>
        <w:ind w:firstLine="709"/>
        <w:jc w:val="both"/>
      </w:pPr>
      <w:r>
        <w:t>- в старшей группе - 25 мин.,</w:t>
      </w:r>
    </w:p>
    <w:p w:rsidR="002E5BA8" w:rsidRDefault="00234B5A">
      <w:pPr>
        <w:widowControl w:val="0"/>
        <w:autoSpaceDE w:val="0"/>
        <w:autoSpaceDN w:val="0"/>
        <w:adjustRightInd w:val="0"/>
        <w:ind w:firstLine="709"/>
        <w:jc w:val="both"/>
      </w:pPr>
      <w:r>
        <w:t>- в подготовительной группе - 30 мин.</w:t>
      </w:r>
    </w:p>
    <w:p w:rsidR="002E5BA8" w:rsidRDefault="00234B5A" w:rsidP="00245ED1">
      <w:pPr>
        <w:widowControl w:val="0"/>
        <w:autoSpaceDE w:val="0"/>
        <w:autoSpaceDN w:val="0"/>
        <w:adjustRightInd w:val="0"/>
        <w:ind w:firstLine="709"/>
        <w:jc w:val="both"/>
      </w:pPr>
      <w:r>
        <w:t>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E5BA8" w:rsidRDefault="00234B5A">
      <w:pPr>
        <w:widowControl w:val="0"/>
        <w:autoSpaceDE w:val="0"/>
        <w:autoSpaceDN w:val="0"/>
        <w:adjustRightInd w:val="0"/>
      </w:pPr>
      <w:r>
        <w:rPr>
          <w:b/>
          <w:bCs/>
          <w:i/>
          <w:u w:val="single"/>
        </w:rPr>
        <w:t>Особенности организации закаливания</w:t>
      </w:r>
    </w:p>
    <w:p w:rsidR="002E5BA8" w:rsidRDefault="00234B5A">
      <w:pPr>
        <w:widowControl w:val="0"/>
        <w:autoSpaceDE w:val="0"/>
        <w:autoSpaceDN w:val="0"/>
        <w:adjustRightInd w:val="0"/>
        <w:ind w:firstLine="709"/>
        <w:jc w:val="both"/>
      </w:pPr>
      <w: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A53B47" w:rsidRPr="00AC0F37" w:rsidRDefault="00234B5A" w:rsidP="00AC0F37">
      <w:pPr>
        <w:widowControl w:val="0"/>
        <w:autoSpaceDE w:val="0"/>
        <w:autoSpaceDN w:val="0"/>
        <w:adjustRightInd w:val="0"/>
        <w:ind w:firstLine="709"/>
        <w:jc w:val="both"/>
      </w:pPr>
      <w: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w:t>
      </w:r>
      <w:r w:rsidRPr="00245ED1">
        <w:t>особенностей ребенка.</w:t>
      </w:r>
    </w:p>
    <w:p w:rsidR="000D2004" w:rsidRDefault="000D2004" w:rsidP="00C17EFC">
      <w:pPr>
        <w:rPr>
          <w:b/>
        </w:rPr>
      </w:pPr>
    </w:p>
    <w:p w:rsidR="003D35FF" w:rsidRPr="000A4274" w:rsidRDefault="003D35FF" w:rsidP="003D35FF">
      <w:pPr>
        <w:jc w:val="center"/>
        <w:rPr>
          <w:b/>
        </w:rPr>
      </w:pPr>
      <w:r w:rsidRPr="000A4274">
        <w:rPr>
          <w:b/>
        </w:rPr>
        <w:t>Распорядок и режим дня</w:t>
      </w:r>
      <w:r w:rsidRPr="000A4274">
        <w:t xml:space="preserve"> </w:t>
      </w:r>
      <w:r w:rsidRPr="000A4274">
        <w:rPr>
          <w:b/>
        </w:rPr>
        <w:t xml:space="preserve">детей </w:t>
      </w:r>
      <w:r>
        <w:rPr>
          <w:b/>
        </w:rPr>
        <w:t xml:space="preserve">2- </w:t>
      </w:r>
      <w:r w:rsidRPr="000A4274">
        <w:rPr>
          <w:b/>
        </w:rPr>
        <w:t>года жизни  в образовательном учреждении</w:t>
      </w:r>
    </w:p>
    <w:p w:rsidR="003D35FF" w:rsidRDefault="003D35FF" w:rsidP="003D35FF">
      <w:pPr>
        <w:pStyle w:val="afff0"/>
        <w:spacing w:after="0"/>
        <w:ind w:left="0" w:firstLine="426"/>
        <w:jc w:val="center"/>
        <w:rPr>
          <w:rFonts w:ascii="Times New Roman" w:hAnsi="Times New Roman"/>
          <w:b/>
          <w:sz w:val="24"/>
          <w:szCs w:val="24"/>
        </w:rPr>
      </w:pPr>
      <w:r>
        <w:rPr>
          <w:rFonts w:ascii="Times New Roman" w:hAnsi="Times New Roman"/>
          <w:b/>
          <w:sz w:val="24"/>
          <w:szCs w:val="24"/>
        </w:rPr>
        <w:t>(группа раннего возраста общеразвивающей направленности № 1</w:t>
      </w:r>
      <w:r w:rsidRPr="002700EA">
        <w:rPr>
          <w:rFonts w:ascii="Times New Roman" w:hAnsi="Times New Roman"/>
          <w:b/>
          <w:sz w:val="24"/>
          <w:szCs w:val="24"/>
        </w:rPr>
        <w:t>)</w:t>
      </w:r>
    </w:p>
    <w:p w:rsidR="003D35FF" w:rsidRPr="00B86F66" w:rsidRDefault="003D35FF" w:rsidP="003D35FF">
      <w:pPr>
        <w:pStyle w:val="1f"/>
        <w:spacing w:after="0" w:line="240" w:lineRule="auto"/>
        <w:ind w:left="0" w:firstLine="426"/>
        <w:jc w:val="right"/>
        <w:rPr>
          <w:b/>
        </w:rPr>
      </w:pPr>
      <w:r w:rsidRPr="00737EF4">
        <w:rPr>
          <w:b/>
        </w:rPr>
        <w:t>холодный период (сентябрь-май)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3D35FF" w:rsidRPr="00184FB8" w:rsidTr="0087103C">
        <w:tc>
          <w:tcPr>
            <w:tcW w:w="1559" w:type="dxa"/>
          </w:tcPr>
          <w:p w:rsidR="003D35FF" w:rsidRPr="00184FB8" w:rsidRDefault="003D35FF" w:rsidP="0087103C">
            <w:pPr>
              <w:jc w:val="center"/>
              <w:rPr>
                <w:b/>
              </w:rPr>
            </w:pPr>
            <w:r w:rsidRPr="00184FB8">
              <w:rPr>
                <w:b/>
              </w:rPr>
              <w:t>Время</w:t>
            </w:r>
          </w:p>
        </w:tc>
        <w:tc>
          <w:tcPr>
            <w:tcW w:w="2835" w:type="dxa"/>
          </w:tcPr>
          <w:p w:rsidR="003D35FF" w:rsidRPr="00184FB8" w:rsidRDefault="003D35FF" w:rsidP="0087103C">
            <w:pPr>
              <w:tabs>
                <w:tab w:val="left" w:pos="6129"/>
              </w:tabs>
              <w:ind w:right="-108"/>
              <w:jc w:val="center"/>
              <w:rPr>
                <w:b/>
              </w:rPr>
            </w:pPr>
            <w:r w:rsidRPr="00184FB8">
              <w:rPr>
                <w:b/>
              </w:rPr>
              <w:t>Режимные моменты, деятельность</w:t>
            </w:r>
          </w:p>
        </w:tc>
        <w:tc>
          <w:tcPr>
            <w:tcW w:w="10490" w:type="dxa"/>
          </w:tcPr>
          <w:p w:rsidR="003D35FF" w:rsidRPr="00184FB8" w:rsidRDefault="003D35FF" w:rsidP="0087103C">
            <w:pPr>
              <w:jc w:val="center"/>
              <w:rPr>
                <w:b/>
              </w:rPr>
            </w:pPr>
            <w:r w:rsidRPr="00184FB8">
              <w:rPr>
                <w:b/>
              </w:rPr>
              <w:t>Средства и формы работы с детьми</w:t>
            </w:r>
          </w:p>
        </w:tc>
      </w:tr>
      <w:tr w:rsidR="003D35FF" w:rsidRPr="00184FB8" w:rsidTr="0087103C">
        <w:trPr>
          <w:cantSplit/>
          <w:trHeight w:val="961"/>
        </w:trPr>
        <w:tc>
          <w:tcPr>
            <w:tcW w:w="1559" w:type="dxa"/>
          </w:tcPr>
          <w:p w:rsidR="003D35FF" w:rsidRPr="00184FB8" w:rsidRDefault="003D35FF" w:rsidP="0087103C">
            <w:pPr>
              <w:jc w:val="both"/>
            </w:pPr>
            <w:r w:rsidRPr="00184FB8">
              <w:t>7.15 - 8.00</w:t>
            </w:r>
          </w:p>
        </w:tc>
        <w:tc>
          <w:tcPr>
            <w:tcW w:w="2835" w:type="dxa"/>
          </w:tcPr>
          <w:p w:rsidR="003D35FF" w:rsidRPr="00184FB8" w:rsidRDefault="003D35FF" w:rsidP="0087103C">
            <w:pPr>
              <w:tabs>
                <w:tab w:val="left" w:pos="6129"/>
              </w:tabs>
              <w:ind w:right="-108"/>
              <w:jc w:val="both"/>
              <w:rPr>
                <w:b/>
                <w:i/>
              </w:rPr>
            </w:pPr>
            <w:r w:rsidRPr="00184FB8">
              <w:t xml:space="preserve">Утренний прием </w:t>
            </w:r>
          </w:p>
        </w:tc>
        <w:tc>
          <w:tcPr>
            <w:tcW w:w="10490" w:type="dxa"/>
          </w:tcPr>
          <w:p w:rsidR="003D35FF" w:rsidRPr="00184FB8" w:rsidRDefault="003D35FF" w:rsidP="0087103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3D35FF" w:rsidRPr="00184FB8" w:rsidRDefault="003D35FF" w:rsidP="0087103C">
            <w:pPr>
              <w:jc w:val="both"/>
              <w:rPr>
                <w:b/>
                <w:i/>
                <w:u w:val="single"/>
              </w:rPr>
            </w:pPr>
            <w:r w:rsidRPr="00184FB8">
              <w:rPr>
                <w:b/>
                <w:i/>
                <w:u w:val="single"/>
              </w:rPr>
              <w:t>Ранний возраст</w:t>
            </w:r>
          </w:p>
          <w:p w:rsidR="003D35FF" w:rsidRDefault="003D35FF" w:rsidP="0087103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p w:rsidR="003D35FF" w:rsidRDefault="003D35FF" w:rsidP="0087103C">
            <w:pPr>
              <w:jc w:val="both"/>
              <w:rPr>
                <w:rFonts w:eastAsia="Calibri"/>
                <w:bCs/>
              </w:rPr>
            </w:pPr>
          </w:p>
          <w:p w:rsidR="003D35FF" w:rsidRPr="00184FB8" w:rsidRDefault="003D35FF" w:rsidP="0087103C">
            <w:pPr>
              <w:jc w:val="both"/>
              <w:rPr>
                <w:rFonts w:eastAsia="Calibri"/>
                <w:bCs/>
              </w:rPr>
            </w:pPr>
          </w:p>
        </w:tc>
      </w:tr>
      <w:tr w:rsidR="003D35FF" w:rsidRPr="00184FB8" w:rsidTr="0087103C">
        <w:tc>
          <w:tcPr>
            <w:tcW w:w="1559" w:type="dxa"/>
          </w:tcPr>
          <w:p w:rsidR="003D35FF" w:rsidRPr="00184FB8" w:rsidRDefault="003D35FF" w:rsidP="0087103C">
            <w:pPr>
              <w:jc w:val="both"/>
            </w:pPr>
            <w:r w:rsidRPr="00184FB8">
              <w:t>8.00 - 8.05</w:t>
            </w:r>
          </w:p>
        </w:tc>
        <w:tc>
          <w:tcPr>
            <w:tcW w:w="2835" w:type="dxa"/>
          </w:tcPr>
          <w:p w:rsidR="003D35FF" w:rsidRPr="00184FB8" w:rsidRDefault="003D35FF" w:rsidP="0087103C">
            <w:pPr>
              <w:tabs>
                <w:tab w:val="left" w:pos="6129"/>
              </w:tabs>
              <w:ind w:right="-108"/>
              <w:jc w:val="both"/>
              <w:rPr>
                <w:b/>
                <w:i/>
              </w:rPr>
            </w:pPr>
            <w:r w:rsidRPr="00184FB8">
              <w:t>Утренняя гимнастика</w:t>
            </w:r>
          </w:p>
        </w:tc>
        <w:tc>
          <w:tcPr>
            <w:tcW w:w="10490" w:type="dxa"/>
          </w:tcPr>
          <w:p w:rsidR="003D35FF" w:rsidRPr="00184FB8" w:rsidRDefault="003D35FF" w:rsidP="0087103C">
            <w:pPr>
              <w:jc w:val="both"/>
              <w:rPr>
                <w:b/>
                <w:i/>
              </w:rPr>
            </w:pPr>
            <w:r w:rsidRPr="00184FB8">
              <w:rPr>
                <w:b/>
                <w:i/>
              </w:rPr>
              <w:t>Физиологическая активизация организма ребенка</w:t>
            </w:r>
          </w:p>
          <w:p w:rsidR="003D35FF" w:rsidRPr="00184FB8" w:rsidRDefault="003D35FF" w:rsidP="0087103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3D35FF" w:rsidRPr="00184FB8" w:rsidTr="0087103C">
        <w:trPr>
          <w:trHeight w:val="487"/>
        </w:trPr>
        <w:tc>
          <w:tcPr>
            <w:tcW w:w="1559" w:type="dxa"/>
            <w:vMerge w:val="restart"/>
          </w:tcPr>
          <w:p w:rsidR="003D35FF" w:rsidRPr="00184FB8" w:rsidRDefault="003D35FF" w:rsidP="0087103C">
            <w:pPr>
              <w:jc w:val="both"/>
            </w:pPr>
            <w:r w:rsidRPr="00184FB8">
              <w:t>8.05 - 8.35</w:t>
            </w:r>
          </w:p>
        </w:tc>
        <w:tc>
          <w:tcPr>
            <w:tcW w:w="2835" w:type="dxa"/>
            <w:vMerge w:val="restart"/>
          </w:tcPr>
          <w:p w:rsidR="003D35FF" w:rsidRPr="00184FB8" w:rsidRDefault="003D35FF" w:rsidP="0087103C">
            <w:pPr>
              <w:jc w:val="both"/>
            </w:pPr>
            <w:r w:rsidRPr="00184FB8">
              <w:t>Санитарно-гигиенические процедуры</w:t>
            </w:r>
          </w:p>
          <w:p w:rsidR="003D35FF" w:rsidRPr="00184FB8" w:rsidRDefault="003D35FF" w:rsidP="0087103C">
            <w:pPr>
              <w:jc w:val="both"/>
            </w:pPr>
          </w:p>
          <w:p w:rsidR="003D35FF" w:rsidRPr="00184FB8" w:rsidRDefault="003D35FF" w:rsidP="0087103C">
            <w:pPr>
              <w:tabs>
                <w:tab w:val="left" w:pos="6129"/>
              </w:tabs>
              <w:ind w:right="-108"/>
              <w:jc w:val="both"/>
              <w:rPr>
                <w:b/>
                <w:i/>
              </w:rPr>
            </w:pPr>
            <w:r w:rsidRPr="00184FB8">
              <w:t>Подготовка к завтраку</w:t>
            </w:r>
          </w:p>
          <w:p w:rsidR="003D35FF" w:rsidRPr="00184FB8" w:rsidRDefault="003D35FF" w:rsidP="0087103C">
            <w:pPr>
              <w:tabs>
                <w:tab w:val="left" w:pos="6129"/>
              </w:tabs>
              <w:ind w:right="-108"/>
              <w:jc w:val="both"/>
              <w:rPr>
                <w:b/>
                <w:i/>
              </w:rPr>
            </w:pPr>
            <w:r w:rsidRPr="00184FB8">
              <w:t>Завтрак</w:t>
            </w:r>
          </w:p>
        </w:tc>
        <w:tc>
          <w:tcPr>
            <w:tcW w:w="10490" w:type="dxa"/>
          </w:tcPr>
          <w:p w:rsidR="003D35FF" w:rsidRPr="00184FB8" w:rsidRDefault="003D35FF" w:rsidP="0087103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3D35FF" w:rsidRPr="00184FB8" w:rsidTr="0087103C">
        <w:trPr>
          <w:trHeight w:val="828"/>
        </w:trPr>
        <w:tc>
          <w:tcPr>
            <w:tcW w:w="1559" w:type="dxa"/>
            <w:vMerge/>
            <w:tcBorders>
              <w:bottom w:val="single" w:sz="4" w:space="0" w:color="auto"/>
            </w:tcBorders>
          </w:tcPr>
          <w:p w:rsidR="003D35FF" w:rsidRPr="00184FB8" w:rsidRDefault="003D35FF" w:rsidP="0087103C">
            <w:pPr>
              <w:jc w:val="both"/>
            </w:pPr>
          </w:p>
        </w:tc>
        <w:tc>
          <w:tcPr>
            <w:tcW w:w="2835" w:type="dxa"/>
            <w:vMerge/>
            <w:tcBorders>
              <w:bottom w:val="single" w:sz="4" w:space="0" w:color="auto"/>
            </w:tcBorders>
          </w:tcPr>
          <w:p w:rsidR="003D35FF" w:rsidRPr="00184FB8" w:rsidRDefault="003D35FF" w:rsidP="0087103C">
            <w:pPr>
              <w:tabs>
                <w:tab w:val="left" w:pos="6129"/>
              </w:tabs>
              <w:ind w:right="-108"/>
              <w:jc w:val="both"/>
              <w:rPr>
                <w:b/>
                <w:i/>
              </w:rPr>
            </w:pPr>
          </w:p>
        </w:tc>
        <w:tc>
          <w:tcPr>
            <w:tcW w:w="10490" w:type="dxa"/>
            <w:tcBorders>
              <w:bottom w:val="single" w:sz="4" w:space="0" w:color="auto"/>
            </w:tcBorders>
          </w:tcPr>
          <w:p w:rsidR="003D35FF" w:rsidRPr="00184FB8" w:rsidRDefault="003D35FF" w:rsidP="0087103C">
            <w:pPr>
              <w:jc w:val="both"/>
              <w:rPr>
                <w:b/>
                <w:i/>
              </w:rPr>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3D35FF" w:rsidRPr="00184FB8" w:rsidTr="0087103C">
        <w:tc>
          <w:tcPr>
            <w:tcW w:w="1559" w:type="dxa"/>
          </w:tcPr>
          <w:p w:rsidR="003D35FF" w:rsidRPr="00184FB8" w:rsidRDefault="003D35FF" w:rsidP="0087103C">
            <w:pPr>
              <w:jc w:val="both"/>
            </w:pPr>
            <w:r w:rsidRPr="00184FB8">
              <w:t>8.35 - 8.45</w:t>
            </w:r>
          </w:p>
        </w:tc>
        <w:tc>
          <w:tcPr>
            <w:tcW w:w="2835" w:type="dxa"/>
          </w:tcPr>
          <w:p w:rsidR="003D35FF" w:rsidRPr="00184FB8" w:rsidRDefault="003D35FF" w:rsidP="0087103C">
            <w:pPr>
              <w:tabs>
                <w:tab w:val="left" w:pos="6129"/>
              </w:tabs>
              <w:ind w:right="-108"/>
              <w:jc w:val="both"/>
            </w:pPr>
            <w:r w:rsidRPr="00184FB8">
              <w:t>Подготовка к НОД, самостоятельная деятельность детей</w:t>
            </w:r>
          </w:p>
        </w:tc>
        <w:tc>
          <w:tcPr>
            <w:tcW w:w="10490" w:type="dxa"/>
          </w:tcPr>
          <w:p w:rsidR="003D35FF" w:rsidRPr="00184FB8" w:rsidRDefault="003D35FF" w:rsidP="0087103C">
            <w:pPr>
              <w:jc w:val="both"/>
            </w:pPr>
            <w:r w:rsidRPr="00184FB8">
              <w:t>Самостоятельная деятельность детей в развивающей предметно-пространственной среде по интересам и потребностям</w:t>
            </w:r>
          </w:p>
        </w:tc>
      </w:tr>
      <w:tr w:rsidR="003D35FF" w:rsidRPr="00184FB8" w:rsidTr="0087103C">
        <w:trPr>
          <w:trHeight w:val="559"/>
        </w:trPr>
        <w:tc>
          <w:tcPr>
            <w:tcW w:w="1559" w:type="dxa"/>
            <w:vMerge w:val="restart"/>
            <w:tcBorders>
              <w:bottom w:val="single" w:sz="4" w:space="0" w:color="auto"/>
            </w:tcBorders>
          </w:tcPr>
          <w:p w:rsidR="003D35FF" w:rsidRPr="00184FB8" w:rsidRDefault="003D35FF" w:rsidP="0087103C">
            <w:pPr>
              <w:jc w:val="both"/>
            </w:pPr>
            <w:r w:rsidRPr="00184FB8">
              <w:t>8.45 – 9.55</w:t>
            </w:r>
          </w:p>
        </w:tc>
        <w:tc>
          <w:tcPr>
            <w:tcW w:w="2835" w:type="dxa"/>
            <w:tcBorders>
              <w:bottom w:val="single" w:sz="4" w:space="0" w:color="auto"/>
            </w:tcBorders>
          </w:tcPr>
          <w:p w:rsidR="003D35FF" w:rsidRPr="00184FB8" w:rsidRDefault="003D35FF" w:rsidP="0087103C">
            <w:pPr>
              <w:tabs>
                <w:tab w:val="left" w:pos="6129"/>
              </w:tabs>
              <w:ind w:right="-108"/>
              <w:jc w:val="both"/>
              <w:rPr>
                <w:b/>
                <w:i/>
              </w:rPr>
            </w:pPr>
            <w:r w:rsidRPr="00184FB8">
              <w:t>Непрерывная образовательная деятельность, осуществляемая в процессе организации различных видов детской деятельности</w:t>
            </w:r>
          </w:p>
        </w:tc>
        <w:tc>
          <w:tcPr>
            <w:tcW w:w="10490" w:type="dxa"/>
            <w:tcBorders>
              <w:bottom w:val="single" w:sz="4" w:space="0" w:color="auto"/>
            </w:tcBorders>
          </w:tcPr>
          <w:p w:rsidR="003D35FF" w:rsidRPr="00184FB8" w:rsidRDefault="003D35FF" w:rsidP="0087103C">
            <w:pPr>
              <w:pStyle w:val="af9"/>
              <w:ind w:firstLine="0"/>
              <w:rPr>
                <w:rFonts w:ascii="Times New Roman" w:hAnsi="Times New Roman" w:cs="Times New Roman"/>
              </w:rPr>
            </w:pPr>
            <w:r w:rsidRPr="00184FB8">
              <w:rPr>
                <w:rFonts w:ascii="Times New Roman" w:hAnsi="Times New Roman" w:cs="Times New Roman"/>
                <w:b/>
                <w:i/>
              </w:rPr>
              <w:t>Обучение, воспитание и развитие личности детей</w:t>
            </w:r>
            <w:r w:rsidRPr="00184FB8">
              <w:rPr>
                <w:rFonts w:ascii="Times New Roman" w:hAnsi="Times New Roman" w:cs="Times New Roman"/>
              </w:rPr>
              <w:t xml:space="preserve"> 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w:t>
            </w:r>
            <w:r>
              <w:rPr>
                <w:rFonts w:ascii="Times New Roman" w:hAnsi="Times New Roman" w:cs="Times New Roman"/>
              </w:rPr>
              <w:t>чных видов детской деятельности:</w:t>
            </w:r>
            <w:r w:rsidRPr="00184FB8">
              <w:rPr>
                <w:rFonts w:ascii="Times New Roman" w:hAnsi="Times New Roman" w:cs="Times New Roman"/>
              </w:rPr>
              <w:t xml:space="preserve">                                                                                                               </w:t>
            </w:r>
            <w:r>
              <w:rPr>
                <w:rFonts w:ascii="Times New Roman" w:hAnsi="Times New Roman" w:cs="Times New Roman"/>
              </w:rPr>
              <w:t xml:space="preserve">                               </w:t>
            </w:r>
            <w:r w:rsidRPr="00184FB8">
              <w:rPr>
                <w:rFonts w:ascii="Times New Roman" w:hAnsi="Times New Roman" w:cs="Times New Roman"/>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tc>
      </w:tr>
      <w:tr w:rsidR="003D35FF" w:rsidRPr="00184FB8" w:rsidTr="0087103C">
        <w:trPr>
          <w:trHeight w:val="515"/>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rPr>
                <w:b/>
                <w:i/>
              </w:rPr>
            </w:pPr>
            <w:r w:rsidRPr="00184FB8">
              <w:t>Двигательная, игровая активность</w:t>
            </w:r>
          </w:p>
        </w:tc>
        <w:tc>
          <w:tcPr>
            <w:tcW w:w="10490" w:type="dxa"/>
          </w:tcPr>
          <w:p w:rsidR="003D35FF" w:rsidRPr="00184FB8" w:rsidRDefault="003D35FF" w:rsidP="0087103C">
            <w:pPr>
              <w:jc w:val="both"/>
            </w:pPr>
            <w:r w:rsidRPr="00184FB8">
              <w:rPr>
                <w:b/>
                <w:i/>
              </w:rPr>
              <w:t>Профилактика психоэмоционального и  двигательного напряжения</w:t>
            </w:r>
            <w:r w:rsidRPr="00184FB8">
              <w:rPr>
                <w:b/>
              </w:rPr>
              <w:t>.</w:t>
            </w:r>
            <w:r w:rsidRPr="00184FB8">
              <w:t xml:space="preserve"> Физические упражнения и малоподвижные игры. Художественное слово. Музыкальное сопровождение. Динамическая пауза между НОД.  </w:t>
            </w:r>
          </w:p>
        </w:tc>
      </w:tr>
      <w:tr w:rsidR="003D35FF" w:rsidRPr="00184FB8" w:rsidTr="0087103C">
        <w:trPr>
          <w:trHeight w:val="399"/>
        </w:trPr>
        <w:tc>
          <w:tcPr>
            <w:tcW w:w="1559" w:type="dxa"/>
            <w:vMerge w:val="restart"/>
          </w:tcPr>
          <w:p w:rsidR="003D35FF" w:rsidRPr="00184FB8" w:rsidRDefault="003D35FF" w:rsidP="0087103C">
            <w:pPr>
              <w:jc w:val="both"/>
            </w:pPr>
            <w:r w:rsidRPr="00184FB8">
              <w:t>9.55 - 11.30</w:t>
            </w:r>
          </w:p>
        </w:tc>
        <w:tc>
          <w:tcPr>
            <w:tcW w:w="2835" w:type="dxa"/>
          </w:tcPr>
          <w:p w:rsidR="003D35FF" w:rsidRPr="00184FB8" w:rsidRDefault="003D35FF" w:rsidP="0087103C">
            <w:pPr>
              <w:tabs>
                <w:tab w:val="left" w:pos="6129"/>
              </w:tabs>
              <w:ind w:right="-108"/>
              <w:jc w:val="both"/>
              <w:rPr>
                <w:b/>
                <w:bCs/>
                <w:i/>
              </w:rPr>
            </w:pPr>
            <w:r w:rsidRPr="00184FB8">
              <w:t>Подготовка к прогулке</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560"/>
        </w:trPr>
        <w:tc>
          <w:tcPr>
            <w:tcW w:w="1559" w:type="dxa"/>
            <w:vMerge/>
          </w:tcPr>
          <w:p w:rsidR="003D35FF" w:rsidRPr="00184FB8" w:rsidRDefault="003D35FF" w:rsidP="0087103C">
            <w:pPr>
              <w:jc w:val="both"/>
            </w:pPr>
          </w:p>
        </w:tc>
        <w:tc>
          <w:tcPr>
            <w:tcW w:w="2835" w:type="dxa"/>
            <w:tcBorders>
              <w:bottom w:val="nil"/>
            </w:tcBorders>
          </w:tcPr>
          <w:p w:rsidR="003D35FF" w:rsidRPr="00184FB8" w:rsidRDefault="003D35FF" w:rsidP="0087103C">
            <w:pPr>
              <w:tabs>
                <w:tab w:val="left" w:pos="6129"/>
              </w:tabs>
              <w:ind w:right="-108"/>
              <w:jc w:val="both"/>
              <w:rPr>
                <w:u w:val="single"/>
              </w:rPr>
            </w:pPr>
            <w:r w:rsidRPr="00184FB8">
              <w:t>Прогулка</w:t>
            </w:r>
          </w:p>
        </w:tc>
        <w:tc>
          <w:tcPr>
            <w:tcW w:w="10490" w:type="dxa"/>
            <w:tcBorders>
              <w:bottom w:val="nil"/>
            </w:tcBorders>
          </w:tcPr>
          <w:p w:rsidR="003D35FF" w:rsidRPr="00184FB8" w:rsidRDefault="003D35FF" w:rsidP="0087103C">
            <w:pPr>
              <w:jc w:val="both"/>
            </w:pPr>
            <w:r w:rsidRPr="00184FB8">
              <w:rPr>
                <w:u w:val="single"/>
              </w:rPr>
              <w:t>Дневная прогулка</w:t>
            </w:r>
            <w:r w:rsidRPr="00184FB8">
              <w:t xml:space="preserve">: </w:t>
            </w:r>
          </w:p>
          <w:p w:rsidR="003D35FF" w:rsidRPr="00184FB8" w:rsidRDefault="003D35FF" w:rsidP="0087103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3D35FF" w:rsidRPr="00184FB8" w:rsidRDefault="008E193A" w:rsidP="0087103C">
            <w:pPr>
              <w:jc w:val="both"/>
              <w:rPr>
                <w:b/>
                <w:bCs/>
              </w:rPr>
            </w:pPr>
            <w:r w:rsidRPr="008E193A">
              <w:rPr>
                <w:noProof/>
              </w:rPr>
              <w:pict>
                <v:line id="_x0000_s1089"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UCUAIAAFoEAAAOAAAAZHJzL2Uyb0RvYy54bWysVM1uEzEQviPxDpbv6e6mmzZddVOhbMKl&#10;QKWWB3DW3qyF17ZsN5sIIQFnpDwCr8ABpEoFnmHzRoydH7VwQYgcnLFn5vM3M5/3/GLZCLRgxnIl&#10;c5wcxRgxWSrK5TzHr2+mvSFG1hFJiVCS5XjFLL4YPX1y3uqM9VWtBGUGAYi0WatzXDunsyiyZc0a&#10;Yo+UZhKclTINcbA184ga0gJ6I6J+HJ9ErTJUG1Uya+G02DrxKOBXFSvdq6qyzCGRY+DmwmrCOvNr&#10;NDon2dwQXfNyR4P8A4uGcAmXHqAK4gi6NfwPqIaXRllVuaNSNZGqKl6yUANUk8S/VXNdE81CLdAc&#10;qw9tsv8Ptny5uDKI0xwPUowkaWBG3efN+826+9592azR5kP3s/vWfe3uuh/d3eYj2PebT2B7Z3e/&#10;O16jZOh72WqbAeRYXhnfjXIpr/WlKt9YJNW4JnLOQk03Kw33JD4jepTiN1YDo1n7QlGIIbdOhcYu&#10;K9N4SGgZWob5rQ7zY0uHSjg8jk/7yTGMudz7IpLtE7Wx7jlTDfJGjgWXvrUkI4tL6zwRku1D/LFU&#10;Uy5EkIeQqM3x2aA/CAlWCU6904dZM5+NhUEL4gUWfqEq8DwMM+pW0gBWM0InO9sRLrY2XC6kx4NS&#10;gM7O2iro7Vl8NhlOhmkv7Z9MemlcFL1n03HaO5kmp4PiuBiPi+Sdp5akWc0pZdKz26s5Sf9OLbt3&#10;tdXhQc+HNkSP0UO/gOz+P5AOs/Tj2wphpujqyuxnDAIOwbvH5l/Iwz3YDz8Jo18AAAD//wMAUEsD&#10;BBQABgAIAAAAIQD9lWKs3AAAAAgBAAAPAAAAZHJzL2Rvd25yZXYueG1sTI/BTsMwEETvSPyDtUhc&#10;qtZpSyoU4lQIyI0LBdTrNl6SiHidxm4b+HoW9QDHnRnNvsnXo+vUkYbQejYwnyWgiCtvW64NvL2W&#10;01tQISJb7DyTgS8KsC4uL3LMrD/xCx03sVZSwiFDA02MfaZ1qBpyGGa+Jxbvww8Oo5xDre2AJyl3&#10;nV4kyUo7bFk+NNjTQ0PV5+bgDITynfbl96SaJNtl7Wmxf3x+QmOur8b7O1CRxvgXhl98QYdCmHb+&#10;wDaozkA6F/Io+o1MEj9dpitQu7Ogi1z/H1D8AAAA//8DAFBLAQItABQABgAIAAAAIQC2gziS/gAA&#10;AOEBAAATAAAAAAAAAAAAAAAAAAAAAABbQ29udGVudF9UeXBlc10ueG1sUEsBAi0AFAAGAAgAAAAh&#10;ADj9If/WAAAAlAEAAAsAAAAAAAAAAAAAAAAALwEAAF9yZWxzLy5yZWxzUEsBAi0AFAAGAAgAAAAh&#10;AM9sJQJQAgAAWgQAAA4AAAAAAAAAAAAAAAAALgIAAGRycy9lMm9Eb2MueG1sUEsBAi0AFAAGAAgA&#10;AAAhAP2VYqzcAAAACAEAAA8AAAAAAAAAAAAAAAAAqgQAAGRycy9kb3ducmV2LnhtbFBLBQYAAAAA&#10;BAAEAPMAAACzBQAAAAA=&#10;"/>
              </w:pict>
            </w:r>
          </w:p>
          <w:p w:rsidR="003D35FF" w:rsidRPr="00184FB8" w:rsidRDefault="003D35FF" w:rsidP="0087103C">
            <w:pPr>
              <w:jc w:val="both"/>
              <w:rPr>
                <w:b/>
                <w:bCs/>
                <w:i/>
              </w:rPr>
            </w:pPr>
            <w:r w:rsidRPr="00184FB8">
              <w:rPr>
                <w:b/>
                <w:bCs/>
                <w:i/>
              </w:rPr>
              <w:t xml:space="preserve">Развитие познавательных интересов детей. </w:t>
            </w:r>
          </w:p>
          <w:p w:rsidR="003D35FF" w:rsidRPr="00184FB8" w:rsidRDefault="003D35FF" w:rsidP="0087103C">
            <w:pPr>
              <w:jc w:val="both"/>
              <w:rPr>
                <w:bCs/>
              </w:rPr>
            </w:pPr>
            <w:r w:rsidRPr="00184FB8">
              <w:rPr>
                <w:bCs/>
              </w:rPr>
              <w:t xml:space="preserve">Целевые прогулки, познавательные беседы, наблюдения, опыты. </w:t>
            </w:r>
          </w:p>
          <w:p w:rsidR="003D35FF" w:rsidRPr="00184FB8" w:rsidRDefault="008E193A" w:rsidP="0087103C">
            <w:pPr>
              <w:jc w:val="both"/>
              <w:rPr>
                <w:b/>
                <w:bCs/>
              </w:rPr>
            </w:pPr>
            <w:r w:rsidRPr="008E193A">
              <w:rPr>
                <w:noProof/>
              </w:rPr>
              <w:pict>
                <v:line id="_x0000_s1088" style="position:absolute;left:0;text-align:left;z-index:251874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nuTwIAAFoEAAAOAAAAZHJzL2Uyb0RvYy54bWysVM2O0zAQviPxDlbu3ST92Z9o0xVqWi4L&#10;VNrlAVzbaSwc27LdphVCAs5IfQRegQNIKy3wDOkbMXZ/tAsXhOjBHXtmPn8z8zmXV6taoCUzliuZ&#10;R+lJEiEmiaJczvPo9e2kcx4h67CkWCjJ8mjNbHQ1fPrkstEZ66pKCcoMAhBps0bnUeWczuLYkorV&#10;2J4ozSQ4S2Vq7GBr5jE1uAH0WsTdJDmNG2WoNoowa+G02DmjYcAvS0bcq7K0zCGRR8DNhdWEdebX&#10;eHiJs7nBuuJkTwP/A4sacwmXHqEK7DBaGP4HVM2JUVaV7oSoOlZlyQkLNUA1afJbNTcV1izUAs2x&#10;+tgm+/9gycvl1CBO82jQi5DENcyo/bx9v92039sv2w3afmh/tt/ar+1d+6O9234E+377CWzvbO/3&#10;xxuUnvleNtpmADmSU+O7QVbyRl8r8sYiqUYVlnMWarpda7gn9RnxoxS/sRoYzZoXikIMXjgVGrsq&#10;Te0hoWVoFea3Ps6PrRwicNhLzrppD8ZMDr4YZ4dEbax7zlSNvJFHgkvfWpzh5bV1ngjODiH+WKoJ&#10;FyLIQ0jU5NHFoDsICVYJTr3Th1kzn42EQUvsBRZ+oSrwPAwzaiFpAKsYpuO97TAXOxsuF9LjQSlA&#10;Z2/tFPT2IrkYn4/P+51+93Tc6SdF0Xk2GfU7p5P0bFD0itGoSN95amk/qzilTHp2BzWn/b9Ty/5d&#10;7XR41POxDfFj9NAvIHv4D6TDLP34dkKYKbqemsOMQcAheP/Y/At5uAf74Sdh+As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KME57k8CAABaBAAADgAAAAAAAAAAAAAAAAAuAgAAZHJzL2Uyb0RvYy54bWxQSwECLQAUAAYACAAA&#10;ACEA6CFDb9wAAAAIAQAADwAAAAAAAAAAAAAAAACpBAAAZHJzL2Rvd25yZXYueG1sUEsFBgAAAAAE&#10;AAQA8wAAALIFAAAAAA==&#10;"/>
              </w:pict>
            </w:r>
          </w:p>
          <w:p w:rsidR="003D35FF" w:rsidRPr="00184FB8" w:rsidRDefault="003D35FF" w:rsidP="0087103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3D35FF" w:rsidRPr="00184FB8" w:rsidRDefault="003D35FF" w:rsidP="0087103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3D35FF" w:rsidRPr="00184FB8" w:rsidRDefault="008E193A" w:rsidP="0087103C">
            <w:pPr>
              <w:jc w:val="both"/>
              <w:rPr>
                <w:b/>
                <w:bCs/>
                <w:i/>
              </w:rPr>
            </w:pPr>
            <w:r w:rsidRPr="008E193A">
              <w:rPr>
                <w:noProof/>
              </w:rPr>
              <w:pict>
                <v:line id="_x0000_s1087" style="position:absolute;left:0;text-align:left;z-index:25187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5yTwIAAFo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zoYiRJDTNqP2/fbzft9/bLdoO2H9qf7bf2a3vX/mjvth/Bvt9+Ats72/v9&#10;8QYlQ9/LRtsUIMdyZnw3ipW81leqeGORVOOKyAULNd2sNdyT+IzoUYrfWA2M5s0LRSGG3DoVGrsq&#10;Te0hoWVoFea3Ps6PrRwq4LAXn3aTHoy5OPgikh4StbHuOVM18kaGBZe+tSQlyyvrPBGSHkL8sVRT&#10;LkSQh5CoyfD5oDsICVYJTr3Th1mzmI+FQUviBRZ+oSrwPAwz6lbSAFYxQid72xEudjZcLqTHg1KA&#10;zt7aKejteXw+OZuc9Tv97nDS6cd53nk2Hfc7w2lyOsh7+XicJ+88taSfVpxSJj27g5qT/t+pZf+u&#10;djo86vnYhugxeugXkD38B9Jhln58OyHMFV3PzGHGIOAQvH9s/oU83IP98JMw+gU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cwR+ck8CAABaBAAADgAAAAAAAAAAAAAAAAAuAgAAZHJzL2Uyb0RvYy54bWxQSwECLQAUAAYACAAA&#10;ACEAu8oS0twAAAAIAQAADwAAAAAAAAAAAAAAAACpBAAAZHJzL2Rvd25yZXYueG1sUEsFBgAAAAAE&#10;AAQA8wAAALIFAAAAAA==&#10;"/>
              </w:pict>
            </w:r>
          </w:p>
          <w:p w:rsidR="003D35FF" w:rsidRPr="00184FB8" w:rsidRDefault="003D35FF" w:rsidP="0087103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3D35FF" w:rsidRPr="00184FB8" w:rsidRDefault="003D35FF" w:rsidP="0087103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 Игры с выносным инвентарем.</w:t>
            </w:r>
          </w:p>
        </w:tc>
      </w:tr>
      <w:tr w:rsidR="003D35FF" w:rsidRPr="00184FB8" w:rsidTr="0087103C">
        <w:trPr>
          <w:trHeight w:val="416"/>
        </w:trPr>
        <w:tc>
          <w:tcPr>
            <w:tcW w:w="1559" w:type="dxa"/>
            <w:vMerge w:val="restart"/>
          </w:tcPr>
          <w:p w:rsidR="003D35FF" w:rsidRPr="00184FB8" w:rsidRDefault="003D35FF" w:rsidP="0087103C">
            <w:pPr>
              <w:jc w:val="both"/>
            </w:pPr>
            <w:r w:rsidRPr="00184FB8">
              <w:t>11.30 - 12.00</w:t>
            </w:r>
          </w:p>
        </w:tc>
        <w:tc>
          <w:tcPr>
            <w:tcW w:w="2835" w:type="dxa"/>
          </w:tcPr>
          <w:p w:rsidR="003D35FF" w:rsidRPr="00184FB8" w:rsidRDefault="003D35FF" w:rsidP="0087103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3D35FF" w:rsidRPr="00184FB8" w:rsidTr="0087103C">
        <w:trPr>
          <w:trHeight w:val="858"/>
        </w:trPr>
        <w:tc>
          <w:tcPr>
            <w:tcW w:w="1559" w:type="dxa"/>
            <w:vMerge/>
          </w:tcPr>
          <w:p w:rsidR="003D35FF" w:rsidRPr="00184FB8" w:rsidRDefault="003D35FF" w:rsidP="0087103C">
            <w:pPr>
              <w:jc w:val="both"/>
            </w:pPr>
          </w:p>
        </w:tc>
        <w:tc>
          <w:tcPr>
            <w:tcW w:w="2835" w:type="dxa"/>
          </w:tcPr>
          <w:p w:rsidR="003D35FF" w:rsidRPr="00184FB8" w:rsidRDefault="003D35FF" w:rsidP="0087103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3D35FF" w:rsidRPr="00184FB8" w:rsidRDefault="003D35FF" w:rsidP="0087103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3D35FF" w:rsidRPr="00184FB8" w:rsidTr="0087103C">
        <w:trPr>
          <w:trHeight w:val="855"/>
        </w:trPr>
        <w:tc>
          <w:tcPr>
            <w:tcW w:w="1559" w:type="dxa"/>
          </w:tcPr>
          <w:p w:rsidR="003D35FF" w:rsidRPr="00184FB8" w:rsidRDefault="003D35FF" w:rsidP="0087103C">
            <w:pPr>
              <w:jc w:val="both"/>
            </w:pPr>
            <w:r w:rsidRPr="00184FB8">
              <w:t>12.00 - 12.20</w:t>
            </w:r>
          </w:p>
        </w:tc>
        <w:tc>
          <w:tcPr>
            <w:tcW w:w="2835" w:type="dxa"/>
          </w:tcPr>
          <w:p w:rsidR="003D35FF" w:rsidRPr="00184FB8" w:rsidRDefault="003D35FF" w:rsidP="0087103C">
            <w:pPr>
              <w:tabs>
                <w:tab w:val="left" w:pos="6129"/>
              </w:tabs>
              <w:ind w:right="-108"/>
              <w:jc w:val="both"/>
            </w:pPr>
            <w:r w:rsidRPr="00184FB8">
              <w:t>Обед</w:t>
            </w:r>
          </w:p>
        </w:tc>
        <w:tc>
          <w:tcPr>
            <w:tcW w:w="10490" w:type="dxa"/>
          </w:tcPr>
          <w:p w:rsidR="003D35FF" w:rsidRPr="00184FB8" w:rsidRDefault="003D35FF" w:rsidP="0087103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3D35FF" w:rsidRPr="00184FB8" w:rsidTr="0087103C">
        <w:trPr>
          <w:trHeight w:val="510"/>
        </w:trPr>
        <w:tc>
          <w:tcPr>
            <w:tcW w:w="1559" w:type="dxa"/>
            <w:vMerge w:val="restart"/>
          </w:tcPr>
          <w:p w:rsidR="003D35FF" w:rsidRPr="00184FB8" w:rsidRDefault="003D35FF" w:rsidP="0087103C">
            <w:pPr>
              <w:jc w:val="both"/>
            </w:pPr>
            <w:r w:rsidRPr="00184FB8">
              <w:t>12.20 - 15.20</w:t>
            </w:r>
          </w:p>
        </w:tc>
        <w:tc>
          <w:tcPr>
            <w:tcW w:w="2835" w:type="dxa"/>
          </w:tcPr>
          <w:p w:rsidR="003D35FF" w:rsidRPr="00184FB8" w:rsidRDefault="003D35FF" w:rsidP="0087103C">
            <w:pPr>
              <w:jc w:val="both"/>
            </w:pPr>
            <w:r w:rsidRPr="00184FB8">
              <w:t xml:space="preserve">Подготовка ко сну </w:t>
            </w:r>
          </w:p>
        </w:tc>
        <w:tc>
          <w:tcPr>
            <w:tcW w:w="10490" w:type="dxa"/>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3D35FF" w:rsidRPr="00184FB8" w:rsidRDefault="003D35FF" w:rsidP="0087103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3D35FF" w:rsidRPr="00184FB8" w:rsidTr="0087103C">
        <w:trPr>
          <w:trHeight w:val="280"/>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pPr>
            <w:r w:rsidRPr="00184FB8">
              <w:t>ДНЕВНОЙ СОН</w:t>
            </w:r>
          </w:p>
        </w:tc>
        <w:tc>
          <w:tcPr>
            <w:tcW w:w="10490" w:type="dxa"/>
          </w:tcPr>
          <w:p w:rsidR="003D35FF" w:rsidRPr="00184FB8" w:rsidRDefault="003D35FF" w:rsidP="0087103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3D35FF" w:rsidRPr="00184FB8" w:rsidTr="0087103C">
        <w:trPr>
          <w:trHeight w:val="867"/>
        </w:trPr>
        <w:tc>
          <w:tcPr>
            <w:tcW w:w="1559" w:type="dxa"/>
          </w:tcPr>
          <w:p w:rsidR="003D35FF" w:rsidRPr="00184FB8" w:rsidRDefault="003D35FF" w:rsidP="0087103C">
            <w:pPr>
              <w:jc w:val="both"/>
            </w:pPr>
            <w:r w:rsidRPr="00184FB8">
              <w:t>15.20 – 15.40</w:t>
            </w:r>
          </w:p>
        </w:tc>
        <w:tc>
          <w:tcPr>
            <w:tcW w:w="2835" w:type="dxa"/>
          </w:tcPr>
          <w:p w:rsidR="003D35FF" w:rsidRPr="00184FB8" w:rsidRDefault="003D35FF" w:rsidP="0087103C">
            <w:pPr>
              <w:tabs>
                <w:tab w:val="left" w:pos="6129"/>
              </w:tabs>
              <w:ind w:right="-108"/>
              <w:jc w:val="both"/>
            </w:pPr>
            <w:r w:rsidRPr="00184FB8">
              <w:t>Подъем. Ленивая гимнастика. Гигиенические, закаливающие процедуры.</w:t>
            </w:r>
          </w:p>
        </w:tc>
        <w:tc>
          <w:tcPr>
            <w:tcW w:w="10490" w:type="dxa"/>
          </w:tcPr>
          <w:p w:rsidR="003D35FF" w:rsidRPr="00184FB8" w:rsidRDefault="003D35FF" w:rsidP="0087103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3D35FF" w:rsidRPr="00184FB8" w:rsidTr="0087103C">
        <w:trPr>
          <w:trHeight w:val="300"/>
        </w:trPr>
        <w:tc>
          <w:tcPr>
            <w:tcW w:w="1559" w:type="dxa"/>
            <w:vMerge w:val="restart"/>
          </w:tcPr>
          <w:p w:rsidR="003D35FF" w:rsidRPr="00184FB8" w:rsidRDefault="003D35FF" w:rsidP="0087103C">
            <w:pPr>
              <w:jc w:val="both"/>
            </w:pPr>
            <w:r w:rsidRPr="00184FB8">
              <w:t>15.40 – 16.00</w:t>
            </w:r>
          </w:p>
        </w:tc>
        <w:tc>
          <w:tcPr>
            <w:tcW w:w="2835" w:type="dxa"/>
            <w:vMerge w:val="restart"/>
          </w:tcPr>
          <w:p w:rsidR="003D35FF" w:rsidRPr="00184FB8" w:rsidRDefault="003D35FF" w:rsidP="0087103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3D35FF" w:rsidRPr="00184FB8" w:rsidTr="0087103C">
        <w:trPr>
          <w:trHeight w:val="276"/>
        </w:trPr>
        <w:tc>
          <w:tcPr>
            <w:tcW w:w="1559" w:type="dxa"/>
            <w:vMerge/>
          </w:tcPr>
          <w:p w:rsidR="003D35FF" w:rsidRPr="00184FB8" w:rsidRDefault="003D35FF" w:rsidP="0087103C">
            <w:pPr>
              <w:jc w:val="both"/>
            </w:pPr>
          </w:p>
        </w:tc>
        <w:tc>
          <w:tcPr>
            <w:tcW w:w="2835" w:type="dxa"/>
            <w:vMerge/>
          </w:tcPr>
          <w:p w:rsidR="003D35FF" w:rsidRPr="00184FB8" w:rsidRDefault="003D35FF" w:rsidP="0087103C">
            <w:pPr>
              <w:tabs>
                <w:tab w:val="left" w:pos="6129"/>
              </w:tabs>
              <w:ind w:right="-108"/>
              <w:jc w:val="both"/>
            </w:pPr>
          </w:p>
        </w:tc>
        <w:tc>
          <w:tcPr>
            <w:tcW w:w="10490" w:type="dxa"/>
            <w:vMerge/>
          </w:tcPr>
          <w:p w:rsidR="003D35FF" w:rsidRPr="00184FB8" w:rsidRDefault="003D35FF" w:rsidP="0087103C">
            <w:pPr>
              <w:jc w:val="both"/>
              <w:rPr>
                <w:b/>
                <w:i/>
              </w:rPr>
            </w:pPr>
          </w:p>
        </w:tc>
      </w:tr>
      <w:tr w:rsidR="003D35FF" w:rsidRPr="00184FB8" w:rsidTr="0087103C">
        <w:trPr>
          <w:trHeight w:val="1549"/>
        </w:trPr>
        <w:tc>
          <w:tcPr>
            <w:tcW w:w="1559" w:type="dxa"/>
          </w:tcPr>
          <w:p w:rsidR="003D35FF" w:rsidRPr="00184FB8" w:rsidRDefault="003D35FF" w:rsidP="0087103C">
            <w:pPr>
              <w:jc w:val="both"/>
            </w:pPr>
            <w:r>
              <w:t>16.00 – 16.2</w:t>
            </w:r>
            <w:r w:rsidRPr="00184FB8">
              <w:t>0</w:t>
            </w:r>
          </w:p>
          <w:p w:rsidR="003D35FF" w:rsidRPr="00184FB8" w:rsidRDefault="003D35FF" w:rsidP="0087103C">
            <w:pPr>
              <w:jc w:val="both"/>
            </w:pPr>
          </w:p>
          <w:p w:rsidR="003D35FF" w:rsidRPr="00184FB8" w:rsidRDefault="003D35FF" w:rsidP="0087103C">
            <w:pPr>
              <w:jc w:val="both"/>
            </w:pPr>
            <w:r w:rsidRPr="00184FB8">
              <w:t xml:space="preserve"> </w:t>
            </w:r>
          </w:p>
        </w:tc>
        <w:tc>
          <w:tcPr>
            <w:tcW w:w="2835" w:type="dxa"/>
          </w:tcPr>
          <w:p w:rsidR="003D35FF" w:rsidRPr="00184FB8" w:rsidRDefault="003D35FF" w:rsidP="0087103C">
            <w:pPr>
              <w:jc w:val="both"/>
              <w:rPr>
                <w:color w:val="FF0000"/>
              </w:rPr>
            </w:pPr>
            <w:r w:rsidRPr="00184FB8">
              <w:rPr>
                <w:color w:val="000000" w:themeColor="text1"/>
              </w:rPr>
              <w:t>Совместная или самостоятельная деятельность детей</w:t>
            </w:r>
          </w:p>
        </w:tc>
        <w:tc>
          <w:tcPr>
            <w:tcW w:w="10490" w:type="dxa"/>
          </w:tcPr>
          <w:p w:rsidR="003D35FF" w:rsidRPr="00184FB8" w:rsidRDefault="003D35FF" w:rsidP="0087103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3D35FF" w:rsidRPr="00184FB8" w:rsidRDefault="003D35FF" w:rsidP="0087103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3D35FF" w:rsidRPr="00BC42C7" w:rsidTr="0087103C">
        <w:trPr>
          <w:trHeight w:val="281"/>
        </w:trPr>
        <w:tc>
          <w:tcPr>
            <w:tcW w:w="1559" w:type="dxa"/>
            <w:vMerge w:val="restart"/>
          </w:tcPr>
          <w:p w:rsidR="003D35FF" w:rsidRPr="00184FB8" w:rsidRDefault="003D35FF" w:rsidP="0087103C">
            <w:pPr>
              <w:jc w:val="both"/>
            </w:pPr>
            <w:r>
              <w:t>16.20 – 17.1</w:t>
            </w:r>
            <w:r w:rsidRPr="00184FB8">
              <w:t>5</w:t>
            </w:r>
          </w:p>
        </w:tc>
        <w:tc>
          <w:tcPr>
            <w:tcW w:w="2835" w:type="dxa"/>
            <w:vMerge w:val="restart"/>
          </w:tcPr>
          <w:p w:rsidR="003D35FF" w:rsidRPr="00184FB8" w:rsidRDefault="003D35FF" w:rsidP="0087103C">
            <w:pPr>
              <w:jc w:val="both"/>
            </w:pPr>
            <w:r w:rsidRPr="00184FB8">
              <w:t xml:space="preserve">Подготовка к прогулке </w:t>
            </w:r>
            <w:r w:rsidRPr="00184FB8">
              <w:rPr>
                <w:rFonts w:eastAsia="Arial Unicode MS"/>
                <w:bCs/>
              </w:rPr>
              <w:t>(</w:t>
            </w:r>
            <w:r w:rsidRPr="00184FB8">
              <w:rPr>
                <w:bCs/>
              </w:rPr>
              <w:t>самообслуживание)</w:t>
            </w:r>
          </w:p>
          <w:p w:rsidR="003D35FF" w:rsidRPr="00184FB8" w:rsidRDefault="003D35FF" w:rsidP="0087103C">
            <w:pPr>
              <w:jc w:val="both"/>
            </w:pPr>
            <w:r w:rsidRPr="00184FB8">
              <w:t xml:space="preserve">Прогулка. </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BC42C7" w:rsidRDefault="003D35FF" w:rsidP="0087103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Pr>
                <w:bCs/>
              </w:rPr>
              <w:t>самообслуживание)</w:t>
            </w:r>
          </w:p>
        </w:tc>
      </w:tr>
      <w:tr w:rsidR="003D35FF" w:rsidRPr="00184FB8" w:rsidTr="0087103C">
        <w:trPr>
          <w:trHeight w:val="362"/>
        </w:trPr>
        <w:tc>
          <w:tcPr>
            <w:tcW w:w="1559" w:type="dxa"/>
            <w:vMerge/>
          </w:tcPr>
          <w:p w:rsidR="003D35FF" w:rsidRPr="00184FB8" w:rsidRDefault="003D35FF" w:rsidP="0087103C">
            <w:pPr>
              <w:jc w:val="both"/>
            </w:pPr>
          </w:p>
        </w:tc>
        <w:tc>
          <w:tcPr>
            <w:tcW w:w="2835" w:type="dxa"/>
            <w:vMerge/>
          </w:tcPr>
          <w:p w:rsidR="003D35FF" w:rsidRPr="00184FB8" w:rsidRDefault="003D35FF" w:rsidP="0087103C">
            <w:pPr>
              <w:jc w:val="both"/>
            </w:pPr>
          </w:p>
        </w:tc>
        <w:tc>
          <w:tcPr>
            <w:tcW w:w="10490" w:type="dxa"/>
          </w:tcPr>
          <w:p w:rsidR="003D35FF" w:rsidRPr="00184FB8" w:rsidRDefault="003D35FF" w:rsidP="0087103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3D35FF" w:rsidRDefault="003D35FF" w:rsidP="003D35FF">
      <w:pPr>
        <w:rPr>
          <w:b/>
        </w:rPr>
      </w:pPr>
    </w:p>
    <w:p w:rsidR="003D35FF" w:rsidRDefault="003D35FF" w:rsidP="003D35FF">
      <w:pPr>
        <w:jc w:val="center"/>
        <w:rPr>
          <w:b/>
        </w:rPr>
      </w:pPr>
    </w:p>
    <w:p w:rsidR="003D35FF" w:rsidRDefault="003D35FF" w:rsidP="003D35FF">
      <w:pPr>
        <w:jc w:val="center"/>
        <w:rPr>
          <w:b/>
        </w:rPr>
      </w:pPr>
    </w:p>
    <w:p w:rsidR="003D35FF" w:rsidRPr="000A4274" w:rsidRDefault="003D35FF" w:rsidP="003D35FF">
      <w:pPr>
        <w:jc w:val="center"/>
        <w:rPr>
          <w:b/>
        </w:rPr>
      </w:pPr>
      <w:r w:rsidRPr="000A4274">
        <w:rPr>
          <w:b/>
        </w:rPr>
        <w:t>Распорядок и режим дня</w:t>
      </w:r>
      <w:r w:rsidRPr="000A4274">
        <w:t xml:space="preserve"> </w:t>
      </w:r>
      <w:r w:rsidRPr="000A4274">
        <w:rPr>
          <w:b/>
        </w:rPr>
        <w:t xml:space="preserve">детей </w:t>
      </w:r>
      <w:r>
        <w:rPr>
          <w:b/>
        </w:rPr>
        <w:t xml:space="preserve">2- </w:t>
      </w:r>
      <w:r w:rsidRPr="000A4274">
        <w:rPr>
          <w:b/>
        </w:rPr>
        <w:t>года жизни  в образовательном учреждении</w:t>
      </w:r>
    </w:p>
    <w:p w:rsidR="003D35FF" w:rsidRDefault="003D35FF" w:rsidP="003D35FF">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(группа раннего возраста общеразвивающей направленности</w:t>
      </w:r>
      <w:r>
        <w:rPr>
          <w:rFonts w:ascii="Times New Roman" w:hAnsi="Times New Roman"/>
          <w:b/>
          <w:sz w:val="24"/>
          <w:szCs w:val="24"/>
        </w:rPr>
        <w:t xml:space="preserve"> № 1</w:t>
      </w:r>
      <w:r w:rsidRPr="002700EA">
        <w:rPr>
          <w:rFonts w:ascii="Times New Roman" w:hAnsi="Times New Roman"/>
          <w:b/>
          <w:sz w:val="24"/>
          <w:szCs w:val="24"/>
        </w:rPr>
        <w:t>)</w:t>
      </w:r>
    </w:p>
    <w:p w:rsidR="003D35FF" w:rsidRPr="00B86F66" w:rsidRDefault="003D35FF" w:rsidP="003D35FF">
      <w:pPr>
        <w:pStyle w:val="1f"/>
        <w:spacing w:after="0" w:line="240" w:lineRule="auto"/>
        <w:ind w:left="0" w:firstLine="426"/>
        <w:jc w:val="right"/>
        <w:rPr>
          <w:b/>
        </w:rPr>
      </w:pPr>
      <w:r w:rsidRPr="00737EF4">
        <w:rPr>
          <w:b/>
        </w:rPr>
        <w:t>теплый  период (июнь-август)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3D35FF" w:rsidRPr="00184FB8" w:rsidTr="0087103C">
        <w:tc>
          <w:tcPr>
            <w:tcW w:w="1559" w:type="dxa"/>
          </w:tcPr>
          <w:p w:rsidR="003D35FF" w:rsidRPr="00184FB8" w:rsidRDefault="003D35FF" w:rsidP="0087103C">
            <w:pPr>
              <w:jc w:val="both"/>
              <w:rPr>
                <w:b/>
              </w:rPr>
            </w:pPr>
            <w:r w:rsidRPr="00184FB8">
              <w:rPr>
                <w:b/>
              </w:rPr>
              <w:t>Время</w:t>
            </w:r>
          </w:p>
        </w:tc>
        <w:tc>
          <w:tcPr>
            <w:tcW w:w="2835" w:type="dxa"/>
          </w:tcPr>
          <w:p w:rsidR="003D35FF" w:rsidRPr="00184FB8" w:rsidRDefault="003D35FF" w:rsidP="0087103C">
            <w:pPr>
              <w:tabs>
                <w:tab w:val="left" w:pos="6129"/>
              </w:tabs>
              <w:ind w:right="-108"/>
              <w:jc w:val="both"/>
              <w:rPr>
                <w:b/>
              </w:rPr>
            </w:pPr>
            <w:r w:rsidRPr="00184FB8">
              <w:rPr>
                <w:b/>
              </w:rPr>
              <w:t>Режимные моменты, деятельность</w:t>
            </w:r>
          </w:p>
        </w:tc>
        <w:tc>
          <w:tcPr>
            <w:tcW w:w="10490" w:type="dxa"/>
          </w:tcPr>
          <w:p w:rsidR="003D35FF" w:rsidRPr="00184FB8" w:rsidRDefault="003D35FF" w:rsidP="0087103C">
            <w:pPr>
              <w:jc w:val="both"/>
              <w:rPr>
                <w:b/>
              </w:rPr>
            </w:pPr>
            <w:r w:rsidRPr="00184FB8">
              <w:rPr>
                <w:b/>
              </w:rPr>
              <w:t>Средства и формы работы с детьми</w:t>
            </w:r>
          </w:p>
        </w:tc>
      </w:tr>
      <w:tr w:rsidR="003D35FF" w:rsidRPr="00184FB8" w:rsidTr="0087103C">
        <w:trPr>
          <w:cantSplit/>
          <w:trHeight w:val="961"/>
        </w:trPr>
        <w:tc>
          <w:tcPr>
            <w:tcW w:w="1559" w:type="dxa"/>
          </w:tcPr>
          <w:p w:rsidR="003D35FF" w:rsidRPr="00184FB8" w:rsidRDefault="003D35FF" w:rsidP="0087103C">
            <w:pPr>
              <w:jc w:val="both"/>
            </w:pPr>
            <w:r w:rsidRPr="00184FB8">
              <w:t>7.15 - 8.00</w:t>
            </w:r>
          </w:p>
        </w:tc>
        <w:tc>
          <w:tcPr>
            <w:tcW w:w="2835" w:type="dxa"/>
          </w:tcPr>
          <w:p w:rsidR="003D35FF" w:rsidRPr="00184FB8" w:rsidRDefault="003D35FF" w:rsidP="0087103C">
            <w:pPr>
              <w:tabs>
                <w:tab w:val="left" w:pos="6129"/>
              </w:tabs>
              <w:ind w:right="-108"/>
              <w:jc w:val="both"/>
              <w:rPr>
                <w:b/>
                <w:i/>
              </w:rPr>
            </w:pPr>
            <w:r w:rsidRPr="00184FB8">
              <w:t>Утренний прием на улице</w:t>
            </w:r>
          </w:p>
        </w:tc>
        <w:tc>
          <w:tcPr>
            <w:tcW w:w="10490" w:type="dxa"/>
          </w:tcPr>
          <w:p w:rsidR="003D35FF" w:rsidRPr="00184FB8" w:rsidRDefault="003D35FF" w:rsidP="0087103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3D35FF" w:rsidRPr="00184FB8" w:rsidRDefault="003D35FF" w:rsidP="0087103C">
            <w:pPr>
              <w:jc w:val="both"/>
              <w:rPr>
                <w:b/>
                <w:i/>
                <w:u w:val="single"/>
              </w:rPr>
            </w:pPr>
            <w:r w:rsidRPr="00184FB8">
              <w:rPr>
                <w:b/>
                <w:i/>
                <w:u w:val="single"/>
              </w:rPr>
              <w:t>Ранний возраст</w:t>
            </w:r>
          </w:p>
          <w:p w:rsidR="003D35FF" w:rsidRPr="00BC4475" w:rsidRDefault="003D35FF" w:rsidP="0087103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3D35FF" w:rsidRPr="00184FB8" w:rsidTr="0087103C">
        <w:tc>
          <w:tcPr>
            <w:tcW w:w="1559" w:type="dxa"/>
          </w:tcPr>
          <w:p w:rsidR="003D35FF" w:rsidRPr="00184FB8" w:rsidRDefault="003D35FF" w:rsidP="0087103C">
            <w:pPr>
              <w:jc w:val="both"/>
            </w:pPr>
            <w:r w:rsidRPr="00184FB8">
              <w:t>8.00 - 8.05</w:t>
            </w:r>
          </w:p>
        </w:tc>
        <w:tc>
          <w:tcPr>
            <w:tcW w:w="2835" w:type="dxa"/>
          </w:tcPr>
          <w:p w:rsidR="003D35FF" w:rsidRPr="00184FB8" w:rsidRDefault="003D35FF" w:rsidP="0087103C">
            <w:pPr>
              <w:tabs>
                <w:tab w:val="left" w:pos="6129"/>
              </w:tabs>
              <w:ind w:right="-108"/>
              <w:jc w:val="both"/>
              <w:rPr>
                <w:b/>
                <w:i/>
              </w:rPr>
            </w:pPr>
            <w:r w:rsidRPr="00184FB8">
              <w:t>Утренняя гимнастика на улице</w:t>
            </w:r>
          </w:p>
        </w:tc>
        <w:tc>
          <w:tcPr>
            <w:tcW w:w="10490" w:type="dxa"/>
          </w:tcPr>
          <w:p w:rsidR="003D35FF" w:rsidRPr="00184FB8" w:rsidRDefault="003D35FF" w:rsidP="0087103C">
            <w:pPr>
              <w:jc w:val="both"/>
              <w:rPr>
                <w:b/>
                <w:i/>
              </w:rPr>
            </w:pPr>
            <w:r w:rsidRPr="00184FB8">
              <w:rPr>
                <w:b/>
                <w:i/>
              </w:rPr>
              <w:t>Физиологическая активизация организма ребенка</w:t>
            </w:r>
          </w:p>
          <w:p w:rsidR="003D35FF" w:rsidRPr="00184FB8" w:rsidRDefault="003D35FF" w:rsidP="0087103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3D35FF" w:rsidRPr="00184FB8" w:rsidTr="0087103C">
        <w:trPr>
          <w:trHeight w:val="487"/>
        </w:trPr>
        <w:tc>
          <w:tcPr>
            <w:tcW w:w="1559" w:type="dxa"/>
            <w:vMerge w:val="restart"/>
          </w:tcPr>
          <w:p w:rsidR="003D35FF" w:rsidRPr="00184FB8" w:rsidRDefault="003D35FF" w:rsidP="0087103C">
            <w:pPr>
              <w:jc w:val="both"/>
            </w:pPr>
            <w:r w:rsidRPr="00184FB8">
              <w:t>8.05 - 8.35</w:t>
            </w:r>
          </w:p>
        </w:tc>
        <w:tc>
          <w:tcPr>
            <w:tcW w:w="2835" w:type="dxa"/>
            <w:vMerge w:val="restart"/>
          </w:tcPr>
          <w:p w:rsidR="003D35FF" w:rsidRPr="00184FB8" w:rsidRDefault="003D35FF" w:rsidP="0087103C">
            <w:pPr>
              <w:jc w:val="both"/>
            </w:pPr>
            <w:r w:rsidRPr="00184FB8">
              <w:t>Санитарно-гигиенические процедуры</w:t>
            </w:r>
          </w:p>
          <w:p w:rsidR="003D35FF" w:rsidRPr="00184FB8" w:rsidRDefault="003D35FF" w:rsidP="0087103C">
            <w:pPr>
              <w:jc w:val="both"/>
            </w:pPr>
          </w:p>
          <w:p w:rsidR="003D35FF" w:rsidRPr="00184FB8" w:rsidRDefault="003D35FF" w:rsidP="0087103C">
            <w:pPr>
              <w:tabs>
                <w:tab w:val="left" w:pos="6129"/>
              </w:tabs>
              <w:ind w:right="-108"/>
              <w:jc w:val="both"/>
              <w:rPr>
                <w:b/>
                <w:i/>
              </w:rPr>
            </w:pPr>
            <w:r w:rsidRPr="00184FB8">
              <w:t>Подготовка к завтраку</w:t>
            </w:r>
          </w:p>
          <w:p w:rsidR="003D35FF" w:rsidRPr="00184FB8" w:rsidRDefault="003D35FF" w:rsidP="0087103C">
            <w:pPr>
              <w:tabs>
                <w:tab w:val="left" w:pos="6129"/>
              </w:tabs>
              <w:ind w:right="-108"/>
              <w:jc w:val="both"/>
              <w:rPr>
                <w:b/>
                <w:i/>
              </w:rPr>
            </w:pPr>
            <w:r w:rsidRPr="00184FB8">
              <w:t>Завтрак</w:t>
            </w:r>
          </w:p>
        </w:tc>
        <w:tc>
          <w:tcPr>
            <w:tcW w:w="10490" w:type="dxa"/>
          </w:tcPr>
          <w:p w:rsidR="003D35FF" w:rsidRPr="00184FB8" w:rsidRDefault="003D35FF" w:rsidP="0087103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3D35FF" w:rsidRPr="00184FB8" w:rsidTr="0087103C">
        <w:trPr>
          <w:trHeight w:val="828"/>
        </w:trPr>
        <w:tc>
          <w:tcPr>
            <w:tcW w:w="1559" w:type="dxa"/>
            <w:vMerge/>
            <w:tcBorders>
              <w:bottom w:val="single" w:sz="4" w:space="0" w:color="auto"/>
            </w:tcBorders>
          </w:tcPr>
          <w:p w:rsidR="003D35FF" w:rsidRPr="00184FB8" w:rsidRDefault="003D35FF" w:rsidP="0087103C">
            <w:pPr>
              <w:jc w:val="both"/>
            </w:pPr>
          </w:p>
        </w:tc>
        <w:tc>
          <w:tcPr>
            <w:tcW w:w="2835" w:type="dxa"/>
            <w:vMerge/>
            <w:tcBorders>
              <w:bottom w:val="single" w:sz="4" w:space="0" w:color="auto"/>
            </w:tcBorders>
          </w:tcPr>
          <w:p w:rsidR="003D35FF" w:rsidRPr="00184FB8" w:rsidRDefault="003D35FF" w:rsidP="0087103C">
            <w:pPr>
              <w:tabs>
                <w:tab w:val="left" w:pos="6129"/>
              </w:tabs>
              <w:ind w:right="-108"/>
              <w:jc w:val="both"/>
              <w:rPr>
                <w:b/>
                <w:i/>
              </w:rPr>
            </w:pPr>
          </w:p>
        </w:tc>
        <w:tc>
          <w:tcPr>
            <w:tcW w:w="10490" w:type="dxa"/>
            <w:tcBorders>
              <w:bottom w:val="single" w:sz="4" w:space="0" w:color="auto"/>
            </w:tcBorders>
          </w:tcPr>
          <w:p w:rsidR="003D35FF" w:rsidRPr="00184FB8" w:rsidRDefault="003D35FF" w:rsidP="0087103C">
            <w:pPr>
              <w:jc w:val="both"/>
              <w:rPr>
                <w:b/>
                <w:i/>
              </w:rPr>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3D35FF" w:rsidRPr="00184FB8" w:rsidTr="0087103C">
        <w:tc>
          <w:tcPr>
            <w:tcW w:w="1559" w:type="dxa"/>
          </w:tcPr>
          <w:p w:rsidR="003D35FF" w:rsidRPr="00184FB8" w:rsidRDefault="003D35FF" w:rsidP="0087103C">
            <w:pPr>
              <w:jc w:val="both"/>
            </w:pPr>
            <w:r w:rsidRPr="00184FB8">
              <w:t>8.35 – 9.40</w:t>
            </w:r>
          </w:p>
        </w:tc>
        <w:tc>
          <w:tcPr>
            <w:tcW w:w="2835" w:type="dxa"/>
          </w:tcPr>
          <w:p w:rsidR="003D35FF" w:rsidRPr="00184FB8" w:rsidRDefault="003D35FF" w:rsidP="0087103C">
            <w:pPr>
              <w:tabs>
                <w:tab w:val="left" w:pos="6129"/>
              </w:tabs>
              <w:ind w:right="-108"/>
              <w:jc w:val="both"/>
            </w:pPr>
            <w:r w:rsidRPr="00184FB8">
              <w:t>Совместная и самостоятельная деятельность</w:t>
            </w:r>
          </w:p>
        </w:tc>
        <w:tc>
          <w:tcPr>
            <w:tcW w:w="10490" w:type="dxa"/>
          </w:tcPr>
          <w:p w:rsidR="003D35FF" w:rsidRPr="00184FB8" w:rsidRDefault="003D35FF" w:rsidP="0087103C">
            <w:pPr>
              <w:jc w:val="both"/>
            </w:pPr>
            <w:r w:rsidRPr="00184FB8">
              <w:rPr>
                <w:b/>
              </w:rPr>
              <w:t>Ранний возраст:</w:t>
            </w:r>
            <w:r w:rsidRPr="00184FB8">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r>
              <w:t xml:space="preserve">                               </w:t>
            </w:r>
          </w:p>
        </w:tc>
      </w:tr>
      <w:tr w:rsidR="003D35FF" w:rsidRPr="00184FB8" w:rsidTr="0087103C">
        <w:trPr>
          <w:trHeight w:val="399"/>
        </w:trPr>
        <w:tc>
          <w:tcPr>
            <w:tcW w:w="1559" w:type="dxa"/>
            <w:vMerge w:val="restart"/>
          </w:tcPr>
          <w:p w:rsidR="003D35FF" w:rsidRPr="00184FB8" w:rsidRDefault="003D35FF" w:rsidP="0087103C">
            <w:pPr>
              <w:jc w:val="both"/>
            </w:pPr>
            <w:r w:rsidRPr="00184FB8">
              <w:t>9.40 - 11.30</w:t>
            </w:r>
          </w:p>
        </w:tc>
        <w:tc>
          <w:tcPr>
            <w:tcW w:w="2835" w:type="dxa"/>
          </w:tcPr>
          <w:p w:rsidR="003D35FF" w:rsidRPr="00184FB8" w:rsidRDefault="003D35FF" w:rsidP="0087103C">
            <w:pPr>
              <w:tabs>
                <w:tab w:val="left" w:pos="6129"/>
              </w:tabs>
              <w:ind w:right="-108"/>
              <w:jc w:val="both"/>
              <w:rPr>
                <w:b/>
                <w:bCs/>
                <w:i/>
              </w:rPr>
            </w:pPr>
            <w:r w:rsidRPr="00184FB8">
              <w:t>Подготовка к прогулке</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560"/>
        </w:trPr>
        <w:tc>
          <w:tcPr>
            <w:tcW w:w="1559" w:type="dxa"/>
            <w:vMerge/>
          </w:tcPr>
          <w:p w:rsidR="003D35FF" w:rsidRPr="00184FB8" w:rsidRDefault="003D35FF" w:rsidP="0087103C">
            <w:pPr>
              <w:jc w:val="both"/>
            </w:pPr>
          </w:p>
        </w:tc>
        <w:tc>
          <w:tcPr>
            <w:tcW w:w="2835" w:type="dxa"/>
            <w:tcBorders>
              <w:bottom w:val="nil"/>
            </w:tcBorders>
          </w:tcPr>
          <w:p w:rsidR="003D35FF" w:rsidRPr="00184FB8" w:rsidRDefault="003D35FF" w:rsidP="0087103C">
            <w:pPr>
              <w:tabs>
                <w:tab w:val="left" w:pos="6129"/>
              </w:tabs>
              <w:ind w:right="-108"/>
              <w:jc w:val="both"/>
              <w:rPr>
                <w:u w:val="single"/>
              </w:rPr>
            </w:pPr>
            <w:r w:rsidRPr="00184FB8">
              <w:t>Прогулка</w:t>
            </w:r>
          </w:p>
        </w:tc>
        <w:tc>
          <w:tcPr>
            <w:tcW w:w="10490" w:type="dxa"/>
            <w:tcBorders>
              <w:bottom w:val="nil"/>
            </w:tcBorders>
          </w:tcPr>
          <w:p w:rsidR="003D35FF" w:rsidRPr="00184FB8" w:rsidRDefault="003D35FF" w:rsidP="0087103C">
            <w:pPr>
              <w:jc w:val="both"/>
            </w:pPr>
            <w:r w:rsidRPr="00184FB8">
              <w:rPr>
                <w:u w:val="single"/>
              </w:rPr>
              <w:t>Дневная прогулка</w:t>
            </w:r>
            <w:r w:rsidRPr="00184FB8">
              <w:t xml:space="preserve">: </w:t>
            </w:r>
          </w:p>
          <w:p w:rsidR="003D35FF" w:rsidRPr="00184FB8" w:rsidRDefault="003D35FF" w:rsidP="0087103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3D35FF" w:rsidRPr="00184FB8" w:rsidRDefault="008E193A" w:rsidP="0087103C">
            <w:pPr>
              <w:jc w:val="both"/>
              <w:rPr>
                <w:b/>
                <w:bCs/>
              </w:rPr>
            </w:pPr>
            <w:r w:rsidRPr="008E193A">
              <w:rPr>
                <w:noProof/>
              </w:rPr>
              <w:pict>
                <v:line id="_x0000_s1086" style="position:absolute;left:0;text-align:left;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czTwIAAFoEAAAOAAAAZHJzL2Uyb0RvYy54bWysVM1uEzEQviPxDtbe0/1J0p9VNxXKJlwK&#10;VGp5AMf2Zi28tmW72UQICTgj9RF4BQ4gVSrwDJs3Yuz8KIULQuTgjD0zn7+Z+bznF8tGoAUzlitZ&#10;ROlREiEmiaJczovo9c20dxoh67CkWCjJimjFbHQxevrkvNU5y1StBGUGAYi0eauLqHZO53FsSc0a&#10;bI+UZhKclTINdrA185ga3AJ6I+IsSY7jVhmqjSLMWjgtN85oFPCrihH3qqosc0gUEXBzYTVhnfk1&#10;Hp3jfG6wrjnZ0sD/wKLBXMKle6gSO4xuDf8DquHEKKsqd0RUE6uq4oSFGqCaNPmtmusaaxZqgeZY&#10;vW+T/X+w5OXiyiBOi2iYRkjiBmbUfV6/X99137sv6zu0/tD97L51X7v77kd3v/4I9sP6E9je2T1s&#10;j+9QlvlettrmADmWV8Z3gyzltb5U5I1FUo1rLOcs1HSz0nBP6jPiRyl+YzUwmrUvFIUYfOtUaOyy&#10;Mo2HhJahZZjfaj8/tnSIwGE/OcnSPoyZ7HwxzneJ2lj3nKkGeaOIBJe+tTjHi0vrPBGc70L8sVRT&#10;LkSQh5CoLaKzYTYMCVYJTr3Th1kzn42FQQvsBRZ+oSrwHIYZdStpAKsZppOt7TAXGxsuF9LjQSlA&#10;Z2ttFPT2LDmbnE5OB71BdjzpDZKy7D2bjge942l6Miz75Xhcpu88tXSQ15xSJj27nZrTwd+pZfuu&#10;Njrc63nfhvgxeugXkN39B9Jhln58GyHMFF1dmd2MQcAhePvY/As53IN9+EkY/QI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LbKnM08CAABaBAAADgAAAAAAAAAAAAAAAAAuAgAAZHJzL2Uyb0RvYy54bWxQSwECLQAUAAYACAAA&#10;ACEA/ZVirNwAAAAIAQAADwAAAAAAAAAAAAAAAACpBAAAZHJzL2Rvd25yZXYueG1sUEsFBgAAAAAE&#10;AAQA8wAAALIFAAAAAA==&#10;"/>
              </w:pict>
            </w:r>
          </w:p>
          <w:p w:rsidR="003D35FF" w:rsidRPr="00184FB8" w:rsidRDefault="003D35FF" w:rsidP="0087103C">
            <w:pPr>
              <w:jc w:val="both"/>
              <w:rPr>
                <w:b/>
                <w:bCs/>
                <w:i/>
              </w:rPr>
            </w:pPr>
            <w:r w:rsidRPr="00184FB8">
              <w:rPr>
                <w:b/>
                <w:bCs/>
                <w:i/>
              </w:rPr>
              <w:t xml:space="preserve">Развитие познавательных интересов детей. </w:t>
            </w:r>
          </w:p>
          <w:p w:rsidR="003D35FF" w:rsidRPr="00184FB8" w:rsidRDefault="003D35FF" w:rsidP="0087103C">
            <w:pPr>
              <w:jc w:val="both"/>
              <w:rPr>
                <w:bCs/>
              </w:rPr>
            </w:pPr>
            <w:r w:rsidRPr="00184FB8">
              <w:rPr>
                <w:bCs/>
              </w:rPr>
              <w:t xml:space="preserve">Целевые прогулки, познавательные беседы, наблюдения, элементы экспериментирования, опыты. </w:t>
            </w:r>
          </w:p>
          <w:p w:rsidR="003D35FF" w:rsidRPr="00184FB8" w:rsidRDefault="008E193A" w:rsidP="0087103C">
            <w:pPr>
              <w:jc w:val="both"/>
              <w:rPr>
                <w:b/>
                <w:bCs/>
              </w:rPr>
            </w:pPr>
            <w:r w:rsidRPr="008E193A">
              <w:rPr>
                <w:noProof/>
              </w:rPr>
              <w:pict>
                <v:line id="_x0000_s1085" style="position:absolute;left:0;text-align:left;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vTwIAAFoEAAAOAAAAZHJzL2Uyb0RvYy54bWysVM2O0zAQviPxDlbu3ST92Z9o0xVqWi4L&#10;VNrlAVzbaSwc27LdphVCAs5IfQRegQNIKy3wDOkbMXZ/tAsXhOjBHXtmPn/zzTiXV6taoCUzliuZ&#10;R+lJEiEmiaJczvPo9e2kcx4h67CkWCjJ8mjNbHQ1fPrkstEZ66pKCcoMAhBps0bnUeWczuLYkorV&#10;2J4ozSQ4S2Vq7GBr5jE1uAH0WsTdJDmNG2WoNoowa+G02DmjYcAvS0bcq7K0zCGRR8DNhdWEdebX&#10;eHiJs7nBuuJkTwP/A4sacwmXHqEK7DBaGP4HVM2JUVaV7oSoOlZlyQkLNUA1afJbNTcV1izUAuJY&#10;fZTJ/j9Y8nI5NYjTPBqAPBLX0KP28/b9dtN+b79sN2j7of3Zfmu/tnftj/Zu+xHs++0nsL2zvd8f&#10;b1C357VstM0AciSnxqtBVvJGXyvyxiKpRhWWcxZqul1ruCf1GfGjFL+xGhjNmheKQgxeOBWEXZWm&#10;9pAgGVqF/q2P/WMrhwgc9pKzbtqDOsjBF+PskKiNdc+ZqpE38khw6aXFGV5eW+eJ4OwQ4o+lmnAh&#10;wngIiZo8uhh0ByHBKsGpd/owa+azkTBoif2AhV+oCjwPw4xaSBrAKobpeG87zMXOhsuF9HhQCtDZ&#10;W7sJenuRXIzPx+f9Tr97Ou70k6LoPJuM+p3TSXo2KHrFaFSk7zy1tJ9VnFImPbvDNKf9v5uW/bva&#10;zeFxno8yxI/Rg15A9vAfSIde+vbtBmGm6HpqDj2GAQ7B+8fmX8jDPdgPPwnDXwA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dnfgr08CAABaBAAADgAAAAAAAAAAAAAAAAAuAgAAZHJzL2Uyb0RvYy54bWxQSwECLQAUAAYACAAA&#10;ACEA6CFDb9wAAAAIAQAADwAAAAAAAAAAAAAAAACpBAAAZHJzL2Rvd25yZXYueG1sUEsFBgAAAAAE&#10;AAQA8wAAALIFAAAAAA==&#10;"/>
              </w:pict>
            </w:r>
          </w:p>
          <w:p w:rsidR="003D35FF" w:rsidRPr="00184FB8" w:rsidRDefault="003D35FF" w:rsidP="0087103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3D35FF" w:rsidRPr="00184FB8" w:rsidRDefault="003D35FF" w:rsidP="0087103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3D35FF" w:rsidRPr="00184FB8" w:rsidRDefault="008E193A" w:rsidP="0087103C">
            <w:pPr>
              <w:jc w:val="both"/>
              <w:rPr>
                <w:b/>
                <w:bCs/>
                <w:i/>
              </w:rPr>
            </w:pPr>
            <w:r w:rsidRPr="008E193A">
              <w:rPr>
                <w:noProof/>
              </w:rPr>
              <w:pict>
                <v:line id="_x0000_s1084" style="position:absolute;left:0;text-align:left;z-index:251878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x/UAIAAFoEAAAOAAAAZHJzL2Uyb0RvYy54bWysVM2O0zAQviPxDpbv3SRt9qfRpivUtFwW&#10;WGmXB3Btp7Fw7Mj2Nq0QEnBG2kfgFTiAtNICz5C+EWP3R124IEQP7tgz8/mbmc85v1jWEi24sUKr&#10;HCdHMUZcUc2Emuf49c20d4aRdUQxIrXiOV5xiy9GT5+ct03G+7rSknGDAETZrG1yXDnXZFFkacVr&#10;Yo90wxU4S21q4mBr5hEzpAX0Wkb9OD6JWm1YYzTl1sJpsXHiUcAvS07dq7K03CGZY+DmwmrCOvNr&#10;NDon2dyQphJ0S4P8A4uaCAWX7qEK4gi6NeIPqFpQo60u3RHVdaTLUlAeaoBqkvi3aq4r0vBQCzTH&#10;Nvs22f8HS18urgwSLMfpECNFaphR93n9fn3Xfe++rO/Q+kP3s/vWfe3uux/d/foj2A/rT2B7Z/ew&#10;Pb5D/dT3sm1sBpBjdWV8N+hSXTeXmr6xSOlxRdSch5puVg3ck/iM6FGK39gGGM3aF5pBDLl1OjR2&#10;WZraQ0LL0DLMb7WfH186ROFwEJ/2kwGMme58Ecl2iY2x7jnXNfJGjqVQvrUkI4tL6zwRku1C/LHS&#10;UyFlkIdUqM3x8Lh/HBKsloJ5pw+zZj4bS4MWxAss/EJV4DkMM/pWsQBWccImW9sRITc2XC6Vx4NS&#10;gM7W2ijo7TAeTs4mZ2kv7Z9MemlcFL1n03HaO5kmp8fFoBiPi+Sdp5akWSUY48qz26k5Sf9OLdt3&#10;tdHhXs/7NkSP0UO/gOzuP5AOs/Tj2whhptnqyuxmDAIOwdvH5l/I4R7sw0/C6Bc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EZ6zH9QAgAAWgQAAA4AAAAAAAAAAAAAAAAALgIAAGRycy9lMm9Eb2MueG1sUEsBAi0AFAAGAAgA&#10;AAAhALvKEtLcAAAACAEAAA8AAAAAAAAAAAAAAAAAqgQAAGRycy9kb3ducmV2LnhtbFBLBQYAAAAA&#10;BAAEAPMAAACzBQAAAAA=&#10;"/>
              </w:pict>
            </w:r>
          </w:p>
          <w:p w:rsidR="003D35FF" w:rsidRPr="00184FB8" w:rsidRDefault="003D35FF" w:rsidP="0087103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3D35FF" w:rsidRPr="00184FB8" w:rsidRDefault="003D35FF" w:rsidP="0087103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w:t>
            </w:r>
          </w:p>
          <w:p w:rsidR="003D35FF" w:rsidRPr="00184FB8" w:rsidRDefault="003D35FF" w:rsidP="0087103C">
            <w:pPr>
              <w:jc w:val="both"/>
              <w:rPr>
                <w:bCs/>
              </w:rPr>
            </w:pPr>
            <w:r w:rsidRPr="00184FB8">
              <w:rPr>
                <w:bCs/>
              </w:rPr>
              <w:t>Игры с выносным инвентарем.</w:t>
            </w:r>
          </w:p>
        </w:tc>
      </w:tr>
      <w:tr w:rsidR="003D35FF" w:rsidRPr="00184FB8" w:rsidTr="0087103C">
        <w:trPr>
          <w:trHeight w:val="416"/>
        </w:trPr>
        <w:tc>
          <w:tcPr>
            <w:tcW w:w="1559" w:type="dxa"/>
            <w:vMerge w:val="restart"/>
          </w:tcPr>
          <w:p w:rsidR="003D35FF" w:rsidRPr="00184FB8" w:rsidRDefault="003D35FF" w:rsidP="0087103C">
            <w:pPr>
              <w:jc w:val="both"/>
            </w:pPr>
            <w:r w:rsidRPr="00184FB8">
              <w:t>11.30 - 12.00</w:t>
            </w:r>
          </w:p>
        </w:tc>
        <w:tc>
          <w:tcPr>
            <w:tcW w:w="2835" w:type="dxa"/>
          </w:tcPr>
          <w:p w:rsidR="003D35FF" w:rsidRPr="00184FB8" w:rsidRDefault="003D35FF" w:rsidP="0087103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3D35FF" w:rsidRPr="00184FB8" w:rsidTr="0087103C">
        <w:trPr>
          <w:trHeight w:val="858"/>
        </w:trPr>
        <w:tc>
          <w:tcPr>
            <w:tcW w:w="1559" w:type="dxa"/>
            <w:vMerge/>
          </w:tcPr>
          <w:p w:rsidR="003D35FF" w:rsidRPr="00184FB8" w:rsidRDefault="003D35FF" w:rsidP="0087103C">
            <w:pPr>
              <w:jc w:val="both"/>
            </w:pPr>
          </w:p>
        </w:tc>
        <w:tc>
          <w:tcPr>
            <w:tcW w:w="2835" w:type="dxa"/>
          </w:tcPr>
          <w:p w:rsidR="003D35FF" w:rsidRPr="00184FB8" w:rsidRDefault="003D35FF" w:rsidP="0087103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3D35FF" w:rsidRPr="00184FB8" w:rsidRDefault="003D35FF" w:rsidP="0087103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3D35FF" w:rsidRPr="00184FB8" w:rsidTr="0087103C">
        <w:trPr>
          <w:trHeight w:val="855"/>
        </w:trPr>
        <w:tc>
          <w:tcPr>
            <w:tcW w:w="1559" w:type="dxa"/>
          </w:tcPr>
          <w:p w:rsidR="003D35FF" w:rsidRPr="00184FB8" w:rsidRDefault="003D35FF" w:rsidP="0087103C">
            <w:pPr>
              <w:jc w:val="both"/>
            </w:pPr>
            <w:r w:rsidRPr="00184FB8">
              <w:t>12.00 - 12.20</w:t>
            </w:r>
          </w:p>
        </w:tc>
        <w:tc>
          <w:tcPr>
            <w:tcW w:w="2835" w:type="dxa"/>
          </w:tcPr>
          <w:p w:rsidR="003D35FF" w:rsidRPr="00184FB8" w:rsidRDefault="003D35FF" w:rsidP="0087103C">
            <w:pPr>
              <w:tabs>
                <w:tab w:val="left" w:pos="6129"/>
              </w:tabs>
              <w:ind w:right="-108"/>
              <w:jc w:val="both"/>
            </w:pPr>
            <w:r w:rsidRPr="00184FB8">
              <w:t>Обед</w:t>
            </w:r>
          </w:p>
        </w:tc>
        <w:tc>
          <w:tcPr>
            <w:tcW w:w="10490" w:type="dxa"/>
          </w:tcPr>
          <w:p w:rsidR="003D35FF" w:rsidRPr="00184FB8" w:rsidRDefault="003D35FF" w:rsidP="0087103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3D35FF" w:rsidRPr="00184FB8" w:rsidTr="0087103C">
        <w:trPr>
          <w:trHeight w:val="510"/>
        </w:trPr>
        <w:tc>
          <w:tcPr>
            <w:tcW w:w="1559" w:type="dxa"/>
            <w:vMerge w:val="restart"/>
          </w:tcPr>
          <w:p w:rsidR="003D35FF" w:rsidRPr="00184FB8" w:rsidRDefault="003D35FF" w:rsidP="0087103C">
            <w:pPr>
              <w:jc w:val="both"/>
            </w:pPr>
            <w:r w:rsidRPr="00184FB8">
              <w:t>12.20 - 15.20</w:t>
            </w:r>
          </w:p>
        </w:tc>
        <w:tc>
          <w:tcPr>
            <w:tcW w:w="2835" w:type="dxa"/>
          </w:tcPr>
          <w:p w:rsidR="003D35FF" w:rsidRPr="00184FB8" w:rsidRDefault="003D35FF" w:rsidP="0087103C">
            <w:pPr>
              <w:jc w:val="both"/>
            </w:pPr>
            <w:r w:rsidRPr="00184FB8">
              <w:t xml:space="preserve">Подготовка ко сну </w:t>
            </w:r>
          </w:p>
        </w:tc>
        <w:tc>
          <w:tcPr>
            <w:tcW w:w="10490" w:type="dxa"/>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3D35FF" w:rsidRPr="00184FB8" w:rsidRDefault="003D35FF" w:rsidP="0087103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3D35FF" w:rsidRPr="00184FB8" w:rsidTr="0087103C">
        <w:trPr>
          <w:trHeight w:val="280"/>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pPr>
            <w:r w:rsidRPr="00184FB8">
              <w:t>ДНЕВНОЙ СОН</w:t>
            </w:r>
          </w:p>
        </w:tc>
        <w:tc>
          <w:tcPr>
            <w:tcW w:w="10490" w:type="dxa"/>
          </w:tcPr>
          <w:p w:rsidR="003D35FF" w:rsidRPr="00184FB8" w:rsidRDefault="003D35FF" w:rsidP="0087103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3D35FF" w:rsidRPr="00184FB8" w:rsidTr="0087103C">
        <w:trPr>
          <w:trHeight w:val="830"/>
        </w:trPr>
        <w:tc>
          <w:tcPr>
            <w:tcW w:w="1559" w:type="dxa"/>
          </w:tcPr>
          <w:p w:rsidR="003D35FF" w:rsidRPr="00184FB8" w:rsidRDefault="003D35FF" w:rsidP="0087103C">
            <w:pPr>
              <w:jc w:val="both"/>
            </w:pPr>
            <w:r w:rsidRPr="00184FB8">
              <w:t>15.20 – 15.40</w:t>
            </w:r>
          </w:p>
        </w:tc>
        <w:tc>
          <w:tcPr>
            <w:tcW w:w="2835" w:type="dxa"/>
          </w:tcPr>
          <w:p w:rsidR="003D35FF" w:rsidRPr="00184FB8" w:rsidRDefault="003D35FF" w:rsidP="0087103C">
            <w:pPr>
              <w:tabs>
                <w:tab w:val="left" w:pos="6129"/>
              </w:tabs>
              <w:ind w:right="-108"/>
              <w:jc w:val="both"/>
            </w:pPr>
            <w:r w:rsidRPr="00184FB8">
              <w:t>Подъем. Ленивая гимнастика. Гигиенические, закаливающие процедуры.</w:t>
            </w:r>
          </w:p>
        </w:tc>
        <w:tc>
          <w:tcPr>
            <w:tcW w:w="10490" w:type="dxa"/>
          </w:tcPr>
          <w:p w:rsidR="003D35FF" w:rsidRPr="00184FB8" w:rsidRDefault="003D35FF" w:rsidP="0087103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3D35FF" w:rsidRPr="00184FB8" w:rsidTr="0087103C">
        <w:trPr>
          <w:trHeight w:val="300"/>
        </w:trPr>
        <w:tc>
          <w:tcPr>
            <w:tcW w:w="1559" w:type="dxa"/>
            <w:vMerge w:val="restart"/>
          </w:tcPr>
          <w:p w:rsidR="003D35FF" w:rsidRPr="00184FB8" w:rsidRDefault="003D35FF" w:rsidP="0087103C">
            <w:pPr>
              <w:jc w:val="both"/>
            </w:pPr>
            <w:r w:rsidRPr="00184FB8">
              <w:t>15.40 – 16.00</w:t>
            </w:r>
          </w:p>
        </w:tc>
        <w:tc>
          <w:tcPr>
            <w:tcW w:w="2835" w:type="dxa"/>
            <w:vMerge w:val="restart"/>
          </w:tcPr>
          <w:p w:rsidR="003D35FF" w:rsidRPr="00184FB8" w:rsidRDefault="003D35FF" w:rsidP="0087103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3D35FF" w:rsidRPr="00184FB8" w:rsidTr="0087103C">
        <w:trPr>
          <w:trHeight w:val="276"/>
        </w:trPr>
        <w:tc>
          <w:tcPr>
            <w:tcW w:w="1559" w:type="dxa"/>
            <w:vMerge/>
          </w:tcPr>
          <w:p w:rsidR="003D35FF" w:rsidRPr="00184FB8" w:rsidRDefault="003D35FF" w:rsidP="0087103C">
            <w:pPr>
              <w:jc w:val="both"/>
            </w:pPr>
          </w:p>
        </w:tc>
        <w:tc>
          <w:tcPr>
            <w:tcW w:w="2835" w:type="dxa"/>
            <w:vMerge/>
          </w:tcPr>
          <w:p w:rsidR="003D35FF" w:rsidRPr="00184FB8" w:rsidRDefault="003D35FF" w:rsidP="0087103C">
            <w:pPr>
              <w:tabs>
                <w:tab w:val="left" w:pos="6129"/>
              </w:tabs>
              <w:ind w:right="-108"/>
              <w:jc w:val="both"/>
            </w:pPr>
          </w:p>
        </w:tc>
        <w:tc>
          <w:tcPr>
            <w:tcW w:w="10490" w:type="dxa"/>
            <w:vMerge/>
          </w:tcPr>
          <w:p w:rsidR="003D35FF" w:rsidRPr="00184FB8" w:rsidRDefault="003D35FF" w:rsidP="0087103C">
            <w:pPr>
              <w:jc w:val="both"/>
              <w:rPr>
                <w:b/>
                <w:i/>
              </w:rPr>
            </w:pPr>
          </w:p>
        </w:tc>
      </w:tr>
      <w:tr w:rsidR="003D35FF" w:rsidRPr="00184FB8" w:rsidTr="0087103C">
        <w:trPr>
          <w:trHeight w:val="1549"/>
        </w:trPr>
        <w:tc>
          <w:tcPr>
            <w:tcW w:w="1559" w:type="dxa"/>
          </w:tcPr>
          <w:p w:rsidR="003D35FF" w:rsidRPr="00184FB8" w:rsidRDefault="003D35FF" w:rsidP="0087103C">
            <w:pPr>
              <w:jc w:val="both"/>
            </w:pPr>
            <w:r>
              <w:t>16.00 – 16.2</w:t>
            </w:r>
            <w:r w:rsidRPr="00184FB8">
              <w:t>0</w:t>
            </w:r>
          </w:p>
          <w:p w:rsidR="003D35FF" w:rsidRPr="00184FB8" w:rsidRDefault="003D35FF" w:rsidP="0087103C">
            <w:pPr>
              <w:jc w:val="both"/>
            </w:pPr>
          </w:p>
          <w:p w:rsidR="003D35FF" w:rsidRPr="00184FB8" w:rsidRDefault="003D35FF" w:rsidP="0087103C">
            <w:pPr>
              <w:jc w:val="both"/>
            </w:pPr>
            <w:r w:rsidRPr="00184FB8">
              <w:t xml:space="preserve"> </w:t>
            </w:r>
          </w:p>
        </w:tc>
        <w:tc>
          <w:tcPr>
            <w:tcW w:w="2835" w:type="dxa"/>
          </w:tcPr>
          <w:p w:rsidR="003D35FF" w:rsidRPr="00184FB8" w:rsidRDefault="003D35FF" w:rsidP="0087103C">
            <w:pPr>
              <w:jc w:val="both"/>
              <w:rPr>
                <w:color w:val="FF0000"/>
              </w:rPr>
            </w:pPr>
            <w:r w:rsidRPr="00184FB8">
              <w:rPr>
                <w:color w:val="000000" w:themeColor="text1"/>
              </w:rPr>
              <w:t>Совместная или самостоятельная деятельность детей</w:t>
            </w:r>
          </w:p>
        </w:tc>
        <w:tc>
          <w:tcPr>
            <w:tcW w:w="10490" w:type="dxa"/>
          </w:tcPr>
          <w:p w:rsidR="003D35FF" w:rsidRPr="00184FB8" w:rsidRDefault="003D35FF" w:rsidP="0087103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3D35FF" w:rsidRPr="00184FB8" w:rsidRDefault="003D35FF" w:rsidP="0087103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3D35FF" w:rsidRPr="00184FB8" w:rsidTr="0087103C">
        <w:trPr>
          <w:trHeight w:val="281"/>
        </w:trPr>
        <w:tc>
          <w:tcPr>
            <w:tcW w:w="1559" w:type="dxa"/>
            <w:vMerge w:val="restart"/>
          </w:tcPr>
          <w:p w:rsidR="003D35FF" w:rsidRPr="00184FB8" w:rsidRDefault="003D35FF" w:rsidP="0087103C">
            <w:pPr>
              <w:jc w:val="both"/>
            </w:pPr>
            <w:r>
              <w:t>16.20 – 17.1</w:t>
            </w:r>
            <w:r w:rsidRPr="00184FB8">
              <w:t>5</w:t>
            </w:r>
          </w:p>
        </w:tc>
        <w:tc>
          <w:tcPr>
            <w:tcW w:w="2835" w:type="dxa"/>
            <w:vMerge w:val="restart"/>
          </w:tcPr>
          <w:p w:rsidR="003D35FF" w:rsidRPr="00184FB8" w:rsidRDefault="003D35FF" w:rsidP="0087103C">
            <w:pPr>
              <w:jc w:val="both"/>
            </w:pPr>
            <w:r w:rsidRPr="00184FB8">
              <w:t xml:space="preserve">Подготовка к прогулке </w:t>
            </w:r>
            <w:r w:rsidRPr="00184FB8">
              <w:rPr>
                <w:rFonts w:eastAsia="Arial Unicode MS"/>
                <w:bCs/>
              </w:rPr>
              <w:t>(</w:t>
            </w:r>
            <w:r w:rsidRPr="00184FB8">
              <w:rPr>
                <w:bCs/>
              </w:rPr>
              <w:t>самообслуживание)</w:t>
            </w:r>
          </w:p>
          <w:p w:rsidR="003D35FF" w:rsidRPr="00184FB8" w:rsidRDefault="003D35FF" w:rsidP="0087103C">
            <w:pPr>
              <w:jc w:val="both"/>
            </w:pPr>
            <w:r w:rsidRPr="00184FB8">
              <w:t xml:space="preserve">Прогулка. </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BC4475" w:rsidRDefault="003D35FF" w:rsidP="0087103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362"/>
        </w:trPr>
        <w:tc>
          <w:tcPr>
            <w:tcW w:w="1559" w:type="dxa"/>
            <w:vMerge/>
          </w:tcPr>
          <w:p w:rsidR="003D35FF" w:rsidRPr="00184FB8" w:rsidRDefault="003D35FF" w:rsidP="0087103C">
            <w:pPr>
              <w:jc w:val="both"/>
            </w:pPr>
          </w:p>
        </w:tc>
        <w:tc>
          <w:tcPr>
            <w:tcW w:w="2835" w:type="dxa"/>
            <w:vMerge/>
          </w:tcPr>
          <w:p w:rsidR="003D35FF" w:rsidRPr="00184FB8" w:rsidRDefault="003D35FF" w:rsidP="0087103C">
            <w:pPr>
              <w:jc w:val="both"/>
            </w:pPr>
          </w:p>
        </w:tc>
        <w:tc>
          <w:tcPr>
            <w:tcW w:w="10490" w:type="dxa"/>
          </w:tcPr>
          <w:p w:rsidR="003D35FF" w:rsidRPr="00184FB8" w:rsidRDefault="003D35FF" w:rsidP="0087103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3D35FF" w:rsidRDefault="003D35FF" w:rsidP="003D35FF">
      <w:pPr>
        <w:rPr>
          <w:b/>
        </w:rPr>
      </w:pPr>
    </w:p>
    <w:p w:rsidR="003D35FF" w:rsidRDefault="003D35FF" w:rsidP="003D35FF">
      <w:pPr>
        <w:jc w:val="center"/>
        <w:rPr>
          <w:b/>
        </w:rPr>
      </w:pPr>
    </w:p>
    <w:p w:rsidR="003D35FF" w:rsidRDefault="003D35FF" w:rsidP="003D35FF">
      <w:pPr>
        <w:jc w:val="center"/>
        <w:rPr>
          <w:b/>
        </w:rPr>
      </w:pPr>
    </w:p>
    <w:p w:rsidR="003D35FF" w:rsidRDefault="003D35FF" w:rsidP="003D35FF">
      <w:pPr>
        <w:jc w:val="center"/>
        <w:rPr>
          <w:b/>
        </w:rPr>
      </w:pPr>
    </w:p>
    <w:p w:rsidR="000D2004" w:rsidRPr="000A4274" w:rsidRDefault="000D2004" w:rsidP="000D2004">
      <w:pPr>
        <w:jc w:val="center"/>
        <w:rPr>
          <w:b/>
        </w:rPr>
      </w:pPr>
      <w:r w:rsidRPr="000A4274">
        <w:rPr>
          <w:b/>
        </w:rPr>
        <w:t>Распорядок и режим дня</w:t>
      </w:r>
      <w:r w:rsidRPr="000A4274">
        <w:t xml:space="preserve"> </w:t>
      </w:r>
      <w:r w:rsidRPr="000A4274">
        <w:rPr>
          <w:b/>
        </w:rPr>
        <w:t xml:space="preserve">детей </w:t>
      </w:r>
      <w:r w:rsidR="00C17EFC">
        <w:rPr>
          <w:b/>
        </w:rPr>
        <w:t>3-</w:t>
      </w:r>
      <w:r w:rsidRPr="000A4274">
        <w:rPr>
          <w:b/>
        </w:rPr>
        <w:t xml:space="preserve"> года жизни  в образовательном учреждении</w:t>
      </w:r>
    </w:p>
    <w:p w:rsidR="000D2004" w:rsidRDefault="000D2004" w:rsidP="000D2004">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(группа раннего возраста общеразвивающей направленности</w:t>
      </w:r>
      <w:r w:rsidR="00C17EFC">
        <w:rPr>
          <w:rFonts w:ascii="Times New Roman" w:hAnsi="Times New Roman"/>
          <w:b/>
          <w:sz w:val="24"/>
          <w:szCs w:val="24"/>
        </w:rPr>
        <w:t xml:space="preserve"> № 2</w:t>
      </w:r>
      <w:r w:rsidRPr="002700EA">
        <w:rPr>
          <w:rFonts w:ascii="Times New Roman" w:hAnsi="Times New Roman"/>
          <w:b/>
          <w:sz w:val="24"/>
          <w:szCs w:val="24"/>
        </w:rPr>
        <w:t>)</w:t>
      </w:r>
    </w:p>
    <w:p w:rsidR="000D2004" w:rsidRPr="00B86F66" w:rsidRDefault="000D2004" w:rsidP="000D2004">
      <w:pPr>
        <w:pStyle w:val="1f"/>
        <w:spacing w:after="0" w:line="240" w:lineRule="auto"/>
        <w:ind w:left="0" w:firstLine="426"/>
        <w:jc w:val="right"/>
        <w:rPr>
          <w:b/>
        </w:rPr>
      </w:pPr>
      <w:r w:rsidRPr="00737EF4">
        <w:rPr>
          <w:b/>
        </w:rPr>
        <w:t>холодный период (сентябрь-май)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C17EFC" w:rsidRPr="00184FB8" w:rsidTr="00C17EFC">
        <w:tc>
          <w:tcPr>
            <w:tcW w:w="1559" w:type="dxa"/>
          </w:tcPr>
          <w:p w:rsidR="00C17EFC" w:rsidRPr="00184FB8" w:rsidRDefault="00C17EFC" w:rsidP="00C17EFC">
            <w:pPr>
              <w:jc w:val="center"/>
              <w:rPr>
                <w:b/>
              </w:rPr>
            </w:pPr>
            <w:r w:rsidRPr="00184FB8">
              <w:rPr>
                <w:b/>
              </w:rPr>
              <w:t>Время</w:t>
            </w:r>
          </w:p>
        </w:tc>
        <w:tc>
          <w:tcPr>
            <w:tcW w:w="2835" w:type="dxa"/>
          </w:tcPr>
          <w:p w:rsidR="00C17EFC" w:rsidRPr="00184FB8" w:rsidRDefault="00C17EFC" w:rsidP="00C17EFC">
            <w:pPr>
              <w:tabs>
                <w:tab w:val="left" w:pos="6129"/>
              </w:tabs>
              <w:ind w:right="-108"/>
              <w:jc w:val="center"/>
              <w:rPr>
                <w:b/>
              </w:rPr>
            </w:pPr>
            <w:r w:rsidRPr="00184FB8">
              <w:rPr>
                <w:b/>
              </w:rPr>
              <w:t>Режимные моменты, деятельность</w:t>
            </w:r>
          </w:p>
        </w:tc>
        <w:tc>
          <w:tcPr>
            <w:tcW w:w="10490" w:type="dxa"/>
          </w:tcPr>
          <w:p w:rsidR="00C17EFC" w:rsidRPr="00184FB8" w:rsidRDefault="00C17EFC" w:rsidP="00C17EFC">
            <w:pPr>
              <w:jc w:val="center"/>
              <w:rPr>
                <w:b/>
              </w:rPr>
            </w:pPr>
            <w:r w:rsidRPr="00184FB8">
              <w:rPr>
                <w:b/>
              </w:rPr>
              <w:t>Средства и формы работы с детьми</w:t>
            </w:r>
          </w:p>
        </w:tc>
      </w:tr>
      <w:tr w:rsidR="00C17EFC" w:rsidRPr="00184FB8" w:rsidTr="00C17EFC">
        <w:trPr>
          <w:cantSplit/>
          <w:trHeight w:val="961"/>
        </w:trPr>
        <w:tc>
          <w:tcPr>
            <w:tcW w:w="1559" w:type="dxa"/>
          </w:tcPr>
          <w:p w:rsidR="00C17EFC" w:rsidRPr="00184FB8" w:rsidRDefault="00C17EFC" w:rsidP="00C17EFC">
            <w:pPr>
              <w:jc w:val="both"/>
            </w:pPr>
            <w:r w:rsidRPr="00184FB8">
              <w:t>7.15 - 8.00</w:t>
            </w:r>
          </w:p>
        </w:tc>
        <w:tc>
          <w:tcPr>
            <w:tcW w:w="2835" w:type="dxa"/>
          </w:tcPr>
          <w:p w:rsidR="00C17EFC" w:rsidRPr="00184FB8" w:rsidRDefault="00C17EFC" w:rsidP="00C17EFC">
            <w:pPr>
              <w:tabs>
                <w:tab w:val="left" w:pos="6129"/>
              </w:tabs>
              <w:ind w:right="-108"/>
              <w:jc w:val="both"/>
              <w:rPr>
                <w:b/>
                <w:i/>
              </w:rPr>
            </w:pPr>
            <w:r w:rsidRPr="00184FB8">
              <w:t xml:space="preserve">Утренний прием </w:t>
            </w:r>
          </w:p>
        </w:tc>
        <w:tc>
          <w:tcPr>
            <w:tcW w:w="10490" w:type="dxa"/>
          </w:tcPr>
          <w:p w:rsidR="00C17EFC" w:rsidRPr="00184FB8" w:rsidRDefault="00C17EFC" w:rsidP="00C17EF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C17EFC" w:rsidRPr="00184FB8" w:rsidRDefault="00C17EFC" w:rsidP="00C17EFC">
            <w:pPr>
              <w:jc w:val="both"/>
              <w:rPr>
                <w:b/>
                <w:i/>
                <w:u w:val="single"/>
              </w:rPr>
            </w:pPr>
            <w:r w:rsidRPr="00184FB8">
              <w:rPr>
                <w:b/>
                <w:i/>
                <w:u w:val="single"/>
              </w:rPr>
              <w:t>Ранний возраст</w:t>
            </w:r>
          </w:p>
          <w:p w:rsidR="00C17EFC" w:rsidRPr="00184FB8" w:rsidRDefault="00C17EFC" w:rsidP="00C17EF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C17EFC" w:rsidRPr="00184FB8" w:rsidTr="00C17EFC">
        <w:tc>
          <w:tcPr>
            <w:tcW w:w="1559" w:type="dxa"/>
          </w:tcPr>
          <w:p w:rsidR="00C17EFC" w:rsidRPr="00184FB8" w:rsidRDefault="00C17EFC" w:rsidP="00C17EFC">
            <w:pPr>
              <w:jc w:val="both"/>
            </w:pPr>
            <w:r w:rsidRPr="00184FB8">
              <w:t>8.00 - 8.05</w:t>
            </w:r>
          </w:p>
        </w:tc>
        <w:tc>
          <w:tcPr>
            <w:tcW w:w="2835" w:type="dxa"/>
          </w:tcPr>
          <w:p w:rsidR="00C17EFC" w:rsidRPr="00184FB8" w:rsidRDefault="00C17EFC" w:rsidP="00C17EFC">
            <w:pPr>
              <w:tabs>
                <w:tab w:val="left" w:pos="6129"/>
              </w:tabs>
              <w:ind w:right="-108"/>
              <w:jc w:val="both"/>
              <w:rPr>
                <w:b/>
                <w:i/>
              </w:rPr>
            </w:pPr>
            <w:r w:rsidRPr="00184FB8">
              <w:t>Утренняя гимнастика</w:t>
            </w:r>
          </w:p>
        </w:tc>
        <w:tc>
          <w:tcPr>
            <w:tcW w:w="10490" w:type="dxa"/>
          </w:tcPr>
          <w:p w:rsidR="00C17EFC" w:rsidRPr="00184FB8" w:rsidRDefault="00C17EFC" w:rsidP="00C17EFC">
            <w:pPr>
              <w:jc w:val="both"/>
              <w:rPr>
                <w:b/>
                <w:i/>
              </w:rPr>
            </w:pPr>
            <w:r w:rsidRPr="00184FB8">
              <w:rPr>
                <w:b/>
                <w:i/>
              </w:rPr>
              <w:t>Физиологическая активизация организма ребенка</w:t>
            </w:r>
          </w:p>
          <w:p w:rsidR="00C17EFC" w:rsidRPr="00184FB8" w:rsidRDefault="00C17EFC" w:rsidP="00C17EF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C17EFC" w:rsidRPr="00184FB8" w:rsidTr="00C17EFC">
        <w:trPr>
          <w:trHeight w:val="487"/>
        </w:trPr>
        <w:tc>
          <w:tcPr>
            <w:tcW w:w="1559" w:type="dxa"/>
            <w:vMerge w:val="restart"/>
          </w:tcPr>
          <w:p w:rsidR="00C17EFC" w:rsidRPr="00184FB8" w:rsidRDefault="00C17EFC" w:rsidP="00C17EFC">
            <w:pPr>
              <w:jc w:val="both"/>
            </w:pPr>
            <w:r w:rsidRPr="00184FB8">
              <w:t>8.05 - 8.35</w:t>
            </w:r>
          </w:p>
        </w:tc>
        <w:tc>
          <w:tcPr>
            <w:tcW w:w="2835" w:type="dxa"/>
            <w:vMerge w:val="restart"/>
          </w:tcPr>
          <w:p w:rsidR="00C17EFC" w:rsidRPr="00184FB8" w:rsidRDefault="00C17EFC" w:rsidP="00C17EFC">
            <w:pPr>
              <w:jc w:val="both"/>
            </w:pPr>
            <w:r w:rsidRPr="00184FB8">
              <w:t>Санитарно-гигиенические процедуры</w:t>
            </w:r>
          </w:p>
          <w:p w:rsidR="00C17EFC" w:rsidRPr="00184FB8" w:rsidRDefault="00C17EFC" w:rsidP="00C17EFC">
            <w:pPr>
              <w:jc w:val="both"/>
            </w:pPr>
          </w:p>
          <w:p w:rsidR="00C17EFC" w:rsidRPr="00184FB8" w:rsidRDefault="00C17EFC" w:rsidP="00C17EFC">
            <w:pPr>
              <w:tabs>
                <w:tab w:val="left" w:pos="6129"/>
              </w:tabs>
              <w:ind w:right="-108"/>
              <w:jc w:val="both"/>
              <w:rPr>
                <w:b/>
                <w:i/>
              </w:rPr>
            </w:pPr>
            <w:r w:rsidRPr="00184FB8">
              <w:t>Подготовка к завтраку</w:t>
            </w:r>
          </w:p>
          <w:p w:rsidR="00C17EFC" w:rsidRPr="00184FB8" w:rsidRDefault="00C17EFC" w:rsidP="00C17EFC">
            <w:pPr>
              <w:tabs>
                <w:tab w:val="left" w:pos="6129"/>
              </w:tabs>
              <w:ind w:right="-108"/>
              <w:jc w:val="both"/>
              <w:rPr>
                <w:b/>
                <w:i/>
              </w:rPr>
            </w:pPr>
            <w:r w:rsidRPr="00184FB8">
              <w:t>Завтрак</w:t>
            </w:r>
          </w:p>
        </w:tc>
        <w:tc>
          <w:tcPr>
            <w:tcW w:w="10490" w:type="dxa"/>
          </w:tcPr>
          <w:p w:rsidR="00C17EFC" w:rsidRPr="00184FB8" w:rsidRDefault="00C17EFC" w:rsidP="00C17EF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C17EFC" w:rsidRPr="00184FB8" w:rsidTr="00C17EFC">
        <w:trPr>
          <w:trHeight w:val="828"/>
        </w:trPr>
        <w:tc>
          <w:tcPr>
            <w:tcW w:w="1559" w:type="dxa"/>
            <w:vMerge/>
            <w:tcBorders>
              <w:bottom w:val="single" w:sz="4" w:space="0" w:color="auto"/>
            </w:tcBorders>
          </w:tcPr>
          <w:p w:rsidR="00C17EFC" w:rsidRPr="00184FB8" w:rsidRDefault="00C17EFC" w:rsidP="00C17EFC">
            <w:pPr>
              <w:jc w:val="both"/>
            </w:pPr>
          </w:p>
        </w:tc>
        <w:tc>
          <w:tcPr>
            <w:tcW w:w="2835" w:type="dxa"/>
            <w:vMerge/>
            <w:tcBorders>
              <w:bottom w:val="single" w:sz="4" w:space="0" w:color="auto"/>
            </w:tcBorders>
          </w:tcPr>
          <w:p w:rsidR="00C17EFC" w:rsidRPr="00184FB8" w:rsidRDefault="00C17EFC" w:rsidP="00C17EFC">
            <w:pPr>
              <w:tabs>
                <w:tab w:val="left" w:pos="6129"/>
              </w:tabs>
              <w:ind w:right="-108"/>
              <w:jc w:val="both"/>
              <w:rPr>
                <w:b/>
                <w:i/>
              </w:rPr>
            </w:pPr>
          </w:p>
        </w:tc>
        <w:tc>
          <w:tcPr>
            <w:tcW w:w="10490" w:type="dxa"/>
            <w:tcBorders>
              <w:bottom w:val="single" w:sz="4" w:space="0" w:color="auto"/>
            </w:tcBorders>
          </w:tcPr>
          <w:p w:rsidR="00C17EFC" w:rsidRDefault="00C17EFC" w:rsidP="00C17EFC">
            <w:pPr>
              <w:jc w:val="both"/>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p w:rsidR="00C17EFC" w:rsidRDefault="00C17EFC" w:rsidP="00C17EFC">
            <w:pPr>
              <w:jc w:val="both"/>
            </w:pPr>
          </w:p>
          <w:p w:rsidR="00C17EFC" w:rsidRPr="00184FB8" w:rsidRDefault="00C17EFC" w:rsidP="00C17EFC">
            <w:pPr>
              <w:jc w:val="both"/>
              <w:rPr>
                <w:b/>
                <w:i/>
              </w:rPr>
            </w:pPr>
          </w:p>
        </w:tc>
      </w:tr>
      <w:tr w:rsidR="00C17EFC" w:rsidRPr="00184FB8" w:rsidTr="00C17EFC">
        <w:tc>
          <w:tcPr>
            <w:tcW w:w="1559" w:type="dxa"/>
          </w:tcPr>
          <w:p w:rsidR="00C17EFC" w:rsidRPr="00184FB8" w:rsidRDefault="00C17EFC" w:rsidP="00C17EFC">
            <w:pPr>
              <w:jc w:val="both"/>
            </w:pPr>
            <w:r w:rsidRPr="00184FB8">
              <w:t>8.35 - 8.45</w:t>
            </w:r>
          </w:p>
        </w:tc>
        <w:tc>
          <w:tcPr>
            <w:tcW w:w="2835" w:type="dxa"/>
          </w:tcPr>
          <w:p w:rsidR="00C17EFC" w:rsidRPr="00184FB8" w:rsidRDefault="00C17EFC" w:rsidP="00C17EFC">
            <w:pPr>
              <w:tabs>
                <w:tab w:val="left" w:pos="6129"/>
              </w:tabs>
              <w:ind w:right="-108"/>
              <w:jc w:val="both"/>
            </w:pPr>
            <w:r w:rsidRPr="00184FB8">
              <w:t>Подготовка к НОД, самостоятельная деятельность детей</w:t>
            </w:r>
          </w:p>
        </w:tc>
        <w:tc>
          <w:tcPr>
            <w:tcW w:w="10490" w:type="dxa"/>
          </w:tcPr>
          <w:p w:rsidR="00C17EFC" w:rsidRPr="00184FB8" w:rsidRDefault="00C17EFC" w:rsidP="00C17EFC">
            <w:pPr>
              <w:jc w:val="both"/>
            </w:pPr>
            <w:r w:rsidRPr="00184FB8">
              <w:t>Самостоятельная деятельность детей в развивающей предметно-пространственной среде по интересам и потребностям</w:t>
            </w:r>
          </w:p>
        </w:tc>
      </w:tr>
      <w:tr w:rsidR="00C17EFC" w:rsidRPr="00184FB8" w:rsidTr="00C17EFC">
        <w:trPr>
          <w:trHeight w:val="559"/>
        </w:trPr>
        <w:tc>
          <w:tcPr>
            <w:tcW w:w="1559" w:type="dxa"/>
            <w:vMerge w:val="restart"/>
            <w:tcBorders>
              <w:bottom w:val="single" w:sz="4" w:space="0" w:color="auto"/>
            </w:tcBorders>
          </w:tcPr>
          <w:p w:rsidR="00C17EFC" w:rsidRPr="00184FB8" w:rsidRDefault="00C17EFC" w:rsidP="00C17EFC">
            <w:pPr>
              <w:jc w:val="both"/>
            </w:pPr>
            <w:r w:rsidRPr="00184FB8">
              <w:t>8.45 – 9.55</w:t>
            </w:r>
          </w:p>
        </w:tc>
        <w:tc>
          <w:tcPr>
            <w:tcW w:w="2835" w:type="dxa"/>
            <w:tcBorders>
              <w:bottom w:val="single" w:sz="4" w:space="0" w:color="auto"/>
            </w:tcBorders>
          </w:tcPr>
          <w:p w:rsidR="00C17EFC" w:rsidRPr="00184FB8" w:rsidRDefault="00C17EFC" w:rsidP="00C17EFC">
            <w:pPr>
              <w:tabs>
                <w:tab w:val="left" w:pos="6129"/>
              </w:tabs>
              <w:ind w:right="-108"/>
              <w:jc w:val="both"/>
              <w:rPr>
                <w:b/>
                <w:i/>
              </w:rPr>
            </w:pPr>
            <w:r w:rsidRPr="00184FB8">
              <w:t>Непрерывная образовательная деятельность, осуществляемая в процессе организации различных видов детской деятельности</w:t>
            </w:r>
          </w:p>
        </w:tc>
        <w:tc>
          <w:tcPr>
            <w:tcW w:w="10490" w:type="dxa"/>
            <w:tcBorders>
              <w:bottom w:val="single" w:sz="4" w:space="0" w:color="auto"/>
            </w:tcBorders>
          </w:tcPr>
          <w:p w:rsidR="00C17EFC" w:rsidRPr="00184FB8" w:rsidRDefault="00C17EFC" w:rsidP="00C17EFC">
            <w:pPr>
              <w:pStyle w:val="af9"/>
              <w:ind w:firstLine="0"/>
              <w:rPr>
                <w:rFonts w:ascii="Times New Roman" w:hAnsi="Times New Roman" w:cs="Times New Roman"/>
              </w:rPr>
            </w:pPr>
            <w:r w:rsidRPr="00184FB8">
              <w:rPr>
                <w:rFonts w:ascii="Times New Roman" w:hAnsi="Times New Roman" w:cs="Times New Roman"/>
                <w:b/>
                <w:i/>
              </w:rPr>
              <w:t>Обучение, воспитание и развитие личности детей</w:t>
            </w:r>
            <w:r w:rsidRPr="00184FB8">
              <w:rPr>
                <w:rFonts w:ascii="Times New Roman" w:hAnsi="Times New Roman" w:cs="Times New Roman"/>
              </w:rPr>
              <w:t xml:space="preserve"> 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w:t>
            </w:r>
            <w:r>
              <w:rPr>
                <w:rFonts w:ascii="Times New Roman" w:hAnsi="Times New Roman" w:cs="Times New Roman"/>
              </w:rPr>
              <w:t>чных видов детской деятельности:</w:t>
            </w:r>
            <w:r w:rsidRPr="00184FB8">
              <w:rPr>
                <w:rFonts w:ascii="Times New Roman" w:hAnsi="Times New Roman" w:cs="Times New Roman"/>
              </w:rPr>
              <w:t xml:space="preserve">                                                                                                               </w:t>
            </w:r>
            <w:r>
              <w:rPr>
                <w:rFonts w:ascii="Times New Roman" w:hAnsi="Times New Roman" w:cs="Times New Roman"/>
              </w:rPr>
              <w:t xml:space="preserve">                               </w:t>
            </w:r>
            <w:r w:rsidRPr="00184FB8">
              <w:rPr>
                <w:rFonts w:ascii="Times New Roman" w:hAnsi="Times New Roman" w:cs="Times New Roman"/>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tc>
      </w:tr>
      <w:tr w:rsidR="00C17EFC" w:rsidRPr="00184FB8" w:rsidTr="00C17EFC">
        <w:trPr>
          <w:trHeight w:val="515"/>
        </w:trPr>
        <w:tc>
          <w:tcPr>
            <w:tcW w:w="1559" w:type="dxa"/>
            <w:vMerge/>
          </w:tcPr>
          <w:p w:rsidR="00C17EFC" w:rsidRPr="00184FB8" w:rsidRDefault="00C17EFC" w:rsidP="00C17EFC">
            <w:pPr>
              <w:jc w:val="both"/>
            </w:pPr>
          </w:p>
        </w:tc>
        <w:tc>
          <w:tcPr>
            <w:tcW w:w="2835" w:type="dxa"/>
          </w:tcPr>
          <w:p w:rsidR="00C17EFC" w:rsidRPr="00184FB8" w:rsidRDefault="00C17EFC" w:rsidP="00C17EFC">
            <w:pPr>
              <w:tabs>
                <w:tab w:val="left" w:pos="6129"/>
              </w:tabs>
              <w:ind w:right="-108"/>
              <w:jc w:val="both"/>
              <w:rPr>
                <w:b/>
                <w:i/>
              </w:rPr>
            </w:pPr>
            <w:r w:rsidRPr="00184FB8">
              <w:t>Двигательная, игровая активность</w:t>
            </w:r>
          </w:p>
        </w:tc>
        <w:tc>
          <w:tcPr>
            <w:tcW w:w="10490" w:type="dxa"/>
          </w:tcPr>
          <w:p w:rsidR="00C17EFC" w:rsidRPr="00184FB8" w:rsidRDefault="00C17EFC" w:rsidP="00C17EFC">
            <w:pPr>
              <w:jc w:val="both"/>
            </w:pPr>
            <w:r w:rsidRPr="00184FB8">
              <w:rPr>
                <w:b/>
                <w:i/>
              </w:rPr>
              <w:t>Профилактика психоэмоционального и  двигательного напряжения</w:t>
            </w:r>
            <w:r w:rsidRPr="00184FB8">
              <w:rPr>
                <w:b/>
              </w:rPr>
              <w:t>.</w:t>
            </w:r>
            <w:r w:rsidRPr="00184FB8">
              <w:t xml:space="preserve"> Физические упражнения и малоподвижные игры. Художественное слово. Музыкальное сопровождение. Динамическая пауза между НОД.  </w:t>
            </w:r>
          </w:p>
        </w:tc>
      </w:tr>
      <w:tr w:rsidR="00C17EFC" w:rsidRPr="00184FB8" w:rsidTr="00C17EFC">
        <w:trPr>
          <w:trHeight w:val="399"/>
        </w:trPr>
        <w:tc>
          <w:tcPr>
            <w:tcW w:w="1559" w:type="dxa"/>
            <w:vMerge w:val="restart"/>
          </w:tcPr>
          <w:p w:rsidR="00C17EFC" w:rsidRPr="00184FB8" w:rsidRDefault="00C17EFC" w:rsidP="00C17EFC">
            <w:pPr>
              <w:jc w:val="both"/>
            </w:pPr>
            <w:r w:rsidRPr="00184FB8">
              <w:t>9.55 - 11.30</w:t>
            </w:r>
          </w:p>
        </w:tc>
        <w:tc>
          <w:tcPr>
            <w:tcW w:w="2835" w:type="dxa"/>
          </w:tcPr>
          <w:p w:rsidR="00C17EFC" w:rsidRPr="00184FB8" w:rsidRDefault="00C17EFC" w:rsidP="00C17EFC">
            <w:pPr>
              <w:tabs>
                <w:tab w:val="left" w:pos="6129"/>
              </w:tabs>
              <w:ind w:right="-108"/>
              <w:jc w:val="both"/>
              <w:rPr>
                <w:b/>
                <w:bCs/>
                <w:i/>
              </w:rPr>
            </w:pPr>
            <w:r w:rsidRPr="00184FB8">
              <w:t>Подготовка к прогулке</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184FB8" w:rsidRDefault="00C17EFC" w:rsidP="00C17EF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C17EFC" w:rsidRPr="00184FB8" w:rsidTr="00C17EFC">
        <w:trPr>
          <w:trHeight w:val="560"/>
        </w:trPr>
        <w:tc>
          <w:tcPr>
            <w:tcW w:w="1559" w:type="dxa"/>
            <w:vMerge/>
          </w:tcPr>
          <w:p w:rsidR="00C17EFC" w:rsidRPr="00184FB8" w:rsidRDefault="00C17EFC" w:rsidP="00C17EFC">
            <w:pPr>
              <w:jc w:val="both"/>
            </w:pPr>
          </w:p>
        </w:tc>
        <w:tc>
          <w:tcPr>
            <w:tcW w:w="2835" w:type="dxa"/>
            <w:tcBorders>
              <w:bottom w:val="nil"/>
            </w:tcBorders>
          </w:tcPr>
          <w:p w:rsidR="00C17EFC" w:rsidRPr="00184FB8" w:rsidRDefault="00C17EFC" w:rsidP="00C17EFC">
            <w:pPr>
              <w:tabs>
                <w:tab w:val="left" w:pos="6129"/>
              </w:tabs>
              <w:ind w:right="-108"/>
              <w:jc w:val="both"/>
              <w:rPr>
                <w:u w:val="single"/>
              </w:rPr>
            </w:pPr>
            <w:r w:rsidRPr="00184FB8">
              <w:t>Прогулка</w:t>
            </w:r>
          </w:p>
        </w:tc>
        <w:tc>
          <w:tcPr>
            <w:tcW w:w="10490" w:type="dxa"/>
            <w:tcBorders>
              <w:bottom w:val="nil"/>
            </w:tcBorders>
          </w:tcPr>
          <w:p w:rsidR="00C17EFC" w:rsidRPr="00184FB8" w:rsidRDefault="00C17EFC" w:rsidP="00C17EFC">
            <w:pPr>
              <w:jc w:val="both"/>
            </w:pPr>
            <w:r w:rsidRPr="00184FB8">
              <w:rPr>
                <w:u w:val="single"/>
              </w:rPr>
              <w:t>Дневная прогулка</w:t>
            </w:r>
            <w:r w:rsidRPr="00184FB8">
              <w:t xml:space="preserve">: </w:t>
            </w:r>
          </w:p>
          <w:p w:rsidR="00C17EFC" w:rsidRPr="00184FB8" w:rsidRDefault="00C17EFC" w:rsidP="00C17EF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C17EFC" w:rsidRPr="00184FB8" w:rsidRDefault="008E193A" w:rsidP="00C17EFC">
            <w:pPr>
              <w:jc w:val="both"/>
              <w:rPr>
                <w:b/>
                <w:bCs/>
              </w:rPr>
            </w:pPr>
            <w:r w:rsidRPr="008E193A">
              <w:rPr>
                <w:noProof/>
              </w:rPr>
              <w:pict>
                <v:line id="Прямая соединительная линия 18" o:spid="_x0000_s1083" style="position:absolute;left:0;text-align:left;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EgTwIAAFo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tEA5JG4hh61n7fvt5v2e/tlu0HbD+3P9lv7tb1rf7R3249g328/ge2d7f3+&#10;eIPSodey0TYDyLG8Nl4NspI3+kqRNxZJNa6wnLNQ0+1awz2pz4gfpfiN1cBo1rxQFGLwwqkg7Ko0&#10;tYcEydAq9G997B9bOUTgsJecddMe1EEOvhhnh0RtrHvOVI28kUeCSy8tzvDyyjpPBGeHEH8s1ZQL&#10;EcZDSNTk0flp9zQkWCU49U4fZs18NhYGLbEfsPALVYHnYZhRC0kDWMUwnexth7nY2XC5kB4PSgE6&#10;e2s3QW/Pk/PJcDLsd/rdwaTTT4qi82w67ncG0/TstOgV43GRvvPU0n5WcUqZ9OwO05z2/25a9u9q&#10;N4fHeT7KED9GD3oB2cN/IB166du3G4SZoutrc+gxDHAI3j82/0Ie7sF++EkY/QI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vRhBIE8CAABaBAAADgAAAAAAAAAAAAAAAAAuAgAAZHJzL2Uyb0RvYy54bWxQSwECLQAUAAYACAAA&#10;ACEA/ZVirNwAAAAIAQAADwAAAAAAAAAAAAAAAACpBAAAZHJzL2Rvd25yZXYueG1sUEsFBgAAAAAE&#10;AAQA8wAAALIFAAAAAA==&#10;"/>
              </w:pict>
            </w:r>
          </w:p>
          <w:p w:rsidR="00C17EFC" w:rsidRPr="00184FB8" w:rsidRDefault="00C17EFC" w:rsidP="00C17EFC">
            <w:pPr>
              <w:jc w:val="both"/>
              <w:rPr>
                <w:b/>
                <w:bCs/>
                <w:i/>
              </w:rPr>
            </w:pPr>
            <w:r w:rsidRPr="00184FB8">
              <w:rPr>
                <w:b/>
                <w:bCs/>
                <w:i/>
              </w:rPr>
              <w:t xml:space="preserve">Развитие познавательных интересов детей. </w:t>
            </w:r>
          </w:p>
          <w:p w:rsidR="00C17EFC" w:rsidRPr="00184FB8" w:rsidRDefault="00C17EFC" w:rsidP="00C17EFC">
            <w:pPr>
              <w:jc w:val="both"/>
              <w:rPr>
                <w:bCs/>
              </w:rPr>
            </w:pPr>
            <w:r w:rsidRPr="00184FB8">
              <w:rPr>
                <w:bCs/>
              </w:rPr>
              <w:t xml:space="preserve">Целевые прогулки, познавательные беседы, наблюдения, опыты. </w:t>
            </w:r>
          </w:p>
          <w:p w:rsidR="00C17EFC" w:rsidRPr="00184FB8" w:rsidRDefault="008E193A" w:rsidP="00C17EFC">
            <w:pPr>
              <w:jc w:val="both"/>
              <w:rPr>
                <w:b/>
                <w:bCs/>
              </w:rPr>
            </w:pPr>
            <w:r w:rsidRPr="008E193A">
              <w:rPr>
                <w:noProof/>
              </w:rPr>
              <w:pict>
                <v:line id="Прямая соединительная линия 17" o:spid="_x0000_s1082" style="position:absolute;left:0;text-align:left;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yYUAIAAFoEAAAOAAAAZHJzL2Uyb0RvYy54bWysVM1uEzEQviPxDtbe093NT9usuqlQNuFS&#10;oFLLAzi2N2vhtS3bySZCSMAZKY/AK3AAqVKBZ9i8EWPnRy1cECIHZ+yZ+fzNzOe9uFzVAi2ZsVzJ&#10;PEpPkggxSRTlcp5Hr2+nnfMIWYclxUJJlkdrZqPL0dMnF43OWFdVSlBmEIBImzU6jyrndBbHllSs&#10;xvZEaSbBWSpTYwdbM4+pwQ2g1yLuJslp3ChDtVGEWQunxc4ZjQJ+WTLiXpWlZQ6JPAJuLqwmrDO/&#10;xqMLnM0N1hUnexr4H1jUmEu49AhVYIfRwvA/oGpOjLKqdCdE1bEqS05YqAGqSZPfqrmpsGahFmiO&#10;1cc22f8HS14urw3iNI8GwwhJXMOM2s/b99tN+739st2g7Yf2Z/ut/dretT/au+1HsO+3n8D2zvZ+&#10;f7xB6ZnvZaNtBpBjeW18N8hK3ugrRd5YJNW4wnLOQk23aw33pD4jfpTiN1YDo1nzQlGIwQunQmNX&#10;pak9JLQMrcL81sf5sZVDBA57yVk37cGYycEX4+yQqI11z5mqkTfySHDpW4szvLyyzhPB2SHEH0s1&#10;5UIEeQiJmjwaDrqDkGCV4NQ7fZg189lYGLTEXmDhF6oCz8MwoxaSBrCKYTrZ2w5zsbPhciE9HpQC&#10;dPbWTkFvh8lwcj4573f63dNJp58URefZdNzvnE7Ts0HRK8bjIn3nqaX9rOKUMunZHdSc9v9OLft3&#10;tdPhUc/HNsSP0UO/gOzhP5AOs/Tj2wlhpuj62hxmDAIOwfvH5l/Iwz3YDz8Jo18AAAD//wMAUEsD&#10;BBQABgAIAAAAIQDoIUNv3AAAAAgBAAAPAAAAZHJzL2Rvd25yZXYueG1sTI/BTsMwEETvSP0Ha5G4&#10;VNRpaSMU4lQVkBsXShHXbbwkEfE6jd028PUs4gDHnRnNzsvXo+vUiYbQejYwnyWgiCtvW64N7F7K&#10;61tQISJb7DyTgU8KsC4mFzlm1p/5mU7bWCsp4ZChgSbGPtM6VA05DDPfE4v37geHUc6h1nbAs5S7&#10;Ti+SJNUOW5YPDfZ031D1sT06A6F8pUP5Na2mydtN7WlxeHh6RGOuLsfNHahIY/wLw898mQ6FbNr7&#10;I9ugOgPpXFCi6GkKSvzVciko+19BF7n+D1B8AwAA//8DAFBLAQItABQABgAIAAAAIQC2gziS/gAA&#10;AOEBAAATAAAAAAAAAAAAAAAAAAAAAABbQ29udGVudF9UeXBlc10ueG1sUEsBAi0AFAAGAAgAAAAh&#10;ADj9If/WAAAAlAEAAAsAAAAAAAAAAAAAAAAALwEAAF9yZWxzLy5yZWxzUEsBAi0AFAAGAAgAAAAh&#10;AJz3PJhQAgAAWgQAAA4AAAAAAAAAAAAAAAAALgIAAGRycy9lMm9Eb2MueG1sUEsBAi0AFAAGAAgA&#10;AAAhAOghQ2/cAAAACAEAAA8AAAAAAAAAAAAAAAAAqgQAAGRycy9kb3ducmV2LnhtbFBLBQYAAAAA&#10;BAAEAPMAAACzBQAAAAA=&#10;"/>
              </w:pict>
            </w:r>
          </w:p>
          <w:p w:rsidR="00C17EFC" w:rsidRPr="00184FB8" w:rsidRDefault="00C17EFC" w:rsidP="00C17EF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C17EFC" w:rsidRPr="00184FB8" w:rsidRDefault="00C17EFC" w:rsidP="00C17EF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C17EFC" w:rsidRPr="00184FB8" w:rsidRDefault="008E193A" w:rsidP="00C17EFC">
            <w:pPr>
              <w:jc w:val="both"/>
              <w:rPr>
                <w:b/>
                <w:bCs/>
                <w:i/>
              </w:rPr>
            </w:pPr>
            <w:r w:rsidRPr="008E193A">
              <w:rPr>
                <w:noProof/>
              </w:rPr>
              <w:pict>
                <v:line id="Прямая соединительная линия 16" o:spid="_x0000_s1081" style="position:absolute;left:0;text-align:left;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sETwIAAFo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82gAk5K4hhm1n7fvt5v2e/tlu0HbD+3P9lv7tb1rf7R3249g328/ge2d7f3+&#10;eIPSoe9lo20GkGM5M74bZCWv9ZUibyySalxhuWChppu1hntSnxE/SvEbq4HRvHmhKMTgW6dCY1el&#10;qT0ktAytwvzWx/mxlUMEDnvJaTftwZjJwRfj7JCojXXPmaqRN/JIcOlbizO8vLLOE8HZIcQfSzXl&#10;QgR5CImaPDofdAchwSrBqXf6MGsW87EwaIm9wMIvVAWeh2FG3UoawCqG6WRvO8zFzobLhfR4UArQ&#10;2Vs7Bb09T84nZ5OzfqffHU46/aQoOs+m435nOE1PB0WvGI+L9J2nlvazilPKpGd3UHPa/zu17N/V&#10;TodHPR/bED9GD/0Csof/QDrM0o9vJ4S5ouuZOcwYBByC94/Nv5CHe7AffhJGv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xzJ7BE8CAABaBAAADgAAAAAAAAAAAAAAAAAuAgAAZHJzL2Uyb0RvYy54bWxQSwECLQAUAAYACAAA&#10;ACEAu8oS0twAAAAIAQAADwAAAAAAAAAAAAAAAACpBAAAZHJzL2Rvd25yZXYueG1sUEsFBgAAAAAE&#10;AAQA8wAAALIFAAAAAA==&#10;"/>
              </w:pict>
            </w:r>
          </w:p>
          <w:p w:rsidR="00C17EFC" w:rsidRPr="00184FB8" w:rsidRDefault="00C17EFC" w:rsidP="00C17EF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C17EFC" w:rsidRPr="00184FB8" w:rsidRDefault="00C17EFC" w:rsidP="00C17EF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 Игры с выносным инвентарем.</w:t>
            </w:r>
          </w:p>
        </w:tc>
      </w:tr>
      <w:tr w:rsidR="00C17EFC" w:rsidRPr="00184FB8" w:rsidTr="00C17EFC">
        <w:trPr>
          <w:trHeight w:val="416"/>
        </w:trPr>
        <w:tc>
          <w:tcPr>
            <w:tcW w:w="1559" w:type="dxa"/>
            <w:vMerge w:val="restart"/>
          </w:tcPr>
          <w:p w:rsidR="00C17EFC" w:rsidRPr="00184FB8" w:rsidRDefault="00C17EFC" w:rsidP="00C17EFC">
            <w:pPr>
              <w:jc w:val="both"/>
            </w:pPr>
            <w:r w:rsidRPr="00184FB8">
              <w:t>11.30 - 12.00</w:t>
            </w:r>
          </w:p>
        </w:tc>
        <w:tc>
          <w:tcPr>
            <w:tcW w:w="2835" w:type="dxa"/>
          </w:tcPr>
          <w:p w:rsidR="00C17EFC" w:rsidRPr="00184FB8" w:rsidRDefault="00C17EFC" w:rsidP="00C17EF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184FB8" w:rsidRDefault="00C17EFC" w:rsidP="00C17EF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C17EFC" w:rsidRPr="00184FB8" w:rsidTr="00C17EFC">
        <w:trPr>
          <w:trHeight w:val="858"/>
        </w:trPr>
        <w:tc>
          <w:tcPr>
            <w:tcW w:w="1559" w:type="dxa"/>
            <w:vMerge/>
          </w:tcPr>
          <w:p w:rsidR="00C17EFC" w:rsidRPr="00184FB8" w:rsidRDefault="00C17EFC" w:rsidP="00C17EFC">
            <w:pPr>
              <w:jc w:val="both"/>
            </w:pPr>
          </w:p>
        </w:tc>
        <w:tc>
          <w:tcPr>
            <w:tcW w:w="2835" w:type="dxa"/>
          </w:tcPr>
          <w:p w:rsidR="00C17EFC" w:rsidRPr="00184FB8" w:rsidRDefault="00C17EFC" w:rsidP="00C17EF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C17EFC" w:rsidRPr="00184FB8" w:rsidRDefault="00C17EFC" w:rsidP="00C17EF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C17EFC" w:rsidRPr="00184FB8" w:rsidTr="00C17EFC">
        <w:trPr>
          <w:trHeight w:val="855"/>
        </w:trPr>
        <w:tc>
          <w:tcPr>
            <w:tcW w:w="1559" w:type="dxa"/>
          </w:tcPr>
          <w:p w:rsidR="00C17EFC" w:rsidRPr="00184FB8" w:rsidRDefault="00C17EFC" w:rsidP="00C17EFC">
            <w:pPr>
              <w:jc w:val="both"/>
            </w:pPr>
            <w:r w:rsidRPr="00184FB8">
              <w:t>12.00 - 12.20</w:t>
            </w:r>
          </w:p>
        </w:tc>
        <w:tc>
          <w:tcPr>
            <w:tcW w:w="2835" w:type="dxa"/>
          </w:tcPr>
          <w:p w:rsidR="00C17EFC" w:rsidRPr="00184FB8" w:rsidRDefault="00C17EFC" w:rsidP="00C17EFC">
            <w:pPr>
              <w:tabs>
                <w:tab w:val="left" w:pos="6129"/>
              </w:tabs>
              <w:ind w:right="-108"/>
              <w:jc w:val="both"/>
            </w:pPr>
            <w:r w:rsidRPr="00184FB8">
              <w:t>Обед</w:t>
            </w:r>
          </w:p>
        </w:tc>
        <w:tc>
          <w:tcPr>
            <w:tcW w:w="10490" w:type="dxa"/>
          </w:tcPr>
          <w:p w:rsidR="00C17EFC" w:rsidRPr="00184FB8" w:rsidRDefault="00C17EFC" w:rsidP="00C17EF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C17EFC" w:rsidRPr="00184FB8" w:rsidTr="00C17EFC">
        <w:trPr>
          <w:trHeight w:val="510"/>
        </w:trPr>
        <w:tc>
          <w:tcPr>
            <w:tcW w:w="1559" w:type="dxa"/>
            <w:vMerge w:val="restart"/>
          </w:tcPr>
          <w:p w:rsidR="00C17EFC" w:rsidRPr="00184FB8" w:rsidRDefault="00C17EFC" w:rsidP="00C17EFC">
            <w:pPr>
              <w:jc w:val="both"/>
            </w:pPr>
            <w:r w:rsidRPr="00184FB8">
              <w:t>12.20 - 15.20</w:t>
            </w:r>
          </w:p>
        </w:tc>
        <w:tc>
          <w:tcPr>
            <w:tcW w:w="2835" w:type="dxa"/>
          </w:tcPr>
          <w:p w:rsidR="00C17EFC" w:rsidRPr="00184FB8" w:rsidRDefault="00C17EFC" w:rsidP="00C17EFC">
            <w:pPr>
              <w:jc w:val="both"/>
            </w:pPr>
            <w:r w:rsidRPr="00184FB8">
              <w:t xml:space="preserve">Подготовка ко сну </w:t>
            </w:r>
          </w:p>
        </w:tc>
        <w:tc>
          <w:tcPr>
            <w:tcW w:w="10490" w:type="dxa"/>
          </w:tcPr>
          <w:p w:rsidR="00C17EFC" w:rsidRPr="00184FB8" w:rsidRDefault="00C17EFC" w:rsidP="00C17EFC">
            <w:pPr>
              <w:jc w:val="both"/>
              <w:rPr>
                <w:b/>
                <w:i/>
              </w:rPr>
            </w:pPr>
            <w:r w:rsidRPr="00184FB8">
              <w:rPr>
                <w:b/>
                <w:i/>
              </w:rPr>
              <w:t>Формирование навыков самообслуживания.</w:t>
            </w:r>
          </w:p>
          <w:p w:rsidR="00C17EFC" w:rsidRPr="00184FB8" w:rsidRDefault="00C17EFC" w:rsidP="00C17EF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C17EFC" w:rsidRPr="00184FB8" w:rsidRDefault="00C17EFC" w:rsidP="00C17EF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C17EFC" w:rsidRPr="00184FB8" w:rsidTr="00C17EFC">
        <w:trPr>
          <w:trHeight w:val="280"/>
        </w:trPr>
        <w:tc>
          <w:tcPr>
            <w:tcW w:w="1559" w:type="dxa"/>
            <w:vMerge/>
          </w:tcPr>
          <w:p w:rsidR="00C17EFC" w:rsidRPr="00184FB8" w:rsidRDefault="00C17EFC" w:rsidP="00C17EFC">
            <w:pPr>
              <w:jc w:val="both"/>
            </w:pPr>
          </w:p>
        </w:tc>
        <w:tc>
          <w:tcPr>
            <w:tcW w:w="2835" w:type="dxa"/>
          </w:tcPr>
          <w:p w:rsidR="00C17EFC" w:rsidRPr="00184FB8" w:rsidRDefault="00C17EFC" w:rsidP="00C17EFC">
            <w:pPr>
              <w:tabs>
                <w:tab w:val="left" w:pos="6129"/>
              </w:tabs>
              <w:ind w:right="-108"/>
              <w:jc w:val="both"/>
            </w:pPr>
            <w:r w:rsidRPr="00184FB8">
              <w:t>ДНЕВНОЙ СОН</w:t>
            </w:r>
          </w:p>
        </w:tc>
        <w:tc>
          <w:tcPr>
            <w:tcW w:w="10490" w:type="dxa"/>
          </w:tcPr>
          <w:p w:rsidR="00C17EFC" w:rsidRPr="00184FB8" w:rsidRDefault="00C17EFC" w:rsidP="00C17EF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C17EFC" w:rsidRPr="00184FB8" w:rsidTr="00C17EFC">
        <w:trPr>
          <w:trHeight w:val="867"/>
        </w:trPr>
        <w:tc>
          <w:tcPr>
            <w:tcW w:w="1559" w:type="dxa"/>
          </w:tcPr>
          <w:p w:rsidR="00C17EFC" w:rsidRPr="00184FB8" w:rsidRDefault="00C17EFC" w:rsidP="00C17EFC">
            <w:pPr>
              <w:jc w:val="both"/>
            </w:pPr>
            <w:r w:rsidRPr="00184FB8">
              <w:t>15.20 – 15.40</w:t>
            </w:r>
          </w:p>
        </w:tc>
        <w:tc>
          <w:tcPr>
            <w:tcW w:w="2835" w:type="dxa"/>
          </w:tcPr>
          <w:p w:rsidR="00C17EFC" w:rsidRPr="00184FB8" w:rsidRDefault="00C17EFC" w:rsidP="00C17EFC">
            <w:pPr>
              <w:tabs>
                <w:tab w:val="left" w:pos="6129"/>
              </w:tabs>
              <w:ind w:right="-108"/>
              <w:jc w:val="both"/>
            </w:pPr>
            <w:r w:rsidRPr="00184FB8">
              <w:t>Подъем. Ленивая гимнастика. Гигиенические, закаливающие процедуры.</w:t>
            </w:r>
          </w:p>
        </w:tc>
        <w:tc>
          <w:tcPr>
            <w:tcW w:w="10490" w:type="dxa"/>
          </w:tcPr>
          <w:p w:rsidR="00C17EFC" w:rsidRPr="00184FB8" w:rsidRDefault="00C17EFC" w:rsidP="00C17EF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C17EFC" w:rsidRPr="00184FB8" w:rsidTr="00C17EFC">
        <w:trPr>
          <w:trHeight w:val="300"/>
        </w:trPr>
        <w:tc>
          <w:tcPr>
            <w:tcW w:w="1559" w:type="dxa"/>
            <w:vMerge w:val="restart"/>
          </w:tcPr>
          <w:p w:rsidR="00C17EFC" w:rsidRPr="00184FB8" w:rsidRDefault="00C17EFC" w:rsidP="00C17EFC">
            <w:pPr>
              <w:jc w:val="both"/>
            </w:pPr>
            <w:r w:rsidRPr="00184FB8">
              <w:t>15.40 – 16.00</w:t>
            </w:r>
          </w:p>
        </w:tc>
        <w:tc>
          <w:tcPr>
            <w:tcW w:w="2835" w:type="dxa"/>
            <w:vMerge w:val="restart"/>
          </w:tcPr>
          <w:p w:rsidR="00C17EFC" w:rsidRPr="00184FB8" w:rsidRDefault="00C17EFC" w:rsidP="00C17EF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C17EFC" w:rsidRPr="00184FB8" w:rsidRDefault="00C17EFC" w:rsidP="00C17EFC">
            <w:pPr>
              <w:jc w:val="both"/>
              <w:rPr>
                <w:b/>
                <w:i/>
              </w:rPr>
            </w:pPr>
            <w:r w:rsidRPr="00184FB8">
              <w:rPr>
                <w:b/>
                <w:i/>
              </w:rPr>
              <w:t>Формирование навыков самообслуживания.</w:t>
            </w:r>
          </w:p>
          <w:p w:rsidR="00C17EFC" w:rsidRPr="00184FB8" w:rsidRDefault="00C17EFC" w:rsidP="00C17EF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C17EFC" w:rsidRPr="00184FB8" w:rsidTr="00C17EFC">
        <w:trPr>
          <w:trHeight w:val="276"/>
        </w:trPr>
        <w:tc>
          <w:tcPr>
            <w:tcW w:w="1559" w:type="dxa"/>
            <w:vMerge/>
          </w:tcPr>
          <w:p w:rsidR="00C17EFC" w:rsidRPr="00184FB8" w:rsidRDefault="00C17EFC" w:rsidP="00C17EFC">
            <w:pPr>
              <w:jc w:val="both"/>
            </w:pPr>
          </w:p>
        </w:tc>
        <w:tc>
          <w:tcPr>
            <w:tcW w:w="2835" w:type="dxa"/>
            <w:vMerge/>
          </w:tcPr>
          <w:p w:rsidR="00C17EFC" w:rsidRPr="00184FB8" w:rsidRDefault="00C17EFC" w:rsidP="00C17EFC">
            <w:pPr>
              <w:tabs>
                <w:tab w:val="left" w:pos="6129"/>
              </w:tabs>
              <w:ind w:right="-108"/>
              <w:jc w:val="both"/>
            </w:pPr>
          </w:p>
        </w:tc>
        <w:tc>
          <w:tcPr>
            <w:tcW w:w="10490" w:type="dxa"/>
            <w:vMerge/>
          </w:tcPr>
          <w:p w:rsidR="00C17EFC" w:rsidRPr="00184FB8" w:rsidRDefault="00C17EFC" w:rsidP="00C17EFC">
            <w:pPr>
              <w:jc w:val="both"/>
              <w:rPr>
                <w:b/>
                <w:i/>
              </w:rPr>
            </w:pPr>
          </w:p>
        </w:tc>
      </w:tr>
      <w:tr w:rsidR="00C17EFC" w:rsidRPr="00184FB8" w:rsidTr="00C17EFC">
        <w:trPr>
          <w:trHeight w:val="1549"/>
        </w:trPr>
        <w:tc>
          <w:tcPr>
            <w:tcW w:w="1559" w:type="dxa"/>
          </w:tcPr>
          <w:p w:rsidR="00C17EFC" w:rsidRPr="00184FB8" w:rsidRDefault="00C17EFC" w:rsidP="00C17EFC">
            <w:pPr>
              <w:jc w:val="both"/>
            </w:pPr>
            <w:r>
              <w:t>16.00 – 16.2</w:t>
            </w:r>
            <w:r w:rsidRPr="00184FB8">
              <w:t>0</w:t>
            </w:r>
          </w:p>
          <w:p w:rsidR="00C17EFC" w:rsidRPr="00184FB8" w:rsidRDefault="00C17EFC" w:rsidP="00C17EFC">
            <w:pPr>
              <w:jc w:val="both"/>
            </w:pPr>
          </w:p>
          <w:p w:rsidR="00C17EFC" w:rsidRPr="00184FB8" w:rsidRDefault="00C17EFC" w:rsidP="00C17EFC">
            <w:pPr>
              <w:jc w:val="both"/>
            </w:pPr>
            <w:r w:rsidRPr="00184FB8">
              <w:t xml:space="preserve"> </w:t>
            </w:r>
          </w:p>
        </w:tc>
        <w:tc>
          <w:tcPr>
            <w:tcW w:w="2835" w:type="dxa"/>
          </w:tcPr>
          <w:p w:rsidR="00C17EFC" w:rsidRPr="00184FB8" w:rsidRDefault="00C17EFC" w:rsidP="00C17EFC">
            <w:pPr>
              <w:jc w:val="both"/>
              <w:rPr>
                <w:color w:val="FF0000"/>
              </w:rPr>
            </w:pPr>
            <w:r w:rsidRPr="00184FB8">
              <w:rPr>
                <w:color w:val="000000" w:themeColor="text1"/>
              </w:rPr>
              <w:t>Совместная или самостоятельная деятельность детей</w:t>
            </w:r>
          </w:p>
        </w:tc>
        <w:tc>
          <w:tcPr>
            <w:tcW w:w="10490" w:type="dxa"/>
          </w:tcPr>
          <w:p w:rsidR="00C17EFC" w:rsidRPr="00184FB8" w:rsidRDefault="00C17EFC" w:rsidP="00C17EF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C17EFC" w:rsidRPr="00184FB8" w:rsidRDefault="00C17EFC" w:rsidP="00C17EF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C17EFC" w:rsidRPr="00BC42C7" w:rsidTr="00C17EFC">
        <w:trPr>
          <w:trHeight w:val="281"/>
        </w:trPr>
        <w:tc>
          <w:tcPr>
            <w:tcW w:w="1559" w:type="dxa"/>
            <w:vMerge w:val="restart"/>
          </w:tcPr>
          <w:p w:rsidR="00C17EFC" w:rsidRPr="00184FB8" w:rsidRDefault="00C17EFC" w:rsidP="00C17EFC">
            <w:pPr>
              <w:jc w:val="both"/>
            </w:pPr>
            <w:r>
              <w:t>16.20 – 17.1</w:t>
            </w:r>
            <w:r w:rsidRPr="00184FB8">
              <w:t>5</w:t>
            </w:r>
          </w:p>
        </w:tc>
        <w:tc>
          <w:tcPr>
            <w:tcW w:w="2835" w:type="dxa"/>
            <w:vMerge w:val="restart"/>
          </w:tcPr>
          <w:p w:rsidR="00C17EFC" w:rsidRPr="00184FB8" w:rsidRDefault="00C17EFC" w:rsidP="00C17EFC">
            <w:pPr>
              <w:jc w:val="both"/>
            </w:pPr>
            <w:r w:rsidRPr="00184FB8">
              <w:t xml:space="preserve">Подготовка к прогулке </w:t>
            </w:r>
            <w:r w:rsidRPr="00184FB8">
              <w:rPr>
                <w:rFonts w:eastAsia="Arial Unicode MS"/>
                <w:bCs/>
              </w:rPr>
              <w:t>(</w:t>
            </w:r>
            <w:r w:rsidRPr="00184FB8">
              <w:rPr>
                <w:bCs/>
              </w:rPr>
              <w:t>самообслуживание)</w:t>
            </w:r>
          </w:p>
          <w:p w:rsidR="00C17EFC" w:rsidRPr="00184FB8" w:rsidRDefault="00C17EFC" w:rsidP="00C17EFC">
            <w:pPr>
              <w:jc w:val="both"/>
            </w:pPr>
            <w:r w:rsidRPr="00184FB8">
              <w:t xml:space="preserve">Прогулка. </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BC42C7" w:rsidRDefault="00C17EFC" w:rsidP="00C17EF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Pr>
                <w:bCs/>
              </w:rPr>
              <w:t>самообслуживание)</w:t>
            </w:r>
          </w:p>
        </w:tc>
      </w:tr>
      <w:tr w:rsidR="00C17EFC" w:rsidRPr="00184FB8" w:rsidTr="00C17EFC">
        <w:trPr>
          <w:trHeight w:val="362"/>
        </w:trPr>
        <w:tc>
          <w:tcPr>
            <w:tcW w:w="1559" w:type="dxa"/>
            <w:vMerge/>
          </w:tcPr>
          <w:p w:rsidR="00C17EFC" w:rsidRPr="00184FB8" w:rsidRDefault="00C17EFC" w:rsidP="00C17EFC">
            <w:pPr>
              <w:jc w:val="both"/>
            </w:pPr>
          </w:p>
        </w:tc>
        <w:tc>
          <w:tcPr>
            <w:tcW w:w="2835" w:type="dxa"/>
            <w:vMerge/>
          </w:tcPr>
          <w:p w:rsidR="00C17EFC" w:rsidRPr="00184FB8" w:rsidRDefault="00C17EFC" w:rsidP="00C17EFC">
            <w:pPr>
              <w:jc w:val="both"/>
            </w:pPr>
          </w:p>
        </w:tc>
        <w:tc>
          <w:tcPr>
            <w:tcW w:w="10490" w:type="dxa"/>
          </w:tcPr>
          <w:p w:rsidR="00C17EFC" w:rsidRPr="00184FB8" w:rsidRDefault="00C17EFC" w:rsidP="00C17EF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0D2004" w:rsidRDefault="000D2004" w:rsidP="000D2004">
      <w:pPr>
        <w:rPr>
          <w:b/>
        </w:rPr>
      </w:pPr>
    </w:p>
    <w:p w:rsidR="003D35FF" w:rsidRDefault="003D35FF" w:rsidP="000D2004">
      <w:pPr>
        <w:rPr>
          <w:b/>
        </w:rPr>
      </w:pPr>
    </w:p>
    <w:p w:rsidR="003D35FF" w:rsidRDefault="003D35FF" w:rsidP="000D2004">
      <w:pPr>
        <w:rPr>
          <w:b/>
        </w:rPr>
      </w:pPr>
    </w:p>
    <w:p w:rsidR="003D35FF" w:rsidRDefault="003D35FF" w:rsidP="000D2004">
      <w:pPr>
        <w:rPr>
          <w:b/>
        </w:rPr>
      </w:pPr>
    </w:p>
    <w:p w:rsidR="003D35FF" w:rsidRDefault="003D35FF" w:rsidP="000D2004">
      <w:pPr>
        <w:rPr>
          <w:b/>
        </w:rPr>
      </w:pPr>
    </w:p>
    <w:p w:rsidR="003D35FF" w:rsidRDefault="003D35FF" w:rsidP="000D2004">
      <w:pPr>
        <w:rPr>
          <w:b/>
        </w:rPr>
      </w:pPr>
    </w:p>
    <w:p w:rsidR="000D2004" w:rsidRPr="000A4274" w:rsidRDefault="000D2004" w:rsidP="000D2004">
      <w:pPr>
        <w:jc w:val="center"/>
        <w:rPr>
          <w:b/>
        </w:rPr>
      </w:pPr>
      <w:r w:rsidRPr="000A4274">
        <w:rPr>
          <w:b/>
        </w:rPr>
        <w:t>Распорядок и режим дня</w:t>
      </w:r>
      <w:r w:rsidRPr="000A4274">
        <w:t xml:space="preserve"> </w:t>
      </w:r>
      <w:r w:rsidRPr="000A4274">
        <w:rPr>
          <w:b/>
        </w:rPr>
        <w:t xml:space="preserve">детей </w:t>
      </w:r>
      <w:r w:rsidR="00C17EFC">
        <w:rPr>
          <w:b/>
        </w:rPr>
        <w:t>3-</w:t>
      </w:r>
      <w:r w:rsidRPr="000A4274">
        <w:rPr>
          <w:b/>
        </w:rPr>
        <w:t>го года жизни  в образовательном учреждении</w:t>
      </w:r>
    </w:p>
    <w:p w:rsidR="000D2004" w:rsidRDefault="000D2004" w:rsidP="000D2004">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(группа раннего возраста общеразвивающей направленности</w:t>
      </w:r>
      <w:r w:rsidR="00C17EFC">
        <w:rPr>
          <w:rFonts w:ascii="Times New Roman" w:hAnsi="Times New Roman"/>
          <w:b/>
          <w:sz w:val="24"/>
          <w:szCs w:val="24"/>
        </w:rPr>
        <w:t xml:space="preserve"> № 2</w:t>
      </w:r>
      <w:r w:rsidRPr="002700EA">
        <w:rPr>
          <w:rFonts w:ascii="Times New Roman" w:hAnsi="Times New Roman"/>
          <w:b/>
          <w:sz w:val="24"/>
          <w:szCs w:val="24"/>
        </w:rPr>
        <w:t>)</w:t>
      </w:r>
    </w:p>
    <w:p w:rsidR="000D2004" w:rsidRPr="00B86F66" w:rsidRDefault="000D2004" w:rsidP="000D2004">
      <w:pPr>
        <w:pStyle w:val="1f"/>
        <w:spacing w:after="0" w:line="240" w:lineRule="auto"/>
        <w:ind w:left="0" w:firstLine="426"/>
        <w:jc w:val="right"/>
        <w:rPr>
          <w:b/>
        </w:rPr>
      </w:pPr>
      <w:r w:rsidRPr="00737EF4">
        <w:rPr>
          <w:b/>
        </w:rPr>
        <w:t>теплый  период (июнь-август)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C17EFC" w:rsidRPr="00184FB8" w:rsidTr="00C17EFC">
        <w:tc>
          <w:tcPr>
            <w:tcW w:w="1559" w:type="dxa"/>
          </w:tcPr>
          <w:p w:rsidR="00C17EFC" w:rsidRPr="00184FB8" w:rsidRDefault="00C17EFC" w:rsidP="00C17EFC">
            <w:pPr>
              <w:jc w:val="both"/>
              <w:rPr>
                <w:b/>
              </w:rPr>
            </w:pPr>
            <w:r w:rsidRPr="00184FB8">
              <w:rPr>
                <w:b/>
              </w:rPr>
              <w:t>Время</w:t>
            </w:r>
          </w:p>
        </w:tc>
        <w:tc>
          <w:tcPr>
            <w:tcW w:w="2835" w:type="dxa"/>
          </w:tcPr>
          <w:p w:rsidR="00C17EFC" w:rsidRPr="00184FB8" w:rsidRDefault="00C17EFC" w:rsidP="00C17EFC">
            <w:pPr>
              <w:tabs>
                <w:tab w:val="left" w:pos="6129"/>
              </w:tabs>
              <w:ind w:right="-108"/>
              <w:jc w:val="both"/>
              <w:rPr>
                <w:b/>
              </w:rPr>
            </w:pPr>
            <w:r w:rsidRPr="00184FB8">
              <w:rPr>
                <w:b/>
              </w:rPr>
              <w:t>Режимные моменты, деятельность</w:t>
            </w:r>
          </w:p>
        </w:tc>
        <w:tc>
          <w:tcPr>
            <w:tcW w:w="10490" w:type="dxa"/>
          </w:tcPr>
          <w:p w:rsidR="00C17EFC" w:rsidRPr="00184FB8" w:rsidRDefault="00C17EFC" w:rsidP="00C17EFC">
            <w:pPr>
              <w:jc w:val="both"/>
              <w:rPr>
                <w:b/>
              </w:rPr>
            </w:pPr>
            <w:r w:rsidRPr="00184FB8">
              <w:rPr>
                <w:b/>
              </w:rPr>
              <w:t>Средства и формы работы с детьми</w:t>
            </w:r>
          </w:p>
        </w:tc>
      </w:tr>
      <w:tr w:rsidR="00C17EFC" w:rsidRPr="00BC4475" w:rsidTr="00C17EFC">
        <w:trPr>
          <w:cantSplit/>
          <w:trHeight w:val="961"/>
        </w:trPr>
        <w:tc>
          <w:tcPr>
            <w:tcW w:w="1559" w:type="dxa"/>
          </w:tcPr>
          <w:p w:rsidR="00C17EFC" w:rsidRPr="00184FB8" w:rsidRDefault="00C17EFC" w:rsidP="00C17EFC">
            <w:pPr>
              <w:jc w:val="both"/>
            </w:pPr>
            <w:r w:rsidRPr="00184FB8">
              <w:t>7.15 - 8.00</w:t>
            </w:r>
          </w:p>
        </w:tc>
        <w:tc>
          <w:tcPr>
            <w:tcW w:w="2835" w:type="dxa"/>
          </w:tcPr>
          <w:p w:rsidR="00C17EFC" w:rsidRPr="00184FB8" w:rsidRDefault="00C17EFC" w:rsidP="00C17EFC">
            <w:pPr>
              <w:tabs>
                <w:tab w:val="left" w:pos="6129"/>
              </w:tabs>
              <w:ind w:right="-108"/>
              <w:jc w:val="both"/>
              <w:rPr>
                <w:b/>
                <w:i/>
              </w:rPr>
            </w:pPr>
            <w:r w:rsidRPr="00184FB8">
              <w:t>Утренний прием на улице</w:t>
            </w:r>
          </w:p>
        </w:tc>
        <w:tc>
          <w:tcPr>
            <w:tcW w:w="10490" w:type="dxa"/>
          </w:tcPr>
          <w:p w:rsidR="00C17EFC" w:rsidRPr="00184FB8" w:rsidRDefault="00C17EFC" w:rsidP="00C17EF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C17EFC" w:rsidRPr="00184FB8" w:rsidRDefault="00C17EFC" w:rsidP="00C17EFC">
            <w:pPr>
              <w:jc w:val="both"/>
              <w:rPr>
                <w:b/>
                <w:i/>
                <w:u w:val="single"/>
              </w:rPr>
            </w:pPr>
            <w:r w:rsidRPr="00184FB8">
              <w:rPr>
                <w:b/>
                <w:i/>
                <w:u w:val="single"/>
              </w:rPr>
              <w:t>Ранний возраст</w:t>
            </w:r>
          </w:p>
          <w:p w:rsidR="00C17EFC" w:rsidRPr="00BC4475" w:rsidRDefault="00C17EFC" w:rsidP="00C17EF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C17EFC" w:rsidRPr="00184FB8" w:rsidTr="00C17EFC">
        <w:tc>
          <w:tcPr>
            <w:tcW w:w="1559" w:type="dxa"/>
          </w:tcPr>
          <w:p w:rsidR="00C17EFC" w:rsidRPr="00184FB8" w:rsidRDefault="00C17EFC" w:rsidP="00C17EFC">
            <w:pPr>
              <w:jc w:val="both"/>
            </w:pPr>
            <w:r w:rsidRPr="00184FB8">
              <w:t>8.00 - 8.05</w:t>
            </w:r>
          </w:p>
        </w:tc>
        <w:tc>
          <w:tcPr>
            <w:tcW w:w="2835" w:type="dxa"/>
          </w:tcPr>
          <w:p w:rsidR="00C17EFC" w:rsidRPr="00184FB8" w:rsidRDefault="00C17EFC" w:rsidP="00C17EFC">
            <w:pPr>
              <w:tabs>
                <w:tab w:val="left" w:pos="6129"/>
              </w:tabs>
              <w:ind w:right="-108"/>
              <w:jc w:val="both"/>
              <w:rPr>
                <w:b/>
                <w:i/>
              </w:rPr>
            </w:pPr>
            <w:r w:rsidRPr="00184FB8">
              <w:t>Утренняя гимнастика на улице</w:t>
            </w:r>
          </w:p>
        </w:tc>
        <w:tc>
          <w:tcPr>
            <w:tcW w:w="10490" w:type="dxa"/>
          </w:tcPr>
          <w:p w:rsidR="00C17EFC" w:rsidRPr="00184FB8" w:rsidRDefault="00C17EFC" w:rsidP="00C17EFC">
            <w:pPr>
              <w:jc w:val="both"/>
              <w:rPr>
                <w:b/>
                <w:i/>
              </w:rPr>
            </w:pPr>
            <w:r w:rsidRPr="00184FB8">
              <w:rPr>
                <w:b/>
                <w:i/>
              </w:rPr>
              <w:t>Физиологическая активизация организма ребенка</w:t>
            </w:r>
          </w:p>
          <w:p w:rsidR="00C17EFC" w:rsidRPr="00184FB8" w:rsidRDefault="00C17EFC" w:rsidP="00C17EF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C17EFC" w:rsidRPr="00184FB8" w:rsidTr="00C17EFC">
        <w:trPr>
          <w:trHeight w:val="487"/>
        </w:trPr>
        <w:tc>
          <w:tcPr>
            <w:tcW w:w="1559" w:type="dxa"/>
            <w:vMerge w:val="restart"/>
          </w:tcPr>
          <w:p w:rsidR="00C17EFC" w:rsidRPr="00184FB8" w:rsidRDefault="00C17EFC" w:rsidP="00C17EFC">
            <w:pPr>
              <w:jc w:val="both"/>
            </w:pPr>
            <w:r w:rsidRPr="00184FB8">
              <w:t>8.05 - 8.35</w:t>
            </w:r>
          </w:p>
        </w:tc>
        <w:tc>
          <w:tcPr>
            <w:tcW w:w="2835" w:type="dxa"/>
            <w:vMerge w:val="restart"/>
          </w:tcPr>
          <w:p w:rsidR="00C17EFC" w:rsidRPr="00184FB8" w:rsidRDefault="00C17EFC" w:rsidP="00C17EFC">
            <w:pPr>
              <w:jc w:val="both"/>
            </w:pPr>
            <w:r w:rsidRPr="00184FB8">
              <w:t>Санитарно-гигиенические процедуры</w:t>
            </w:r>
          </w:p>
          <w:p w:rsidR="00C17EFC" w:rsidRPr="00184FB8" w:rsidRDefault="00C17EFC" w:rsidP="00C17EFC">
            <w:pPr>
              <w:jc w:val="both"/>
            </w:pPr>
          </w:p>
          <w:p w:rsidR="00C17EFC" w:rsidRPr="00184FB8" w:rsidRDefault="00C17EFC" w:rsidP="00C17EFC">
            <w:pPr>
              <w:tabs>
                <w:tab w:val="left" w:pos="6129"/>
              </w:tabs>
              <w:ind w:right="-108"/>
              <w:jc w:val="both"/>
              <w:rPr>
                <w:b/>
                <w:i/>
              </w:rPr>
            </w:pPr>
            <w:r w:rsidRPr="00184FB8">
              <w:t>Подготовка к завтраку</w:t>
            </w:r>
          </w:p>
          <w:p w:rsidR="00C17EFC" w:rsidRPr="00184FB8" w:rsidRDefault="00C17EFC" w:rsidP="00C17EFC">
            <w:pPr>
              <w:tabs>
                <w:tab w:val="left" w:pos="6129"/>
              </w:tabs>
              <w:ind w:right="-108"/>
              <w:jc w:val="both"/>
              <w:rPr>
                <w:b/>
                <w:i/>
              </w:rPr>
            </w:pPr>
            <w:r w:rsidRPr="00184FB8">
              <w:t>Завтрак</w:t>
            </w:r>
          </w:p>
        </w:tc>
        <w:tc>
          <w:tcPr>
            <w:tcW w:w="10490" w:type="dxa"/>
          </w:tcPr>
          <w:p w:rsidR="00C17EFC" w:rsidRPr="00184FB8" w:rsidRDefault="00C17EFC" w:rsidP="00C17EF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C17EFC" w:rsidRPr="00184FB8" w:rsidTr="00C17EFC">
        <w:trPr>
          <w:trHeight w:val="828"/>
        </w:trPr>
        <w:tc>
          <w:tcPr>
            <w:tcW w:w="1559" w:type="dxa"/>
            <w:vMerge/>
            <w:tcBorders>
              <w:bottom w:val="single" w:sz="4" w:space="0" w:color="auto"/>
            </w:tcBorders>
          </w:tcPr>
          <w:p w:rsidR="00C17EFC" w:rsidRPr="00184FB8" w:rsidRDefault="00C17EFC" w:rsidP="00C17EFC">
            <w:pPr>
              <w:jc w:val="both"/>
            </w:pPr>
          </w:p>
        </w:tc>
        <w:tc>
          <w:tcPr>
            <w:tcW w:w="2835" w:type="dxa"/>
            <w:vMerge/>
            <w:tcBorders>
              <w:bottom w:val="single" w:sz="4" w:space="0" w:color="auto"/>
            </w:tcBorders>
          </w:tcPr>
          <w:p w:rsidR="00C17EFC" w:rsidRPr="00184FB8" w:rsidRDefault="00C17EFC" w:rsidP="00C17EFC">
            <w:pPr>
              <w:tabs>
                <w:tab w:val="left" w:pos="6129"/>
              </w:tabs>
              <w:ind w:right="-108"/>
              <w:jc w:val="both"/>
              <w:rPr>
                <w:b/>
                <w:i/>
              </w:rPr>
            </w:pPr>
          </w:p>
        </w:tc>
        <w:tc>
          <w:tcPr>
            <w:tcW w:w="10490" w:type="dxa"/>
            <w:tcBorders>
              <w:bottom w:val="single" w:sz="4" w:space="0" w:color="auto"/>
            </w:tcBorders>
          </w:tcPr>
          <w:p w:rsidR="00C17EFC" w:rsidRPr="00184FB8" w:rsidRDefault="00C17EFC" w:rsidP="00C17EFC">
            <w:pPr>
              <w:jc w:val="both"/>
              <w:rPr>
                <w:b/>
                <w:i/>
              </w:rPr>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C17EFC" w:rsidRPr="00184FB8" w:rsidTr="00C17EFC">
        <w:tc>
          <w:tcPr>
            <w:tcW w:w="1559" w:type="dxa"/>
          </w:tcPr>
          <w:p w:rsidR="00C17EFC" w:rsidRPr="00184FB8" w:rsidRDefault="00C17EFC" w:rsidP="00C17EFC">
            <w:pPr>
              <w:jc w:val="both"/>
            </w:pPr>
            <w:r w:rsidRPr="00184FB8">
              <w:t>8.35 – 9.40</w:t>
            </w:r>
          </w:p>
        </w:tc>
        <w:tc>
          <w:tcPr>
            <w:tcW w:w="2835" w:type="dxa"/>
          </w:tcPr>
          <w:p w:rsidR="00C17EFC" w:rsidRPr="00184FB8" w:rsidRDefault="00C17EFC" w:rsidP="00C17EFC">
            <w:pPr>
              <w:tabs>
                <w:tab w:val="left" w:pos="6129"/>
              </w:tabs>
              <w:ind w:right="-108"/>
              <w:jc w:val="both"/>
            </w:pPr>
            <w:r w:rsidRPr="00184FB8">
              <w:t>Совместная и самостоятельная деятельность</w:t>
            </w:r>
          </w:p>
        </w:tc>
        <w:tc>
          <w:tcPr>
            <w:tcW w:w="10490" w:type="dxa"/>
          </w:tcPr>
          <w:p w:rsidR="00C17EFC" w:rsidRPr="00184FB8" w:rsidRDefault="00C17EFC" w:rsidP="00C17EFC">
            <w:pPr>
              <w:jc w:val="both"/>
            </w:pPr>
            <w:r w:rsidRPr="00184FB8">
              <w:rPr>
                <w:b/>
              </w:rPr>
              <w:t>Ранний возраст:</w:t>
            </w:r>
            <w:r w:rsidRPr="00184FB8">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r>
              <w:t xml:space="preserve">                               </w:t>
            </w:r>
          </w:p>
        </w:tc>
      </w:tr>
      <w:tr w:rsidR="00C17EFC" w:rsidRPr="00184FB8" w:rsidTr="00C17EFC">
        <w:trPr>
          <w:trHeight w:val="399"/>
        </w:trPr>
        <w:tc>
          <w:tcPr>
            <w:tcW w:w="1559" w:type="dxa"/>
            <w:vMerge w:val="restart"/>
          </w:tcPr>
          <w:p w:rsidR="00C17EFC" w:rsidRPr="00184FB8" w:rsidRDefault="00C17EFC" w:rsidP="00C17EFC">
            <w:pPr>
              <w:jc w:val="both"/>
            </w:pPr>
            <w:r w:rsidRPr="00184FB8">
              <w:t>9.40 - 11.30</w:t>
            </w:r>
          </w:p>
        </w:tc>
        <w:tc>
          <w:tcPr>
            <w:tcW w:w="2835" w:type="dxa"/>
          </w:tcPr>
          <w:p w:rsidR="00C17EFC" w:rsidRPr="00184FB8" w:rsidRDefault="00C17EFC" w:rsidP="00C17EFC">
            <w:pPr>
              <w:tabs>
                <w:tab w:val="left" w:pos="6129"/>
              </w:tabs>
              <w:ind w:right="-108"/>
              <w:jc w:val="both"/>
              <w:rPr>
                <w:b/>
                <w:bCs/>
                <w:i/>
              </w:rPr>
            </w:pPr>
            <w:r w:rsidRPr="00184FB8">
              <w:t>Подготовка к прогулке</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184FB8" w:rsidRDefault="00C17EFC" w:rsidP="00C17EF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C17EFC" w:rsidRPr="00184FB8" w:rsidTr="00C17EFC">
        <w:trPr>
          <w:trHeight w:val="560"/>
        </w:trPr>
        <w:tc>
          <w:tcPr>
            <w:tcW w:w="1559" w:type="dxa"/>
            <w:vMerge/>
          </w:tcPr>
          <w:p w:rsidR="00C17EFC" w:rsidRPr="00184FB8" w:rsidRDefault="00C17EFC" w:rsidP="00C17EFC">
            <w:pPr>
              <w:jc w:val="both"/>
            </w:pPr>
          </w:p>
        </w:tc>
        <w:tc>
          <w:tcPr>
            <w:tcW w:w="2835" w:type="dxa"/>
            <w:tcBorders>
              <w:bottom w:val="nil"/>
            </w:tcBorders>
          </w:tcPr>
          <w:p w:rsidR="00C17EFC" w:rsidRPr="00184FB8" w:rsidRDefault="00C17EFC" w:rsidP="00C17EFC">
            <w:pPr>
              <w:tabs>
                <w:tab w:val="left" w:pos="6129"/>
              </w:tabs>
              <w:ind w:right="-108"/>
              <w:jc w:val="both"/>
              <w:rPr>
                <w:u w:val="single"/>
              </w:rPr>
            </w:pPr>
            <w:r w:rsidRPr="00184FB8">
              <w:t>Прогулка</w:t>
            </w:r>
          </w:p>
        </w:tc>
        <w:tc>
          <w:tcPr>
            <w:tcW w:w="10490" w:type="dxa"/>
            <w:tcBorders>
              <w:bottom w:val="nil"/>
            </w:tcBorders>
          </w:tcPr>
          <w:p w:rsidR="00C17EFC" w:rsidRPr="00184FB8" w:rsidRDefault="00C17EFC" w:rsidP="00C17EFC">
            <w:pPr>
              <w:jc w:val="both"/>
            </w:pPr>
            <w:r w:rsidRPr="00184FB8">
              <w:rPr>
                <w:u w:val="single"/>
              </w:rPr>
              <w:t>Дневная прогулка</w:t>
            </w:r>
            <w:r w:rsidRPr="00184FB8">
              <w:t xml:space="preserve">: </w:t>
            </w:r>
          </w:p>
          <w:p w:rsidR="00C17EFC" w:rsidRPr="00184FB8" w:rsidRDefault="00C17EFC" w:rsidP="00C17EF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C17EFC" w:rsidRPr="00184FB8" w:rsidRDefault="008E193A" w:rsidP="00C17EFC">
            <w:pPr>
              <w:jc w:val="both"/>
              <w:rPr>
                <w:b/>
                <w:bCs/>
              </w:rPr>
            </w:pPr>
            <w:r w:rsidRPr="008E193A">
              <w:rPr>
                <w:noProof/>
              </w:rPr>
              <w:pict>
                <v:line id="Прямая соединительная линия 22" o:spid="_x0000_s1080" style="position:absolute;left:0;text-align:left;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oTwIAAFoEAAAOAAAAZHJzL2Uyb0RvYy54bWysVM1uEzEQviPxDpbv6f4k6c+qmwplEy4F&#10;KrU8gGN7sxZee2W72UQICTgj9RF4BQ4gVSrwDJs3Yuz8KIULQuTgjD0zn7+Z+bznF8taogU3VmiV&#10;4+QoxogrqplQ8xy/vpn2TjGyjihGpFY8xytu8cXo6ZPztsl4qistGTcIQJTN2ibHlXNNFkWWVrwm&#10;9kg3XIGz1KYmDrZmHjFDWkCvZZTG8XHUasMaoym3Fk6LjROPAn5ZcupelaXlDskcAzcXVhPWmV+j&#10;0TnJ5oY0laBbGuQfWNREKLh0D1UQR9CtEX9A1YIabXXpjqiuI12WgvJQA1STxL9Vc12RhodaoDm2&#10;2bfJ/j9Y+nJxZZBgOR6eYKRIDTPqPq/fr++6792X9R1af+h+dt+6r91996O7X38E+2H9CWzv7B62&#10;x3coTX0v28ZmADlWV8Z3gy7VdXOp6RuLlB5XRM15qOlm1cA9ic+IHqX4jW2A0ax9oRnEkFunQ2OX&#10;pak9JLQMLcP8Vvv58aVDFA778Uma9GHMdOeLSLZLbIx1z7mukTdyLIXyrSUZWVxa54mQbBfij5We&#10;CimDPKRCbY7PhukwJFgtBfNOH2bNfDaWBi2IF1j4harAcxhm9K1iAazihE22tiNCbmy4XCqPB6UA&#10;na21UdDbs/hscjo5HfQG6fGkN4iLovdsOh70jqfJybDoF+Nxkbzz1JJBVgnGuPLsdmpOBn+nlu27&#10;2uhwr+d9G6LH6KFfQHb3H0iHWfrxbYQw02x1ZXYzBgGH4O1j8y/kcA/24Sdh9As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fqKLqE8CAABaBAAADgAAAAAAAAAAAAAAAAAuAgAAZHJzL2Uyb0RvYy54bWxQSwECLQAUAAYACAAA&#10;ACEA/ZVirNwAAAAIAQAADwAAAAAAAAAAAAAAAACpBAAAZHJzL2Rvd25yZXYueG1sUEsFBgAAAAAE&#10;AAQA8wAAALIFAAAAAA==&#10;"/>
              </w:pict>
            </w:r>
          </w:p>
          <w:p w:rsidR="00C17EFC" w:rsidRPr="00184FB8" w:rsidRDefault="00C17EFC" w:rsidP="00C17EFC">
            <w:pPr>
              <w:jc w:val="both"/>
              <w:rPr>
                <w:b/>
                <w:bCs/>
                <w:i/>
              </w:rPr>
            </w:pPr>
            <w:r w:rsidRPr="00184FB8">
              <w:rPr>
                <w:b/>
                <w:bCs/>
                <w:i/>
              </w:rPr>
              <w:t xml:space="preserve">Развитие познавательных интересов детей. </w:t>
            </w:r>
          </w:p>
          <w:p w:rsidR="00C17EFC" w:rsidRPr="00184FB8" w:rsidRDefault="00C17EFC" w:rsidP="00C17EFC">
            <w:pPr>
              <w:jc w:val="both"/>
              <w:rPr>
                <w:bCs/>
              </w:rPr>
            </w:pPr>
            <w:r w:rsidRPr="00184FB8">
              <w:rPr>
                <w:bCs/>
              </w:rPr>
              <w:t xml:space="preserve">Целевые прогулки, познавательные беседы, наблюдения, элементы экспериментирования, опыты. </w:t>
            </w:r>
          </w:p>
          <w:p w:rsidR="00C17EFC" w:rsidRPr="00184FB8" w:rsidRDefault="008E193A" w:rsidP="00C17EFC">
            <w:pPr>
              <w:jc w:val="both"/>
              <w:rPr>
                <w:b/>
                <w:bCs/>
              </w:rPr>
            </w:pPr>
            <w:r w:rsidRPr="008E193A">
              <w:rPr>
                <w:noProof/>
              </w:rPr>
              <w:pict>
                <v:line id="Прямая соединительная линия 23" o:spid="_x0000_s1079" style="position:absolute;left:0;text-align:left;z-index:25179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w0TwIAAFoEAAAOAAAAZHJzL2Uyb0RvYy54bWysVM1uEzEQviPxDpbvye7mr+2qmwplEy4F&#10;KrU8gGN7syu8tmU72UQICTgj9RF4BQ4gVSrwDJs3Yuz8qIULQuTgjD0zn7+Z+bznF+taoBU3tlIy&#10;w0k3xohLqlglFxl+fTPrnGJkHZGMCCV5hjfc4ovx0yfnjU55T5VKMG4QgEibNjrDpXM6jSJLS14T&#10;21WaS3AWytTEwdYsImZIA+i1iHpxPIoaZZg2inJr4TTfOfE44BcFp+5VUVjukMgwcHNhNWGd+zUa&#10;n5N0YYguK7qnQf6BRU0qCZceoXLiCFqa6g+ouqJGWVW4LlV1pIqiojzUANUk8W/VXJdE81ALNMfq&#10;Y5vs/4OlL1dXBlUsw8MRRpLUMKP28/b99rb93n7Z3qLth/Zn+6392t61P9q77Uew77efwPbO9n5/&#10;fIt6fd/LRtsUICfyyvhu0LW81peKvrFIqklJ5IKHmm42Gu5JfEb0KMVvrAZG8+aFYhBDlk6Fxq4L&#10;U3tIaBlah/ltjvPja4coHPbjk17ShzHTgy8i6SFRG+uec1Ujb2RYVNK3lqRkdWmdJ0LSQ4g/lmpW&#10;CRHkISRqMnw27A1DglWiYt7pw6xZzCfCoBXxAgu/UBV4HoYZtZQsgJWcsOnedqQSOxsuF9LjQSlA&#10;Z2/tFPT2LD6bnk5PB51BbzTtDOI87zybTQad0Sw5Geb9fDLJk3eeWjJIy4oxLj27g5qTwd+pZf+u&#10;djo86vnYhugxeugXkD38B9Jhln58OyHMFdtcmcOMQcAheP/Y/At5uAf74Sdh/As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JWfMNE8CAABaBAAADgAAAAAAAAAAAAAAAAAuAgAAZHJzL2Uyb0RvYy54bWxQSwECLQAUAAYACAAA&#10;ACEA6CFDb9wAAAAIAQAADwAAAAAAAAAAAAAAAACpBAAAZHJzL2Rvd25yZXYueG1sUEsFBgAAAAAE&#10;AAQA8wAAALIFAAAAAA==&#10;"/>
              </w:pict>
            </w:r>
          </w:p>
          <w:p w:rsidR="00C17EFC" w:rsidRPr="00184FB8" w:rsidRDefault="00C17EFC" w:rsidP="00C17EF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C17EFC" w:rsidRPr="00184FB8" w:rsidRDefault="00C17EFC" w:rsidP="00C17EF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C17EFC" w:rsidRPr="00184FB8" w:rsidRDefault="008E193A" w:rsidP="00C17EFC">
            <w:pPr>
              <w:jc w:val="both"/>
              <w:rPr>
                <w:b/>
                <w:bCs/>
                <w:i/>
              </w:rPr>
            </w:pPr>
            <w:r w:rsidRPr="008E193A">
              <w:rPr>
                <w:noProof/>
              </w:rPr>
              <w:pict>
                <v:line id="Прямая соединительная линия 24" o:spid="_x0000_s1078" style="position:absolute;left:0;text-align:left;z-index:251792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MUAIAAFoEAAAOAAAAZHJzL2Uyb0RvYy54bWysVM2O0zAQviPxDpbv3SRtuj/RpivUtFwW&#10;WGmXB3Btp7Fw7Mj2Nq0QEnBG2kfgFTiAtNICz5C+EWP3R124IEQP7tgz8/mbmc85v1jWEi24sUKr&#10;HCdHMUZcUc2Emuf49c20d4qRdUQxIrXiOV5xiy9GT5+ct03G+7rSknGDAETZrG1yXDnXZFFkacVr&#10;Yo90wxU4S21q4mBr5hEzpAX0Wkb9OD6OWm1YYzTl1sJpsXHiUcAvS07dq7K03CGZY+DmwmrCOvNr&#10;NDon2dyQphJ0S4P8A4uaCAWX7qEK4gi6NeIPqFpQo60u3RHVdaTLUlAeaoBqkvi3aq4r0vBQCzTH&#10;Nvs22f8HS18urgwSLMfDIUaK1DCj7vP6/fqu+959Wd+h9YfuZ/et+9rddz+6+/VHsB/Wn8D2zu5h&#10;e3yH+qnvZdvYDCDH6sr4btClum4uNX1jkdLjiqg5DzXdrBq4J/EZ0aMUv7ENMJq1LzSDGHLrdGjs&#10;sjS1h4SWoWWY32o/P750iMLhID7pJwMYM935IpLtEhtj3XOua+SNHEuhfGtJRhaX1nkiJNuF+GOl&#10;p0LKIA+pUJvjs2F/GBKsloJ5pw+zZj4bS4MWxAss/EJV4DkMM/pWsQBWccImW9sRITc2XC6Vx4NS&#10;gM7W2ijo7Vl8NjmdnKa9tH886aVxUfSeTcdp73ianAyLQTEeF8k7Ty1Js0owxpVnt1Nzkv6dWrbv&#10;aqPDvZ73bYgeo4d+AdndfyAdZunHtxHCTLPVldnNGAQcgrePzb+Qwz3Yh5+E0S8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HvT4QxQAgAAWgQAAA4AAAAAAAAAAAAAAAAALgIAAGRycy9lMm9Eb2MueG1sUEsBAi0AFAAGAAgA&#10;AAAhALvKEtLcAAAACAEAAA8AAAAAAAAAAAAAAAAAqgQAAGRycy9kb3ducmV2LnhtbFBLBQYAAAAA&#10;BAAEAPMAAACzBQAAAAA=&#10;"/>
              </w:pict>
            </w:r>
          </w:p>
          <w:p w:rsidR="00C17EFC" w:rsidRPr="00184FB8" w:rsidRDefault="00C17EFC" w:rsidP="00C17EF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C17EFC" w:rsidRPr="00184FB8" w:rsidRDefault="00C17EFC" w:rsidP="00C17EF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w:t>
            </w:r>
          </w:p>
          <w:p w:rsidR="00C17EFC" w:rsidRPr="00184FB8" w:rsidRDefault="00C17EFC" w:rsidP="00C17EFC">
            <w:pPr>
              <w:jc w:val="both"/>
              <w:rPr>
                <w:bCs/>
              </w:rPr>
            </w:pPr>
            <w:r w:rsidRPr="00184FB8">
              <w:rPr>
                <w:bCs/>
              </w:rPr>
              <w:t>Игры с выносным инвентарем.</w:t>
            </w:r>
          </w:p>
        </w:tc>
      </w:tr>
      <w:tr w:rsidR="00C17EFC" w:rsidRPr="00184FB8" w:rsidTr="00C17EFC">
        <w:trPr>
          <w:trHeight w:val="416"/>
        </w:trPr>
        <w:tc>
          <w:tcPr>
            <w:tcW w:w="1559" w:type="dxa"/>
            <w:vMerge w:val="restart"/>
          </w:tcPr>
          <w:p w:rsidR="00C17EFC" w:rsidRPr="00184FB8" w:rsidRDefault="00C17EFC" w:rsidP="00C17EFC">
            <w:pPr>
              <w:jc w:val="both"/>
            </w:pPr>
            <w:r w:rsidRPr="00184FB8">
              <w:t>11.30 - 12.00</w:t>
            </w:r>
          </w:p>
        </w:tc>
        <w:tc>
          <w:tcPr>
            <w:tcW w:w="2835" w:type="dxa"/>
          </w:tcPr>
          <w:p w:rsidR="00C17EFC" w:rsidRPr="00184FB8" w:rsidRDefault="00C17EFC" w:rsidP="00C17EF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184FB8" w:rsidRDefault="00C17EFC" w:rsidP="00C17EF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C17EFC" w:rsidRPr="00184FB8" w:rsidTr="00C17EFC">
        <w:trPr>
          <w:trHeight w:val="858"/>
        </w:trPr>
        <w:tc>
          <w:tcPr>
            <w:tcW w:w="1559" w:type="dxa"/>
            <w:vMerge/>
          </w:tcPr>
          <w:p w:rsidR="00C17EFC" w:rsidRPr="00184FB8" w:rsidRDefault="00C17EFC" w:rsidP="00C17EFC">
            <w:pPr>
              <w:jc w:val="both"/>
            </w:pPr>
          </w:p>
        </w:tc>
        <w:tc>
          <w:tcPr>
            <w:tcW w:w="2835" w:type="dxa"/>
          </w:tcPr>
          <w:p w:rsidR="00C17EFC" w:rsidRPr="00184FB8" w:rsidRDefault="00C17EFC" w:rsidP="00C17EF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C17EFC" w:rsidRPr="00184FB8" w:rsidRDefault="00C17EFC" w:rsidP="00C17EF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C17EFC" w:rsidRPr="00184FB8" w:rsidTr="00C17EFC">
        <w:trPr>
          <w:trHeight w:val="855"/>
        </w:trPr>
        <w:tc>
          <w:tcPr>
            <w:tcW w:w="1559" w:type="dxa"/>
          </w:tcPr>
          <w:p w:rsidR="00C17EFC" w:rsidRPr="00184FB8" w:rsidRDefault="00C17EFC" w:rsidP="00C17EFC">
            <w:pPr>
              <w:jc w:val="both"/>
            </w:pPr>
            <w:r w:rsidRPr="00184FB8">
              <w:t>12.00 - 12.20</w:t>
            </w:r>
          </w:p>
        </w:tc>
        <w:tc>
          <w:tcPr>
            <w:tcW w:w="2835" w:type="dxa"/>
          </w:tcPr>
          <w:p w:rsidR="00C17EFC" w:rsidRPr="00184FB8" w:rsidRDefault="00C17EFC" w:rsidP="00C17EFC">
            <w:pPr>
              <w:tabs>
                <w:tab w:val="left" w:pos="6129"/>
              </w:tabs>
              <w:ind w:right="-108"/>
              <w:jc w:val="both"/>
            </w:pPr>
            <w:r w:rsidRPr="00184FB8">
              <w:t>Обед</w:t>
            </w:r>
          </w:p>
        </w:tc>
        <w:tc>
          <w:tcPr>
            <w:tcW w:w="10490" w:type="dxa"/>
          </w:tcPr>
          <w:p w:rsidR="00C17EFC" w:rsidRPr="00184FB8" w:rsidRDefault="00C17EFC" w:rsidP="00C17EF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C17EFC" w:rsidRPr="00184FB8" w:rsidTr="00C17EFC">
        <w:trPr>
          <w:trHeight w:val="510"/>
        </w:trPr>
        <w:tc>
          <w:tcPr>
            <w:tcW w:w="1559" w:type="dxa"/>
            <w:vMerge w:val="restart"/>
          </w:tcPr>
          <w:p w:rsidR="00C17EFC" w:rsidRPr="00184FB8" w:rsidRDefault="00C17EFC" w:rsidP="00C17EFC">
            <w:pPr>
              <w:jc w:val="both"/>
            </w:pPr>
            <w:r w:rsidRPr="00184FB8">
              <w:t>12.20 - 15.20</w:t>
            </w:r>
          </w:p>
        </w:tc>
        <w:tc>
          <w:tcPr>
            <w:tcW w:w="2835" w:type="dxa"/>
          </w:tcPr>
          <w:p w:rsidR="00C17EFC" w:rsidRPr="00184FB8" w:rsidRDefault="00C17EFC" w:rsidP="00C17EFC">
            <w:pPr>
              <w:jc w:val="both"/>
            </w:pPr>
            <w:r w:rsidRPr="00184FB8">
              <w:t xml:space="preserve">Подготовка ко сну </w:t>
            </w:r>
          </w:p>
        </w:tc>
        <w:tc>
          <w:tcPr>
            <w:tcW w:w="10490" w:type="dxa"/>
          </w:tcPr>
          <w:p w:rsidR="00C17EFC" w:rsidRPr="00184FB8" w:rsidRDefault="00C17EFC" w:rsidP="00C17EFC">
            <w:pPr>
              <w:jc w:val="both"/>
              <w:rPr>
                <w:b/>
                <w:i/>
              </w:rPr>
            </w:pPr>
            <w:r w:rsidRPr="00184FB8">
              <w:rPr>
                <w:b/>
                <w:i/>
              </w:rPr>
              <w:t>Формирование навыков самообслуживания.</w:t>
            </w:r>
          </w:p>
          <w:p w:rsidR="00C17EFC" w:rsidRPr="00184FB8" w:rsidRDefault="00C17EFC" w:rsidP="00C17EF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C17EFC" w:rsidRPr="00184FB8" w:rsidRDefault="00C17EFC" w:rsidP="00C17EF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C17EFC" w:rsidRPr="00184FB8" w:rsidTr="00C17EFC">
        <w:trPr>
          <w:trHeight w:val="280"/>
        </w:trPr>
        <w:tc>
          <w:tcPr>
            <w:tcW w:w="1559" w:type="dxa"/>
            <w:vMerge/>
          </w:tcPr>
          <w:p w:rsidR="00C17EFC" w:rsidRPr="00184FB8" w:rsidRDefault="00C17EFC" w:rsidP="00C17EFC">
            <w:pPr>
              <w:jc w:val="both"/>
            </w:pPr>
          </w:p>
        </w:tc>
        <w:tc>
          <w:tcPr>
            <w:tcW w:w="2835" w:type="dxa"/>
          </w:tcPr>
          <w:p w:rsidR="00C17EFC" w:rsidRPr="00184FB8" w:rsidRDefault="00C17EFC" w:rsidP="00C17EFC">
            <w:pPr>
              <w:tabs>
                <w:tab w:val="left" w:pos="6129"/>
              </w:tabs>
              <w:ind w:right="-108"/>
              <w:jc w:val="both"/>
            </w:pPr>
            <w:r w:rsidRPr="00184FB8">
              <w:t>ДНЕВНОЙ СОН</w:t>
            </w:r>
          </w:p>
        </w:tc>
        <w:tc>
          <w:tcPr>
            <w:tcW w:w="10490" w:type="dxa"/>
          </w:tcPr>
          <w:p w:rsidR="00C17EFC" w:rsidRPr="00184FB8" w:rsidRDefault="00C17EFC" w:rsidP="00C17EF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C17EFC" w:rsidRPr="00184FB8" w:rsidTr="00C17EFC">
        <w:trPr>
          <w:trHeight w:val="830"/>
        </w:trPr>
        <w:tc>
          <w:tcPr>
            <w:tcW w:w="1559" w:type="dxa"/>
          </w:tcPr>
          <w:p w:rsidR="00C17EFC" w:rsidRPr="00184FB8" w:rsidRDefault="00C17EFC" w:rsidP="00C17EFC">
            <w:pPr>
              <w:jc w:val="both"/>
            </w:pPr>
            <w:r w:rsidRPr="00184FB8">
              <w:t>15.20 – 15.40</w:t>
            </w:r>
          </w:p>
        </w:tc>
        <w:tc>
          <w:tcPr>
            <w:tcW w:w="2835" w:type="dxa"/>
          </w:tcPr>
          <w:p w:rsidR="00C17EFC" w:rsidRPr="00184FB8" w:rsidRDefault="00C17EFC" w:rsidP="00C17EFC">
            <w:pPr>
              <w:tabs>
                <w:tab w:val="left" w:pos="6129"/>
              </w:tabs>
              <w:ind w:right="-108"/>
              <w:jc w:val="both"/>
            </w:pPr>
            <w:r w:rsidRPr="00184FB8">
              <w:t>Подъем. Ленивая гимнастика. Гигиенические, закаливающие процедуры.</w:t>
            </w:r>
          </w:p>
        </w:tc>
        <w:tc>
          <w:tcPr>
            <w:tcW w:w="10490" w:type="dxa"/>
          </w:tcPr>
          <w:p w:rsidR="00C17EFC" w:rsidRPr="00184FB8" w:rsidRDefault="00C17EFC" w:rsidP="00C17EF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C17EFC" w:rsidRPr="00184FB8" w:rsidTr="00C17EFC">
        <w:trPr>
          <w:trHeight w:val="300"/>
        </w:trPr>
        <w:tc>
          <w:tcPr>
            <w:tcW w:w="1559" w:type="dxa"/>
            <w:vMerge w:val="restart"/>
          </w:tcPr>
          <w:p w:rsidR="00C17EFC" w:rsidRPr="00184FB8" w:rsidRDefault="00C17EFC" w:rsidP="00C17EFC">
            <w:pPr>
              <w:jc w:val="both"/>
            </w:pPr>
            <w:r w:rsidRPr="00184FB8">
              <w:t>15.40 – 16.00</w:t>
            </w:r>
          </w:p>
        </w:tc>
        <w:tc>
          <w:tcPr>
            <w:tcW w:w="2835" w:type="dxa"/>
            <w:vMerge w:val="restart"/>
          </w:tcPr>
          <w:p w:rsidR="00C17EFC" w:rsidRPr="00184FB8" w:rsidRDefault="00C17EFC" w:rsidP="00C17EF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C17EFC" w:rsidRPr="00184FB8" w:rsidRDefault="00C17EFC" w:rsidP="00C17EFC">
            <w:pPr>
              <w:jc w:val="both"/>
              <w:rPr>
                <w:b/>
                <w:i/>
              </w:rPr>
            </w:pPr>
            <w:r w:rsidRPr="00184FB8">
              <w:rPr>
                <w:b/>
                <w:i/>
              </w:rPr>
              <w:t>Формирование навыков самообслуживания.</w:t>
            </w:r>
          </w:p>
          <w:p w:rsidR="00C17EFC" w:rsidRPr="00184FB8" w:rsidRDefault="00C17EFC" w:rsidP="00C17EF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C17EFC" w:rsidRPr="00184FB8" w:rsidTr="00C17EFC">
        <w:trPr>
          <w:trHeight w:val="276"/>
        </w:trPr>
        <w:tc>
          <w:tcPr>
            <w:tcW w:w="1559" w:type="dxa"/>
            <w:vMerge/>
          </w:tcPr>
          <w:p w:rsidR="00C17EFC" w:rsidRPr="00184FB8" w:rsidRDefault="00C17EFC" w:rsidP="00C17EFC">
            <w:pPr>
              <w:jc w:val="both"/>
            </w:pPr>
          </w:p>
        </w:tc>
        <w:tc>
          <w:tcPr>
            <w:tcW w:w="2835" w:type="dxa"/>
            <w:vMerge/>
          </w:tcPr>
          <w:p w:rsidR="00C17EFC" w:rsidRPr="00184FB8" w:rsidRDefault="00C17EFC" w:rsidP="00C17EFC">
            <w:pPr>
              <w:tabs>
                <w:tab w:val="left" w:pos="6129"/>
              </w:tabs>
              <w:ind w:right="-108"/>
              <w:jc w:val="both"/>
            </w:pPr>
          </w:p>
        </w:tc>
        <w:tc>
          <w:tcPr>
            <w:tcW w:w="10490" w:type="dxa"/>
            <w:vMerge/>
          </w:tcPr>
          <w:p w:rsidR="00C17EFC" w:rsidRPr="00184FB8" w:rsidRDefault="00C17EFC" w:rsidP="00C17EFC">
            <w:pPr>
              <w:jc w:val="both"/>
              <w:rPr>
                <w:b/>
                <w:i/>
              </w:rPr>
            </w:pPr>
          </w:p>
        </w:tc>
      </w:tr>
      <w:tr w:rsidR="00C17EFC" w:rsidRPr="00184FB8" w:rsidTr="00C17EFC">
        <w:trPr>
          <w:trHeight w:val="1549"/>
        </w:trPr>
        <w:tc>
          <w:tcPr>
            <w:tcW w:w="1559" w:type="dxa"/>
          </w:tcPr>
          <w:p w:rsidR="00C17EFC" w:rsidRPr="00184FB8" w:rsidRDefault="00C17EFC" w:rsidP="00C17EFC">
            <w:pPr>
              <w:jc w:val="both"/>
            </w:pPr>
            <w:r>
              <w:t>16.00 – 16.2</w:t>
            </w:r>
            <w:r w:rsidRPr="00184FB8">
              <w:t>0</w:t>
            </w:r>
          </w:p>
          <w:p w:rsidR="00C17EFC" w:rsidRPr="00184FB8" w:rsidRDefault="00C17EFC" w:rsidP="00C17EFC">
            <w:pPr>
              <w:jc w:val="both"/>
            </w:pPr>
          </w:p>
          <w:p w:rsidR="00C17EFC" w:rsidRPr="00184FB8" w:rsidRDefault="00C17EFC" w:rsidP="00C17EFC">
            <w:pPr>
              <w:jc w:val="both"/>
            </w:pPr>
            <w:r w:rsidRPr="00184FB8">
              <w:t xml:space="preserve"> </w:t>
            </w:r>
          </w:p>
        </w:tc>
        <w:tc>
          <w:tcPr>
            <w:tcW w:w="2835" w:type="dxa"/>
          </w:tcPr>
          <w:p w:rsidR="00C17EFC" w:rsidRPr="00184FB8" w:rsidRDefault="00C17EFC" w:rsidP="00C17EFC">
            <w:pPr>
              <w:jc w:val="both"/>
              <w:rPr>
                <w:color w:val="FF0000"/>
              </w:rPr>
            </w:pPr>
            <w:r w:rsidRPr="00184FB8">
              <w:rPr>
                <w:color w:val="000000" w:themeColor="text1"/>
              </w:rPr>
              <w:t>Совместная или самостоятельная деятельность детей</w:t>
            </w:r>
          </w:p>
        </w:tc>
        <w:tc>
          <w:tcPr>
            <w:tcW w:w="10490" w:type="dxa"/>
          </w:tcPr>
          <w:p w:rsidR="00C17EFC" w:rsidRPr="00184FB8" w:rsidRDefault="00C17EFC" w:rsidP="00C17EF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C17EFC" w:rsidRPr="00184FB8" w:rsidRDefault="00C17EFC" w:rsidP="00C17EF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C17EFC" w:rsidRPr="00BC4475" w:rsidTr="00C17EFC">
        <w:trPr>
          <w:trHeight w:val="281"/>
        </w:trPr>
        <w:tc>
          <w:tcPr>
            <w:tcW w:w="1559" w:type="dxa"/>
            <w:vMerge w:val="restart"/>
          </w:tcPr>
          <w:p w:rsidR="00C17EFC" w:rsidRPr="00184FB8" w:rsidRDefault="00C17EFC" w:rsidP="00C17EFC">
            <w:pPr>
              <w:jc w:val="both"/>
            </w:pPr>
            <w:r>
              <w:t>16.20 – 17.1</w:t>
            </w:r>
            <w:r w:rsidRPr="00184FB8">
              <w:t>5</w:t>
            </w:r>
          </w:p>
        </w:tc>
        <w:tc>
          <w:tcPr>
            <w:tcW w:w="2835" w:type="dxa"/>
            <w:vMerge w:val="restart"/>
          </w:tcPr>
          <w:p w:rsidR="00C17EFC" w:rsidRPr="00184FB8" w:rsidRDefault="00C17EFC" w:rsidP="00C17EFC">
            <w:pPr>
              <w:jc w:val="both"/>
            </w:pPr>
            <w:r w:rsidRPr="00184FB8">
              <w:t xml:space="preserve">Подготовка к прогулке </w:t>
            </w:r>
            <w:r w:rsidRPr="00184FB8">
              <w:rPr>
                <w:rFonts w:eastAsia="Arial Unicode MS"/>
                <w:bCs/>
              </w:rPr>
              <w:t>(</w:t>
            </w:r>
            <w:r w:rsidRPr="00184FB8">
              <w:rPr>
                <w:bCs/>
              </w:rPr>
              <w:t>самообслуживание)</w:t>
            </w:r>
          </w:p>
          <w:p w:rsidR="00C17EFC" w:rsidRPr="00184FB8" w:rsidRDefault="00C17EFC" w:rsidP="00C17EFC">
            <w:pPr>
              <w:jc w:val="both"/>
            </w:pPr>
            <w:r w:rsidRPr="00184FB8">
              <w:t xml:space="preserve">Прогулка. </w:t>
            </w:r>
          </w:p>
        </w:tc>
        <w:tc>
          <w:tcPr>
            <w:tcW w:w="10490" w:type="dxa"/>
          </w:tcPr>
          <w:p w:rsidR="00C17EFC" w:rsidRPr="00184FB8" w:rsidRDefault="00C17EFC" w:rsidP="00C17EFC">
            <w:pPr>
              <w:jc w:val="both"/>
              <w:rPr>
                <w:b/>
                <w:bCs/>
              </w:rPr>
            </w:pPr>
            <w:r w:rsidRPr="00184FB8">
              <w:rPr>
                <w:b/>
                <w:bCs/>
                <w:i/>
              </w:rPr>
              <w:t>Формирование навыков самообслуживания</w:t>
            </w:r>
            <w:r w:rsidRPr="00184FB8">
              <w:rPr>
                <w:b/>
                <w:bCs/>
              </w:rPr>
              <w:t>.</w:t>
            </w:r>
          </w:p>
          <w:p w:rsidR="00C17EFC" w:rsidRPr="00BC4475" w:rsidRDefault="00C17EFC" w:rsidP="00C17EF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C17EFC" w:rsidRPr="00184FB8" w:rsidTr="00C17EFC">
        <w:trPr>
          <w:trHeight w:val="362"/>
        </w:trPr>
        <w:tc>
          <w:tcPr>
            <w:tcW w:w="1559" w:type="dxa"/>
            <w:vMerge/>
          </w:tcPr>
          <w:p w:rsidR="00C17EFC" w:rsidRPr="00184FB8" w:rsidRDefault="00C17EFC" w:rsidP="00C17EFC">
            <w:pPr>
              <w:jc w:val="both"/>
            </w:pPr>
          </w:p>
        </w:tc>
        <w:tc>
          <w:tcPr>
            <w:tcW w:w="2835" w:type="dxa"/>
            <w:vMerge/>
          </w:tcPr>
          <w:p w:rsidR="00C17EFC" w:rsidRPr="00184FB8" w:rsidRDefault="00C17EFC" w:rsidP="00C17EFC">
            <w:pPr>
              <w:jc w:val="both"/>
            </w:pPr>
          </w:p>
        </w:tc>
        <w:tc>
          <w:tcPr>
            <w:tcW w:w="10490" w:type="dxa"/>
          </w:tcPr>
          <w:p w:rsidR="00C17EFC" w:rsidRPr="00184FB8" w:rsidRDefault="00C17EFC" w:rsidP="00C17EF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0D2004" w:rsidRDefault="000D2004" w:rsidP="000D2004">
      <w:pPr>
        <w:rPr>
          <w:b/>
        </w:rPr>
      </w:pPr>
    </w:p>
    <w:p w:rsidR="003D35FF" w:rsidRDefault="003D35FF" w:rsidP="003D35FF">
      <w:pPr>
        <w:jc w:val="center"/>
        <w:rPr>
          <w:b/>
        </w:rPr>
      </w:pPr>
    </w:p>
    <w:p w:rsidR="003D35FF" w:rsidRDefault="003D35FF" w:rsidP="003D35FF">
      <w:pPr>
        <w:jc w:val="center"/>
        <w:rPr>
          <w:b/>
        </w:rPr>
      </w:pPr>
    </w:p>
    <w:p w:rsidR="003D35FF" w:rsidRPr="000A4274" w:rsidRDefault="003D35FF" w:rsidP="003D35FF">
      <w:pPr>
        <w:jc w:val="center"/>
        <w:rPr>
          <w:b/>
        </w:rPr>
      </w:pPr>
      <w:r w:rsidRPr="000A4274">
        <w:rPr>
          <w:b/>
        </w:rPr>
        <w:t>Распорядок и режим дня</w:t>
      </w:r>
      <w:r w:rsidRPr="000A4274">
        <w:t xml:space="preserve"> </w:t>
      </w:r>
      <w:r w:rsidRPr="000A4274">
        <w:rPr>
          <w:b/>
        </w:rPr>
        <w:t xml:space="preserve">детей </w:t>
      </w:r>
      <w:r>
        <w:rPr>
          <w:b/>
        </w:rPr>
        <w:t>3-</w:t>
      </w:r>
      <w:r w:rsidRPr="000A4274">
        <w:rPr>
          <w:b/>
        </w:rPr>
        <w:t xml:space="preserve"> года жизни  в образовательном учреждении</w:t>
      </w:r>
    </w:p>
    <w:p w:rsidR="003D35FF" w:rsidRDefault="003D35FF" w:rsidP="003D35FF">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(группа раннего возраста общеразвивающей направленности</w:t>
      </w:r>
      <w:r>
        <w:rPr>
          <w:rFonts w:ascii="Times New Roman" w:hAnsi="Times New Roman"/>
          <w:b/>
          <w:sz w:val="24"/>
          <w:szCs w:val="24"/>
        </w:rPr>
        <w:t xml:space="preserve"> № 4</w:t>
      </w:r>
      <w:r w:rsidRPr="002700EA">
        <w:rPr>
          <w:rFonts w:ascii="Times New Roman" w:hAnsi="Times New Roman"/>
          <w:b/>
          <w:sz w:val="24"/>
          <w:szCs w:val="24"/>
        </w:rPr>
        <w:t>)</w:t>
      </w:r>
    </w:p>
    <w:p w:rsidR="003D35FF" w:rsidRPr="00B86F66" w:rsidRDefault="003D35FF" w:rsidP="003D35FF">
      <w:pPr>
        <w:pStyle w:val="1f"/>
        <w:spacing w:after="0" w:line="240" w:lineRule="auto"/>
        <w:ind w:left="0" w:firstLine="426"/>
        <w:jc w:val="right"/>
        <w:rPr>
          <w:b/>
        </w:rPr>
      </w:pPr>
      <w:r w:rsidRPr="00737EF4">
        <w:rPr>
          <w:b/>
        </w:rPr>
        <w:t>холодный период (сентябрь-май)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3D35FF" w:rsidRPr="00184FB8" w:rsidTr="0087103C">
        <w:tc>
          <w:tcPr>
            <w:tcW w:w="1559" w:type="dxa"/>
          </w:tcPr>
          <w:p w:rsidR="003D35FF" w:rsidRPr="00184FB8" w:rsidRDefault="003D35FF" w:rsidP="0087103C">
            <w:pPr>
              <w:jc w:val="center"/>
              <w:rPr>
                <w:b/>
              </w:rPr>
            </w:pPr>
            <w:r w:rsidRPr="00184FB8">
              <w:rPr>
                <w:b/>
              </w:rPr>
              <w:t>Время</w:t>
            </w:r>
          </w:p>
        </w:tc>
        <w:tc>
          <w:tcPr>
            <w:tcW w:w="2835" w:type="dxa"/>
          </w:tcPr>
          <w:p w:rsidR="003D35FF" w:rsidRPr="00184FB8" w:rsidRDefault="003D35FF" w:rsidP="0087103C">
            <w:pPr>
              <w:tabs>
                <w:tab w:val="left" w:pos="6129"/>
              </w:tabs>
              <w:ind w:right="-108"/>
              <w:jc w:val="center"/>
              <w:rPr>
                <w:b/>
              </w:rPr>
            </w:pPr>
            <w:r w:rsidRPr="00184FB8">
              <w:rPr>
                <w:b/>
              </w:rPr>
              <w:t>Режимные моменты, деятельность</w:t>
            </w:r>
          </w:p>
        </w:tc>
        <w:tc>
          <w:tcPr>
            <w:tcW w:w="10490" w:type="dxa"/>
          </w:tcPr>
          <w:p w:rsidR="003D35FF" w:rsidRPr="00184FB8" w:rsidRDefault="003D35FF" w:rsidP="0087103C">
            <w:pPr>
              <w:jc w:val="center"/>
              <w:rPr>
                <w:b/>
              </w:rPr>
            </w:pPr>
            <w:r w:rsidRPr="00184FB8">
              <w:rPr>
                <w:b/>
              </w:rPr>
              <w:t>Средства и формы работы с детьми</w:t>
            </w:r>
          </w:p>
        </w:tc>
      </w:tr>
      <w:tr w:rsidR="003D35FF" w:rsidRPr="00184FB8" w:rsidTr="0087103C">
        <w:trPr>
          <w:cantSplit/>
          <w:trHeight w:val="961"/>
        </w:trPr>
        <w:tc>
          <w:tcPr>
            <w:tcW w:w="1559" w:type="dxa"/>
          </w:tcPr>
          <w:p w:rsidR="003D35FF" w:rsidRPr="00184FB8" w:rsidRDefault="003D35FF" w:rsidP="0087103C">
            <w:pPr>
              <w:jc w:val="both"/>
            </w:pPr>
            <w:r w:rsidRPr="00184FB8">
              <w:t>7.15 - 8.00</w:t>
            </w:r>
          </w:p>
        </w:tc>
        <w:tc>
          <w:tcPr>
            <w:tcW w:w="2835" w:type="dxa"/>
          </w:tcPr>
          <w:p w:rsidR="003D35FF" w:rsidRPr="00184FB8" w:rsidRDefault="003D35FF" w:rsidP="0087103C">
            <w:pPr>
              <w:tabs>
                <w:tab w:val="left" w:pos="6129"/>
              </w:tabs>
              <w:ind w:right="-108"/>
              <w:jc w:val="both"/>
              <w:rPr>
                <w:b/>
                <w:i/>
              </w:rPr>
            </w:pPr>
            <w:r w:rsidRPr="00184FB8">
              <w:t xml:space="preserve">Утренний прием </w:t>
            </w:r>
          </w:p>
        </w:tc>
        <w:tc>
          <w:tcPr>
            <w:tcW w:w="10490" w:type="dxa"/>
          </w:tcPr>
          <w:p w:rsidR="003D35FF" w:rsidRPr="00184FB8" w:rsidRDefault="003D35FF" w:rsidP="0087103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3D35FF" w:rsidRPr="00184FB8" w:rsidRDefault="003D35FF" w:rsidP="0087103C">
            <w:pPr>
              <w:jc w:val="both"/>
              <w:rPr>
                <w:b/>
                <w:i/>
                <w:u w:val="single"/>
              </w:rPr>
            </w:pPr>
            <w:r w:rsidRPr="00184FB8">
              <w:rPr>
                <w:b/>
                <w:i/>
                <w:u w:val="single"/>
              </w:rPr>
              <w:t>Ранний возраст</w:t>
            </w:r>
          </w:p>
          <w:p w:rsidR="003D35FF" w:rsidRPr="00184FB8" w:rsidRDefault="003D35FF" w:rsidP="0087103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3D35FF" w:rsidRPr="00184FB8" w:rsidTr="0087103C">
        <w:tc>
          <w:tcPr>
            <w:tcW w:w="1559" w:type="dxa"/>
          </w:tcPr>
          <w:p w:rsidR="003D35FF" w:rsidRPr="00184FB8" w:rsidRDefault="003D35FF" w:rsidP="0087103C">
            <w:pPr>
              <w:jc w:val="both"/>
            </w:pPr>
            <w:r w:rsidRPr="00184FB8">
              <w:t>8.00 - 8.05</w:t>
            </w:r>
          </w:p>
        </w:tc>
        <w:tc>
          <w:tcPr>
            <w:tcW w:w="2835" w:type="dxa"/>
          </w:tcPr>
          <w:p w:rsidR="003D35FF" w:rsidRPr="00184FB8" w:rsidRDefault="003D35FF" w:rsidP="0087103C">
            <w:pPr>
              <w:tabs>
                <w:tab w:val="left" w:pos="6129"/>
              </w:tabs>
              <w:ind w:right="-108"/>
              <w:jc w:val="both"/>
              <w:rPr>
                <w:b/>
                <w:i/>
              </w:rPr>
            </w:pPr>
            <w:r w:rsidRPr="00184FB8">
              <w:t>Утренняя гимнастика</w:t>
            </w:r>
          </w:p>
        </w:tc>
        <w:tc>
          <w:tcPr>
            <w:tcW w:w="10490" w:type="dxa"/>
          </w:tcPr>
          <w:p w:rsidR="003D35FF" w:rsidRPr="00184FB8" w:rsidRDefault="003D35FF" w:rsidP="0087103C">
            <w:pPr>
              <w:jc w:val="both"/>
              <w:rPr>
                <w:b/>
                <w:i/>
              </w:rPr>
            </w:pPr>
            <w:r w:rsidRPr="00184FB8">
              <w:rPr>
                <w:b/>
                <w:i/>
              </w:rPr>
              <w:t>Физиологическая активизация организма ребенка</w:t>
            </w:r>
          </w:p>
          <w:p w:rsidR="003D35FF" w:rsidRPr="00184FB8" w:rsidRDefault="003D35FF" w:rsidP="0087103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3D35FF" w:rsidRPr="00184FB8" w:rsidTr="0087103C">
        <w:trPr>
          <w:trHeight w:val="487"/>
        </w:trPr>
        <w:tc>
          <w:tcPr>
            <w:tcW w:w="1559" w:type="dxa"/>
            <w:vMerge w:val="restart"/>
          </w:tcPr>
          <w:p w:rsidR="003D35FF" w:rsidRPr="00184FB8" w:rsidRDefault="003D35FF" w:rsidP="0087103C">
            <w:pPr>
              <w:jc w:val="both"/>
            </w:pPr>
            <w:r w:rsidRPr="00184FB8">
              <w:t>8.05 - 8.35</w:t>
            </w:r>
          </w:p>
        </w:tc>
        <w:tc>
          <w:tcPr>
            <w:tcW w:w="2835" w:type="dxa"/>
            <w:vMerge w:val="restart"/>
          </w:tcPr>
          <w:p w:rsidR="003D35FF" w:rsidRPr="00184FB8" w:rsidRDefault="003D35FF" w:rsidP="0087103C">
            <w:pPr>
              <w:jc w:val="both"/>
            </w:pPr>
            <w:r w:rsidRPr="00184FB8">
              <w:t>Санитарно-гигиенические процедуры</w:t>
            </w:r>
          </w:p>
          <w:p w:rsidR="003D35FF" w:rsidRPr="00184FB8" w:rsidRDefault="003D35FF" w:rsidP="0087103C">
            <w:pPr>
              <w:jc w:val="both"/>
            </w:pPr>
          </w:p>
          <w:p w:rsidR="003D35FF" w:rsidRPr="00184FB8" w:rsidRDefault="003D35FF" w:rsidP="0087103C">
            <w:pPr>
              <w:tabs>
                <w:tab w:val="left" w:pos="6129"/>
              </w:tabs>
              <w:ind w:right="-108"/>
              <w:jc w:val="both"/>
              <w:rPr>
                <w:b/>
                <w:i/>
              </w:rPr>
            </w:pPr>
            <w:r w:rsidRPr="00184FB8">
              <w:t>Подготовка к завтраку</w:t>
            </w:r>
          </w:p>
          <w:p w:rsidR="003D35FF" w:rsidRPr="00184FB8" w:rsidRDefault="003D35FF" w:rsidP="0087103C">
            <w:pPr>
              <w:tabs>
                <w:tab w:val="left" w:pos="6129"/>
              </w:tabs>
              <w:ind w:right="-108"/>
              <w:jc w:val="both"/>
              <w:rPr>
                <w:b/>
                <w:i/>
              </w:rPr>
            </w:pPr>
            <w:r w:rsidRPr="00184FB8">
              <w:t>Завтрак</w:t>
            </w:r>
          </w:p>
        </w:tc>
        <w:tc>
          <w:tcPr>
            <w:tcW w:w="10490" w:type="dxa"/>
          </w:tcPr>
          <w:p w:rsidR="003D35FF" w:rsidRPr="00184FB8" w:rsidRDefault="003D35FF" w:rsidP="0087103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3D35FF" w:rsidRPr="00184FB8" w:rsidTr="0087103C">
        <w:trPr>
          <w:trHeight w:val="828"/>
        </w:trPr>
        <w:tc>
          <w:tcPr>
            <w:tcW w:w="1559" w:type="dxa"/>
            <w:vMerge/>
            <w:tcBorders>
              <w:bottom w:val="single" w:sz="4" w:space="0" w:color="auto"/>
            </w:tcBorders>
          </w:tcPr>
          <w:p w:rsidR="003D35FF" w:rsidRPr="00184FB8" w:rsidRDefault="003D35FF" w:rsidP="0087103C">
            <w:pPr>
              <w:jc w:val="both"/>
            </w:pPr>
          </w:p>
        </w:tc>
        <w:tc>
          <w:tcPr>
            <w:tcW w:w="2835" w:type="dxa"/>
            <w:vMerge/>
            <w:tcBorders>
              <w:bottom w:val="single" w:sz="4" w:space="0" w:color="auto"/>
            </w:tcBorders>
          </w:tcPr>
          <w:p w:rsidR="003D35FF" w:rsidRPr="00184FB8" w:rsidRDefault="003D35FF" w:rsidP="0087103C">
            <w:pPr>
              <w:tabs>
                <w:tab w:val="left" w:pos="6129"/>
              </w:tabs>
              <w:ind w:right="-108"/>
              <w:jc w:val="both"/>
              <w:rPr>
                <w:b/>
                <w:i/>
              </w:rPr>
            </w:pPr>
          </w:p>
        </w:tc>
        <w:tc>
          <w:tcPr>
            <w:tcW w:w="10490" w:type="dxa"/>
            <w:tcBorders>
              <w:bottom w:val="single" w:sz="4" w:space="0" w:color="auto"/>
            </w:tcBorders>
          </w:tcPr>
          <w:p w:rsidR="003D35FF" w:rsidRDefault="003D35FF" w:rsidP="0087103C">
            <w:pPr>
              <w:jc w:val="both"/>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p w:rsidR="003D35FF" w:rsidRDefault="003D35FF" w:rsidP="0087103C">
            <w:pPr>
              <w:jc w:val="both"/>
            </w:pPr>
          </w:p>
          <w:p w:rsidR="003D35FF" w:rsidRPr="00184FB8" w:rsidRDefault="003D35FF" w:rsidP="0087103C">
            <w:pPr>
              <w:jc w:val="both"/>
              <w:rPr>
                <w:b/>
                <w:i/>
              </w:rPr>
            </w:pPr>
          </w:p>
        </w:tc>
      </w:tr>
      <w:tr w:rsidR="003D35FF" w:rsidRPr="00184FB8" w:rsidTr="0087103C">
        <w:tc>
          <w:tcPr>
            <w:tcW w:w="1559" w:type="dxa"/>
          </w:tcPr>
          <w:p w:rsidR="003D35FF" w:rsidRPr="00184FB8" w:rsidRDefault="003D35FF" w:rsidP="0087103C">
            <w:pPr>
              <w:jc w:val="both"/>
            </w:pPr>
            <w:r w:rsidRPr="00184FB8">
              <w:t>8.35 - 8.45</w:t>
            </w:r>
          </w:p>
        </w:tc>
        <w:tc>
          <w:tcPr>
            <w:tcW w:w="2835" w:type="dxa"/>
          </w:tcPr>
          <w:p w:rsidR="003D35FF" w:rsidRPr="00184FB8" w:rsidRDefault="003D35FF" w:rsidP="0087103C">
            <w:pPr>
              <w:tabs>
                <w:tab w:val="left" w:pos="6129"/>
              </w:tabs>
              <w:ind w:right="-108"/>
              <w:jc w:val="both"/>
            </w:pPr>
            <w:r w:rsidRPr="00184FB8">
              <w:t>Подготовка к НОД, самостоятельная деятельность детей</w:t>
            </w:r>
          </w:p>
        </w:tc>
        <w:tc>
          <w:tcPr>
            <w:tcW w:w="10490" w:type="dxa"/>
          </w:tcPr>
          <w:p w:rsidR="003D35FF" w:rsidRPr="00184FB8" w:rsidRDefault="003D35FF" w:rsidP="0087103C">
            <w:pPr>
              <w:jc w:val="both"/>
            </w:pPr>
            <w:r w:rsidRPr="00184FB8">
              <w:t>Самостоятельная деятельность детей в развивающей предметно-пространственной среде по интересам и потребностям</w:t>
            </w:r>
          </w:p>
        </w:tc>
      </w:tr>
      <w:tr w:rsidR="003D35FF" w:rsidRPr="00184FB8" w:rsidTr="0087103C">
        <w:trPr>
          <w:trHeight w:val="559"/>
        </w:trPr>
        <w:tc>
          <w:tcPr>
            <w:tcW w:w="1559" w:type="dxa"/>
            <w:vMerge w:val="restart"/>
            <w:tcBorders>
              <w:bottom w:val="single" w:sz="4" w:space="0" w:color="auto"/>
            </w:tcBorders>
          </w:tcPr>
          <w:p w:rsidR="003D35FF" w:rsidRPr="00184FB8" w:rsidRDefault="003D35FF" w:rsidP="0087103C">
            <w:pPr>
              <w:jc w:val="both"/>
            </w:pPr>
            <w:r w:rsidRPr="00184FB8">
              <w:t>8.45 – 9.55</w:t>
            </w:r>
          </w:p>
        </w:tc>
        <w:tc>
          <w:tcPr>
            <w:tcW w:w="2835" w:type="dxa"/>
            <w:tcBorders>
              <w:bottom w:val="single" w:sz="4" w:space="0" w:color="auto"/>
            </w:tcBorders>
          </w:tcPr>
          <w:p w:rsidR="003D35FF" w:rsidRPr="00184FB8" w:rsidRDefault="003D35FF" w:rsidP="0087103C">
            <w:pPr>
              <w:tabs>
                <w:tab w:val="left" w:pos="6129"/>
              </w:tabs>
              <w:ind w:right="-108"/>
              <w:jc w:val="both"/>
              <w:rPr>
                <w:b/>
                <w:i/>
              </w:rPr>
            </w:pPr>
            <w:r w:rsidRPr="00184FB8">
              <w:t>Непрерывная образовательная деятельность, осуществляемая в процессе организации различных видов детской деятельности</w:t>
            </w:r>
          </w:p>
        </w:tc>
        <w:tc>
          <w:tcPr>
            <w:tcW w:w="10490" w:type="dxa"/>
            <w:tcBorders>
              <w:bottom w:val="single" w:sz="4" w:space="0" w:color="auto"/>
            </w:tcBorders>
          </w:tcPr>
          <w:p w:rsidR="003D35FF" w:rsidRPr="00184FB8" w:rsidRDefault="003D35FF" w:rsidP="0087103C">
            <w:pPr>
              <w:pStyle w:val="af9"/>
              <w:ind w:firstLine="0"/>
              <w:rPr>
                <w:rFonts w:ascii="Times New Roman" w:hAnsi="Times New Roman" w:cs="Times New Roman"/>
              </w:rPr>
            </w:pPr>
            <w:r w:rsidRPr="00184FB8">
              <w:rPr>
                <w:rFonts w:ascii="Times New Roman" w:hAnsi="Times New Roman" w:cs="Times New Roman"/>
                <w:b/>
                <w:i/>
              </w:rPr>
              <w:t>Обучение, воспитание и развитие личности детей</w:t>
            </w:r>
            <w:r w:rsidRPr="00184FB8">
              <w:rPr>
                <w:rFonts w:ascii="Times New Roman" w:hAnsi="Times New Roman" w:cs="Times New Roman"/>
              </w:rPr>
              <w:t xml:space="preserve"> 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w:t>
            </w:r>
            <w:r>
              <w:rPr>
                <w:rFonts w:ascii="Times New Roman" w:hAnsi="Times New Roman" w:cs="Times New Roman"/>
              </w:rPr>
              <w:t>чных видов детской деятельности:</w:t>
            </w:r>
            <w:r w:rsidRPr="00184FB8">
              <w:rPr>
                <w:rFonts w:ascii="Times New Roman" w:hAnsi="Times New Roman" w:cs="Times New Roman"/>
              </w:rPr>
              <w:t xml:space="preserve">                                                                                                               </w:t>
            </w:r>
            <w:r>
              <w:rPr>
                <w:rFonts w:ascii="Times New Roman" w:hAnsi="Times New Roman" w:cs="Times New Roman"/>
              </w:rPr>
              <w:t xml:space="preserve">                               </w:t>
            </w:r>
            <w:r w:rsidRPr="00184FB8">
              <w:rPr>
                <w:rFonts w:ascii="Times New Roman" w:hAnsi="Times New Roman" w:cs="Times New Roman"/>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tc>
      </w:tr>
      <w:tr w:rsidR="003D35FF" w:rsidRPr="00184FB8" w:rsidTr="0087103C">
        <w:trPr>
          <w:trHeight w:val="515"/>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rPr>
                <w:b/>
                <w:i/>
              </w:rPr>
            </w:pPr>
            <w:r w:rsidRPr="00184FB8">
              <w:t>Двигательная, игровая активность</w:t>
            </w:r>
          </w:p>
        </w:tc>
        <w:tc>
          <w:tcPr>
            <w:tcW w:w="10490" w:type="dxa"/>
          </w:tcPr>
          <w:p w:rsidR="003D35FF" w:rsidRPr="00184FB8" w:rsidRDefault="003D35FF" w:rsidP="0087103C">
            <w:pPr>
              <w:jc w:val="both"/>
            </w:pPr>
            <w:r w:rsidRPr="00184FB8">
              <w:rPr>
                <w:b/>
                <w:i/>
              </w:rPr>
              <w:t>Профилактика психоэмоционального и  двигательного напряжения</w:t>
            </w:r>
            <w:r w:rsidRPr="00184FB8">
              <w:rPr>
                <w:b/>
              </w:rPr>
              <w:t>.</w:t>
            </w:r>
            <w:r w:rsidRPr="00184FB8">
              <w:t xml:space="preserve"> Физические упражнения и малоподвижные игры. Художественное слово. Музыкальное сопровождение. Динамическая пауза между НОД.  </w:t>
            </w:r>
          </w:p>
        </w:tc>
      </w:tr>
      <w:tr w:rsidR="003D35FF" w:rsidRPr="00184FB8" w:rsidTr="0087103C">
        <w:trPr>
          <w:trHeight w:val="399"/>
        </w:trPr>
        <w:tc>
          <w:tcPr>
            <w:tcW w:w="1559" w:type="dxa"/>
            <w:vMerge w:val="restart"/>
          </w:tcPr>
          <w:p w:rsidR="003D35FF" w:rsidRPr="00184FB8" w:rsidRDefault="003D35FF" w:rsidP="0087103C">
            <w:pPr>
              <w:jc w:val="both"/>
            </w:pPr>
            <w:r w:rsidRPr="00184FB8">
              <w:t>9.55 - 11.30</w:t>
            </w:r>
          </w:p>
        </w:tc>
        <w:tc>
          <w:tcPr>
            <w:tcW w:w="2835" w:type="dxa"/>
          </w:tcPr>
          <w:p w:rsidR="003D35FF" w:rsidRPr="00184FB8" w:rsidRDefault="003D35FF" w:rsidP="0087103C">
            <w:pPr>
              <w:tabs>
                <w:tab w:val="left" w:pos="6129"/>
              </w:tabs>
              <w:ind w:right="-108"/>
              <w:jc w:val="both"/>
              <w:rPr>
                <w:b/>
                <w:bCs/>
                <w:i/>
              </w:rPr>
            </w:pPr>
            <w:r w:rsidRPr="00184FB8">
              <w:t>Подготовка к прогулке</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560"/>
        </w:trPr>
        <w:tc>
          <w:tcPr>
            <w:tcW w:w="1559" w:type="dxa"/>
            <w:vMerge/>
          </w:tcPr>
          <w:p w:rsidR="003D35FF" w:rsidRPr="00184FB8" w:rsidRDefault="003D35FF" w:rsidP="0087103C">
            <w:pPr>
              <w:jc w:val="both"/>
            </w:pPr>
          </w:p>
        </w:tc>
        <w:tc>
          <w:tcPr>
            <w:tcW w:w="2835" w:type="dxa"/>
            <w:tcBorders>
              <w:bottom w:val="nil"/>
            </w:tcBorders>
          </w:tcPr>
          <w:p w:rsidR="003D35FF" w:rsidRPr="00184FB8" w:rsidRDefault="003D35FF" w:rsidP="0087103C">
            <w:pPr>
              <w:tabs>
                <w:tab w:val="left" w:pos="6129"/>
              </w:tabs>
              <w:ind w:right="-108"/>
              <w:jc w:val="both"/>
              <w:rPr>
                <w:u w:val="single"/>
              </w:rPr>
            </w:pPr>
            <w:r w:rsidRPr="00184FB8">
              <w:t>Прогулка</w:t>
            </w:r>
          </w:p>
        </w:tc>
        <w:tc>
          <w:tcPr>
            <w:tcW w:w="10490" w:type="dxa"/>
            <w:tcBorders>
              <w:bottom w:val="nil"/>
            </w:tcBorders>
          </w:tcPr>
          <w:p w:rsidR="003D35FF" w:rsidRPr="00184FB8" w:rsidRDefault="003D35FF" w:rsidP="0087103C">
            <w:pPr>
              <w:jc w:val="both"/>
            </w:pPr>
            <w:r w:rsidRPr="00184FB8">
              <w:rPr>
                <w:u w:val="single"/>
              </w:rPr>
              <w:t>Дневная прогулка</w:t>
            </w:r>
            <w:r w:rsidRPr="00184FB8">
              <w:t xml:space="preserve">: </w:t>
            </w:r>
          </w:p>
          <w:p w:rsidR="003D35FF" w:rsidRPr="00184FB8" w:rsidRDefault="003D35FF" w:rsidP="0087103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3D35FF" w:rsidRPr="00184FB8" w:rsidRDefault="008E193A" w:rsidP="0087103C">
            <w:pPr>
              <w:jc w:val="both"/>
              <w:rPr>
                <w:b/>
                <w:bCs/>
              </w:rPr>
            </w:pPr>
            <w:r w:rsidRPr="008E193A">
              <w:rPr>
                <w:noProof/>
              </w:rPr>
              <w:pict>
                <v:line id="_x0000_s1077" style="position:absolute;left:0;text-align:left;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MbTwIAAFoEAAAOAAAAZHJzL2Uyb0RvYy54bWysVM1uEzEQviPxDpbv6e7mr+mqmwplEy4F&#10;KrU8gOP1Zi28tmW72UQICTgj9RF4BQ4gVSrwDJs3Yuz8KIULQuTgjD0zn7+Z+bznF6taoCUzliuZ&#10;4eQkxohJqgouFxl+fTPrjDCyjsiCCCVZhtfM4ovx0yfnjU5ZV1VKFMwgAJE2bXSGK+d0GkWWVqwm&#10;9kRpJsFZKlMTB1uziApDGkCvRdSN42HUKFNooyizFk7zrROPA35ZMupelaVlDokMAzcXVhPWuV+j&#10;8TlJF4boitMdDfIPLGrCJVx6gMqJI+jW8D+gak6Nsqp0J1TVkSpLTlmoAapJ4t+qua6IZqEWaI7V&#10;hzbZ/wdLXy6vDOJFhocDjCSpYUbt5837zV37vf2yuUObD+3P9lv7tb1vf7T3m49gP2w+ge2d7cPu&#10;+A4lI9/LRtsUICfyyvhu0JW81peKvrFIqklF5IKFmm7WGu5JfEb0KMVvrAZG8+aFKiCG3DoVGrsq&#10;Te0hoWVoFea3PsyPrRyicNiLT7tJD8ZM976IpPtEbax7zlSNvJFhwaVvLUnJ8tI6T4Sk+xB/LNWM&#10;CxHkISRqMnw26A5CglWCF97pw6xZzCfCoCXxAgu/UBV4jsOMupVFAKsYKaY72xEutjZcLqTHg1KA&#10;zs7aKujtWXw2HU1H/U6/O5x2+nGed57NJv3OcJacDvJePpnkyTtPLemnFS8KJj27vZqT/t+pZfeu&#10;tjo86PnQhugxeugXkN3/B9Jhln58WyHMVbG+MvsZg4BD8O6x+RdyvAf7+JMw/gU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54NDG08CAABaBAAADgAAAAAAAAAAAAAAAAAuAgAAZHJzL2Uyb0RvYy54bWxQSwECLQAUAAYACAAA&#10;ACEA/ZVirNwAAAAIAQAADwAAAAAAAAAAAAAAAACpBAAAZHJzL2Rvd25yZXYueG1sUEsFBgAAAAAE&#10;AAQA8wAAALIFAAAAAA==&#10;"/>
              </w:pict>
            </w:r>
          </w:p>
          <w:p w:rsidR="003D35FF" w:rsidRPr="00184FB8" w:rsidRDefault="003D35FF" w:rsidP="0087103C">
            <w:pPr>
              <w:jc w:val="both"/>
              <w:rPr>
                <w:b/>
                <w:bCs/>
                <w:i/>
              </w:rPr>
            </w:pPr>
            <w:r w:rsidRPr="00184FB8">
              <w:rPr>
                <w:b/>
                <w:bCs/>
                <w:i/>
              </w:rPr>
              <w:t xml:space="preserve">Развитие познавательных интересов детей. </w:t>
            </w:r>
          </w:p>
          <w:p w:rsidR="003D35FF" w:rsidRPr="00184FB8" w:rsidRDefault="003D35FF" w:rsidP="0087103C">
            <w:pPr>
              <w:jc w:val="both"/>
              <w:rPr>
                <w:bCs/>
              </w:rPr>
            </w:pPr>
            <w:r w:rsidRPr="00184FB8">
              <w:rPr>
                <w:bCs/>
              </w:rPr>
              <w:t xml:space="preserve">Целевые прогулки, познавательные беседы, наблюдения, опыты. </w:t>
            </w:r>
          </w:p>
          <w:p w:rsidR="003D35FF" w:rsidRPr="00184FB8" w:rsidRDefault="008E193A" w:rsidP="0087103C">
            <w:pPr>
              <w:jc w:val="both"/>
              <w:rPr>
                <w:b/>
                <w:bCs/>
              </w:rPr>
            </w:pPr>
            <w:r w:rsidRPr="008E193A">
              <w:rPr>
                <w:noProof/>
              </w:rPr>
              <w:pict>
                <v:line id="_x0000_s1076" style="position:absolute;left:0;text-align:left;z-index:25186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esUA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OEQI0UamFH3ef1+fdt9776sb9H6Q/ez+9Z97e66H93d+iPY9+tPYAdnd789&#10;vkXZcehla1wOkGN1aUM36FJdmQtN3zik9Lgmas5jTdcrA/dkISN5lBI2zgCjWftCM4ghN17Hxi4r&#10;2wRIaBlaxvmt9vPjS48oHB6mx/3sEMZMd76E5LtEY51/znWDglFgKVRoLcnJ4sL5QITku5BwrPRU&#10;SBnlIRVqC3x61D+KCU5LwYIzhDk7n42lRQsSBBZ/sSrwPAyz+kaxCFZzwiZb2xMhNzZcLlXAg1KA&#10;ztbaKOjtaXo6OZmcDHqD/nDSG6Rl2Xs2HQ96w2l2fFQeluNxmb0L1LJBXgvGuArsdmrOBn+nlu27&#10;2uhwr+d9G5LH6LFfQHb3H0nHWYbxbYQw02x1aXczBgHH4O1jCy/k4R7sh5+E0S8AAAD//wMAUEsD&#10;BBQABgAIAAAAIQDoIUNv3AAAAAgBAAAPAAAAZHJzL2Rvd25yZXYueG1sTI/BTsMwEETvSP0Ha5G4&#10;VNRpaSMU4lQVkBsXShHXbbwkEfE6jd028PUs4gDHnRnNzsvXo+vUiYbQejYwnyWgiCtvW64N7F7K&#10;61tQISJb7DyTgU8KsC4mFzlm1p/5mU7bWCsp4ZChgSbGPtM6VA05DDPfE4v37geHUc6h1nbAs5S7&#10;Ti+SJNUOW5YPDfZ031D1sT06A6F8pUP5Na2mydtN7WlxeHh6RGOuLsfNHahIY/wLw898mQ6FbNr7&#10;I9ugOgPpXFCi6GkKSvzVciko+19BF7n+D1B8AwAA//8DAFBLAQItABQABgAIAAAAIQC2gziS/gAA&#10;AOEBAAATAAAAAAAAAAAAAAAAAAAAAABbQ29udGVudF9UeXBlc10ueG1sUEsBAi0AFAAGAAgAAAAh&#10;ADj9If/WAAAAlAEAAAsAAAAAAAAAAAAAAAAALwEAAF9yZWxzLy5yZWxzUEsBAi0AFAAGAAgAAAAh&#10;AF3MR6xQAgAAWgQAAA4AAAAAAAAAAAAAAAAALgIAAGRycy9lMm9Eb2MueG1sUEsBAi0AFAAGAAgA&#10;AAAhAOghQ2/cAAAACAEAAA8AAAAAAAAAAAAAAAAAqgQAAGRycy9kb3ducmV2LnhtbFBLBQYAAAAA&#10;BAAEAPMAAACzBQAAAAA=&#10;"/>
              </w:pict>
            </w:r>
          </w:p>
          <w:p w:rsidR="003D35FF" w:rsidRPr="00184FB8" w:rsidRDefault="003D35FF" w:rsidP="0087103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3D35FF" w:rsidRPr="00184FB8" w:rsidRDefault="003D35FF" w:rsidP="0087103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3D35FF" w:rsidRPr="00184FB8" w:rsidRDefault="008E193A" w:rsidP="0087103C">
            <w:pPr>
              <w:jc w:val="both"/>
              <w:rPr>
                <w:b/>
                <w:bCs/>
                <w:i/>
              </w:rPr>
            </w:pPr>
            <w:r w:rsidRPr="008E193A">
              <w:rPr>
                <w:noProof/>
              </w:rPr>
              <w:pict>
                <v:line id="_x0000_s1075" style="position:absolute;left:0;text-align:left;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AwUA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OExRoo0MKPu8/r9+rb73n1Z36L1h+5n96372t11P7q79Uew79efwA7O7n57&#10;fIuyYehla1wOkGN1aUM36FJdmQtN3zik9Lgmas5jTdcrA/dkISN5lBI2zgCjWftCM4ghN17Hxi4r&#10;2wRIaBlaxvmt9vPjS48oHB6mx/3sEMZMd76E5LtEY51/znWDglFgKVRoLcnJ4sL5QITku5BwrPRU&#10;SBnlIRVqC3x61D+KCU5LwYIzhDk7n42lRQsSBBZ/sSrwPAyz+kaxCFZzwiZb2xMhNzZcLlXAg1KA&#10;ztbaKOjtaXo6OZmcDHqD/nDSG6Rl2Xs2HQ96w2l2fFQeluNxmb0L1LJBXgvGuArsdmrOBn+nlu27&#10;2uhwr+d9G5LH6LFfQHb3H0nHWYbxbYQw02x1aXczBgHH4O1jCy/k4R7sh5+E0S8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AYJADBQAgAAWgQAAA4AAAAAAAAAAAAAAAAALgIAAGRycy9lMm9Eb2MueG1sUEsBAi0AFAAGAAgA&#10;AAAhALvKEtLcAAAACAEAAA8AAAAAAAAAAAAAAAAAqgQAAGRycy9kb3ducmV2LnhtbFBLBQYAAAAA&#10;BAAEAPMAAACzBQAAAAA=&#10;"/>
              </w:pict>
            </w:r>
          </w:p>
          <w:p w:rsidR="003D35FF" w:rsidRPr="00184FB8" w:rsidRDefault="003D35FF" w:rsidP="0087103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3D35FF" w:rsidRPr="00184FB8" w:rsidRDefault="003D35FF" w:rsidP="0087103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 Игры с выносным инвентарем.</w:t>
            </w:r>
          </w:p>
        </w:tc>
      </w:tr>
      <w:tr w:rsidR="003D35FF" w:rsidRPr="00184FB8" w:rsidTr="0087103C">
        <w:trPr>
          <w:trHeight w:val="416"/>
        </w:trPr>
        <w:tc>
          <w:tcPr>
            <w:tcW w:w="1559" w:type="dxa"/>
            <w:vMerge w:val="restart"/>
          </w:tcPr>
          <w:p w:rsidR="003D35FF" w:rsidRPr="00184FB8" w:rsidRDefault="003D35FF" w:rsidP="0087103C">
            <w:pPr>
              <w:jc w:val="both"/>
            </w:pPr>
            <w:r w:rsidRPr="00184FB8">
              <w:t>11.30 - 12.00</w:t>
            </w:r>
          </w:p>
        </w:tc>
        <w:tc>
          <w:tcPr>
            <w:tcW w:w="2835" w:type="dxa"/>
          </w:tcPr>
          <w:p w:rsidR="003D35FF" w:rsidRPr="00184FB8" w:rsidRDefault="003D35FF" w:rsidP="0087103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3D35FF" w:rsidRPr="00184FB8" w:rsidTr="0087103C">
        <w:trPr>
          <w:trHeight w:val="858"/>
        </w:trPr>
        <w:tc>
          <w:tcPr>
            <w:tcW w:w="1559" w:type="dxa"/>
            <w:vMerge/>
          </w:tcPr>
          <w:p w:rsidR="003D35FF" w:rsidRPr="00184FB8" w:rsidRDefault="003D35FF" w:rsidP="0087103C">
            <w:pPr>
              <w:jc w:val="both"/>
            </w:pPr>
          </w:p>
        </w:tc>
        <w:tc>
          <w:tcPr>
            <w:tcW w:w="2835" w:type="dxa"/>
          </w:tcPr>
          <w:p w:rsidR="003D35FF" w:rsidRPr="00184FB8" w:rsidRDefault="003D35FF" w:rsidP="0087103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3D35FF" w:rsidRPr="00184FB8" w:rsidRDefault="003D35FF" w:rsidP="0087103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3D35FF" w:rsidRPr="00184FB8" w:rsidTr="0087103C">
        <w:trPr>
          <w:trHeight w:val="855"/>
        </w:trPr>
        <w:tc>
          <w:tcPr>
            <w:tcW w:w="1559" w:type="dxa"/>
          </w:tcPr>
          <w:p w:rsidR="003D35FF" w:rsidRPr="00184FB8" w:rsidRDefault="003D35FF" w:rsidP="0087103C">
            <w:pPr>
              <w:jc w:val="both"/>
            </w:pPr>
            <w:r w:rsidRPr="00184FB8">
              <w:t>12.00 - 12.20</w:t>
            </w:r>
          </w:p>
        </w:tc>
        <w:tc>
          <w:tcPr>
            <w:tcW w:w="2835" w:type="dxa"/>
          </w:tcPr>
          <w:p w:rsidR="003D35FF" w:rsidRPr="00184FB8" w:rsidRDefault="003D35FF" w:rsidP="0087103C">
            <w:pPr>
              <w:tabs>
                <w:tab w:val="left" w:pos="6129"/>
              </w:tabs>
              <w:ind w:right="-108"/>
              <w:jc w:val="both"/>
            </w:pPr>
            <w:r w:rsidRPr="00184FB8">
              <w:t>Обед</w:t>
            </w:r>
          </w:p>
        </w:tc>
        <w:tc>
          <w:tcPr>
            <w:tcW w:w="10490" w:type="dxa"/>
          </w:tcPr>
          <w:p w:rsidR="003D35FF" w:rsidRPr="00184FB8" w:rsidRDefault="003D35FF" w:rsidP="0087103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3D35FF" w:rsidRPr="00184FB8" w:rsidTr="0087103C">
        <w:trPr>
          <w:trHeight w:val="510"/>
        </w:trPr>
        <w:tc>
          <w:tcPr>
            <w:tcW w:w="1559" w:type="dxa"/>
            <w:vMerge w:val="restart"/>
          </w:tcPr>
          <w:p w:rsidR="003D35FF" w:rsidRPr="00184FB8" w:rsidRDefault="003D35FF" w:rsidP="0087103C">
            <w:pPr>
              <w:jc w:val="both"/>
            </w:pPr>
            <w:r w:rsidRPr="00184FB8">
              <w:t>12.20 - 15.20</w:t>
            </w:r>
          </w:p>
        </w:tc>
        <w:tc>
          <w:tcPr>
            <w:tcW w:w="2835" w:type="dxa"/>
          </w:tcPr>
          <w:p w:rsidR="003D35FF" w:rsidRPr="00184FB8" w:rsidRDefault="003D35FF" w:rsidP="0087103C">
            <w:pPr>
              <w:jc w:val="both"/>
            </w:pPr>
            <w:r w:rsidRPr="00184FB8">
              <w:t xml:space="preserve">Подготовка ко сну </w:t>
            </w:r>
          </w:p>
        </w:tc>
        <w:tc>
          <w:tcPr>
            <w:tcW w:w="10490" w:type="dxa"/>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3D35FF" w:rsidRPr="00184FB8" w:rsidRDefault="003D35FF" w:rsidP="0087103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3D35FF" w:rsidRPr="00184FB8" w:rsidTr="0087103C">
        <w:trPr>
          <w:trHeight w:val="280"/>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pPr>
            <w:r w:rsidRPr="00184FB8">
              <w:t>ДНЕВНОЙ СОН</w:t>
            </w:r>
          </w:p>
        </w:tc>
        <w:tc>
          <w:tcPr>
            <w:tcW w:w="10490" w:type="dxa"/>
          </w:tcPr>
          <w:p w:rsidR="003D35FF" w:rsidRPr="00184FB8" w:rsidRDefault="003D35FF" w:rsidP="0087103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3D35FF" w:rsidRPr="00184FB8" w:rsidTr="0087103C">
        <w:trPr>
          <w:trHeight w:val="867"/>
        </w:trPr>
        <w:tc>
          <w:tcPr>
            <w:tcW w:w="1559" w:type="dxa"/>
          </w:tcPr>
          <w:p w:rsidR="003D35FF" w:rsidRPr="00184FB8" w:rsidRDefault="003D35FF" w:rsidP="0087103C">
            <w:pPr>
              <w:jc w:val="both"/>
            </w:pPr>
            <w:r w:rsidRPr="00184FB8">
              <w:t>15.20 – 15.40</w:t>
            </w:r>
          </w:p>
        </w:tc>
        <w:tc>
          <w:tcPr>
            <w:tcW w:w="2835" w:type="dxa"/>
          </w:tcPr>
          <w:p w:rsidR="003D35FF" w:rsidRPr="00184FB8" w:rsidRDefault="003D35FF" w:rsidP="0087103C">
            <w:pPr>
              <w:tabs>
                <w:tab w:val="left" w:pos="6129"/>
              </w:tabs>
              <w:ind w:right="-108"/>
              <w:jc w:val="both"/>
            </w:pPr>
            <w:r w:rsidRPr="00184FB8">
              <w:t>Подъем. Ленивая гимнастика. Гигиенические, закаливающие процедуры.</w:t>
            </w:r>
          </w:p>
        </w:tc>
        <w:tc>
          <w:tcPr>
            <w:tcW w:w="10490" w:type="dxa"/>
          </w:tcPr>
          <w:p w:rsidR="003D35FF" w:rsidRPr="00184FB8" w:rsidRDefault="003D35FF" w:rsidP="0087103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3D35FF" w:rsidRPr="00184FB8" w:rsidTr="0087103C">
        <w:trPr>
          <w:trHeight w:val="300"/>
        </w:trPr>
        <w:tc>
          <w:tcPr>
            <w:tcW w:w="1559" w:type="dxa"/>
            <w:vMerge w:val="restart"/>
          </w:tcPr>
          <w:p w:rsidR="003D35FF" w:rsidRPr="00184FB8" w:rsidRDefault="003D35FF" w:rsidP="0087103C">
            <w:pPr>
              <w:jc w:val="both"/>
            </w:pPr>
            <w:r w:rsidRPr="00184FB8">
              <w:t>15.40 – 16.00</w:t>
            </w:r>
          </w:p>
        </w:tc>
        <w:tc>
          <w:tcPr>
            <w:tcW w:w="2835" w:type="dxa"/>
            <w:vMerge w:val="restart"/>
          </w:tcPr>
          <w:p w:rsidR="003D35FF" w:rsidRPr="00184FB8" w:rsidRDefault="003D35FF" w:rsidP="0087103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3D35FF" w:rsidRPr="00184FB8" w:rsidTr="0087103C">
        <w:trPr>
          <w:trHeight w:val="276"/>
        </w:trPr>
        <w:tc>
          <w:tcPr>
            <w:tcW w:w="1559" w:type="dxa"/>
            <w:vMerge/>
          </w:tcPr>
          <w:p w:rsidR="003D35FF" w:rsidRPr="00184FB8" w:rsidRDefault="003D35FF" w:rsidP="0087103C">
            <w:pPr>
              <w:jc w:val="both"/>
            </w:pPr>
          </w:p>
        </w:tc>
        <w:tc>
          <w:tcPr>
            <w:tcW w:w="2835" w:type="dxa"/>
            <w:vMerge/>
          </w:tcPr>
          <w:p w:rsidR="003D35FF" w:rsidRPr="00184FB8" w:rsidRDefault="003D35FF" w:rsidP="0087103C">
            <w:pPr>
              <w:tabs>
                <w:tab w:val="left" w:pos="6129"/>
              </w:tabs>
              <w:ind w:right="-108"/>
              <w:jc w:val="both"/>
            </w:pPr>
          </w:p>
        </w:tc>
        <w:tc>
          <w:tcPr>
            <w:tcW w:w="10490" w:type="dxa"/>
            <w:vMerge/>
          </w:tcPr>
          <w:p w:rsidR="003D35FF" w:rsidRPr="00184FB8" w:rsidRDefault="003D35FF" w:rsidP="0087103C">
            <w:pPr>
              <w:jc w:val="both"/>
              <w:rPr>
                <w:b/>
                <w:i/>
              </w:rPr>
            </w:pPr>
          </w:p>
        </w:tc>
      </w:tr>
      <w:tr w:rsidR="003D35FF" w:rsidRPr="00184FB8" w:rsidTr="0087103C">
        <w:trPr>
          <w:trHeight w:val="1549"/>
        </w:trPr>
        <w:tc>
          <w:tcPr>
            <w:tcW w:w="1559" w:type="dxa"/>
          </w:tcPr>
          <w:p w:rsidR="003D35FF" w:rsidRPr="00184FB8" w:rsidRDefault="003D35FF" w:rsidP="0087103C">
            <w:pPr>
              <w:jc w:val="both"/>
            </w:pPr>
            <w:r>
              <w:t>16.00 – 16.2</w:t>
            </w:r>
            <w:r w:rsidRPr="00184FB8">
              <w:t>0</w:t>
            </w:r>
          </w:p>
          <w:p w:rsidR="003D35FF" w:rsidRPr="00184FB8" w:rsidRDefault="003D35FF" w:rsidP="0087103C">
            <w:pPr>
              <w:jc w:val="both"/>
            </w:pPr>
          </w:p>
          <w:p w:rsidR="003D35FF" w:rsidRPr="00184FB8" w:rsidRDefault="003D35FF" w:rsidP="0087103C">
            <w:pPr>
              <w:jc w:val="both"/>
            </w:pPr>
            <w:r w:rsidRPr="00184FB8">
              <w:t xml:space="preserve"> </w:t>
            </w:r>
          </w:p>
        </w:tc>
        <w:tc>
          <w:tcPr>
            <w:tcW w:w="2835" w:type="dxa"/>
          </w:tcPr>
          <w:p w:rsidR="003D35FF" w:rsidRPr="00184FB8" w:rsidRDefault="003D35FF" w:rsidP="0087103C">
            <w:pPr>
              <w:jc w:val="both"/>
              <w:rPr>
                <w:color w:val="FF0000"/>
              </w:rPr>
            </w:pPr>
            <w:r w:rsidRPr="00184FB8">
              <w:rPr>
                <w:color w:val="000000" w:themeColor="text1"/>
              </w:rPr>
              <w:t>Совместная или самостоятельная деятельность детей</w:t>
            </w:r>
          </w:p>
        </w:tc>
        <w:tc>
          <w:tcPr>
            <w:tcW w:w="10490" w:type="dxa"/>
          </w:tcPr>
          <w:p w:rsidR="003D35FF" w:rsidRPr="00184FB8" w:rsidRDefault="003D35FF" w:rsidP="0087103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3D35FF" w:rsidRPr="00184FB8" w:rsidRDefault="003D35FF" w:rsidP="0087103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3D35FF" w:rsidRPr="00BC42C7" w:rsidTr="0087103C">
        <w:trPr>
          <w:trHeight w:val="281"/>
        </w:trPr>
        <w:tc>
          <w:tcPr>
            <w:tcW w:w="1559" w:type="dxa"/>
            <w:vMerge w:val="restart"/>
          </w:tcPr>
          <w:p w:rsidR="003D35FF" w:rsidRPr="00184FB8" w:rsidRDefault="003D35FF" w:rsidP="0087103C">
            <w:pPr>
              <w:jc w:val="both"/>
            </w:pPr>
            <w:r>
              <w:t>16.20 – 17.1</w:t>
            </w:r>
            <w:r w:rsidRPr="00184FB8">
              <w:t>5</w:t>
            </w:r>
          </w:p>
        </w:tc>
        <w:tc>
          <w:tcPr>
            <w:tcW w:w="2835" w:type="dxa"/>
            <w:vMerge w:val="restart"/>
          </w:tcPr>
          <w:p w:rsidR="003D35FF" w:rsidRPr="00184FB8" w:rsidRDefault="003D35FF" w:rsidP="0087103C">
            <w:pPr>
              <w:jc w:val="both"/>
            </w:pPr>
            <w:r w:rsidRPr="00184FB8">
              <w:t xml:space="preserve">Подготовка к прогулке </w:t>
            </w:r>
            <w:r w:rsidRPr="00184FB8">
              <w:rPr>
                <w:rFonts w:eastAsia="Arial Unicode MS"/>
                <w:bCs/>
              </w:rPr>
              <w:t>(</w:t>
            </w:r>
            <w:r w:rsidRPr="00184FB8">
              <w:rPr>
                <w:bCs/>
              </w:rPr>
              <w:t>самообслуживание)</w:t>
            </w:r>
          </w:p>
          <w:p w:rsidR="003D35FF" w:rsidRPr="00184FB8" w:rsidRDefault="003D35FF" w:rsidP="0087103C">
            <w:pPr>
              <w:jc w:val="both"/>
            </w:pPr>
            <w:r w:rsidRPr="00184FB8">
              <w:t xml:space="preserve">Прогулка. </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BC42C7" w:rsidRDefault="003D35FF" w:rsidP="0087103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Pr>
                <w:bCs/>
              </w:rPr>
              <w:t>самообслуживание)</w:t>
            </w:r>
          </w:p>
        </w:tc>
      </w:tr>
      <w:tr w:rsidR="003D35FF" w:rsidRPr="00184FB8" w:rsidTr="0087103C">
        <w:trPr>
          <w:trHeight w:val="362"/>
        </w:trPr>
        <w:tc>
          <w:tcPr>
            <w:tcW w:w="1559" w:type="dxa"/>
            <w:vMerge/>
          </w:tcPr>
          <w:p w:rsidR="003D35FF" w:rsidRPr="00184FB8" w:rsidRDefault="003D35FF" w:rsidP="0087103C">
            <w:pPr>
              <w:jc w:val="both"/>
            </w:pPr>
          </w:p>
        </w:tc>
        <w:tc>
          <w:tcPr>
            <w:tcW w:w="2835" w:type="dxa"/>
            <w:vMerge/>
          </w:tcPr>
          <w:p w:rsidR="003D35FF" w:rsidRPr="00184FB8" w:rsidRDefault="003D35FF" w:rsidP="0087103C">
            <w:pPr>
              <w:jc w:val="both"/>
            </w:pPr>
          </w:p>
        </w:tc>
        <w:tc>
          <w:tcPr>
            <w:tcW w:w="10490" w:type="dxa"/>
          </w:tcPr>
          <w:p w:rsidR="003D35FF" w:rsidRPr="00184FB8" w:rsidRDefault="003D35FF" w:rsidP="0087103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3D35FF" w:rsidRDefault="003D35FF" w:rsidP="003D35FF">
      <w:pPr>
        <w:rPr>
          <w:b/>
        </w:rPr>
      </w:pPr>
    </w:p>
    <w:p w:rsidR="003D35FF" w:rsidRPr="000A4274" w:rsidRDefault="003D35FF" w:rsidP="003D35FF">
      <w:pPr>
        <w:jc w:val="center"/>
        <w:rPr>
          <w:b/>
        </w:rPr>
      </w:pPr>
      <w:r w:rsidRPr="000A4274">
        <w:rPr>
          <w:b/>
        </w:rPr>
        <w:t>Распорядок и режим дня</w:t>
      </w:r>
      <w:r w:rsidRPr="000A4274">
        <w:t xml:space="preserve"> </w:t>
      </w:r>
      <w:r w:rsidRPr="000A4274">
        <w:rPr>
          <w:b/>
        </w:rPr>
        <w:t xml:space="preserve">детей </w:t>
      </w:r>
      <w:r>
        <w:rPr>
          <w:b/>
        </w:rPr>
        <w:t>3-</w:t>
      </w:r>
      <w:r w:rsidRPr="000A4274">
        <w:rPr>
          <w:b/>
        </w:rPr>
        <w:t>го года жизни  в образовательном учреждении</w:t>
      </w:r>
    </w:p>
    <w:p w:rsidR="003D35FF" w:rsidRDefault="003D35FF" w:rsidP="003D35FF">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(группа раннего возраста общеразвивающей направленности</w:t>
      </w:r>
      <w:r>
        <w:rPr>
          <w:rFonts w:ascii="Times New Roman" w:hAnsi="Times New Roman"/>
          <w:b/>
          <w:sz w:val="24"/>
          <w:szCs w:val="24"/>
        </w:rPr>
        <w:t xml:space="preserve"> № 4</w:t>
      </w:r>
      <w:r w:rsidRPr="002700EA">
        <w:rPr>
          <w:rFonts w:ascii="Times New Roman" w:hAnsi="Times New Roman"/>
          <w:b/>
          <w:sz w:val="24"/>
          <w:szCs w:val="24"/>
        </w:rPr>
        <w:t>)</w:t>
      </w:r>
    </w:p>
    <w:p w:rsidR="003D35FF" w:rsidRPr="00B86F66" w:rsidRDefault="003D35FF" w:rsidP="003D35FF">
      <w:pPr>
        <w:pStyle w:val="1f"/>
        <w:spacing w:after="0" w:line="240" w:lineRule="auto"/>
        <w:ind w:left="0" w:firstLine="426"/>
        <w:jc w:val="right"/>
        <w:rPr>
          <w:b/>
        </w:rPr>
      </w:pPr>
      <w:r w:rsidRPr="00737EF4">
        <w:rPr>
          <w:b/>
        </w:rPr>
        <w:t>теплый  период (июнь-август)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490"/>
      </w:tblGrid>
      <w:tr w:rsidR="003D35FF" w:rsidRPr="00184FB8" w:rsidTr="0087103C">
        <w:tc>
          <w:tcPr>
            <w:tcW w:w="1559" w:type="dxa"/>
          </w:tcPr>
          <w:p w:rsidR="003D35FF" w:rsidRPr="00184FB8" w:rsidRDefault="003D35FF" w:rsidP="0087103C">
            <w:pPr>
              <w:jc w:val="both"/>
              <w:rPr>
                <w:b/>
              </w:rPr>
            </w:pPr>
            <w:r w:rsidRPr="00184FB8">
              <w:rPr>
                <w:b/>
              </w:rPr>
              <w:t>Время</w:t>
            </w:r>
          </w:p>
        </w:tc>
        <w:tc>
          <w:tcPr>
            <w:tcW w:w="2835" w:type="dxa"/>
          </w:tcPr>
          <w:p w:rsidR="003D35FF" w:rsidRPr="00184FB8" w:rsidRDefault="003D35FF" w:rsidP="0087103C">
            <w:pPr>
              <w:tabs>
                <w:tab w:val="left" w:pos="6129"/>
              </w:tabs>
              <w:ind w:right="-108"/>
              <w:jc w:val="both"/>
              <w:rPr>
                <w:b/>
              </w:rPr>
            </w:pPr>
            <w:r w:rsidRPr="00184FB8">
              <w:rPr>
                <w:b/>
              </w:rPr>
              <w:t>Режимные моменты, деятельность</w:t>
            </w:r>
          </w:p>
        </w:tc>
        <w:tc>
          <w:tcPr>
            <w:tcW w:w="10490" w:type="dxa"/>
          </w:tcPr>
          <w:p w:rsidR="003D35FF" w:rsidRPr="00184FB8" w:rsidRDefault="003D35FF" w:rsidP="0087103C">
            <w:pPr>
              <w:jc w:val="both"/>
              <w:rPr>
                <w:b/>
              </w:rPr>
            </w:pPr>
            <w:r w:rsidRPr="00184FB8">
              <w:rPr>
                <w:b/>
              </w:rPr>
              <w:t>Средства и формы работы с детьми</w:t>
            </w:r>
          </w:p>
        </w:tc>
      </w:tr>
      <w:tr w:rsidR="003D35FF" w:rsidRPr="00BC4475" w:rsidTr="0087103C">
        <w:trPr>
          <w:cantSplit/>
          <w:trHeight w:val="961"/>
        </w:trPr>
        <w:tc>
          <w:tcPr>
            <w:tcW w:w="1559" w:type="dxa"/>
          </w:tcPr>
          <w:p w:rsidR="003D35FF" w:rsidRPr="00184FB8" w:rsidRDefault="003D35FF" w:rsidP="0087103C">
            <w:pPr>
              <w:jc w:val="both"/>
            </w:pPr>
            <w:r w:rsidRPr="00184FB8">
              <w:t>7.15 - 8.00</w:t>
            </w:r>
          </w:p>
        </w:tc>
        <w:tc>
          <w:tcPr>
            <w:tcW w:w="2835" w:type="dxa"/>
          </w:tcPr>
          <w:p w:rsidR="003D35FF" w:rsidRPr="00184FB8" w:rsidRDefault="003D35FF" w:rsidP="0087103C">
            <w:pPr>
              <w:tabs>
                <w:tab w:val="left" w:pos="6129"/>
              </w:tabs>
              <w:ind w:right="-108"/>
              <w:jc w:val="both"/>
              <w:rPr>
                <w:b/>
                <w:i/>
              </w:rPr>
            </w:pPr>
            <w:r w:rsidRPr="00184FB8">
              <w:t>Утренний прием на улице</w:t>
            </w:r>
          </w:p>
        </w:tc>
        <w:tc>
          <w:tcPr>
            <w:tcW w:w="10490" w:type="dxa"/>
          </w:tcPr>
          <w:p w:rsidR="003D35FF" w:rsidRPr="00184FB8" w:rsidRDefault="003D35FF" w:rsidP="0087103C">
            <w:pPr>
              <w:jc w:val="both"/>
              <w:rPr>
                <w:b/>
                <w:i/>
              </w:rPr>
            </w:pPr>
            <w:r w:rsidRPr="00184FB8">
              <w:rPr>
                <w:b/>
                <w:i/>
              </w:rPr>
              <w:t>Обеспечить постепенное вхождение ребенка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3D35FF" w:rsidRPr="00184FB8" w:rsidRDefault="003D35FF" w:rsidP="0087103C">
            <w:pPr>
              <w:jc w:val="both"/>
              <w:rPr>
                <w:b/>
                <w:i/>
                <w:u w:val="single"/>
              </w:rPr>
            </w:pPr>
            <w:r w:rsidRPr="00184FB8">
              <w:rPr>
                <w:b/>
                <w:i/>
                <w:u w:val="single"/>
              </w:rPr>
              <w:t>Ранний возраст</w:t>
            </w:r>
          </w:p>
          <w:p w:rsidR="003D35FF" w:rsidRPr="00BC4475" w:rsidRDefault="003D35FF" w:rsidP="0087103C">
            <w:pPr>
              <w:jc w:val="both"/>
              <w:rPr>
                <w:rFonts w:eastAsia="Calibri"/>
                <w:bCs/>
              </w:rPr>
            </w:pPr>
            <w:r w:rsidRPr="00184FB8">
              <w:rPr>
                <w:rFonts w:eastAsia="Calibri"/>
                <w:bCs/>
              </w:rPr>
              <w:t>Предметная деятельность и игры с составными и динамическими игрушками</w:t>
            </w:r>
            <w:r w:rsidRPr="00184FB8">
              <w:t xml:space="preserve">, </w:t>
            </w:r>
            <w:r w:rsidRPr="00184FB8">
              <w:rPr>
                <w:rFonts w:eastAsia="Calibri"/>
                <w:bCs/>
              </w:rPr>
              <w:t>экспериментирование с материалами и веществами (песок, вода, тесто и пр.),</w:t>
            </w:r>
            <w:r w:rsidRPr="00184FB8">
              <w:t xml:space="preserve"> двигательная активность, </w:t>
            </w:r>
            <w:r w:rsidRPr="00184FB8">
              <w:rPr>
                <w:rFonts w:eastAsia="Calibri"/>
                <w:bCs/>
              </w:rPr>
              <w:t>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3D35FF" w:rsidRPr="00184FB8" w:rsidTr="0087103C">
        <w:tc>
          <w:tcPr>
            <w:tcW w:w="1559" w:type="dxa"/>
          </w:tcPr>
          <w:p w:rsidR="003D35FF" w:rsidRPr="00184FB8" w:rsidRDefault="003D35FF" w:rsidP="0087103C">
            <w:pPr>
              <w:jc w:val="both"/>
            </w:pPr>
            <w:r w:rsidRPr="00184FB8">
              <w:t>8.00 - 8.05</w:t>
            </w:r>
          </w:p>
        </w:tc>
        <w:tc>
          <w:tcPr>
            <w:tcW w:w="2835" w:type="dxa"/>
          </w:tcPr>
          <w:p w:rsidR="003D35FF" w:rsidRPr="00184FB8" w:rsidRDefault="003D35FF" w:rsidP="0087103C">
            <w:pPr>
              <w:tabs>
                <w:tab w:val="left" w:pos="6129"/>
              </w:tabs>
              <w:ind w:right="-108"/>
              <w:jc w:val="both"/>
              <w:rPr>
                <w:b/>
                <w:i/>
              </w:rPr>
            </w:pPr>
            <w:r w:rsidRPr="00184FB8">
              <w:t>Утренняя гимнастика на улице</w:t>
            </w:r>
          </w:p>
        </w:tc>
        <w:tc>
          <w:tcPr>
            <w:tcW w:w="10490" w:type="dxa"/>
          </w:tcPr>
          <w:p w:rsidR="003D35FF" w:rsidRPr="00184FB8" w:rsidRDefault="003D35FF" w:rsidP="0087103C">
            <w:pPr>
              <w:jc w:val="both"/>
              <w:rPr>
                <w:b/>
                <w:i/>
              </w:rPr>
            </w:pPr>
            <w:r w:rsidRPr="00184FB8">
              <w:rPr>
                <w:b/>
                <w:i/>
              </w:rPr>
              <w:t>Физиологическая активизация организма ребенка</w:t>
            </w:r>
          </w:p>
          <w:p w:rsidR="003D35FF" w:rsidRPr="00184FB8" w:rsidRDefault="003D35FF" w:rsidP="0087103C">
            <w:pPr>
              <w:jc w:val="both"/>
            </w:pPr>
            <w:r w:rsidRPr="00184FB8">
              <w:t>Разные комплексы гимнастики:  игровая, сюжетная, имитационная, по мотивам произведений устного народного творчества</w:t>
            </w:r>
          </w:p>
        </w:tc>
      </w:tr>
      <w:tr w:rsidR="003D35FF" w:rsidRPr="00184FB8" w:rsidTr="0087103C">
        <w:trPr>
          <w:trHeight w:val="487"/>
        </w:trPr>
        <w:tc>
          <w:tcPr>
            <w:tcW w:w="1559" w:type="dxa"/>
            <w:vMerge w:val="restart"/>
          </w:tcPr>
          <w:p w:rsidR="003D35FF" w:rsidRPr="00184FB8" w:rsidRDefault="003D35FF" w:rsidP="0087103C">
            <w:pPr>
              <w:jc w:val="both"/>
            </w:pPr>
            <w:r w:rsidRPr="00184FB8">
              <w:t>8.05 - 8.35</w:t>
            </w:r>
          </w:p>
        </w:tc>
        <w:tc>
          <w:tcPr>
            <w:tcW w:w="2835" w:type="dxa"/>
            <w:vMerge w:val="restart"/>
          </w:tcPr>
          <w:p w:rsidR="003D35FF" w:rsidRPr="00184FB8" w:rsidRDefault="003D35FF" w:rsidP="0087103C">
            <w:pPr>
              <w:jc w:val="both"/>
            </w:pPr>
            <w:r w:rsidRPr="00184FB8">
              <w:t>Санитарно-гигиенические процедуры</w:t>
            </w:r>
          </w:p>
          <w:p w:rsidR="003D35FF" w:rsidRPr="00184FB8" w:rsidRDefault="003D35FF" w:rsidP="0087103C">
            <w:pPr>
              <w:jc w:val="both"/>
            </w:pPr>
          </w:p>
          <w:p w:rsidR="003D35FF" w:rsidRPr="00184FB8" w:rsidRDefault="003D35FF" w:rsidP="0087103C">
            <w:pPr>
              <w:tabs>
                <w:tab w:val="left" w:pos="6129"/>
              </w:tabs>
              <w:ind w:right="-108"/>
              <w:jc w:val="both"/>
              <w:rPr>
                <w:b/>
                <w:i/>
              </w:rPr>
            </w:pPr>
            <w:r w:rsidRPr="00184FB8">
              <w:t>Подготовка к завтраку</w:t>
            </w:r>
          </w:p>
          <w:p w:rsidR="003D35FF" w:rsidRPr="00184FB8" w:rsidRDefault="003D35FF" w:rsidP="0087103C">
            <w:pPr>
              <w:tabs>
                <w:tab w:val="left" w:pos="6129"/>
              </w:tabs>
              <w:ind w:right="-108"/>
              <w:jc w:val="both"/>
              <w:rPr>
                <w:b/>
                <w:i/>
              </w:rPr>
            </w:pPr>
            <w:r w:rsidRPr="00184FB8">
              <w:t>Завтрак</w:t>
            </w:r>
          </w:p>
        </w:tc>
        <w:tc>
          <w:tcPr>
            <w:tcW w:w="10490" w:type="dxa"/>
          </w:tcPr>
          <w:p w:rsidR="003D35FF" w:rsidRPr="00184FB8" w:rsidRDefault="003D35FF" w:rsidP="0087103C">
            <w:pPr>
              <w:jc w:val="both"/>
            </w:pPr>
            <w:r w:rsidRPr="00184FB8">
              <w:rPr>
                <w:b/>
                <w:i/>
              </w:rPr>
              <w:t>Формирование гигиенических навыков подготовки к приему пищи</w:t>
            </w:r>
            <w:r w:rsidRPr="00184FB8">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(мытье рук, прием пищи, складывание игрушек на место и т.д.)</w:t>
            </w:r>
          </w:p>
        </w:tc>
      </w:tr>
      <w:tr w:rsidR="003D35FF" w:rsidRPr="00184FB8" w:rsidTr="0087103C">
        <w:trPr>
          <w:trHeight w:val="828"/>
        </w:trPr>
        <w:tc>
          <w:tcPr>
            <w:tcW w:w="1559" w:type="dxa"/>
            <w:vMerge/>
            <w:tcBorders>
              <w:bottom w:val="single" w:sz="4" w:space="0" w:color="auto"/>
            </w:tcBorders>
          </w:tcPr>
          <w:p w:rsidR="003D35FF" w:rsidRPr="00184FB8" w:rsidRDefault="003D35FF" w:rsidP="0087103C">
            <w:pPr>
              <w:jc w:val="both"/>
            </w:pPr>
          </w:p>
        </w:tc>
        <w:tc>
          <w:tcPr>
            <w:tcW w:w="2835" w:type="dxa"/>
            <w:vMerge/>
            <w:tcBorders>
              <w:bottom w:val="single" w:sz="4" w:space="0" w:color="auto"/>
            </w:tcBorders>
          </w:tcPr>
          <w:p w:rsidR="003D35FF" w:rsidRPr="00184FB8" w:rsidRDefault="003D35FF" w:rsidP="0087103C">
            <w:pPr>
              <w:tabs>
                <w:tab w:val="left" w:pos="6129"/>
              </w:tabs>
              <w:ind w:right="-108"/>
              <w:jc w:val="both"/>
              <w:rPr>
                <w:b/>
                <w:i/>
              </w:rPr>
            </w:pPr>
          </w:p>
        </w:tc>
        <w:tc>
          <w:tcPr>
            <w:tcW w:w="10490" w:type="dxa"/>
            <w:tcBorders>
              <w:bottom w:val="single" w:sz="4" w:space="0" w:color="auto"/>
            </w:tcBorders>
          </w:tcPr>
          <w:p w:rsidR="003D35FF" w:rsidRPr="00184FB8" w:rsidRDefault="003D35FF" w:rsidP="0087103C">
            <w:pPr>
              <w:jc w:val="both"/>
              <w:rPr>
                <w:b/>
                <w:i/>
              </w:rPr>
            </w:pPr>
            <w:r w:rsidRPr="00184FB8">
              <w:rPr>
                <w:b/>
                <w:i/>
              </w:rPr>
              <w:t>Формирование навыков культурного поведения за столом</w:t>
            </w:r>
            <w:r w:rsidRPr="00184FB8">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3D35FF" w:rsidRPr="00184FB8" w:rsidTr="0087103C">
        <w:tc>
          <w:tcPr>
            <w:tcW w:w="1559" w:type="dxa"/>
          </w:tcPr>
          <w:p w:rsidR="003D35FF" w:rsidRPr="00184FB8" w:rsidRDefault="003D35FF" w:rsidP="0087103C">
            <w:pPr>
              <w:jc w:val="both"/>
            </w:pPr>
            <w:r w:rsidRPr="00184FB8">
              <w:t>8.35 – 9.40</w:t>
            </w:r>
          </w:p>
        </w:tc>
        <w:tc>
          <w:tcPr>
            <w:tcW w:w="2835" w:type="dxa"/>
          </w:tcPr>
          <w:p w:rsidR="003D35FF" w:rsidRPr="00184FB8" w:rsidRDefault="003D35FF" w:rsidP="0087103C">
            <w:pPr>
              <w:tabs>
                <w:tab w:val="left" w:pos="6129"/>
              </w:tabs>
              <w:ind w:right="-108"/>
              <w:jc w:val="both"/>
            </w:pPr>
            <w:r w:rsidRPr="00184FB8">
              <w:t>Совместная и самостоятельная деятельность</w:t>
            </w:r>
          </w:p>
        </w:tc>
        <w:tc>
          <w:tcPr>
            <w:tcW w:w="10490" w:type="dxa"/>
          </w:tcPr>
          <w:p w:rsidR="003D35FF" w:rsidRPr="00184FB8" w:rsidRDefault="003D35FF" w:rsidP="0087103C">
            <w:pPr>
              <w:jc w:val="both"/>
            </w:pPr>
            <w:r w:rsidRPr="00184FB8">
              <w:rPr>
                <w:b/>
              </w:rPr>
              <w:t>Ранний возраст:</w:t>
            </w:r>
            <w:r w:rsidRPr="00184FB8">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r>
              <w:t xml:space="preserve">                               </w:t>
            </w:r>
          </w:p>
        </w:tc>
      </w:tr>
      <w:tr w:rsidR="003D35FF" w:rsidRPr="00184FB8" w:rsidTr="0087103C">
        <w:trPr>
          <w:trHeight w:val="399"/>
        </w:trPr>
        <w:tc>
          <w:tcPr>
            <w:tcW w:w="1559" w:type="dxa"/>
            <w:vMerge w:val="restart"/>
          </w:tcPr>
          <w:p w:rsidR="003D35FF" w:rsidRPr="00184FB8" w:rsidRDefault="003D35FF" w:rsidP="0087103C">
            <w:pPr>
              <w:jc w:val="both"/>
            </w:pPr>
            <w:r w:rsidRPr="00184FB8">
              <w:t>9.40 - 11.30</w:t>
            </w:r>
          </w:p>
        </w:tc>
        <w:tc>
          <w:tcPr>
            <w:tcW w:w="2835" w:type="dxa"/>
          </w:tcPr>
          <w:p w:rsidR="003D35FF" w:rsidRPr="00184FB8" w:rsidRDefault="003D35FF" w:rsidP="0087103C">
            <w:pPr>
              <w:tabs>
                <w:tab w:val="left" w:pos="6129"/>
              </w:tabs>
              <w:ind w:right="-108"/>
              <w:jc w:val="both"/>
              <w:rPr>
                <w:b/>
                <w:bCs/>
                <w:i/>
              </w:rPr>
            </w:pPr>
            <w:r w:rsidRPr="00184FB8">
              <w:t>Подготовка к прогулке</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560"/>
        </w:trPr>
        <w:tc>
          <w:tcPr>
            <w:tcW w:w="1559" w:type="dxa"/>
            <w:vMerge/>
          </w:tcPr>
          <w:p w:rsidR="003D35FF" w:rsidRPr="00184FB8" w:rsidRDefault="003D35FF" w:rsidP="0087103C">
            <w:pPr>
              <w:jc w:val="both"/>
            </w:pPr>
          </w:p>
        </w:tc>
        <w:tc>
          <w:tcPr>
            <w:tcW w:w="2835" w:type="dxa"/>
            <w:tcBorders>
              <w:bottom w:val="nil"/>
            </w:tcBorders>
          </w:tcPr>
          <w:p w:rsidR="003D35FF" w:rsidRPr="00184FB8" w:rsidRDefault="003D35FF" w:rsidP="0087103C">
            <w:pPr>
              <w:tabs>
                <w:tab w:val="left" w:pos="6129"/>
              </w:tabs>
              <w:ind w:right="-108"/>
              <w:jc w:val="both"/>
              <w:rPr>
                <w:u w:val="single"/>
              </w:rPr>
            </w:pPr>
            <w:r w:rsidRPr="00184FB8">
              <w:t>Прогулка</w:t>
            </w:r>
          </w:p>
        </w:tc>
        <w:tc>
          <w:tcPr>
            <w:tcW w:w="10490" w:type="dxa"/>
            <w:tcBorders>
              <w:bottom w:val="nil"/>
            </w:tcBorders>
          </w:tcPr>
          <w:p w:rsidR="003D35FF" w:rsidRPr="00184FB8" w:rsidRDefault="003D35FF" w:rsidP="0087103C">
            <w:pPr>
              <w:jc w:val="both"/>
            </w:pPr>
            <w:r w:rsidRPr="00184FB8">
              <w:rPr>
                <w:u w:val="single"/>
              </w:rPr>
              <w:t>Дневная прогулка</w:t>
            </w:r>
            <w:r w:rsidRPr="00184FB8">
              <w:t xml:space="preserve">: </w:t>
            </w:r>
          </w:p>
          <w:p w:rsidR="003D35FF" w:rsidRPr="00184FB8" w:rsidRDefault="003D35FF" w:rsidP="0087103C">
            <w:pPr>
              <w:jc w:val="both"/>
              <w:rPr>
                <w:b/>
                <w:bCs/>
              </w:rPr>
            </w:pPr>
            <w:r w:rsidRPr="00184FB8">
              <w:rPr>
                <w:b/>
                <w:bCs/>
                <w:i/>
              </w:rPr>
              <w:t xml:space="preserve">Укрепление здоровья детей и оптимизация двигательной активности. Создание радостного, приподнятого настроения. </w:t>
            </w:r>
            <w:r w:rsidRPr="00184FB8">
              <w:rPr>
                <w:bCs/>
              </w:rPr>
              <w:t>Создание условий для разнообразной самостоятельной двигательной активности; подвижные дидактические игры; игровые упражнения; народные игры, самодеятельные игры детей</w:t>
            </w:r>
          </w:p>
          <w:p w:rsidR="003D35FF" w:rsidRPr="00184FB8" w:rsidRDefault="008E193A" w:rsidP="0087103C">
            <w:pPr>
              <w:jc w:val="both"/>
              <w:rPr>
                <w:b/>
                <w:bCs/>
              </w:rPr>
            </w:pPr>
            <w:r w:rsidRPr="008E193A">
              <w:rPr>
                <w:noProof/>
              </w:rPr>
              <w:pict>
                <v:line id="_x0000_s1074"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cTwIAAFoEAAAOAAAAZHJzL2Uyb0RvYy54bWysVM1uEzEQviPxDtbe0/1JmrarbiqUTbgU&#10;qNTyAI7tzVp4bct2s4kQEnBG6iPwChxAqlTgGTZvxNj5UQoXhMjBGXtmPn8z83nPL5aNQAtmLFey&#10;iNKjJEJMEkW5nBfR65tp7zRC1mFJsVCSFdGK2ehi9PTJeatzlqlaCcoMAhBp81YXUe2czuPYkpo1&#10;2B4pzSQ4K2Ua7GBr5jE1uAX0RsRZkgzjVhmqjSLMWjgtN85oFPCrihH3qqosc0gUEXBzYTVhnfk1&#10;Hp3jfG6wrjnZ0sD/wKLBXMKle6gSO4xuDf8DquHEKKsqd0RUE6uq4oSFGqCaNPmtmusaaxZqgeZY&#10;vW+T/X+w5OXiyiBOi2gIk5K4gRl1n9fv13fd9+7L+g6tP3Q/u2/d1+6++9Hdrz+C/bD+BLZ3dg/b&#10;4zuUZb6XrbY5QI7llfHdIEt5rS8VeWORVOMayzkLNd2sNNyT+oz4UYrfWA2MZu0LRSEG3zoVGrus&#10;TOMhoWVoGea32s+PLR0icNhPTrK0D2MmO1+M812iNtY9Z6pB3igiwaVvLc7x4tI6TwTnuxB/LNWU&#10;CxHkISRqi+jsODsOCVYJTr3Th1kzn42FQQvsBRZ+oSrwHIYZdStpAKsZppOt7TAXGxsuF9LjQSlA&#10;Z2ttFPT2LDmbnE5OB71BNpz0BklZ9p5Nx4PecJqeHJf9cjwu03eeWjrIa04pk57dTs3p4O/Usn1X&#10;Gx3u9bxvQ/wYPfQLyO7+A+kwSz++jRBmiq6uzG7GIOAQvH1s/oUc7sE+/CSMfgE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v5nwnE8CAABaBAAADgAAAAAAAAAAAAAAAAAuAgAAZHJzL2Uyb0RvYy54bWxQSwECLQAUAAYACAAA&#10;ACEA/ZVirNwAAAAIAQAADwAAAAAAAAAAAAAAAACpBAAAZHJzL2Rvd25yZXYueG1sUEsFBgAAAAAE&#10;AAQA8wAAALIFAAAAAA==&#10;"/>
              </w:pict>
            </w:r>
          </w:p>
          <w:p w:rsidR="003D35FF" w:rsidRPr="00184FB8" w:rsidRDefault="003D35FF" w:rsidP="0087103C">
            <w:pPr>
              <w:jc w:val="both"/>
              <w:rPr>
                <w:b/>
                <w:bCs/>
                <w:i/>
              </w:rPr>
            </w:pPr>
            <w:r w:rsidRPr="00184FB8">
              <w:rPr>
                <w:b/>
                <w:bCs/>
                <w:i/>
              </w:rPr>
              <w:t xml:space="preserve">Развитие познавательных интересов детей. </w:t>
            </w:r>
          </w:p>
          <w:p w:rsidR="003D35FF" w:rsidRPr="00184FB8" w:rsidRDefault="003D35FF" w:rsidP="0087103C">
            <w:pPr>
              <w:jc w:val="both"/>
              <w:rPr>
                <w:bCs/>
              </w:rPr>
            </w:pPr>
            <w:r w:rsidRPr="00184FB8">
              <w:rPr>
                <w:bCs/>
              </w:rPr>
              <w:t xml:space="preserve">Целевые прогулки, познавательные беседы, наблюдения, элементы экспериментирования, опыты. </w:t>
            </w:r>
          </w:p>
          <w:p w:rsidR="003D35FF" w:rsidRPr="00184FB8" w:rsidRDefault="008E193A" w:rsidP="0087103C">
            <w:pPr>
              <w:jc w:val="both"/>
              <w:rPr>
                <w:b/>
                <w:bCs/>
              </w:rPr>
            </w:pPr>
            <w:r w:rsidRPr="008E193A">
              <w:rPr>
                <w:noProof/>
              </w:rPr>
              <w:pict>
                <v:line id="_x0000_s1073"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cAUAIAAFoEAAAOAAAAZHJzL2Uyb0RvYy54bWysVM1uEzEQviPxDpbv6e4madqsuqlQNuFS&#10;oFLLAzhrb9bCa1u2k02EkIAzUh+BV+AAUqUCz7B5I8bOj1K4IEQOztgz8/mbmc97cbmqBVoyY7mS&#10;GU5OYoyYLBTlcp7h17fTzjlG1hFJiVCSZXjNLL4cPX1y0eiUdVWlBGUGAYi0aaMzXDmn0yiyRcVq&#10;Yk+UZhKcpTI1cbA184ga0gB6LaJuHA+iRhmqjSqYtXCab514FPDLkhXuVVla5pDIMHBzYTVhnfk1&#10;Gl2QdG6Irnixo0H+gUVNuIRLD1A5cQQtDP8DquaFUVaV7qRQdaTKkhcs1ADVJPFv1dxURLNQCzTH&#10;6kOb7P+DLV4urw3iNMODIUaS1DCj9vPm/eau/d5+2dyhzYf2Z/ut/dretz/a+81HsB82n8D2zvZh&#10;d3yHuj3fy0bbFCDH8tr4bhQreaOvVPHGIqnGFZFzFmq6XWu4J/EZ0aMUv7EaGM2aF4pCDFk4FRq7&#10;Kk3tIaFlaBXmtz7Mj60cKuCwF591kx6Mudj7IpLuE7Wx7jlTNfJGhgWXvrUkJcsr6zwRku5D/LFU&#10;Uy5EkIeQqMnw8LR7GhKsEpx6pw+zZj4bC4OWxAss/EJV4DkOM2ohaQCrGKGTne0IF1sbLhfS40Ep&#10;QGdnbRX0dhgPJ+eT836n3x1MOv04zzvPpuN+ZzBNzk7zXj4e58k7Ty3ppxWnlEnPbq/mpP93atm9&#10;q60OD3o+tCF6jB76BWT3/4F0mKUf31YIM0XX12Y/YxBwCN49Nv9CjvdgH38SRr8AAAD//wMAUEsD&#10;BBQABgAIAAAAIQDoIUNv3AAAAAgBAAAPAAAAZHJzL2Rvd25yZXYueG1sTI/BTsMwEETvSP0Ha5G4&#10;VNRpaSMU4lQVkBsXShHXbbwkEfE6jd028PUs4gDHnRnNzsvXo+vUiYbQejYwnyWgiCtvW64N7F7K&#10;61tQISJb7DyTgU8KsC4mFzlm1p/5mU7bWCsp4ZChgSbGPtM6VA05DDPfE4v37geHUc6h1nbAs5S7&#10;Ti+SJNUOW5YPDfZ031D1sT06A6F8pUP5Na2mydtN7WlxeHh6RGOuLsfNHahIY/wLw898mQ6FbNr7&#10;I9ugOgPpXFCi6GkKSvzVciko+19BF7n+D1B8AwAA//8DAFBLAQItABQABgAIAAAAIQC2gziS/gAA&#10;AOEBAAATAAAAAAAAAAAAAAAAAAAAAABbQ29udGVudF9UeXBlc10ueG1sUEsBAi0AFAAGAAgAAAAh&#10;ADj9If/WAAAAlAEAAAsAAAAAAAAAAAAAAAAALwEAAF9yZWxzLy5yZWxzUEsBAi0AFAAGAAgAAAAh&#10;AORctwBQAgAAWgQAAA4AAAAAAAAAAAAAAAAALgIAAGRycy9lMm9Eb2MueG1sUEsBAi0AFAAGAAgA&#10;AAAhAOghQ2/cAAAACAEAAA8AAAAAAAAAAAAAAAAAqgQAAGRycy9kb3ducmV2LnhtbFBLBQYAAAAA&#10;BAAEAPMAAACzBQAAAAA=&#10;"/>
              </w:pict>
            </w:r>
          </w:p>
          <w:p w:rsidR="003D35FF" w:rsidRPr="00184FB8" w:rsidRDefault="003D35FF" w:rsidP="0087103C">
            <w:pPr>
              <w:jc w:val="both"/>
              <w:rPr>
                <w:b/>
                <w:bCs/>
              </w:rPr>
            </w:pPr>
            <w:r w:rsidRPr="00184FB8">
              <w:rPr>
                <w:b/>
                <w:bCs/>
                <w:i/>
              </w:rPr>
              <w:t xml:space="preserve">Развитие художественно-эстетического восприятия детей  к окружающей действительности. </w:t>
            </w:r>
            <w:r w:rsidRPr="00184FB8">
              <w:rPr>
                <w:b/>
                <w:bCs/>
              </w:rPr>
              <w:t xml:space="preserve"> </w:t>
            </w:r>
          </w:p>
          <w:p w:rsidR="003D35FF" w:rsidRPr="00184FB8" w:rsidRDefault="003D35FF" w:rsidP="0087103C">
            <w:pPr>
              <w:jc w:val="both"/>
              <w:rPr>
                <w:bCs/>
              </w:rPr>
            </w:pPr>
            <w:r w:rsidRPr="00184FB8">
              <w:rPr>
                <w:bCs/>
              </w:rPr>
              <w:t xml:space="preserve">Созерцание красоты природы на участке. Наблюдение за объектами живой, неживой природы, явлениями природы. Самостоятельная художественная деятельность детей. </w:t>
            </w:r>
          </w:p>
          <w:p w:rsidR="003D35FF" w:rsidRPr="00184FB8" w:rsidRDefault="008E193A" w:rsidP="0087103C">
            <w:pPr>
              <w:jc w:val="both"/>
              <w:rPr>
                <w:b/>
                <w:bCs/>
                <w:i/>
              </w:rPr>
            </w:pPr>
            <w:r w:rsidRPr="008E193A">
              <w:rPr>
                <w:noProof/>
              </w:rPr>
              <w:pict>
                <v:line id="_x0000_s1072"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vQTwIAAFoEAAAOAAAAZHJzL2Uyb0RvYy54bWysVM2O0zAQviPxDlbu3SRt9i/adIWalssC&#10;lXZ5ANd2GgvHtmy3aYWQgDPSPgKvwAGklRZ4hvSNGLs/2oULQvTgjj0zn7/5ZpyLy1Uj0JIZy5Us&#10;ovQoiRCTRFEu50X0+mbSO4uQdVhSLJRkRbRmNrocPn1y0eqc9VWtBGUGAYi0eauLqHZO53FsSc0a&#10;bI+UZhKclTINdrA185ga3AJ6I+J+kpzErTJUG0WYtXBabp3RMOBXFSPuVVVZ5pAoIuDmwmrCOvNr&#10;PLzA+dxgXXOyo4H/gUWDuYRLD1AldhgtDP8DquHEKKsqd0RUE6uq4oSFGqCaNPmtmusaaxZqAXGs&#10;Pshk/x8sebmcGsRpEZ2CPBI30KPu8+b95rb73n3Z3KLNh+5n96372t11P7q7zUew7zefwPbO7n53&#10;fIv6mdey1TYHyJGcGq8GWclrfaXIG4ukGtVYzlmo6Wat4Z7UZ8SPUvzGamA0a18oCjF44VQQdlWZ&#10;xkOCZGgV+rc+9I+tHCJwOEhO++kA6iB7X4zzfaI21j1nqkHeKCLBpZcW53h5ZZ0ngvN9iD+WasKF&#10;COMhJGqL6Py4fxwSrBKceqcPs2Y+GwmDltgPWPiFqsDzMMyohaQBrGaYjne2w1xsbbhcSI8HpQCd&#10;nbWdoLfnyfn4bHyW9bL+ybiXJWXZezYZZb2TSXp6XA7K0ahM33lqaZbXnFImPbv9NKfZ303L7l1t&#10;5/AwzwcZ4sfoQS8gu/8PpEMvffu2gzBTdD01+x7DAIfg3WPzL+ThHuyHn4ThL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1FGb0E8CAABaBAAADgAAAAAAAAAAAAAAAAAuAgAAZHJzL2Uyb0RvYy54bWxQSwECLQAUAAYACAAA&#10;ACEAu8oS0twAAAAIAQAADwAAAAAAAAAAAAAAAACpBAAAZHJzL2Rvd25yZXYueG1sUEsFBgAAAAAE&#10;AAQA8wAAALIFAAAAAA==&#10;"/>
              </w:pict>
            </w:r>
          </w:p>
          <w:p w:rsidR="003D35FF" w:rsidRPr="00184FB8" w:rsidRDefault="003D35FF" w:rsidP="0087103C">
            <w:pPr>
              <w:jc w:val="both"/>
              <w:rPr>
                <w:b/>
                <w:bCs/>
              </w:rPr>
            </w:pPr>
            <w:r w:rsidRPr="00184FB8">
              <w:rPr>
                <w:b/>
                <w:bCs/>
                <w:i/>
              </w:rPr>
              <w:t xml:space="preserve">Создание условий для развития  интереса к трудовой деятельности на участке детского сада. </w:t>
            </w:r>
            <w:r w:rsidRPr="00184FB8">
              <w:rPr>
                <w:b/>
                <w:bCs/>
              </w:rPr>
              <w:t xml:space="preserve"> </w:t>
            </w:r>
          </w:p>
          <w:p w:rsidR="003D35FF" w:rsidRPr="00184FB8" w:rsidRDefault="003D35FF" w:rsidP="0087103C">
            <w:pPr>
              <w:jc w:val="both"/>
              <w:rPr>
                <w:bCs/>
              </w:rPr>
            </w:pPr>
            <w:r w:rsidRPr="00184FB8">
              <w:rPr>
                <w:bCs/>
              </w:rPr>
              <w:t>Наблюдение за трудом взрослых. Совместный со взрослыми посильный труд на участке. Самодеятельные игры детей по интересам.</w:t>
            </w:r>
          </w:p>
          <w:p w:rsidR="003D35FF" w:rsidRPr="00184FB8" w:rsidRDefault="003D35FF" w:rsidP="0087103C">
            <w:pPr>
              <w:jc w:val="both"/>
              <w:rPr>
                <w:bCs/>
              </w:rPr>
            </w:pPr>
            <w:r w:rsidRPr="00184FB8">
              <w:rPr>
                <w:bCs/>
              </w:rPr>
              <w:t>Игры с выносным инвентарем.</w:t>
            </w:r>
          </w:p>
        </w:tc>
      </w:tr>
      <w:tr w:rsidR="003D35FF" w:rsidRPr="00184FB8" w:rsidTr="0087103C">
        <w:trPr>
          <w:trHeight w:val="416"/>
        </w:trPr>
        <w:tc>
          <w:tcPr>
            <w:tcW w:w="1559" w:type="dxa"/>
            <w:vMerge w:val="restart"/>
          </w:tcPr>
          <w:p w:rsidR="003D35FF" w:rsidRPr="00184FB8" w:rsidRDefault="003D35FF" w:rsidP="0087103C">
            <w:pPr>
              <w:jc w:val="both"/>
            </w:pPr>
            <w:r w:rsidRPr="00184FB8">
              <w:t>11.30 - 12.00</w:t>
            </w:r>
          </w:p>
        </w:tc>
        <w:tc>
          <w:tcPr>
            <w:tcW w:w="2835" w:type="dxa"/>
          </w:tcPr>
          <w:p w:rsidR="003D35FF" w:rsidRPr="00184FB8" w:rsidRDefault="003D35FF" w:rsidP="0087103C">
            <w:pPr>
              <w:tabs>
                <w:tab w:val="left" w:pos="6129"/>
              </w:tabs>
              <w:ind w:right="-108"/>
              <w:jc w:val="both"/>
            </w:pPr>
            <w:r w:rsidRPr="00184FB8">
              <w:t xml:space="preserve">Возвращение с прогулки </w:t>
            </w:r>
            <w:r w:rsidRPr="00184FB8">
              <w:rPr>
                <w:rFonts w:eastAsia="Arial Unicode MS"/>
                <w:bCs/>
              </w:rPr>
              <w:t>(</w:t>
            </w:r>
            <w:r w:rsidRPr="00184FB8">
              <w:rPr>
                <w:bCs/>
              </w:rPr>
              <w:t>самообслуживание, взаимопомощь)</w:t>
            </w:r>
            <w:r w:rsidRPr="00184FB8">
              <w:t>.</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184FB8" w:rsidRDefault="003D35FF" w:rsidP="0087103C">
            <w:pPr>
              <w:jc w:val="both"/>
              <w:rPr>
                <w:bCs/>
              </w:rPr>
            </w:pPr>
            <w:r w:rsidRPr="00184FB8">
              <w:rPr>
                <w:bCs/>
              </w:rPr>
              <w:t xml:space="preserve">Закрепление алгоритма последовательности раздевания. </w:t>
            </w:r>
            <w:r w:rsidRPr="00184FB8">
              <w:rPr>
                <w:b/>
                <w:bCs/>
                <w:i/>
              </w:rPr>
              <w:t>Формирование  навыков аккуратности</w:t>
            </w:r>
            <w:r w:rsidRPr="00184FB8">
              <w:rPr>
                <w:bCs/>
                <w:i/>
              </w:rPr>
              <w:t>,</w:t>
            </w:r>
            <w:r w:rsidRPr="00184FB8">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3D35FF" w:rsidRPr="00184FB8" w:rsidTr="0087103C">
        <w:trPr>
          <w:trHeight w:val="858"/>
        </w:trPr>
        <w:tc>
          <w:tcPr>
            <w:tcW w:w="1559" w:type="dxa"/>
            <w:vMerge/>
          </w:tcPr>
          <w:p w:rsidR="003D35FF" w:rsidRPr="00184FB8" w:rsidRDefault="003D35FF" w:rsidP="0087103C">
            <w:pPr>
              <w:jc w:val="both"/>
            </w:pPr>
          </w:p>
        </w:tc>
        <w:tc>
          <w:tcPr>
            <w:tcW w:w="2835" w:type="dxa"/>
          </w:tcPr>
          <w:p w:rsidR="003D35FF" w:rsidRPr="00184FB8" w:rsidRDefault="003D35FF" w:rsidP="0087103C">
            <w:pPr>
              <w:jc w:val="both"/>
              <w:rPr>
                <w:bCs/>
              </w:rPr>
            </w:pPr>
            <w:r w:rsidRPr="00184FB8">
              <w:t>Гигиенические процедуры.</w:t>
            </w:r>
            <w:r w:rsidRPr="00184FB8">
              <w:rPr>
                <w:rFonts w:eastAsia="Arial Unicode MS"/>
                <w:b/>
                <w:bCs/>
              </w:rPr>
              <w:t xml:space="preserve"> </w:t>
            </w:r>
            <w:r w:rsidRPr="00184FB8">
              <w:rPr>
                <w:bCs/>
              </w:rPr>
              <w:t>Подготовка к обеду.</w:t>
            </w:r>
          </w:p>
        </w:tc>
        <w:tc>
          <w:tcPr>
            <w:tcW w:w="10490" w:type="dxa"/>
          </w:tcPr>
          <w:p w:rsidR="003D35FF" w:rsidRPr="00184FB8" w:rsidRDefault="003D35FF" w:rsidP="0087103C">
            <w:pPr>
              <w:jc w:val="both"/>
              <w:rPr>
                <w:bCs/>
              </w:rPr>
            </w:pPr>
            <w:r w:rsidRPr="00184FB8">
              <w:rPr>
                <w:b/>
                <w:bCs/>
                <w:i/>
              </w:rPr>
              <w:t>Формирование гигиенических навыков подготовки к приему пищи</w:t>
            </w:r>
            <w:r w:rsidRPr="00184FB8">
              <w:rPr>
                <w:b/>
                <w:bCs/>
              </w:rPr>
              <w:t xml:space="preserve"> (</w:t>
            </w:r>
            <w:r w:rsidRPr="00184FB8">
              <w:rPr>
                <w:bCs/>
              </w:rPr>
              <w:t xml:space="preserve">внешний вид, чистые руки, убраны за собой игрушки – по необходимости). Помощь воспитателя в осуществлении культурно-гигиенических норм. </w:t>
            </w:r>
          </w:p>
        </w:tc>
      </w:tr>
      <w:tr w:rsidR="003D35FF" w:rsidRPr="00184FB8" w:rsidTr="0087103C">
        <w:trPr>
          <w:trHeight w:val="855"/>
        </w:trPr>
        <w:tc>
          <w:tcPr>
            <w:tcW w:w="1559" w:type="dxa"/>
          </w:tcPr>
          <w:p w:rsidR="003D35FF" w:rsidRPr="00184FB8" w:rsidRDefault="003D35FF" w:rsidP="0087103C">
            <w:pPr>
              <w:jc w:val="both"/>
            </w:pPr>
            <w:r w:rsidRPr="00184FB8">
              <w:t>12.00 - 12.20</w:t>
            </w:r>
          </w:p>
        </w:tc>
        <w:tc>
          <w:tcPr>
            <w:tcW w:w="2835" w:type="dxa"/>
          </w:tcPr>
          <w:p w:rsidR="003D35FF" w:rsidRPr="00184FB8" w:rsidRDefault="003D35FF" w:rsidP="0087103C">
            <w:pPr>
              <w:tabs>
                <w:tab w:val="left" w:pos="6129"/>
              </w:tabs>
              <w:ind w:right="-108"/>
              <w:jc w:val="both"/>
            </w:pPr>
            <w:r w:rsidRPr="00184FB8">
              <w:t>Обед</w:t>
            </w:r>
          </w:p>
        </w:tc>
        <w:tc>
          <w:tcPr>
            <w:tcW w:w="10490" w:type="dxa"/>
          </w:tcPr>
          <w:p w:rsidR="003D35FF" w:rsidRPr="00184FB8" w:rsidRDefault="003D35FF" w:rsidP="0087103C">
            <w:pPr>
              <w:jc w:val="both"/>
            </w:pPr>
            <w:r w:rsidRPr="00184FB8">
              <w:rPr>
                <w:b/>
                <w:bCs/>
                <w:i/>
              </w:rPr>
              <w:t>Формирование навыков культурного поведения за столом</w:t>
            </w:r>
            <w:r w:rsidRPr="00184FB8">
              <w:rPr>
                <w:bCs/>
              </w:rPr>
              <w:t xml:space="preserve"> (соблюдение правил приема пищи, правильное пользование столовыми приборами). Формы этикета.  </w:t>
            </w:r>
            <w:r w:rsidRPr="00184FB8">
              <w:t>Совершенствование навыков культурного поведения за столом.</w:t>
            </w:r>
          </w:p>
        </w:tc>
      </w:tr>
      <w:tr w:rsidR="003D35FF" w:rsidRPr="00184FB8" w:rsidTr="0087103C">
        <w:trPr>
          <w:trHeight w:val="510"/>
        </w:trPr>
        <w:tc>
          <w:tcPr>
            <w:tcW w:w="1559" w:type="dxa"/>
            <w:vMerge w:val="restart"/>
          </w:tcPr>
          <w:p w:rsidR="003D35FF" w:rsidRPr="00184FB8" w:rsidRDefault="003D35FF" w:rsidP="0087103C">
            <w:pPr>
              <w:jc w:val="both"/>
            </w:pPr>
            <w:r w:rsidRPr="00184FB8">
              <w:t>12.20 - 15.20</w:t>
            </w:r>
          </w:p>
        </w:tc>
        <w:tc>
          <w:tcPr>
            <w:tcW w:w="2835" w:type="dxa"/>
          </w:tcPr>
          <w:p w:rsidR="003D35FF" w:rsidRPr="00184FB8" w:rsidRDefault="003D35FF" w:rsidP="0087103C">
            <w:pPr>
              <w:jc w:val="both"/>
            </w:pPr>
            <w:r w:rsidRPr="00184FB8">
              <w:t xml:space="preserve">Подготовка ко сну </w:t>
            </w:r>
          </w:p>
        </w:tc>
        <w:tc>
          <w:tcPr>
            <w:tcW w:w="10490" w:type="dxa"/>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(соблюдение) гигиенических навыков подготовки ко сну (гигиенические процедуры, настрой).</w:t>
            </w:r>
          </w:p>
          <w:p w:rsidR="003D35FF" w:rsidRPr="00184FB8" w:rsidRDefault="003D35FF" w:rsidP="0087103C">
            <w:pPr>
              <w:jc w:val="both"/>
              <w:rPr>
                <w:b/>
                <w:bCs/>
              </w:rPr>
            </w:pPr>
            <w:r w:rsidRPr="00184FB8">
              <w:t>Колыбельные песни при засыпании (малышам).</w:t>
            </w:r>
            <w:r w:rsidRPr="00184FB8">
              <w:rPr>
                <w:b/>
                <w:bCs/>
              </w:rPr>
              <w:t xml:space="preserve"> </w:t>
            </w:r>
            <w:r w:rsidRPr="00184FB8">
              <w:rPr>
                <w:bCs/>
              </w:rPr>
              <w:t>Ч</w:t>
            </w:r>
            <w:r w:rsidRPr="00184FB8">
              <w:t>тение знакомых произведений.</w:t>
            </w:r>
            <w:r w:rsidRPr="00184FB8">
              <w:rPr>
                <w:bCs/>
              </w:rPr>
              <w:t xml:space="preserve"> А</w:t>
            </w:r>
            <w:r w:rsidRPr="00184FB8">
              <w:t>удиозаписи спокойной музыки.</w:t>
            </w:r>
            <w:r w:rsidRPr="00184FB8">
              <w:rPr>
                <w:b/>
                <w:bCs/>
              </w:rPr>
              <w:t xml:space="preserve"> </w:t>
            </w:r>
            <w:r w:rsidRPr="00184FB8">
              <w:rPr>
                <w:bCs/>
              </w:rPr>
              <w:t>Р</w:t>
            </w:r>
            <w:r w:rsidRPr="00184FB8">
              <w:t>елаксационная подготовка (успокоение, настрой на сон)</w:t>
            </w:r>
            <w:r w:rsidRPr="00184FB8">
              <w:rPr>
                <w:bCs/>
              </w:rPr>
              <w:t xml:space="preserve">. </w:t>
            </w:r>
          </w:p>
        </w:tc>
      </w:tr>
      <w:tr w:rsidR="003D35FF" w:rsidRPr="00184FB8" w:rsidTr="0087103C">
        <w:trPr>
          <w:trHeight w:val="280"/>
        </w:trPr>
        <w:tc>
          <w:tcPr>
            <w:tcW w:w="1559" w:type="dxa"/>
            <w:vMerge/>
          </w:tcPr>
          <w:p w:rsidR="003D35FF" w:rsidRPr="00184FB8" w:rsidRDefault="003D35FF" w:rsidP="0087103C">
            <w:pPr>
              <w:jc w:val="both"/>
            </w:pPr>
          </w:p>
        </w:tc>
        <w:tc>
          <w:tcPr>
            <w:tcW w:w="2835" w:type="dxa"/>
          </w:tcPr>
          <w:p w:rsidR="003D35FF" w:rsidRPr="00184FB8" w:rsidRDefault="003D35FF" w:rsidP="0087103C">
            <w:pPr>
              <w:tabs>
                <w:tab w:val="left" w:pos="6129"/>
              </w:tabs>
              <w:ind w:right="-108"/>
              <w:jc w:val="both"/>
            </w:pPr>
            <w:r w:rsidRPr="00184FB8">
              <w:t>ДНЕВНОЙ СОН</w:t>
            </w:r>
          </w:p>
        </w:tc>
        <w:tc>
          <w:tcPr>
            <w:tcW w:w="10490" w:type="dxa"/>
          </w:tcPr>
          <w:p w:rsidR="003D35FF" w:rsidRPr="00184FB8" w:rsidRDefault="003D35FF" w:rsidP="0087103C">
            <w:pPr>
              <w:jc w:val="both"/>
            </w:pPr>
            <w:r w:rsidRPr="00184FB8">
              <w:rPr>
                <w:b/>
                <w:i/>
              </w:rPr>
              <w:t>Восстановление психофизического потенциала ребенка.</w:t>
            </w:r>
            <w:r w:rsidRPr="00184FB8">
              <w:rPr>
                <w:i/>
              </w:rPr>
              <w:t xml:space="preserve"> </w:t>
            </w:r>
            <w:r w:rsidRPr="00184FB8">
              <w:t>Температурный режим –19 градусов. Местное проветривание. Режим тишины.</w:t>
            </w:r>
          </w:p>
        </w:tc>
      </w:tr>
      <w:tr w:rsidR="003D35FF" w:rsidRPr="00184FB8" w:rsidTr="0087103C">
        <w:trPr>
          <w:trHeight w:val="830"/>
        </w:trPr>
        <w:tc>
          <w:tcPr>
            <w:tcW w:w="1559" w:type="dxa"/>
          </w:tcPr>
          <w:p w:rsidR="003D35FF" w:rsidRPr="00184FB8" w:rsidRDefault="003D35FF" w:rsidP="0087103C">
            <w:pPr>
              <w:jc w:val="both"/>
            </w:pPr>
            <w:r w:rsidRPr="00184FB8">
              <w:t>15.20 – 15.40</w:t>
            </w:r>
          </w:p>
        </w:tc>
        <w:tc>
          <w:tcPr>
            <w:tcW w:w="2835" w:type="dxa"/>
          </w:tcPr>
          <w:p w:rsidR="003D35FF" w:rsidRPr="00184FB8" w:rsidRDefault="003D35FF" w:rsidP="0087103C">
            <w:pPr>
              <w:tabs>
                <w:tab w:val="left" w:pos="6129"/>
              </w:tabs>
              <w:ind w:right="-108"/>
              <w:jc w:val="both"/>
            </w:pPr>
            <w:r w:rsidRPr="00184FB8">
              <w:t>Подъем. Ленивая гимнастика. Гигиенические, закаливающие процедуры.</w:t>
            </w:r>
          </w:p>
        </w:tc>
        <w:tc>
          <w:tcPr>
            <w:tcW w:w="10490" w:type="dxa"/>
          </w:tcPr>
          <w:p w:rsidR="003D35FF" w:rsidRPr="00184FB8" w:rsidRDefault="003D35FF" w:rsidP="0087103C">
            <w:pPr>
              <w:jc w:val="both"/>
              <w:rPr>
                <w:i/>
              </w:rPr>
            </w:pPr>
            <w:r w:rsidRPr="00184FB8">
              <w:rPr>
                <w:b/>
                <w:i/>
              </w:rPr>
              <w:t>Создание условий для постепенного физиологического пробуждения детей. Физиологическая активизация организма ребенка.</w:t>
            </w:r>
            <w:r w:rsidRPr="00184FB8">
              <w:rPr>
                <w:i/>
              </w:rPr>
              <w:t xml:space="preserve"> </w:t>
            </w:r>
            <w:r w:rsidRPr="00184FB8">
              <w:t xml:space="preserve">«Ленивая» (оздоровительная) гимнастика. </w:t>
            </w:r>
            <w:r w:rsidRPr="00184FB8">
              <w:rPr>
                <w:i/>
              </w:rPr>
              <w:t>З</w:t>
            </w:r>
            <w:r w:rsidRPr="00184FB8">
              <w:t>акаливающие процедуры. Музыкальное сопровождение. Художественное слово.</w:t>
            </w:r>
          </w:p>
        </w:tc>
      </w:tr>
      <w:tr w:rsidR="003D35FF" w:rsidRPr="00184FB8" w:rsidTr="0087103C">
        <w:trPr>
          <w:trHeight w:val="300"/>
        </w:trPr>
        <w:tc>
          <w:tcPr>
            <w:tcW w:w="1559" w:type="dxa"/>
            <w:vMerge w:val="restart"/>
          </w:tcPr>
          <w:p w:rsidR="003D35FF" w:rsidRPr="00184FB8" w:rsidRDefault="003D35FF" w:rsidP="0087103C">
            <w:pPr>
              <w:jc w:val="both"/>
            </w:pPr>
            <w:r w:rsidRPr="00184FB8">
              <w:t>15.40 – 16.00</w:t>
            </w:r>
          </w:p>
        </w:tc>
        <w:tc>
          <w:tcPr>
            <w:tcW w:w="2835" w:type="dxa"/>
            <w:vMerge w:val="restart"/>
          </w:tcPr>
          <w:p w:rsidR="003D35FF" w:rsidRPr="00184FB8" w:rsidRDefault="003D35FF" w:rsidP="0087103C">
            <w:pPr>
              <w:tabs>
                <w:tab w:val="left" w:pos="6129"/>
              </w:tabs>
              <w:ind w:right="-108"/>
              <w:jc w:val="both"/>
              <w:rPr>
                <w:bCs/>
              </w:rPr>
            </w:pPr>
            <w:r w:rsidRPr="00184FB8">
              <w:rPr>
                <w:bCs/>
              </w:rPr>
              <w:t xml:space="preserve">Подготовка к полднику </w:t>
            </w:r>
            <w:r w:rsidRPr="00184FB8">
              <w:t>Полдник</w:t>
            </w:r>
          </w:p>
        </w:tc>
        <w:tc>
          <w:tcPr>
            <w:tcW w:w="10490" w:type="dxa"/>
            <w:vMerge w:val="restart"/>
          </w:tcPr>
          <w:p w:rsidR="003D35FF" w:rsidRPr="00184FB8" w:rsidRDefault="003D35FF" w:rsidP="0087103C">
            <w:pPr>
              <w:jc w:val="both"/>
              <w:rPr>
                <w:b/>
                <w:i/>
              </w:rPr>
            </w:pPr>
            <w:r w:rsidRPr="00184FB8">
              <w:rPr>
                <w:b/>
                <w:i/>
              </w:rPr>
              <w:t>Формирование навыков самообслуживания.</w:t>
            </w:r>
          </w:p>
          <w:p w:rsidR="003D35FF" w:rsidRPr="00184FB8" w:rsidRDefault="003D35FF" w:rsidP="0087103C">
            <w:pPr>
              <w:jc w:val="both"/>
              <w:rPr>
                <w:b/>
                <w:i/>
              </w:rPr>
            </w:pPr>
            <w:r w:rsidRPr="00184FB8">
              <w:rPr>
                <w:b/>
                <w:i/>
              </w:rPr>
              <w:t>Формирование гигиенических навыков</w:t>
            </w:r>
            <w:r w:rsidRPr="00184FB8">
              <w:t xml:space="preserve">. </w:t>
            </w:r>
            <w:r w:rsidRPr="00184FB8">
              <w:rPr>
                <w:b/>
                <w:i/>
              </w:rPr>
              <w:t>Совершенствование навыков культурного поведения за столом.</w:t>
            </w:r>
          </w:p>
        </w:tc>
      </w:tr>
      <w:tr w:rsidR="003D35FF" w:rsidRPr="00184FB8" w:rsidTr="0087103C">
        <w:trPr>
          <w:trHeight w:val="276"/>
        </w:trPr>
        <w:tc>
          <w:tcPr>
            <w:tcW w:w="1559" w:type="dxa"/>
            <w:vMerge/>
          </w:tcPr>
          <w:p w:rsidR="003D35FF" w:rsidRPr="00184FB8" w:rsidRDefault="003D35FF" w:rsidP="0087103C">
            <w:pPr>
              <w:jc w:val="both"/>
            </w:pPr>
          </w:p>
        </w:tc>
        <w:tc>
          <w:tcPr>
            <w:tcW w:w="2835" w:type="dxa"/>
            <w:vMerge/>
          </w:tcPr>
          <w:p w:rsidR="003D35FF" w:rsidRPr="00184FB8" w:rsidRDefault="003D35FF" w:rsidP="0087103C">
            <w:pPr>
              <w:tabs>
                <w:tab w:val="left" w:pos="6129"/>
              </w:tabs>
              <w:ind w:right="-108"/>
              <w:jc w:val="both"/>
            </w:pPr>
          </w:p>
        </w:tc>
        <w:tc>
          <w:tcPr>
            <w:tcW w:w="10490" w:type="dxa"/>
            <w:vMerge/>
          </w:tcPr>
          <w:p w:rsidR="003D35FF" w:rsidRPr="00184FB8" w:rsidRDefault="003D35FF" w:rsidP="0087103C">
            <w:pPr>
              <w:jc w:val="both"/>
              <w:rPr>
                <w:b/>
                <w:i/>
              </w:rPr>
            </w:pPr>
          </w:p>
        </w:tc>
      </w:tr>
      <w:tr w:rsidR="003D35FF" w:rsidRPr="00184FB8" w:rsidTr="0087103C">
        <w:trPr>
          <w:trHeight w:val="1549"/>
        </w:trPr>
        <w:tc>
          <w:tcPr>
            <w:tcW w:w="1559" w:type="dxa"/>
          </w:tcPr>
          <w:p w:rsidR="003D35FF" w:rsidRPr="00184FB8" w:rsidRDefault="003D35FF" w:rsidP="0087103C">
            <w:pPr>
              <w:jc w:val="both"/>
            </w:pPr>
            <w:r>
              <w:t>16.00 – 16.2</w:t>
            </w:r>
            <w:r w:rsidRPr="00184FB8">
              <w:t>0</w:t>
            </w:r>
          </w:p>
          <w:p w:rsidR="003D35FF" w:rsidRPr="00184FB8" w:rsidRDefault="003D35FF" w:rsidP="0087103C">
            <w:pPr>
              <w:jc w:val="both"/>
            </w:pPr>
          </w:p>
          <w:p w:rsidR="003D35FF" w:rsidRPr="00184FB8" w:rsidRDefault="003D35FF" w:rsidP="0087103C">
            <w:pPr>
              <w:jc w:val="both"/>
            </w:pPr>
            <w:r w:rsidRPr="00184FB8">
              <w:t xml:space="preserve"> </w:t>
            </w:r>
          </w:p>
        </w:tc>
        <w:tc>
          <w:tcPr>
            <w:tcW w:w="2835" w:type="dxa"/>
          </w:tcPr>
          <w:p w:rsidR="003D35FF" w:rsidRPr="00184FB8" w:rsidRDefault="003D35FF" w:rsidP="0087103C">
            <w:pPr>
              <w:jc w:val="both"/>
              <w:rPr>
                <w:color w:val="FF0000"/>
              </w:rPr>
            </w:pPr>
            <w:r w:rsidRPr="00184FB8">
              <w:rPr>
                <w:color w:val="000000" w:themeColor="text1"/>
              </w:rPr>
              <w:t>Совместная или самостоятельная деятельность детей</w:t>
            </w:r>
          </w:p>
        </w:tc>
        <w:tc>
          <w:tcPr>
            <w:tcW w:w="10490" w:type="dxa"/>
          </w:tcPr>
          <w:p w:rsidR="003D35FF" w:rsidRPr="00184FB8" w:rsidRDefault="003D35FF" w:rsidP="0087103C">
            <w:pPr>
              <w:jc w:val="both"/>
            </w:pPr>
            <w:r w:rsidRPr="00184FB8">
              <w:rPr>
                <w:b/>
                <w:i/>
              </w:rPr>
              <w:t>Обеспечение условий для переноса в самостоятельную деятельность знаний, умений и навыков детей, полученных в разных формах совместной деятельности.</w:t>
            </w:r>
            <w:r w:rsidRPr="00184FB8">
              <w:t xml:space="preserve"> </w:t>
            </w:r>
          </w:p>
          <w:p w:rsidR="003D35FF" w:rsidRPr="00184FB8" w:rsidRDefault="003D35FF" w:rsidP="0087103C">
            <w:pPr>
              <w:jc w:val="both"/>
              <w:rPr>
                <w:bCs/>
              </w:rPr>
            </w:pPr>
            <w:r w:rsidRPr="00184FB8">
              <w:t>Обогащенная развивающая предметно-пространственная среда, адекватная теме дня. Совместная или самостоятельная игровая деятельность детей. Индивидуальная работа по плану. Проблемные ситуации. Интегрированная деятельность в центрах развития детей по интересам.</w:t>
            </w:r>
            <w:r w:rsidRPr="00184FB8">
              <w:rPr>
                <w:bCs/>
              </w:rPr>
              <w:t xml:space="preserve"> Чтение художественной литературы, прослушивание аудиозаписей (сказки, стихи, спектакли).</w:t>
            </w:r>
          </w:p>
        </w:tc>
      </w:tr>
      <w:tr w:rsidR="003D35FF" w:rsidRPr="00BC4475" w:rsidTr="0087103C">
        <w:trPr>
          <w:trHeight w:val="281"/>
        </w:trPr>
        <w:tc>
          <w:tcPr>
            <w:tcW w:w="1559" w:type="dxa"/>
            <w:vMerge w:val="restart"/>
          </w:tcPr>
          <w:p w:rsidR="003D35FF" w:rsidRPr="00184FB8" w:rsidRDefault="003D35FF" w:rsidP="0087103C">
            <w:pPr>
              <w:jc w:val="both"/>
            </w:pPr>
            <w:r>
              <w:t>16.20 – 17.1</w:t>
            </w:r>
            <w:r w:rsidRPr="00184FB8">
              <w:t>5</w:t>
            </w:r>
          </w:p>
        </w:tc>
        <w:tc>
          <w:tcPr>
            <w:tcW w:w="2835" w:type="dxa"/>
            <w:vMerge w:val="restart"/>
          </w:tcPr>
          <w:p w:rsidR="003D35FF" w:rsidRPr="00184FB8" w:rsidRDefault="003D35FF" w:rsidP="0087103C">
            <w:pPr>
              <w:jc w:val="both"/>
            </w:pPr>
            <w:r w:rsidRPr="00184FB8">
              <w:t xml:space="preserve">Подготовка к прогулке </w:t>
            </w:r>
            <w:r w:rsidRPr="00184FB8">
              <w:rPr>
                <w:rFonts w:eastAsia="Arial Unicode MS"/>
                <w:bCs/>
              </w:rPr>
              <w:t>(</w:t>
            </w:r>
            <w:r w:rsidRPr="00184FB8">
              <w:rPr>
                <w:bCs/>
              </w:rPr>
              <w:t>самообслуживание)</w:t>
            </w:r>
          </w:p>
          <w:p w:rsidR="003D35FF" w:rsidRPr="00184FB8" w:rsidRDefault="003D35FF" w:rsidP="0087103C">
            <w:pPr>
              <w:jc w:val="both"/>
            </w:pPr>
            <w:r w:rsidRPr="00184FB8">
              <w:t xml:space="preserve">Прогулка. </w:t>
            </w:r>
          </w:p>
        </w:tc>
        <w:tc>
          <w:tcPr>
            <w:tcW w:w="10490" w:type="dxa"/>
          </w:tcPr>
          <w:p w:rsidR="003D35FF" w:rsidRPr="00184FB8" w:rsidRDefault="003D35FF" w:rsidP="0087103C">
            <w:pPr>
              <w:jc w:val="both"/>
              <w:rPr>
                <w:b/>
                <w:bCs/>
              </w:rPr>
            </w:pPr>
            <w:r w:rsidRPr="00184FB8">
              <w:rPr>
                <w:b/>
                <w:bCs/>
                <w:i/>
              </w:rPr>
              <w:t>Формирование навыков самообслуживания</w:t>
            </w:r>
            <w:r w:rsidRPr="00184FB8">
              <w:rPr>
                <w:b/>
                <w:bCs/>
              </w:rPr>
              <w:t>.</w:t>
            </w:r>
          </w:p>
          <w:p w:rsidR="003D35FF" w:rsidRPr="00BC4475" w:rsidRDefault="003D35FF" w:rsidP="0087103C">
            <w:pPr>
              <w:jc w:val="both"/>
              <w:rPr>
                <w:bCs/>
              </w:rPr>
            </w:pPr>
            <w:r w:rsidRPr="00184FB8">
              <w:rPr>
                <w:bCs/>
              </w:rPr>
              <w:t>Закрепление алгоритма последовательности одевания. Оказание помощи друг другу (</w:t>
            </w:r>
            <w:r w:rsidRPr="00184FB8">
              <w:t>помощь воспитателя и наиболее активных детей),</w:t>
            </w:r>
            <w:r w:rsidRPr="00184FB8">
              <w:rPr>
                <w:bCs/>
              </w:rPr>
              <w:t xml:space="preserve"> </w:t>
            </w:r>
            <w:r w:rsidRPr="00184FB8">
              <w:t xml:space="preserve">мотивация на прогулку (содержание, проблемные ситуации). Художественное слово (пословицы, поговорки, загадки, стихи). </w:t>
            </w:r>
            <w:r w:rsidRPr="00184FB8">
              <w:rPr>
                <w:bCs/>
              </w:rPr>
              <w:t xml:space="preserve">Создание радостного, приподнятого настроения. </w:t>
            </w:r>
            <w:r w:rsidRPr="00184FB8">
              <w:t>Подготовка к прогулке</w:t>
            </w:r>
            <w:r w:rsidRPr="00184FB8">
              <w:rPr>
                <w:rFonts w:eastAsia="Arial Unicode MS"/>
                <w:bCs/>
              </w:rPr>
              <w:t xml:space="preserve"> (</w:t>
            </w:r>
            <w:r w:rsidRPr="00184FB8">
              <w:rPr>
                <w:bCs/>
              </w:rPr>
              <w:t>самообслуживание).</w:t>
            </w:r>
          </w:p>
        </w:tc>
      </w:tr>
      <w:tr w:rsidR="003D35FF" w:rsidRPr="00184FB8" w:rsidTr="0087103C">
        <w:trPr>
          <w:trHeight w:val="362"/>
        </w:trPr>
        <w:tc>
          <w:tcPr>
            <w:tcW w:w="1559" w:type="dxa"/>
            <w:vMerge/>
          </w:tcPr>
          <w:p w:rsidR="003D35FF" w:rsidRPr="00184FB8" w:rsidRDefault="003D35FF" w:rsidP="0087103C">
            <w:pPr>
              <w:jc w:val="both"/>
            </w:pPr>
          </w:p>
        </w:tc>
        <w:tc>
          <w:tcPr>
            <w:tcW w:w="2835" w:type="dxa"/>
            <w:vMerge/>
          </w:tcPr>
          <w:p w:rsidR="003D35FF" w:rsidRPr="00184FB8" w:rsidRDefault="003D35FF" w:rsidP="0087103C">
            <w:pPr>
              <w:jc w:val="both"/>
            </w:pPr>
          </w:p>
        </w:tc>
        <w:tc>
          <w:tcPr>
            <w:tcW w:w="10490" w:type="dxa"/>
          </w:tcPr>
          <w:p w:rsidR="003D35FF" w:rsidRPr="00184FB8" w:rsidRDefault="003D35FF" w:rsidP="0087103C">
            <w:pPr>
              <w:jc w:val="both"/>
            </w:pPr>
            <w:r w:rsidRPr="00184FB8">
              <w:rPr>
                <w:b/>
                <w:i/>
              </w:rPr>
              <w:t>Укрепление здоровья детей и совершенствование основных видов движений</w:t>
            </w:r>
            <w:r w:rsidRPr="00184FB8">
              <w:rPr>
                <w:b/>
              </w:rPr>
              <w:t xml:space="preserve">. </w:t>
            </w:r>
            <w:r w:rsidRPr="00184FB8">
              <w:rPr>
                <w:b/>
                <w:i/>
              </w:rPr>
              <w:t>Формирование у детей чувства общности.</w:t>
            </w:r>
            <w:r w:rsidRPr="00184FB8">
              <w:rPr>
                <w:i/>
              </w:rPr>
              <w:t xml:space="preserve"> </w:t>
            </w:r>
            <w:r w:rsidRPr="00184FB8">
              <w:t xml:space="preserve">Подвижные игры, наблюдения по инициативе детей или воспитателя. Свободная самостоятельная деятельность детей. </w:t>
            </w:r>
          </w:p>
        </w:tc>
      </w:tr>
    </w:tbl>
    <w:p w:rsidR="003D35FF" w:rsidRDefault="003D35FF" w:rsidP="003D35FF">
      <w:pPr>
        <w:rPr>
          <w:b/>
        </w:rPr>
      </w:pPr>
    </w:p>
    <w:p w:rsidR="003D35FF" w:rsidRDefault="003D35FF" w:rsidP="00AC0F37">
      <w:pPr>
        <w:jc w:val="center"/>
        <w:rPr>
          <w:b/>
        </w:rPr>
      </w:pPr>
    </w:p>
    <w:p w:rsidR="000D2004" w:rsidRPr="00117666" w:rsidRDefault="000D2004" w:rsidP="00AC0F37">
      <w:pPr>
        <w:jc w:val="center"/>
        <w:rPr>
          <w:b/>
        </w:rPr>
      </w:pPr>
      <w:r w:rsidRPr="00117666">
        <w:rPr>
          <w:b/>
        </w:rPr>
        <w:t>Распорядок и режим дня детей 4-го года жизни  в образовательном учреждении</w:t>
      </w:r>
    </w:p>
    <w:p w:rsidR="000D2004" w:rsidRDefault="000D2004" w:rsidP="000D2004">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(младшая группа общеразвив</w:t>
      </w:r>
      <w:r>
        <w:rPr>
          <w:rFonts w:ascii="Times New Roman" w:hAnsi="Times New Roman"/>
          <w:b/>
          <w:sz w:val="24"/>
          <w:szCs w:val="24"/>
        </w:rPr>
        <w:t xml:space="preserve">ающей </w:t>
      </w:r>
      <w:r w:rsidR="003D35FF">
        <w:rPr>
          <w:rFonts w:ascii="Times New Roman" w:hAnsi="Times New Roman"/>
          <w:b/>
          <w:sz w:val="24"/>
          <w:szCs w:val="24"/>
        </w:rPr>
        <w:t>направленности № 9</w:t>
      </w:r>
      <w:r>
        <w:rPr>
          <w:rFonts w:ascii="Times New Roman" w:hAnsi="Times New Roman"/>
          <w:b/>
          <w:sz w:val="24"/>
          <w:szCs w:val="24"/>
        </w:rPr>
        <w:t>)</w:t>
      </w:r>
    </w:p>
    <w:p w:rsidR="000D2004" w:rsidRDefault="000D2004" w:rsidP="000D2004">
      <w:pPr>
        <w:pStyle w:val="1f"/>
        <w:spacing w:after="0" w:line="240" w:lineRule="auto"/>
        <w:ind w:left="0" w:firstLine="426"/>
        <w:jc w:val="right"/>
        <w:rPr>
          <w:b/>
        </w:rPr>
      </w:pPr>
      <w:r w:rsidRPr="00737EF4">
        <w:rPr>
          <w:b/>
        </w:rPr>
        <w:t>холодный период (сентябрь-май)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10773"/>
      </w:tblGrid>
      <w:tr w:rsidR="001C497F" w:rsidRPr="00DA4DAB" w:rsidTr="001C497F">
        <w:tc>
          <w:tcPr>
            <w:tcW w:w="1843" w:type="dxa"/>
          </w:tcPr>
          <w:p w:rsidR="001C497F" w:rsidRPr="00DA4DAB" w:rsidRDefault="001C497F" w:rsidP="001C497F">
            <w:pPr>
              <w:jc w:val="center"/>
              <w:rPr>
                <w:b/>
              </w:rPr>
            </w:pPr>
            <w:r w:rsidRPr="00DA4DAB">
              <w:rPr>
                <w:b/>
                <w:sz w:val="22"/>
                <w:szCs w:val="22"/>
              </w:rPr>
              <w:t>Время</w:t>
            </w:r>
          </w:p>
        </w:tc>
        <w:tc>
          <w:tcPr>
            <w:tcW w:w="2410" w:type="dxa"/>
          </w:tcPr>
          <w:p w:rsidR="001C497F" w:rsidRPr="00DA4DAB" w:rsidRDefault="001C497F" w:rsidP="001C497F">
            <w:pPr>
              <w:tabs>
                <w:tab w:val="left" w:pos="6129"/>
              </w:tabs>
              <w:ind w:right="-108"/>
              <w:jc w:val="center"/>
              <w:rPr>
                <w:b/>
              </w:rPr>
            </w:pPr>
            <w:r w:rsidRPr="00DA4DAB">
              <w:rPr>
                <w:b/>
                <w:sz w:val="22"/>
                <w:szCs w:val="22"/>
              </w:rPr>
              <w:t>Режимные моменты, деятельность</w:t>
            </w:r>
          </w:p>
        </w:tc>
        <w:tc>
          <w:tcPr>
            <w:tcW w:w="10773" w:type="dxa"/>
          </w:tcPr>
          <w:p w:rsidR="001C497F" w:rsidRPr="00DA4DAB" w:rsidRDefault="001C497F" w:rsidP="001C497F">
            <w:pPr>
              <w:jc w:val="center"/>
              <w:rPr>
                <w:b/>
              </w:rPr>
            </w:pPr>
            <w:r w:rsidRPr="00DA4DAB">
              <w:rPr>
                <w:b/>
                <w:sz w:val="22"/>
                <w:szCs w:val="22"/>
              </w:rPr>
              <w:t>Средства и формы работы с детьми</w:t>
            </w:r>
          </w:p>
        </w:tc>
      </w:tr>
      <w:tr w:rsidR="001C497F" w:rsidRPr="00DA4DAB" w:rsidTr="001C497F">
        <w:trPr>
          <w:cantSplit/>
          <w:trHeight w:val="961"/>
        </w:trPr>
        <w:tc>
          <w:tcPr>
            <w:tcW w:w="1843" w:type="dxa"/>
          </w:tcPr>
          <w:p w:rsidR="001C497F" w:rsidRPr="00DA4DAB" w:rsidRDefault="001C497F" w:rsidP="001C497F">
            <w:r>
              <w:rPr>
                <w:sz w:val="22"/>
                <w:szCs w:val="22"/>
              </w:rPr>
              <w:t>7.15 - 8.00</w:t>
            </w:r>
          </w:p>
        </w:tc>
        <w:tc>
          <w:tcPr>
            <w:tcW w:w="2410" w:type="dxa"/>
          </w:tcPr>
          <w:p w:rsidR="001C497F" w:rsidRPr="00DA4DAB" w:rsidRDefault="001C497F" w:rsidP="001C497F">
            <w:pPr>
              <w:tabs>
                <w:tab w:val="left" w:pos="6129"/>
              </w:tabs>
              <w:ind w:right="-108"/>
              <w:jc w:val="both"/>
              <w:rPr>
                <w:b/>
                <w:i/>
              </w:rPr>
            </w:pPr>
            <w:r w:rsidRPr="00DA4DAB">
              <w:rPr>
                <w:sz w:val="22"/>
                <w:szCs w:val="22"/>
              </w:rPr>
              <w:t>Утренний прием</w:t>
            </w:r>
          </w:p>
        </w:tc>
        <w:tc>
          <w:tcPr>
            <w:tcW w:w="10773" w:type="dxa"/>
          </w:tcPr>
          <w:p w:rsidR="001C497F" w:rsidRPr="00DA4DAB" w:rsidRDefault="001C497F" w:rsidP="001C497F">
            <w:pPr>
              <w:jc w:val="both"/>
              <w:rPr>
                <w:b/>
                <w:i/>
              </w:rPr>
            </w:pPr>
            <w:r w:rsidRPr="00DA4DAB">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1C497F" w:rsidRPr="00DA4DAB" w:rsidRDefault="001C497F" w:rsidP="001C497F">
            <w:pPr>
              <w:jc w:val="both"/>
            </w:pPr>
            <w:r w:rsidRPr="00DA4DA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1C497F" w:rsidRPr="00DA4DAB" w:rsidTr="001C497F">
        <w:trPr>
          <w:trHeight w:val="856"/>
        </w:trPr>
        <w:tc>
          <w:tcPr>
            <w:tcW w:w="1843" w:type="dxa"/>
          </w:tcPr>
          <w:p w:rsidR="001C497F" w:rsidRPr="00DA4DAB" w:rsidRDefault="001C497F" w:rsidP="001C497F">
            <w:r>
              <w:rPr>
                <w:sz w:val="22"/>
                <w:szCs w:val="22"/>
              </w:rPr>
              <w:t>8.00 - 8.05</w:t>
            </w:r>
          </w:p>
        </w:tc>
        <w:tc>
          <w:tcPr>
            <w:tcW w:w="2410" w:type="dxa"/>
          </w:tcPr>
          <w:p w:rsidR="001C497F" w:rsidRPr="00DA4DAB" w:rsidRDefault="001C497F" w:rsidP="001C497F">
            <w:pPr>
              <w:tabs>
                <w:tab w:val="left" w:pos="6129"/>
              </w:tabs>
              <w:ind w:right="-108"/>
              <w:jc w:val="both"/>
              <w:rPr>
                <w:b/>
                <w:i/>
              </w:rPr>
            </w:pPr>
            <w:r w:rsidRPr="00DA4DAB">
              <w:rPr>
                <w:sz w:val="22"/>
                <w:szCs w:val="22"/>
              </w:rPr>
              <w:t>Утренняя гимнастика</w:t>
            </w:r>
          </w:p>
        </w:tc>
        <w:tc>
          <w:tcPr>
            <w:tcW w:w="10773" w:type="dxa"/>
          </w:tcPr>
          <w:p w:rsidR="001C497F" w:rsidRPr="00DA4DAB" w:rsidRDefault="001C497F" w:rsidP="001C497F">
            <w:pPr>
              <w:jc w:val="both"/>
              <w:rPr>
                <w:b/>
                <w:i/>
              </w:rPr>
            </w:pPr>
            <w:r w:rsidRPr="00DA4DAB">
              <w:rPr>
                <w:b/>
                <w:i/>
                <w:sz w:val="22"/>
                <w:szCs w:val="22"/>
              </w:rPr>
              <w:t>Физиологическая активизация организма ребенка</w:t>
            </w:r>
          </w:p>
          <w:p w:rsidR="001C497F" w:rsidRPr="00DA4DAB" w:rsidRDefault="001C497F" w:rsidP="001C497F">
            <w:pPr>
              <w:jc w:val="both"/>
            </w:pPr>
            <w:r w:rsidRPr="00DA4DAB">
              <w:rPr>
                <w:sz w:val="22"/>
                <w:szCs w:val="22"/>
              </w:rPr>
              <w:t>Разные комплексы гимнастики: игровая, сюжетная, имитационная, по мотивам произведений устного народного творчества. Музыкальное сопровождение.</w:t>
            </w:r>
          </w:p>
        </w:tc>
      </w:tr>
      <w:tr w:rsidR="001C497F" w:rsidRPr="00DA4DAB" w:rsidTr="001C497F">
        <w:trPr>
          <w:trHeight w:val="487"/>
        </w:trPr>
        <w:tc>
          <w:tcPr>
            <w:tcW w:w="1843" w:type="dxa"/>
            <w:vMerge w:val="restart"/>
          </w:tcPr>
          <w:p w:rsidR="001C497F" w:rsidRPr="00DA4DAB" w:rsidRDefault="001C497F" w:rsidP="001C497F">
            <w:r>
              <w:rPr>
                <w:sz w:val="22"/>
                <w:szCs w:val="22"/>
              </w:rPr>
              <w:t>8.05</w:t>
            </w:r>
            <w:r w:rsidRPr="00DA4DAB">
              <w:rPr>
                <w:sz w:val="22"/>
                <w:szCs w:val="22"/>
              </w:rPr>
              <w:t xml:space="preserve"> - 8.35</w:t>
            </w:r>
          </w:p>
        </w:tc>
        <w:tc>
          <w:tcPr>
            <w:tcW w:w="2410" w:type="dxa"/>
            <w:vMerge w:val="restart"/>
          </w:tcPr>
          <w:p w:rsidR="001C497F" w:rsidRPr="00DA4DAB" w:rsidRDefault="001C497F" w:rsidP="001C497F">
            <w:r w:rsidRPr="00DA4DAB">
              <w:rPr>
                <w:sz w:val="22"/>
                <w:szCs w:val="22"/>
              </w:rPr>
              <w:t>Санитарно-гигиенические процедуры</w:t>
            </w:r>
          </w:p>
          <w:p w:rsidR="001C497F" w:rsidRPr="00DA4DAB" w:rsidRDefault="001C497F" w:rsidP="001C497F"/>
          <w:p w:rsidR="001C497F" w:rsidRPr="00DA4DAB" w:rsidRDefault="001C497F" w:rsidP="001C497F">
            <w:pPr>
              <w:tabs>
                <w:tab w:val="left" w:pos="6129"/>
              </w:tabs>
              <w:ind w:right="-108"/>
              <w:rPr>
                <w:b/>
                <w:i/>
              </w:rPr>
            </w:pPr>
            <w:r w:rsidRPr="00DA4DAB">
              <w:rPr>
                <w:sz w:val="22"/>
                <w:szCs w:val="22"/>
              </w:rPr>
              <w:t>Подготовка к завтраку</w:t>
            </w:r>
          </w:p>
          <w:p w:rsidR="001C497F" w:rsidRPr="00DA4DAB" w:rsidRDefault="001C497F" w:rsidP="001C497F">
            <w:pPr>
              <w:tabs>
                <w:tab w:val="left" w:pos="6129"/>
              </w:tabs>
              <w:ind w:right="-108"/>
              <w:rPr>
                <w:b/>
                <w:i/>
              </w:rPr>
            </w:pPr>
            <w:r w:rsidRPr="00DA4DAB">
              <w:rPr>
                <w:sz w:val="22"/>
                <w:szCs w:val="22"/>
              </w:rPr>
              <w:t>Завтрак</w:t>
            </w:r>
          </w:p>
        </w:tc>
        <w:tc>
          <w:tcPr>
            <w:tcW w:w="10773" w:type="dxa"/>
          </w:tcPr>
          <w:p w:rsidR="001C497F" w:rsidRPr="00DA4DAB" w:rsidRDefault="001C497F" w:rsidP="001C497F">
            <w:pPr>
              <w:jc w:val="both"/>
            </w:pPr>
            <w:r w:rsidRPr="00DA4DAB">
              <w:rPr>
                <w:b/>
                <w:i/>
                <w:sz w:val="22"/>
                <w:szCs w:val="22"/>
              </w:rPr>
              <w:t>Формирование гигиенических навыков подготовки к приему пищи</w:t>
            </w:r>
            <w:r>
              <w:rPr>
                <w:b/>
                <w:i/>
                <w:sz w:val="22"/>
                <w:szCs w:val="22"/>
              </w:rPr>
              <w:t xml:space="preserve"> </w:t>
            </w:r>
            <w:r w:rsidRPr="00DA4DAB">
              <w:rPr>
                <w:sz w:val="22"/>
                <w:szCs w:val="22"/>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Pr>
                <w:sz w:val="22"/>
                <w:szCs w:val="22"/>
              </w:rPr>
              <w:t xml:space="preserve"> </w:t>
            </w:r>
            <w:r w:rsidRPr="00DA4DAB">
              <w:rPr>
                <w:bCs/>
                <w:sz w:val="22"/>
                <w:szCs w:val="22"/>
              </w:rPr>
              <w:t>(</w:t>
            </w:r>
            <w:r w:rsidRPr="00DA4DAB">
              <w:rPr>
                <w:rFonts w:hint="eastAsia"/>
                <w:bCs/>
                <w:sz w:val="22"/>
                <w:szCs w:val="22"/>
              </w:rPr>
              <w:t>дежурство</w:t>
            </w:r>
            <w:r w:rsidRPr="00DA4DAB">
              <w:rPr>
                <w:bCs/>
                <w:sz w:val="22"/>
                <w:szCs w:val="22"/>
              </w:rPr>
              <w:t>).</w:t>
            </w:r>
          </w:p>
        </w:tc>
      </w:tr>
      <w:tr w:rsidR="001C497F" w:rsidRPr="00DA4DAB" w:rsidTr="001C497F">
        <w:trPr>
          <w:trHeight w:val="828"/>
        </w:trPr>
        <w:tc>
          <w:tcPr>
            <w:tcW w:w="1843" w:type="dxa"/>
            <w:vMerge/>
            <w:tcBorders>
              <w:bottom w:val="single" w:sz="4" w:space="0" w:color="auto"/>
            </w:tcBorders>
          </w:tcPr>
          <w:p w:rsidR="001C497F" w:rsidRPr="00DA4DAB" w:rsidRDefault="001C497F" w:rsidP="001C497F"/>
        </w:tc>
        <w:tc>
          <w:tcPr>
            <w:tcW w:w="2410" w:type="dxa"/>
            <w:vMerge/>
            <w:tcBorders>
              <w:bottom w:val="single" w:sz="4" w:space="0" w:color="auto"/>
            </w:tcBorders>
          </w:tcPr>
          <w:p w:rsidR="001C497F" w:rsidRPr="00DA4DAB" w:rsidRDefault="001C497F" w:rsidP="001C497F">
            <w:pPr>
              <w:tabs>
                <w:tab w:val="left" w:pos="6129"/>
              </w:tabs>
              <w:ind w:right="-108"/>
              <w:rPr>
                <w:b/>
                <w:i/>
              </w:rPr>
            </w:pPr>
          </w:p>
        </w:tc>
        <w:tc>
          <w:tcPr>
            <w:tcW w:w="10773" w:type="dxa"/>
            <w:tcBorders>
              <w:bottom w:val="single" w:sz="4" w:space="0" w:color="auto"/>
            </w:tcBorders>
          </w:tcPr>
          <w:p w:rsidR="001C497F" w:rsidRPr="00DA4DAB" w:rsidRDefault="001C497F" w:rsidP="001C497F">
            <w:pPr>
              <w:jc w:val="both"/>
              <w:rPr>
                <w:b/>
                <w:i/>
              </w:rPr>
            </w:pPr>
            <w:r w:rsidRPr="00DA4DAB">
              <w:rPr>
                <w:b/>
                <w:i/>
                <w:sz w:val="22"/>
                <w:szCs w:val="22"/>
              </w:rPr>
              <w:t>Формирование навыков культурного поведения за столом</w:t>
            </w:r>
            <w:r w:rsidRPr="00DA4DA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C497F" w:rsidRPr="00DA4DAB" w:rsidTr="001C497F">
        <w:tc>
          <w:tcPr>
            <w:tcW w:w="1843" w:type="dxa"/>
          </w:tcPr>
          <w:p w:rsidR="001C497F" w:rsidRPr="00DA4DAB" w:rsidRDefault="001C497F" w:rsidP="001C497F">
            <w:r w:rsidRPr="00DA4DAB">
              <w:rPr>
                <w:sz w:val="22"/>
                <w:szCs w:val="22"/>
              </w:rPr>
              <w:t>8.35 - 9.00</w:t>
            </w:r>
          </w:p>
        </w:tc>
        <w:tc>
          <w:tcPr>
            <w:tcW w:w="2410" w:type="dxa"/>
          </w:tcPr>
          <w:p w:rsidR="001C497F" w:rsidRPr="00DA4DAB" w:rsidRDefault="001C497F" w:rsidP="001C497F">
            <w:pPr>
              <w:tabs>
                <w:tab w:val="left" w:pos="6129"/>
              </w:tabs>
              <w:ind w:right="-108"/>
            </w:pPr>
            <w:r w:rsidRPr="00DA4DAB">
              <w:rPr>
                <w:sz w:val="22"/>
                <w:szCs w:val="22"/>
              </w:rPr>
              <w:t>Утренний сбор</w:t>
            </w:r>
          </w:p>
        </w:tc>
        <w:tc>
          <w:tcPr>
            <w:tcW w:w="10773" w:type="dxa"/>
          </w:tcPr>
          <w:p w:rsidR="001C497F" w:rsidRPr="00DA4DAB" w:rsidRDefault="001C497F" w:rsidP="001C497F">
            <w:pPr>
              <w:jc w:val="both"/>
            </w:pPr>
            <w:r w:rsidRPr="00DA4DAB">
              <w:rPr>
                <w:b/>
                <w:i/>
                <w:sz w:val="22"/>
                <w:szCs w:val="22"/>
              </w:rPr>
              <w:t>Содействие созданию у детей позитивного и деятельностного настроя на образовательную деятельность</w:t>
            </w:r>
            <w:r w:rsidRPr="00DA4DAB">
              <w:rPr>
                <w:b/>
                <w:sz w:val="22"/>
                <w:szCs w:val="22"/>
              </w:rPr>
              <w:t>.</w:t>
            </w:r>
            <w:r w:rsidRPr="00DA4DAB">
              <w:rPr>
                <w:sz w:val="22"/>
                <w:szCs w:val="22"/>
              </w:rPr>
              <w:t xml:space="preserve"> Проблемные, игровые ситуации. Общение детей по интересам. Обогащенная </w:t>
            </w:r>
            <w:r>
              <w:rPr>
                <w:sz w:val="22"/>
                <w:szCs w:val="22"/>
              </w:rPr>
              <w:t xml:space="preserve">развивающая предметно-пространственная </w:t>
            </w:r>
            <w:r w:rsidRPr="00DA4DAB">
              <w:rPr>
                <w:sz w:val="22"/>
                <w:szCs w:val="22"/>
              </w:rPr>
              <w:t xml:space="preserve">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w:t>
            </w:r>
            <w:r>
              <w:rPr>
                <w:sz w:val="22"/>
                <w:szCs w:val="22"/>
              </w:rPr>
              <w:t xml:space="preserve">непрерывной </w:t>
            </w:r>
            <w:r w:rsidRPr="00DA4DAB">
              <w:rPr>
                <w:sz w:val="22"/>
                <w:szCs w:val="22"/>
              </w:rPr>
              <w:t>образовательной деятельности.</w:t>
            </w:r>
          </w:p>
        </w:tc>
      </w:tr>
      <w:tr w:rsidR="001C497F" w:rsidRPr="00DA4DAB" w:rsidTr="001C497F">
        <w:trPr>
          <w:trHeight w:val="559"/>
        </w:trPr>
        <w:tc>
          <w:tcPr>
            <w:tcW w:w="1843" w:type="dxa"/>
            <w:vMerge w:val="restart"/>
            <w:tcBorders>
              <w:bottom w:val="single" w:sz="4" w:space="0" w:color="auto"/>
            </w:tcBorders>
          </w:tcPr>
          <w:p w:rsidR="001C497F" w:rsidRPr="00DA4DAB" w:rsidRDefault="001C497F" w:rsidP="001C497F"/>
          <w:p w:rsidR="001C497F" w:rsidRPr="00DA4DAB" w:rsidRDefault="001C497F" w:rsidP="001C497F"/>
          <w:p w:rsidR="001C497F" w:rsidRPr="00DA4DAB" w:rsidRDefault="001C497F" w:rsidP="001C497F">
            <w:r>
              <w:rPr>
                <w:sz w:val="22"/>
                <w:szCs w:val="22"/>
              </w:rPr>
              <w:t>9.00 – 10.10</w:t>
            </w:r>
          </w:p>
        </w:tc>
        <w:tc>
          <w:tcPr>
            <w:tcW w:w="2410" w:type="dxa"/>
            <w:tcBorders>
              <w:bottom w:val="single" w:sz="4" w:space="0" w:color="auto"/>
            </w:tcBorders>
          </w:tcPr>
          <w:p w:rsidR="001C497F" w:rsidRPr="00DA4DAB" w:rsidRDefault="001C497F" w:rsidP="001C497F">
            <w:pPr>
              <w:tabs>
                <w:tab w:val="left" w:pos="6129"/>
              </w:tabs>
              <w:ind w:right="-108"/>
              <w:rPr>
                <w:b/>
                <w:i/>
              </w:rPr>
            </w:pPr>
            <w:r w:rsidRPr="00B73498">
              <w:t>Непрерывная образовательная деятельность, осуществляемая в процессе организации различных видов детской деятельности</w:t>
            </w:r>
          </w:p>
        </w:tc>
        <w:tc>
          <w:tcPr>
            <w:tcW w:w="10773" w:type="dxa"/>
            <w:tcBorders>
              <w:bottom w:val="single" w:sz="4" w:space="0" w:color="auto"/>
            </w:tcBorders>
          </w:tcPr>
          <w:p w:rsidR="001C497F" w:rsidRPr="00DA4DAB" w:rsidRDefault="001C497F" w:rsidP="001C497F">
            <w:pPr>
              <w:jc w:val="both"/>
            </w:pPr>
            <w:r w:rsidRPr="00DA4DAB">
              <w:rPr>
                <w:b/>
                <w:i/>
                <w:sz w:val="22"/>
                <w:szCs w:val="22"/>
              </w:rPr>
              <w:t xml:space="preserve">Обучение, воспитание и развитие личности детей </w:t>
            </w:r>
            <w:r w:rsidRPr="00DA4DAB">
              <w:rPr>
                <w:rFonts w:ascii="Times New Roman CYR" w:hAnsi="Times New Roman CYR" w:cs="Times New Roman CYR"/>
                <w:color w:val="000000"/>
                <w:sz w:val="22"/>
                <w:szCs w:val="22"/>
              </w:rPr>
              <w:t>в различных видах общения и деятельности с учетом их возрастных, индивидуальных психологических</w:t>
            </w:r>
            <w:r w:rsidRPr="00DA4DAB">
              <w:rPr>
                <w:sz w:val="22"/>
                <w:szCs w:val="22"/>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C497F" w:rsidRPr="00DA4DAB" w:rsidTr="001C497F">
        <w:trPr>
          <w:trHeight w:val="515"/>
        </w:trPr>
        <w:tc>
          <w:tcPr>
            <w:tcW w:w="1843" w:type="dxa"/>
            <w:vMerge/>
          </w:tcPr>
          <w:p w:rsidR="001C497F" w:rsidRPr="00DA4DAB" w:rsidRDefault="001C497F" w:rsidP="001C497F"/>
        </w:tc>
        <w:tc>
          <w:tcPr>
            <w:tcW w:w="2410" w:type="dxa"/>
          </w:tcPr>
          <w:p w:rsidR="001C497F" w:rsidRPr="00DA4DAB" w:rsidRDefault="001C497F" w:rsidP="001C497F">
            <w:pPr>
              <w:tabs>
                <w:tab w:val="left" w:pos="6129"/>
              </w:tabs>
              <w:ind w:right="-108"/>
              <w:jc w:val="both"/>
              <w:rPr>
                <w:b/>
                <w:i/>
              </w:rPr>
            </w:pPr>
            <w:r w:rsidRPr="00DA4DAB">
              <w:rPr>
                <w:sz w:val="22"/>
                <w:szCs w:val="22"/>
              </w:rPr>
              <w:t>Двигательная, игровая активность</w:t>
            </w:r>
          </w:p>
        </w:tc>
        <w:tc>
          <w:tcPr>
            <w:tcW w:w="10773" w:type="dxa"/>
          </w:tcPr>
          <w:p w:rsidR="001C497F" w:rsidRPr="00DA4DAB" w:rsidRDefault="001C497F" w:rsidP="001C497F">
            <w:pPr>
              <w:jc w:val="both"/>
            </w:pPr>
            <w:r w:rsidRPr="00DA4DAB">
              <w:rPr>
                <w:b/>
                <w:i/>
                <w:sz w:val="22"/>
                <w:szCs w:val="22"/>
              </w:rPr>
              <w:t>Профилактика психоэмоционального, двигательного и зрительного напряжения</w:t>
            </w:r>
            <w:r w:rsidRPr="00DA4DAB">
              <w:rPr>
                <w:b/>
                <w:sz w:val="22"/>
                <w:szCs w:val="22"/>
              </w:rPr>
              <w:t>.</w:t>
            </w:r>
            <w:r w:rsidRPr="00DA4DAB">
              <w:rPr>
                <w:sz w:val="22"/>
                <w:szCs w:val="22"/>
              </w:rPr>
              <w:t xml:space="preserve"> Физические упражнения и малоподвижные игры. Художественное слово. Музыкальное сопровождение. Динамическая пауза между НОД.  </w:t>
            </w:r>
          </w:p>
        </w:tc>
      </w:tr>
      <w:tr w:rsidR="001C497F" w:rsidRPr="00DA4DAB" w:rsidTr="001C497F">
        <w:trPr>
          <w:trHeight w:val="399"/>
        </w:trPr>
        <w:tc>
          <w:tcPr>
            <w:tcW w:w="1843" w:type="dxa"/>
            <w:vMerge w:val="restart"/>
          </w:tcPr>
          <w:p w:rsidR="001C497F" w:rsidRPr="00DA4DAB" w:rsidRDefault="001C497F" w:rsidP="001C497F">
            <w:r>
              <w:rPr>
                <w:sz w:val="22"/>
                <w:szCs w:val="22"/>
              </w:rPr>
              <w:t>10.10</w:t>
            </w:r>
            <w:r w:rsidRPr="00DA4DAB">
              <w:rPr>
                <w:sz w:val="22"/>
                <w:szCs w:val="22"/>
              </w:rPr>
              <w:t xml:space="preserve"> - 11.45</w:t>
            </w:r>
          </w:p>
        </w:tc>
        <w:tc>
          <w:tcPr>
            <w:tcW w:w="2410" w:type="dxa"/>
          </w:tcPr>
          <w:p w:rsidR="001C497F" w:rsidRPr="00DA4DAB" w:rsidRDefault="001C497F" w:rsidP="001C497F">
            <w:pPr>
              <w:tabs>
                <w:tab w:val="left" w:pos="6129"/>
              </w:tabs>
              <w:ind w:right="-108"/>
            </w:pPr>
            <w:r w:rsidRPr="00DA4DAB">
              <w:rPr>
                <w:sz w:val="22"/>
                <w:szCs w:val="22"/>
              </w:rPr>
              <w:t>Подготовка к прогулке</w:t>
            </w:r>
          </w:p>
          <w:p w:rsidR="001C497F" w:rsidRPr="00DA4DAB" w:rsidRDefault="001C497F" w:rsidP="001C497F">
            <w:pPr>
              <w:tabs>
                <w:tab w:val="left" w:pos="6129"/>
              </w:tabs>
              <w:ind w:right="-108"/>
              <w:jc w:val="both"/>
              <w:rPr>
                <w:b/>
                <w:bCs/>
                <w:i/>
              </w:rPr>
            </w:pP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pPr>
            <w:r w:rsidRPr="00DA4DAB">
              <w:rPr>
                <w:bCs/>
                <w:sz w:val="22"/>
                <w:szCs w:val="22"/>
              </w:rPr>
              <w:t>Закрепление алгоритма последовательности одевания. Оказание помощи друг другу (</w:t>
            </w:r>
            <w:r w:rsidRPr="00DA4DA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DA4DAB">
              <w:rPr>
                <w:bCs/>
                <w:sz w:val="22"/>
                <w:szCs w:val="22"/>
              </w:rPr>
              <w:t xml:space="preserve">Создание радостного, приподнятого настроения. </w:t>
            </w:r>
            <w:r w:rsidRPr="00DA4DAB">
              <w:rPr>
                <w:sz w:val="22"/>
                <w:szCs w:val="22"/>
              </w:rPr>
              <w:t xml:space="preserve">Подготовка к прогулке </w:t>
            </w:r>
            <w:r w:rsidRPr="00DA4DAB">
              <w:rPr>
                <w:rFonts w:eastAsia="Arial Unicode MS"/>
                <w:bCs/>
                <w:sz w:val="22"/>
                <w:szCs w:val="22"/>
              </w:rPr>
              <w:t>(</w:t>
            </w:r>
            <w:r w:rsidRPr="00DA4DAB">
              <w:rPr>
                <w:bCs/>
                <w:sz w:val="22"/>
                <w:szCs w:val="22"/>
              </w:rPr>
              <w:t>самообслуживание).</w:t>
            </w:r>
          </w:p>
        </w:tc>
      </w:tr>
      <w:tr w:rsidR="001C497F" w:rsidRPr="00DA4DAB" w:rsidTr="001C497F">
        <w:trPr>
          <w:trHeight w:val="1127"/>
        </w:trPr>
        <w:tc>
          <w:tcPr>
            <w:tcW w:w="1843" w:type="dxa"/>
            <w:vMerge/>
          </w:tcPr>
          <w:p w:rsidR="001C497F" w:rsidRPr="00DA4DAB" w:rsidRDefault="001C497F" w:rsidP="001C497F"/>
        </w:tc>
        <w:tc>
          <w:tcPr>
            <w:tcW w:w="2410" w:type="dxa"/>
            <w:tcBorders>
              <w:bottom w:val="nil"/>
            </w:tcBorders>
          </w:tcPr>
          <w:p w:rsidR="001C497F" w:rsidRPr="00DA4DAB" w:rsidRDefault="001C497F" w:rsidP="001C497F">
            <w:pPr>
              <w:tabs>
                <w:tab w:val="left" w:pos="6129"/>
              </w:tabs>
              <w:ind w:right="-108"/>
              <w:rPr>
                <w:u w:val="single"/>
              </w:rPr>
            </w:pPr>
            <w:r w:rsidRPr="00DA4DAB">
              <w:rPr>
                <w:sz w:val="22"/>
                <w:szCs w:val="22"/>
              </w:rPr>
              <w:t>Прогулка</w:t>
            </w:r>
          </w:p>
        </w:tc>
        <w:tc>
          <w:tcPr>
            <w:tcW w:w="10773" w:type="dxa"/>
            <w:tcBorders>
              <w:bottom w:val="nil"/>
            </w:tcBorders>
          </w:tcPr>
          <w:p w:rsidR="001C497F" w:rsidRPr="00DA4DAB" w:rsidRDefault="001C497F" w:rsidP="001C497F">
            <w:r w:rsidRPr="00DA4DAB">
              <w:rPr>
                <w:sz w:val="22"/>
                <w:szCs w:val="22"/>
                <w:u w:val="single"/>
              </w:rPr>
              <w:t>Дневная прогулка</w:t>
            </w:r>
            <w:r w:rsidRPr="00DA4DAB">
              <w:rPr>
                <w:sz w:val="22"/>
                <w:szCs w:val="22"/>
              </w:rPr>
              <w:t xml:space="preserve">: </w:t>
            </w:r>
          </w:p>
          <w:p w:rsidR="001C497F" w:rsidRPr="00DA4DAB" w:rsidRDefault="001C497F" w:rsidP="001C497F">
            <w:pPr>
              <w:jc w:val="both"/>
              <w:rPr>
                <w:b/>
                <w:bCs/>
              </w:rPr>
            </w:pPr>
            <w:r w:rsidRPr="00DA4DA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DA4DA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народные игры, самодеятельные игры детей</w:t>
            </w:r>
          </w:p>
          <w:p w:rsidR="001C497F" w:rsidRPr="00DA4DAB" w:rsidRDefault="008E193A" w:rsidP="001C497F">
            <w:pPr>
              <w:jc w:val="both"/>
              <w:rPr>
                <w:b/>
                <w:bCs/>
              </w:rPr>
            </w:pPr>
            <w:r w:rsidRPr="008E193A">
              <w:rPr>
                <w:noProof/>
              </w:rPr>
              <w:pict>
                <v:line id="Прямая соединительная линия 15" o:spid="_x0000_s1071" style="position:absolute;left:0;text-align:left;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FTwIAAFoEAAAOAAAAZHJzL2Uyb0RvYy54bWysVM2O0zAQviPxDlbu3SRtuj/RpivUtFwW&#10;WGmXB3Btp7FwbMv2Nq0QEnBG2kfgFTiAtNICz5C+EWP3R124IEQP7tgz8/mbmc85v1g2Ai2YsVzJ&#10;IkqPkggxSRTlcl5Er2+mvdMIWYclxUJJVkQrZqOL0dMn563OWV/VSlBmEIBIm7e6iGrndB7HltSs&#10;wfZIaSbBWSnTYAdbM4+pwS2gNyLuJ8lx3CpDtVGEWQun5cYZjQJ+VTHiXlWVZQ6JIgJuLqwmrDO/&#10;xqNznM8N1jUnWxr4H1g0mEu4dA9VYofRreF/QDWcGGVV5Y6IamJVVZywUANUkya/VXNdY81CLdAc&#10;q/dtsv8PlrxcXBnEaRFlMCmJG5hR93n9fn3Xfe++rO/Q+kP3s/vWfe3uux/d/foj2A/rT2B7Z/ew&#10;Pb5D6dD3stU2B8ixvDK+G2Qpr/WlIm8skmpcYzlnoaablYZ7Up8RP0rxG6uB0ax9oSjE4FunQmOX&#10;lWk8JLQMLcP8Vvv5saVDBA4HyUk/HcCYyc4X43yXqI11z5lqkDeKSHDpW4tzvLi0zhPB+S7EH0s1&#10;5UIEeQiJ2iI6G/aHIcEqwal3+jBr5rOxMGiBvcDCL1QFnsMwo24lDWA1w3SytR3mYmPD5UJ6PCgF&#10;6GytjYLeniVnk9PJadbL+seTXpaUZe/ZdJz1jqfpybAclONxmb7z1NIsrzmlTHp2OzWn2d+pZfuu&#10;Njrc63nfhvgxeugXkN39B9Jhln58GyHMFF1dmd2MQcAhePvY/As53IN9+EkY/QI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uH/oRU8CAABaBAAADgAAAAAAAAAAAAAAAAAuAgAAZHJzL2Uyb0RvYy54bWxQSwECLQAUAAYACAAA&#10;ACEA/ZVirNwAAAAIAQAADwAAAAAAAAAAAAAAAACpBAAAZHJzL2Rvd25yZXYueG1sUEsFBgAAAAAE&#10;AAQA8wAAALIFAAAAAA==&#10;"/>
              </w:pict>
            </w:r>
          </w:p>
          <w:p w:rsidR="001C497F" w:rsidRPr="00DA4DAB" w:rsidRDefault="001C497F" w:rsidP="001C497F">
            <w:pPr>
              <w:jc w:val="both"/>
              <w:rPr>
                <w:b/>
                <w:bCs/>
                <w:i/>
              </w:rPr>
            </w:pPr>
            <w:r w:rsidRPr="00DA4DAB">
              <w:rPr>
                <w:b/>
                <w:bCs/>
                <w:i/>
                <w:sz w:val="22"/>
                <w:szCs w:val="22"/>
              </w:rPr>
              <w:t xml:space="preserve">Развитие познавательных интересов детей. </w:t>
            </w:r>
          </w:p>
          <w:p w:rsidR="001C497F" w:rsidRPr="00DA4DAB" w:rsidRDefault="001C497F" w:rsidP="001C497F">
            <w:pPr>
              <w:jc w:val="both"/>
              <w:rPr>
                <w:bCs/>
              </w:rPr>
            </w:pPr>
            <w:r w:rsidRPr="00DA4DAB">
              <w:rPr>
                <w:bCs/>
                <w:sz w:val="22"/>
                <w:szCs w:val="22"/>
              </w:rPr>
              <w:t>Целевые прогулки, экскурсии,</w:t>
            </w:r>
            <w:r>
              <w:rPr>
                <w:bCs/>
                <w:sz w:val="22"/>
                <w:szCs w:val="22"/>
              </w:rPr>
              <w:t xml:space="preserve"> близкие прогулки за пределы детского сада</w:t>
            </w:r>
            <w:r w:rsidRPr="00DA4DAB">
              <w:rPr>
                <w:bCs/>
                <w:sz w:val="22"/>
                <w:szCs w:val="22"/>
              </w:rPr>
              <w:t xml:space="preserve">,  познавательные беседы, наблюдения, элементы экспериментирования, опыты. </w:t>
            </w:r>
          </w:p>
          <w:p w:rsidR="001C497F" w:rsidRPr="00DA4DAB" w:rsidRDefault="008E193A" w:rsidP="001C497F">
            <w:pPr>
              <w:jc w:val="both"/>
              <w:rPr>
                <w:b/>
                <w:bCs/>
              </w:rPr>
            </w:pPr>
            <w:r w:rsidRPr="008E193A">
              <w:rPr>
                <w:noProof/>
              </w:rPr>
              <w:pict>
                <v:line id="Прямая соединительная линия 14" o:spid="_x0000_s1070" style="position:absolute;left:0;text-align:left;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L0TwIAAFoEAAAOAAAAZHJzL2Uyb0RvYy54bWysVM2O0zAQviPxDpbv3SRt9i/adIWalssC&#10;lXZ5ANd2GovEtmy3aYWQgDPSPgKvwAGklRZ4hvSNGLs/2oULQvTgjj0zn7+Z+ZyLy1VToyU3ViiZ&#10;4+QoxohLqpiQ8xy/vpn0zjCyjkhGaiV5jtfc4svh0ycXrc54X1WqZtwgAJE2a3WOK+d0FkWWVrwh&#10;9khpLsFZKtMQB1szj5ghLaA3ddSP45OoVYZpoyi3Fk6LrRMPA35ZcupelaXlDtU5Bm4urCasM79G&#10;wwuSzQ3RlaA7GuQfWDRESLj0AFUQR9DCiD+gGkGNsqp0R1Q1kSpLQXmoAapJ4t+qua6I5qEWaI7V&#10;hzbZ/wdLXy6nBgmW4/QUI0kamFH3efN+c9t9775sbtHmQ/ez+9Z97e66H93d5iPY95tPYHtnd787&#10;vkVJ6nvZapsB5EhOje8GXclrfaXoG4ukGlVEznmo6Wat4Z7EZ0SPUvzGamA0a18oBjFk4VRo7Ko0&#10;jYeElqFVmN/6MD++cojC4SA+7ScDGDPd+yKS7RO1se45Vw3yRo5rIX1rSUaWV9Z5IiTbh/hjqSai&#10;roM8aonaHJ8f949DglW1YN7pw6yZz0a1QUviBRZ+oSrwPAwzaiFZAKs4YeOd7YiotzZcXkuPB6UA&#10;nZ21VdDb8/h8fDY+S3tp/2TcS+Oi6D2bjNLeySQ5PS4GxWhUJO88tSTNKsEYl57dXs1J+ndq2b2r&#10;rQ4Pej60IXqMHvoFZPf/gXSYpR/fVggzxdZTs58xCDgE7x6bfyEP92A//CQMfwE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Cm6y9E8CAABaBAAADgAAAAAAAAAAAAAAAAAuAgAAZHJzL2Uyb0RvYy54bWxQSwECLQAUAAYACAAA&#10;ACEA6CFDb9wAAAAIAQAADwAAAAAAAAAAAAAAAACpBAAAZHJzL2Rvd25yZXYueG1sUEsFBgAAAAAE&#10;AAQA8wAAALIFAAAAAA==&#10;"/>
              </w:pict>
            </w:r>
          </w:p>
          <w:p w:rsidR="001C497F" w:rsidRPr="00DA4DAB" w:rsidRDefault="001C497F" w:rsidP="001C497F">
            <w:pPr>
              <w:jc w:val="both"/>
              <w:rPr>
                <w:b/>
                <w:bCs/>
              </w:rPr>
            </w:pPr>
            <w:r w:rsidRPr="00DA4DAB">
              <w:rPr>
                <w:b/>
                <w:bCs/>
                <w:i/>
                <w:sz w:val="22"/>
                <w:szCs w:val="22"/>
              </w:rPr>
              <w:t xml:space="preserve">Развитие художественно-эстетического восприятия детей  к окружающей действительности. </w:t>
            </w:r>
          </w:p>
          <w:p w:rsidR="001C497F" w:rsidRPr="00DA4DAB" w:rsidRDefault="001C497F" w:rsidP="001C497F">
            <w:pPr>
              <w:jc w:val="both"/>
              <w:rPr>
                <w:bCs/>
              </w:rPr>
            </w:pPr>
            <w:r w:rsidRPr="00DA4DAB">
              <w:rPr>
                <w:bCs/>
                <w:sz w:val="22"/>
                <w:szCs w:val="22"/>
              </w:rPr>
              <w:t xml:space="preserve">Созерцание красоты природы на участке или за его приделами. Наблюдение за объектами живой, неживой природы, явлениями природы. Самостоятельная художественная деятельность детей. </w:t>
            </w:r>
          </w:p>
          <w:p w:rsidR="001C497F" w:rsidRPr="00DA4DAB" w:rsidRDefault="008E193A" w:rsidP="001C497F">
            <w:pPr>
              <w:jc w:val="both"/>
              <w:rPr>
                <w:b/>
                <w:bCs/>
              </w:rPr>
            </w:pPr>
            <w:r w:rsidRPr="008E193A">
              <w:rPr>
                <w:noProof/>
              </w:rPr>
              <w:pict>
                <v:line id="Прямая соединительная линия 13" o:spid="_x0000_s1069" style="position:absolute;left:0;text-align:left;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sMUAIAAFoEAAAOAAAAZHJzL2Uyb0RvYy54bWysVM1uEzEQviPxDpbv6e4m27RddVOhbMKl&#10;QKSWB3Bsb9Zi17ZsN5sIIQFnpD4Cr8ABpEoFnmHzRoydH7VwQYgcnLFn5vM3M5/3/GLV1GjJjRVK&#10;5jg5ijHikiom5CLHr6+nvVOMrCOSkVpJnuM1t/hi9PTJeasz3leVqhk3CECkzVqd48o5nUWRpRVv&#10;iD1Smktwlso0xMHWLCJmSAvoTR3143gYtcowbRTl1sJpsXXiUcAvS07dq7K03KE6x8DNhdWEde7X&#10;aHROsoUhuhJ0R4P8A4uGCAmXHqAK4gi6MeIPqEZQo6wq3RFVTaTKUlAeaoBqkvi3aq4qonmoBZpj&#10;9aFN9v/B0pfLmUGC5TgdYiRJAzPqPm/eb267792XzS3afOh+dt+6r91d96O723wE+37zCWzv7O53&#10;x7coGfhettpmADmWM+O7QVfySl8q+sYiqcYVkQsearpea7gn8RnRoxS/sRoYzdsXikEMuXEqNHZV&#10;msZDQsvQKsxvfZgfXzlE4XAQn/STAYyZ7n0RyfaJ2lj3nKsGeSPHtZC+tSQjy0vrPBGS7UP8sVRT&#10;UddBHrVEbY7PjvvHIcGqWjDv9GHWLObj2qAl8QILv1AVeB6GGXUjWQCrOGGTne2IqLc2XF5Ljwel&#10;AJ2dtVXQ27P4bHI6OU17aX846aVxUfSeTcdpbzhNTo6LQTEeF8k7Ty1Js0owxqVnt1dzkv6dWnbv&#10;aqvDg54PbYgeo4d+Adn9fyAdZunHtxXCXLH1zOxnDAIOwbvH5l/Iwz3YDz8Jo18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FooqwxQAgAAWgQAAA4AAAAAAAAAAAAAAAAALgIAAGRycy9lMm9Eb2MueG1sUEsBAi0AFAAGAAgA&#10;AAAhALvKEtLcAAAACAEAAA8AAAAAAAAAAAAAAAAAqgQAAGRycy9kb3ducmV2LnhtbFBLBQYAAAAA&#10;BAAEAPMAAACzBQAAAAA=&#10;"/>
              </w:pict>
            </w:r>
          </w:p>
          <w:p w:rsidR="001C497F" w:rsidRPr="00DA4DAB" w:rsidRDefault="001C497F" w:rsidP="001C497F">
            <w:pPr>
              <w:jc w:val="both"/>
              <w:rPr>
                <w:b/>
                <w:bCs/>
              </w:rPr>
            </w:pPr>
            <w:r>
              <w:rPr>
                <w:b/>
                <w:bCs/>
                <w:i/>
                <w:sz w:val="22"/>
                <w:szCs w:val="22"/>
              </w:rPr>
              <w:t>Создание условий для развития</w:t>
            </w:r>
            <w:r w:rsidRPr="00DA4DAB">
              <w:rPr>
                <w:b/>
                <w:bCs/>
                <w:i/>
                <w:sz w:val="22"/>
                <w:szCs w:val="22"/>
              </w:rPr>
              <w:t xml:space="preserve"> интереса к труд</w:t>
            </w:r>
            <w:r>
              <w:rPr>
                <w:b/>
                <w:bCs/>
                <w:i/>
                <w:sz w:val="22"/>
                <w:szCs w:val="22"/>
              </w:rPr>
              <w:t>овой деятельности на участке детского сада</w:t>
            </w:r>
            <w:r w:rsidRPr="00DA4DAB">
              <w:rPr>
                <w:b/>
                <w:bCs/>
                <w:i/>
                <w:sz w:val="22"/>
                <w:szCs w:val="22"/>
              </w:rPr>
              <w:t xml:space="preserve">. </w:t>
            </w:r>
          </w:p>
          <w:p w:rsidR="001C497F" w:rsidRPr="00DA4DAB" w:rsidRDefault="001C497F" w:rsidP="001C497F">
            <w:pPr>
              <w:jc w:val="both"/>
              <w:rPr>
                <w:bCs/>
              </w:rPr>
            </w:pPr>
            <w:r w:rsidRPr="00DA4DAB">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1C497F" w:rsidRPr="00DA4DAB" w:rsidRDefault="001C497F" w:rsidP="001C497F">
            <w:pPr>
              <w:jc w:val="both"/>
              <w:rPr>
                <w:bCs/>
              </w:rPr>
            </w:pPr>
            <w:r w:rsidRPr="00DA4DAB">
              <w:rPr>
                <w:bCs/>
                <w:sz w:val="22"/>
                <w:szCs w:val="22"/>
              </w:rPr>
              <w:t>Игры с выносным инвентарем.</w:t>
            </w:r>
          </w:p>
        </w:tc>
      </w:tr>
      <w:tr w:rsidR="001C497F" w:rsidRPr="00DA4DAB" w:rsidTr="001C497F">
        <w:trPr>
          <w:trHeight w:val="691"/>
        </w:trPr>
        <w:tc>
          <w:tcPr>
            <w:tcW w:w="1843" w:type="dxa"/>
            <w:vMerge w:val="restart"/>
          </w:tcPr>
          <w:p w:rsidR="001C497F" w:rsidRPr="00DA4DAB" w:rsidRDefault="001C497F" w:rsidP="001C497F">
            <w:r>
              <w:rPr>
                <w:sz w:val="22"/>
                <w:szCs w:val="22"/>
              </w:rPr>
              <w:t>11.45 - 12.15</w:t>
            </w:r>
          </w:p>
        </w:tc>
        <w:tc>
          <w:tcPr>
            <w:tcW w:w="2410" w:type="dxa"/>
          </w:tcPr>
          <w:p w:rsidR="001C497F" w:rsidRPr="00DA4DAB" w:rsidRDefault="001C497F" w:rsidP="001C497F">
            <w:pPr>
              <w:tabs>
                <w:tab w:val="left" w:pos="6129"/>
              </w:tabs>
              <w:ind w:right="-108"/>
            </w:pPr>
            <w:r w:rsidRPr="00DA4DAB">
              <w:rPr>
                <w:sz w:val="22"/>
                <w:szCs w:val="22"/>
              </w:rPr>
              <w:t xml:space="preserve">Возвращение с прогулки </w:t>
            </w:r>
            <w:r w:rsidRPr="00DA4DAB">
              <w:rPr>
                <w:rFonts w:eastAsia="Arial Unicode MS"/>
                <w:bCs/>
                <w:sz w:val="22"/>
                <w:szCs w:val="22"/>
              </w:rPr>
              <w:t>(</w:t>
            </w:r>
            <w:r w:rsidRPr="00DA4DAB">
              <w:rPr>
                <w:bCs/>
                <w:sz w:val="22"/>
                <w:szCs w:val="22"/>
              </w:rPr>
              <w:t>самообслуживание, взаимопомощь)</w:t>
            </w:r>
            <w:r w:rsidRPr="00DA4DAB">
              <w:rPr>
                <w:sz w:val="22"/>
                <w:szCs w:val="22"/>
              </w:rPr>
              <w:t>.</w:t>
            </w: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rPr>
                <w:bCs/>
              </w:rPr>
            </w:pPr>
            <w:r w:rsidRPr="00DA4DAB">
              <w:rPr>
                <w:bCs/>
                <w:sz w:val="22"/>
                <w:szCs w:val="22"/>
              </w:rPr>
              <w:t xml:space="preserve">Закрепление алгоритма последовательности раздевания. </w:t>
            </w:r>
            <w:r w:rsidRPr="00DA4DAB">
              <w:rPr>
                <w:b/>
                <w:bCs/>
                <w:i/>
                <w:sz w:val="22"/>
                <w:szCs w:val="22"/>
              </w:rPr>
              <w:t>Формирование  навыков аккуратности</w:t>
            </w:r>
            <w:r w:rsidRPr="00DA4DAB">
              <w:rPr>
                <w:bCs/>
                <w:i/>
                <w:sz w:val="22"/>
                <w:szCs w:val="22"/>
              </w:rPr>
              <w:t>,</w:t>
            </w:r>
            <w:r w:rsidRPr="00DA4DA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C497F" w:rsidRPr="00DA4DAB" w:rsidTr="001C497F">
        <w:trPr>
          <w:trHeight w:val="691"/>
        </w:trPr>
        <w:tc>
          <w:tcPr>
            <w:tcW w:w="1843" w:type="dxa"/>
            <w:vMerge/>
          </w:tcPr>
          <w:p w:rsidR="001C497F" w:rsidRPr="00DA4DAB" w:rsidRDefault="001C497F" w:rsidP="001C497F"/>
        </w:tc>
        <w:tc>
          <w:tcPr>
            <w:tcW w:w="2410" w:type="dxa"/>
          </w:tcPr>
          <w:p w:rsidR="001C497F" w:rsidRPr="00DA4DAB" w:rsidRDefault="001C497F" w:rsidP="001C497F">
            <w:pPr>
              <w:rPr>
                <w:bCs/>
              </w:rPr>
            </w:pPr>
            <w:r w:rsidRPr="00DA4DAB">
              <w:rPr>
                <w:sz w:val="22"/>
                <w:szCs w:val="22"/>
              </w:rPr>
              <w:t xml:space="preserve">Гигиенические процедуры. </w:t>
            </w:r>
            <w:r w:rsidRPr="00DA4DAB">
              <w:rPr>
                <w:bCs/>
                <w:sz w:val="22"/>
                <w:szCs w:val="22"/>
              </w:rPr>
              <w:t xml:space="preserve">Подготовка к обеду </w:t>
            </w:r>
          </w:p>
        </w:tc>
        <w:tc>
          <w:tcPr>
            <w:tcW w:w="10773" w:type="dxa"/>
          </w:tcPr>
          <w:p w:rsidR="001C497F" w:rsidRPr="00DA4DAB" w:rsidRDefault="001C497F" w:rsidP="001C497F">
            <w:pPr>
              <w:jc w:val="both"/>
              <w:rPr>
                <w:bCs/>
              </w:rPr>
            </w:pPr>
            <w:r w:rsidRPr="00DA4DAB">
              <w:rPr>
                <w:b/>
                <w:bCs/>
                <w:i/>
                <w:sz w:val="22"/>
                <w:szCs w:val="22"/>
              </w:rPr>
              <w:t>Формирование гигиенических навыков подготовки к приему пищи</w:t>
            </w:r>
            <w:r w:rsidRPr="00DA4DAB">
              <w:rPr>
                <w:b/>
                <w:bCs/>
                <w:sz w:val="22"/>
                <w:szCs w:val="22"/>
              </w:rPr>
              <w:t xml:space="preserve"> (</w:t>
            </w:r>
            <w:r w:rsidRPr="00DA4DAB">
              <w:rPr>
                <w:bCs/>
                <w:sz w:val="22"/>
                <w:szCs w:val="22"/>
              </w:rPr>
              <w:t>внешний вид, чистые руки, убраны за собой игрушки – по необходимости). Помощь воспитателя в осуществлении культурно-гигиенических норм.</w:t>
            </w:r>
          </w:p>
        </w:tc>
      </w:tr>
      <w:tr w:rsidR="001C497F" w:rsidRPr="00DA4DAB" w:rsidTr="001C497F">
        <w:trPr>
          <w:trHeight w:val="855"/>
        </w:trPr>
        <w:tc>
          <w:tcPr>
            <w:tcW w:w="1843" w:type="dxa"/>
          </w:tcPr>
          <w:p w:rsidR="001C497F" w:rsidRPr="00DA4DAB" w:rsidRDefault="001C497F" w:rsidP="001C497F">
            <w:r>
              <w:rPr>
                <w:sz w:val="22"/>
                <w:szCs w:val="22"/>
              </w:rPr>
              <w:t>12.15 - 12.35</w:t>
            </w:r>
          </w:p>
        </w:tc>
        <w:tc>
          <w:tcPr>
            <w:tcW w:w="2410" w:type="dxa"/>
          </w:tcPr>
          <w:p w:rsidR="001C497F" w:rsidRPr="00DA4DAB" w:rsidRDefault="001C497F" w:rsidP="001C497F">
            <w:pPr>
              <w:tabs>
                <w:tab w:val="left" w:pos="6129"/>
              </w:tabs>
              <w:ind w:right="-108"/>
            </w:pPr>
            <w:r w:rsidRPr="00DA4DAB">
              <w:rPr>
                <w:sz w:val="22"/>
                <w:szCs w:val="22"/>
              </w:rPr>
              <w:t>Обед</w:t>
            </w:r>
          </w:p>
        </w:tc>
        <w:tc>
          <w:tcPr>
            <w:tcW w:w="10773" w:type="dxa"/>
          </w:tcPr>
          <w:p w:rsidR="001C497F" w:rsidRPr="00DA4DAB" w:rsidRDefault="001C497F" w:rsidP="001C497F">
            <w:pPr>
              <w:jc w:val="both"/>
            </w:pPr>
            <w:r w:rsidRPr="00DA4DAB">
              <w:rPr>
                <w:b/>
                <w:bCs/>
                <w:i/>
                <w:sz w:val="22"/>
                <w:szCs w:val="22"/>
              </w:rPr>
              <w:t>Формирование навыков культурного поведения за столом</w:t>
            </w:r>
            <w:r w:rsidRPr="00DA4DAB">
              <w:rPr>
                <w:bCs/>
                <w:sz w:val="22"/>
                <w:szCs w:val="22"/>
              </w:rPr>
              <w:t xml:space="preserve"> (соблюдение правил приема пищи, правильное пользование столовыми приборами). Формы этикета.  </w:t>
            </w:r>
            <w:r w:rsidRPr="00DA4DAB">
              <w:rPr>
                <w:sz w:val="22"/>
                <w:szCs w:val="22"/>
              </w:rPr>
              <w:t>Совершенствование навыков культурного поведения за столом.</w:t>
            </w:r>
          </w:p>
        </w:tc>
      </w:tr>
      <w:tr w:rsidR="001C497F" w:rsidRPr="00DA4DAB" w:rsidTr="001C497F">
        <w:trPr>
          <w:trHeight w:val="510"/>
        </w:trPr>
        <w:tc>
          <w:tcPr>
            <w:tcW w:w="1843" w:type="dxa"/>
            <w:vMerge w:val="restart"/>
          </w:tcPr>
          <w:p w:rsidR="001C497F" w:rsidRPr="00DA4DAB" w:rsidRDefault="001C497F" w:rsidP="001C497F">
            <w:r>
              <w:rPr>
                <w:sz w:val="22"/>
                <w:szCs w:val="22"/>
              </w:rPr>
              <w:t>12.35 - 15.05</w:t>
            </w:r>
          </w:p>
        </w:tc>
        <w:tc>
          <w:tcPr>
            <w:tcW w:w="2410" w:type="dxa"/>
          </w:tcPr>
          <w:p w:rsidR="001C497F" w:rsidRPr="00DA4DAB" w:rsidRDefault="001C497F" w:rsidP="001C497F">
            <w:r w:rsidRPr="00DA4DAB">
              <w:rPr>
                <w:sz w:val="22"/>
                <w:szCs w:val="22"/>
              </w:rPr>
              <w:t xml:space="preserve">Подготовка ко сну </w:t>
            </w:r>
          </w:p>
          <w:p w:rsidR="001C497F" w:rsidRPr="00DA4DAB" w:rsidRDefault="001C497F" w:rsidP="001C497F">
            <w:pPr>
              <w:tabs>
                <w:tab w:val="left" w:pos="6129"/>
              </w:tabs>
              <w:ind w:right="-108"/>
            </w:pPr>
          </w:p>
        </w:tc>
        <w:tc>
          <w:tcPr>
            <w:tcW w:w="10773" w:type="dxa"/>
          </w:tcPr>
          <w:p w:rsidR="001C497F" w:rsidRPr="00DA4DAB" w:rsidRDefault="001C497F" w:rsidP="001C497F">
            <w:pPr>
              <w:jc w:val="both"/>
              <w:rPr>
                <w:b/>
                <w:i/>
              </w:rPr>
            </w:pPr>
            <w:r w:rsidRPr="00DA4DAB">
              <w:rPr>
                <w:b/>
                <w:i/>
                <w:sz w:val="22"/>
                <w:szCs w:val="22"/>
              </w:rPr>
              <w:t>Формирование навыков самообслуживания.</w:t>
            </w:r>
          </w:p>
          <w:p w:rsidR="001C497F" w:rsidRPr="00DA4DAB" w:rsidRDefault="001C497F" w:rsidP="001C497F">
            <w:pPr>
              <w:jc w:val="both"/>
              <w:rPr>
                <w:b/>
                <w:i/>
              </w:rPr>
            </w:pPr>
            <w:r w:rsidRPr="00DA4DAB">
              <w:rPr>
                <w:b/>
                <w:i/>
                <w:sz w:val="22"/>
                <w:szCs w:val="22"/>
              </w:rPr>
              <w:t>Формирование (соблюдение) гигиенических навыков подготовки ко сну (гигиенические процедуры, настрой).</w:t>
            </w:r>
          </w:p>
          <w:p w:rsidR="001C497F" w:rsidRPr="00DA4DAB" w:rsidRDefault="001C497F" w:rsidP="001C497F">
            <w:pPr>
              <w:jc w:val="both"/>
            </w:pPr>
            <w:r w:rsidRPr="00DA4DAB">
              <w:rPr>
                <w:sz w:val="22"/>
                <w:szCs w:val="22"/>
              </w:rPr>
              <w:t>Спокойная самостоятельная деятельность детей.</w:t>
            </w:r>
          </w:p>
          <w:p w:rsidR="001C497F" w:rsidRPr="00DA4DAB" w:rsidRDefault="001C497F" w:rsidP="001C497F">
            <w:pPr>
              <w:jc w:val="both"/>
              <w:rPr>
                <w:b/>
                <w:bCs/>
              </w:rPr>
            </w:pPr>
            <w:r>
              <w:rPr>
                <w:sz w:val="22"/>
                <w:szCs w:val="22"/>
              </w:rPr>
              <w:t>Выполнение</w:t>
            </w:r>
            <w:r w:rsidRPr="00DA4DAB">
              <w:rPr>
                <w:sz w:val="22"/>
                <w:szCs w:val="22"/>
              </w:rPr>
              <w:t xml:space="preserve"> гигиенических процедур. Колыбельные песни при засыпании. </w:t>
            </w:r>
            <w:r w:rsidRPr="00DA4DAB">
              <w:rPr>
                <w:bCs/>
                <w:sz w:val="22"/>
                <w:szCs w:val="22"/>
              </w:rPr>
              <w:t>Ч</w:t>
            </w:r>
            <w:r w:rsidRPr="00DA4DAB">
              <w:rPr>
                <w:sz w:val="22"/>
                <w:szCs w:val="22"/>
              </w:rPr>
              <w:t>тение знакомых произведений.</w:t>
            </w:r>
            <w:r w:rsidRPr="00DA4DAB">
              <w:rPr>
                <w:bCs/>
                <w:sz w:val="22"/>
                <w:szCs w:val="22"/>
              </w:rPr>
              <w:t xml:space="preserve"> А</w:t>
            </w:r>
            <w:r w:rsidRPr="00DA4DAB">
              <w:rPr>
                <w:sz w:val="22"/>
                <w:szCs w:val="22"/>
              </w:rPr>
              <w:t xml:space="preserve">удиозаписи спокойной музыки. </w:t>
            </w:r>
            <w:r w:rsidRPr="00DA4DAB">
              <w:rPr>
                <w:bCs/>
                <w:sz w:val="22"/>
                <w:szCs w:val="22"/>
              </w:rPr>
              <w:t>Р</w:t>
            </w:r>
            <w:r w:rsidRPr="00DA4DAB">
              <w:rPr>
                <w:sz w:val="22"/>
                <w:szCs w:val="22"/>
              </w:rPr>
              <w:t>елаксационная подготовка (успокоение, настрой на сон)</w:t>
            </w:r>
            <w:r w:rsidRPr="00DA4DAB">
              <w:rPr>
                <w:bCs/>
                <w:sz w:val="22"/>
                <w:szCs w:val="22"/>
              </w:rPr>
              <w:t>.</w:t>
            </w:r>
          </w:p>
        </w:tc>
      </w:tr>
      <w:tr w:rsidR="001C497F" w:rsidRPr="00DA4DAB" w:rsidTr="001C497F">
        <w:trPr>
          <w:trHeight w:val="280"/>
        </w:trPr>
        <w:tc>
          <w:tcPr>
            <w:tcW w:w="1843" w:type="dxa"/>
            <w:vMerge/>
          </w:tcPr>
          <w:p w:rsidR="001C497F" w:rsidRPr="00DA4DAB" w:rsidRDefault="001C497F" w:rsidP="001C497F"/>
        </w:tc>
        <w:tc>
          <w:tcPr>
            <w:tcW w:w="2410" w:type="dxa"/>
          </w:tcPr>
          <w:p w:rsidR="001C497F" w:rsidRPr="00DA4DAB" w:rsidRDefault="001C497F" w:rsidP="001C497F">
            <w:pPr>
              <w:tabs>
                <w:tab w:val="left" w:pos="6129"/>
              </w:tabs>
              <w:ind w:right="-108"/>
            </w:pPr>
            <w:r w:rsidRPr="00DA4DAB">
              <w:rPr>
                <w:sz w:val="22"/>
                <w:szCs w:val="22"/>
              </w:rPr>
              <w:t>ДНЕВНОЙ СОН</w:t>
            </w:r>
          </w:p>
        </w:tc>
        <w:tc>
          <w:tcPr>
            <w:tcW w:w="10773" w:type="dxa"/>
          </w:tcPr>
          <w:p w:rsidR="001C497F" w:rsidRPr="00DA4DAB" w:rsidRDefault="001C497F" w:rsidP="001C497F">
            <w:pPr>
              <w:jc w:val="both"/>
            </w:pPr>
            <w:r w:rsidRPr="00DA4DAB">
              <w:rPr>
                <w:b/>
                <w:i/>
                <w:sz w:val="22"/>
                <w:szCs w:val="22"/>
              </w:rPr>
              <w:t xml:space="preserve">Восстановление психофизического потенциала ребенка. </w:t>
            </w:r>
            <w:r w:rsidRPr="00DA4DAB">
              <w:rPr>
                <w:sz w:val="22"/>
                <w:szCs w:val="22"/>
              </w:rPr>
              <w:t>Температурный режим – 19 градусов. Местное проветривание. Режим тишины.</w:t>
            </w:r>
          </w:p>
        </w:tc>
      </w:tr>
      <w:tr w:rsidR="001C497F" w:rsidRPr="00DA4DAB" w:rsidTr="001C497F">
        <w:trPr>
          <w:trHeight w:val="1200"/>
        </w:trPr>
        <w:tc>
          <w:tcPr>
            <w:tcW w:w="1843" w:type="dxa"/>
          </w:tcPr>
          <w:p w:rsidR="001C497F" w:rsidRDefault="001C497F" w:rsidP="001C497F">
            <w:r>
              <w:rPr>
                <w:sz w:val="22"/>
                <w:szCs w:val="22"/>
              </w:rPr>
              <w:t>15.05 – 15.25</w:t>
            </w:r>
          </w:p>
          <w:p w:rsidR="001C497F" w:rsidRDefault="001C497F" w:rsidP="001C497F"/>
          <w:p w:rsidR="001C497F" w:rsidRDefault="001C497F" w:rsidP="001C497F"/>
          <w:p w:rsidR="001C497F" w:rsidRDefault="001C497F" w:rsidP="001C497F"/>
          <w:p w:rsidR="001C497F" w:rsidRPr="00DA4DAB" w:rsidRDefault="001C497F" w:rsidP="001C497F"/>
        </w:tc>
        <w:tc>
          <w:tcPr>
            <w:tcW w:w="2410" w:type="dxa"/>
          </w:tcPr>
          <w:p w:rsidR="001C497F" w:rsidRPr="00DA4DAB" w:rsidRDefault="001C497F" w:rsidP="001C497F">
            <w:pPr>
              <w:tabs>
                <w:tab w:val="left" w:pos="6129"/>
              </w:tabs>
              <w:ind w:right="-108"/>
            </w:pPr>
            <w:r w:rsidRPr="00DA4DAB">
              <w:rPr>
                <w:sz w:val="22"/>
                <w:szCs w:val="22"/>
              </w:rPr>
              <w:t>Подъем. Ленивая гимнастика. Гигиенические, закаливающие процедуры.</w:t>
            </w:r>
          </w:p>
        </w:tc>
        <w:tc>
          <w:tcPr>
            <w:tcW w:w="10773" w:type="dxa"/>
          </w:tcPr>
          <w:p w:rsidR="001C497F" w:rsidRPr="00DA4DAB" w:rsidRDefault="001C497F" w:rsidP="001C497F">
            <w:pPr>
              <w:jc w:val="both"/>
              <w:rPr>
                <w:i/>
              </w:rPr>
            </w:pPr>
            <w:r w:rsidRPr="00DA4DA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DA4DAB">
              <w:rPr>
                <w:sz w:val="22"/>
                <w:szCs w:val="22"/>
              </w:rPr>
              <w:t xml:space="preserve">«Ленивая» (оздоровительная) гимнастика. </w:t>
            </w:r>
            <w:r w:rsidRPr="00DA4DAB">
              <w:rPr>
                <w:i/>
                <w:sz w:val="22"/>
                <w:szCs w:val="22"/>
              </w:rPr>
              <w:t>З</w:t>
            </w:r>
            <w:r w:rsidRPr="00DA4DAB">
              <w:rPr>
                <w:sz w:val="22"/>
                <w:szCs w:val="22"/>
              </w:rPr>
              <w:t>акаливающие процедуры. Музыкальное сопровождение. Художественное слово.</w:t>
            </w:r>
          </w:p>
        </w:tc>
      </w:tr>
      <w:tr w:rsidR="001C497F" w:rsidRPr="00DA4DAB" w:rsidTr="001C497F">
        <w:trPr>
          <w:trHeight w:val="558"/>
        </w:trPr>
        <w:tc>
          <w:tcPr>
            <w:tcW w:w="1843" w:type="dxa"/>
          </w:tcPr>
          <w:p w:rsidR="001C497F" w:rsidRDefault="001C497F" w:rsidP="001C497F">
            <w:r>
              <w:rPr>
                <w:sz w:val="22"/>
                <w:szCs w:val="22"/>
              </w:rPr>
              <w:t>15.25 – 15.40</w:t>
            </w:r>
          </w:p>
        </w:tc>
        <w:tc>
          <w:tcPr>
            <w:tcW w:w="2410" w:type="dxa"/>
          </w:tcPr>
          <w:p w:rsidR="001C497F" w:rsidRPr="00DA4DAB" w:rsidRDefault="001C497F" w:rsidP="001C497F">
            <w:pPr>
              <w:tabs>
                <w:tab w:val="left" w:pos="6129"/>
              </w:tabs>
              <w:ind w:right="-108"/>
            </w:pPr>
            <w:r w:rsidRPr="00B73498">
              <w:t>Совместная или самостоятельная деятельность детей</w:t>
            </w:r>
          </w:p>
        </w:tc>
        <w:tc>
          <w:tcPr>
            <w:tcW w:w="10773" w:type="dxa"/>
          </w:tcPr>
          <w:p w:rsidR="001C497F" w:rsidRPr="00B73498" w:rsidRDefault="001C497F" w:rsidP="001C497F">
            <w:pPr>
              <w:jc w:val="both"/>
            </w:pPr>
            <w:r w:rsidRPr="00B73498">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1C497F" w:rsidRPr="00DA4DAB" w:rsidRDefault="001C497F" w:rsidP="001C497F">
            <w:pPr>
              <w:jc w:val="both"/>
              <w:rPr>
                <w:b/>
                <w:i/>
              </w:rPr>
            </w:pPr>
            <w:r w:rsidRPr="00B73498">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B73498">
              <w:rPr>
                <w:bCs/>
              </w:rPr>
              <w:t xml:space="preserve">Чтение художественной литературы, прослушивание аудиозаписей (сказки, стихи, спектакли) </w:t>
            </w:r>
            <w:r w:rsidRPr="00B73498">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1C497F" w:rsidRPr="00DA4DAB" w:rsidTr="001C497F">
        <w:trPr>
          <w:trHeight w:val="1044"/>
        </w:trPr>
        <w:tc>
          <w:tcPr>
            <w:tcW w:w="1843" w:type="dxa"/>
          </w:tcPr>
          <w:p w:rsidR="001C497F" w:rsidRPr="00DA4DAB" w:rsidRDefault="001C497F" w:rsidP="001C497F">
            <w:r>
              <w:rPr>
                <w:sz w:val="22"/>
                <w:szCs w:val="22"/>
              </w:rPr>
              <w:t>15.40</w:t>
            </w:r>
            <w:r w:rsidRPr="00DA4DAB">
              <w:rPr>
                <w:sz w:val="22"/>
                <w:szCs w:val="22"/>
              </w:rPr>
              <w:t xml:space="preserve"> – 1</w:t>
            </w:r>
            <w:r>
              <w:rPr>
                <w:sz w:val="22"/>
                <w:szCs w:val="22"/>
              </w:rPr>
              <w:t>6.00</w:t>
            </w:r>
          </w:p>
        </w:tc>
        <w:tc>
          <w:tcPr>
            <w:tcW w:w="2410" w:type="dxa"/>
          </w:tcPr>
          <w:p w:rsidR="001C497F" w:rsidRPr="00DA4DAB" w:rsidRDefault="001C497F" w:rsidP="001C497F">
            <w:pPr>
              <w:tabs>
                <w:tab w:val="left" w:pos="6129"/>
              </w:tabs>
              <w:ind w:right="-108"/>
              <w:rPr>
                <w:bCs/>
              </w:rPr>
            </w:pPr>
            <w:r w:rsidRPr="00DA4DAB">
              <w:rPr>
                <w:bCs/>
                <w:sz w:val="22"/>
                <w:szCs w:val="22"/>
              </w:rPr>
              <w:t xml:space="preserve">Подготовка к полднику </w:t>
            </w:r>
          </w:p>
          <w:p w:rsidR="001C497F" w:rsidRPr="00DA4DAB" w:rsidRDefault="001C497F" w:rsidP="001C497F">
            <w:pPr>
              <w:tabs>
                <w:tab w:val="left" w:pos="6129"/>
              </w:tabs>
              <w:ind w:right="-108"/>
            </w:pPr>
            <w:r w:rsidRPr="00DA4DAB">
              <w:rPr>
                <w:sz w:val="22"/>
                <w:szCs w:val="22"/>
              </w:rPr>
              <w:t>Полдник</w:t>
            </w:r>
          </w:p>
        </w:tc>
        <w:tc>
          <w:tcPr>
            <w:tcW w:w="10773" w:type="dxa"/>
          </w:tcPr>
          <w:p w:rsidR="001C497F" w:rsidRPr="00DA4DAB" w:rsidRDefault="001C497F" w:rsidP="001C497F">
            <w:pPr>
              <w:jc w:val="both"/>
              <w:rPr>
                <w:b/>
                <w:i/>
              </w:rPr>
            </w:pPr>
            <w:r w:rsidRPr="00DA4DAB">
              <w:rPr>
                <w:b/>
                <w:i/>
                <w:sz w:val="22"/>
                <w:szCs w:val="22"/>
              </w:rPr>
              <w:t>Формирование навыков самообслуживания.</w:t>
            </w:r>
          </w:p>
          <w:p w:rsidR="001C497F" w:rsidRPr="00DA4DAB" w:rsidRDefault="001C497F" w:rsidP="001C497F">
            <w:pPr>
              <w:jc w:val="both"/>
              <w:rPr>
                <w:b/>
              </w:rPr>
            </w:pPr>
            <w:r w:rsidRPr="00DA4DAB">
              <w:rPr>
                <w:b/>
                <w:i/>
                <w:sz w:val="22"/>
                <w:szCs w:val="22"/>
              </w:rPr>
              <w:t>Формирование гигиенических навыков</w:t>
            </w:r>
            <w:r w:rsidRPr="00DA4DAB">
              <w:rPr>
                <w:sz w:val="22"/>
                <w:szCs w:val="22"/>
              </w:rPr>
              <w:t xml:space="preserve">. Соблюдение алгоритмизации технологии выполнения гигиенических процедур. </w:t>
            </w:r>
          </w:p>
          <w:p w:rsidR="001C497F" w:rsidRPr="00DA4DAB" w:rsidRDefault="001C497F" w:rsidP="001C497F">
            <w:pPr>
              <w:jc w:val="both"/>
              <w:rPr>
                <w:b/>
              </w:rPr>
            </w:pPr>
            <w:r w:rsidRPr="00DA4DAB">
              <w:rPr>
                <w:b/>
                <w:i/>
                <w:sz w:val="22"/>
                <w:szCs w:val="22"/>
              </w:rPr>
              <w:t>Совершенствование навыков культурного поведения за столом.</w:t>
            </w:r>
          </w:p>
        </w:tc>
      </w:tr>
      <w:tr w:rsidR="001C497F" w:rsidRPr="00DA4DAB" w:rsidTr="001C497F">
        <w:trPr>
          <w:trHeight w:val="281"/>
        </w:trPr>
        <w:tc>
          <w:tcPr>
            <w:tcW w:w="1843" w:type="dxa"/>
            <w:vMerge w:val="restart"/>
          </w:tcPr>
          <w:p w:rsidR="001C497F" w:rsidRPr="00DA4DAB" w:rsidRDefault="001C497F" w:rsidP="001C497F">
            <w:r>
              <w:rPr>
                <w:sz w:val="22"/>
                <w:szCs w:val="22"/>
              </w:rPr>
              <w:t>16.00 – 17.1</w:t>
            </w:r>
            <w:r w:rsidRPr="00DA4DAB">
              <w:rPr>
                <w:sz w:val="22"/>
                <w:szCs w:val="22"/>
              </w:rPr>
              <w:t>5</w:t>
            </w:r>
          </w:p>
        </w:tc>
        <w:tc>
          <w:tcPr>
            <w:tcW w:w="2410" w:type="dxa"/>
          </w:tcPr>
          <w:p w:rsidR="001C497F" w:rsidRPr="00DA4DAB" w:rsidRDefault="001C497F" w:rsidP="001C497F">
            <w:r w:rsidRPr="00DA4DAB">
              <w:rPr>
                <w:sz w:val="22"/>
                <w:szCs w:val="22"/>
              </w:rPr>
              <w:t xml:space="preserve">Подготовка к прогулке </w:t>
            </w: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pPr>
            <w:r w:rsidRPr="00DA4DAB">
              <w:rPr>
                <w:bCs/>
                <w:sz w:val="22"/>
                <w:szCs w:val="22"/>
              </w:rPr>
              <w:t>Закрепление алгоритма последовательности одевания. Оказание помощи друг другу (</w:t>
            </w:r>
            <w:r w:rsidRPr="00DA4DA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DA4DAB">
              <w:rPr>
                <w:bCs/>
                <w:sz w:val="22"/>
                <w:szCs w:val="22"/>
              </w:rPr>
              <w:t xml:space="preserve">Создание радостного, приподнятого настроения. </w:t>
            </w:r>
            <w:r w:rsidRPr="00DA4DAB">
              <w:rPr>
                <w:sz w:val="22"/>
                <w:szCs w:val="22"/>
              </w:rPr>
              <w:t>Подготовка к прогулке</w:t>
            </w:r>
            <w:r>
              <w:rPr>
                <w:sz w:val="22"/>
                <w:szCs w:val="22"/>
              </w:rPr>
              <w:t xml:space="preserve"> </w:t>
            </w:r>
            <w:r w:rsidRPr="00DA4DAB">
              <w:rPr>
                <w:rFonts w:eastAsia="Arial Unicode MS"/>
                <w:bCs/>
                <w:sz w:val="22"/>
                <w:szCs w:val="22"/>
              </w:rPr>
              <w:t>(</w:t>
            </w:r>
            <w:r w:rsidRPr="00DA4DAB">
              <w:rPr>
                <w:bCs/>
                <w:sz w:val="22"/>
                <w:szCs w:val="22"/>
              </w:rPr>
              <w:t>самообслуживание).</w:t>
            </w:r>
          </w:p>
        </w:tc>
      </w:tr>
      <w:tr w:rsidR="001C497F" w:rsidRPr="00DA4DAB" w:rsidTr="001C497F">
        <w:trPr>
          <w:trHeight w:val="362"/>
        </w:trPr>
        <w:tc>
          <w:tcPr>
            <w:tcW w:w="1843" w:type="dxa"/>
            <w:vMerge/>
          </w:tcPr>
          <w:p w:rsidR="001C497F" w:rsidRPr="00DA4DAB" w:rsidRDefault="001C497F" w:rsidP="001C497F"/>
        </w:tc>
        <w:tc>
          <w:tcPr>
            <w:tcW w:w="2410" w:type="dxa"/>
          </w:tcPr>
          <w:p w:rsidR="001C497F" w:rsidRPr="00DA4DAB" w:rsidRDefault="001C497F" w:rsidP="001C497F">
            <w:r w:rsidRPr="00DA4DAB">
              <w:rPr>
                <w:sz w:val="22"/>
                <w:szCs w:val="22"/>
              </w:rPr>
              <w:t xml:space="preserve">Прогулка </w:t>
            </w:r>
          </w:p>
        </w:tc>
        <w:tc>
          <w:tcPr>
            <w:tcW w:w="10773" w:type="dxa"/>
          </w:tcPr>
          <w:p w:rsidR="001C497F" w:rsidRPr="00DA4DAB" w:rsidRDefault="001C497F" w:rsidP="001C497F">
            <w:pPr>
              <w:jc w:val="both"/>
            </w:pPr>
            <w:r w:rsidRPr="00DA4DAB">
              <w:rPr>
                <w:b/>
                <w:i/>
                <w:sz w:val="22"/>
                <w:szCs w:val="22"/>
              </w:rPr>
              <w:t>Укрепление здоровья детей и совершенствование основных видов движений</w:t>
            </w:r>
            <w:r w:rsidRPr="00DA4DAB">
              <w:rPr>
                <w:b/>
                <w:sz w:val="22"/>
                <w:szCs w:val="22"/>
              </w:rPr>
              <w:t xml:space="preserve">. </w:t>
            </w:r>
            <w:r w:rsidRPr="00DA4DAB">
              <w:rPr>
                <w:b/>
                <w:i/>
                <w:sz w:val="22"/>
                <w:szCs w:val="22"/>
              </w:rPr>
              <w:t xml:space="preserve">Формирование у детей чувства общности. </w:t>
            </w:r>
            <w:r w:rsidRPr="00DA4DA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1C497F" w:rsidRPr="00DA4DAB" w:rsidRDefault="001C497F" w:rsidP="001C497F">
      <w:pPr>
        <w:ind w:firstLine="567"/>
        <w:jc w:val="both"/>
        <w:rPr>
          <w:sz w:val="22"/>
          <w:szCs w:val="22"/>
        </w:rPr>
      </w:pPr>
    </w:p>
    <w:p w:rsidR="000D2004" w:rsidRPr="001C497F" w:rsidRDefault="000D2004" w:rsidP="001C497F">
      <w:pPr>
        <w:rPr>
          <w:b/>
        </w:rPr>
      </w:pPr>
    </w:p>
    <w:p w:rsidR="000D2004" w:rsidRPr="00117666" w:rsidRDefault="000D2004" w:rsidP="000D2004">
      <w:pPr>
        <w:jc w:val="center"/>
        <w:rPr>
          <w:b/>
        </w:rPr>
      </w:pPr>
      <w:r w:rsidRPr="00117666">
        <w:rPr>
          <w:b/>
        </w:rPr>
        <w:t>Распорядок и режим дня детей 4-го года жизни  в образовательном учреждении</w:t>
      </w:r>
    </w:p>
    <w:p w:rsidR="000D2004" w:rsidRDefault="000D2004" w:rsidP="000D2004">
      <w:pPr>
        <w:pStyle w:val="afff0"/>
        <w:spacing w:after="0"/>
        <w:ind w:left="0" w:firstLine="426"/>
        <w:jc w:val="center"/>
        <w:rPr>
          <w:rFonts w:ascii="Times New Roman" w:hAnsi="Times New Roman"/>
          <w:b/>
          <w:sz w:val="24"/>
          <w:szCs w:val="24"/>
        </w:rPr>
      </w:pPr>
      <w:r w:rsidRPr="002700EA">
        <w:rPr>
          <w:rFonts w:ascii="Times New Roman" w:hAnsi="Times New Roman"/>
          <w:b/>
          <w:sz w:val="24"/>
          <w:szCs w:val="24"/>
        </w:rPr>
        <w:t>(младшая группа общеразвив</w:t>
      </w:r>
      <w:r w:rsidR="003D35FF">
        <w:rPr>
          <w:rFonts w:ascii="Times New Roman" w:hAnsi="Times New Roman"/>
          <w:b/>
          <w:sz w:val="24"/>
          <w:szCs w:val="24"/>
        </w:rPr>
        <w:t>ающей направленности № 9</w:t>
      </w:r>
      <w:r>
        <w:rPr>
          <w:rFonts w:ascii="Times New Roman" w:hAnsi="Times New Roman"/>
          <w:b/>
          <w:sz w:val="24"/>
          <w:szCs w:val="24"/>
        </w:rPr>
        <w:t>)</w:t>
      </w:r>
    </w:p>
    <w:p w:rsidR="000D2004" w:rsidRPr="00DD2C55" w:rsidRDefault="000D2004" w:rsidP="000D2004">
      <w:pPr>
        <w:pStyle w:val="1f"/>
        <w:spacing w:after="0" w:line="240" w:lineRule="auto"/>
        <w:ind w:left="0" w:firstLine="426"/>
        <w:jc w:val="right"/>
        <w:rPr>
          <w:b/>
        </w:rPr>
      </w:pPr>
      <w:r>
        <w:rPr>
          <w:b/>
        </w:rPr>
        <w:t xml:space="preserve">летний </w:t>
      </w:r>
      <w:r w:rsidRPr="00737EF4">
        <w:rPr>
          <w:b/>
        </w:rPr>
        <w:t>период (</w:t>
      </w:r>
      <w:r>
        <w:rPr>
          <w:b/>
        </w:rPr>
        <w:t>июнь-август</w:t>
      </w:r>
      <w:r w:rsidRPr="00737EF4">
        <w:rPr>
          <w:b/>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10773"/>
      </w:tblGrid>
      <w:tr w:rsidR="001C497F" w:rsidRPr="00DA4DAB" w:rsidTr="001C497F">
        <w:tc>
          <w:tcPr>
            <w:tcW w:w="1843" w:type="dxa"/>
          </w:tcPr>
          <w:p w:rsidR="001C497F" w:rsidRPr="00DA4DAB" w:rsidRDefault="001C497F" w:rsidP="001C497F">
            <w:pPr>
              <w:jc w:val="center"/>
              <w:rPr>
                <w:b/>
              </w:rPr>
            </w:pPr>
            <w:r w:rsidRPr="00DA4DAB">
              <w:rPr>
                <w:b/>
                <w:sz w:val="22"/>
                <w:szCs w:val="22"/>
              </w:rPr>
              <w:t>Время</w:t>
            </w:r>
          </w:p>
        </w:tc>
        <w:tc>
          <w:tcPr>
            <w:tcW w:w="2410" w:type="dxa"/>
          </w:tcPr>
          <w:p w:rsidR="001C497F" w:rsidRPr="00DA4DAB" w:rsidRDefault="001C497F" w:rsidP="001C497F">
            <w:pPr>
              <w:tabs>
                <w:tab w:val="left" w:pos="6129"/>
              </w:tabs>
              <w:ind w:right="-108"/>
              <w:jc w:val="center"/>
              <w:rPr>
                <w:b/>
              </w:rPr>
            </w:pPr>
            <w:r w:rsidRPr="00DA4DAB">
              <w:rPr>
                <w:b/>
                <w:sz w:val="22"/>
                <w:szCs w:val="22"/>
              </w:rPr>
              <w:t>Режимные моменты, деятельность</w:t>
            </w:r>
          </w:p>
        </w:tc>
        <w:tc>
          <w:tcPr>
            <w:tcW w:w="10773" w:type="dxa"/>
          </w:tcPr>
          <w:p w:rsidR="001C497F" w:rsidRPr="00DA4DAB" w:rsidRDefault="001C497F" w:rsidP="001C497F">
            <w:pPr>
              <w:jc w:val="center"/>
              <w:rPr>
                <w:b/>
              </w:rPr>
            </w:pPr>
            <w:r w:rsidRPr="00DA4DAB">
              <w:rPr>
                <w:b/>
                <w:sz w:val="22"/>
                <w:szCs w:val="22"/>
              </w:rPr>
              <w:t>Средства и формы работы с детьми</w:t>
            </w:r>
          </w:p>
        </w:tc>
      </w:tr>
      <w:tr w:rsidR="001C497F" w:rsidRPr="00DA4DAB" w:rsidTr="001C497F">
        <w:trPr>
          <w:cantSplit/>
          <w:trHeight w:val="961"/>
        </w:trPr>
        <w:tc>
          <w:tcPr>
            <w:tcW w:w="1843" w:type="dxa"/>
          </w:tcPr>
          <w:p w:rsidR="001C497F" w:rsidRPr="00DA4DAB" w:rsidRDefault="001C497F" w:rsidP="001C497F">
            <w:r>
              <w:rPr>
                <w:sz w:val="22"/>
                <w:szCs w:val="22"/>
              </w:rPr>
              <w:t>7.15 - 8.00</w:t>
            </w:r>
          </w:p>
        </w:tc>
        <w:tc>
          <w:tcPr>
            <w:tcW w:w="2410" w:type="dxa"/>
          </w:tcPr>
          <w:p w:rsidR="001C497F" w:rsidRPr="00DA4DAB" w:rsidRDefault="001C497F" w:rsidP="001C497F">
            <w:pPr>
              <w:tabs>
                <w:tab w:val="left" w:pos="6129"/>
              </w:tabs>
              <w:ind w:right="-108"/>
              <w:jc w:val="both"/>
              <w:rPr>
                <w:b/>
                <w:i/>
              </w:rPr>
            </w:pPr>
            <w:r w:rsidRPr="00DA4DAB">
              <w:rPr>
                <w:sz w:val="22"/>
                <w:szCs w:val="22"/>
              </w:rPr>
              <w:t>Утренний прием</w:t>
            </w:r>
            <w:r>
              <w:rPr>
                <w:sz w:val="22"/>
                <w:szCs w:val="22"/>
              </w:rPr>
              <w:t xml:space="preserve"> на улице</w:t>
            </w:r>
          </w:p>
        </w:tc>
        <w:tc>
          <w:tcPr>
            <w:tcW w:w="10773" w:type="dxa"/>
          </w:tcPr>
          <w:p w:rsidR="001C497F" w:rsidRPr="00DA4DAB" w:rsidRDefault="001C497F" w:rsidP="001C497F">
            <w:pPr>
              <w:jc w:val="both"/>
              <w:rPr>
                <w:b/>
                <w:i/>
              </w:rPr>
            </w:pPr>
            <w:r w:rsidRPr="00DA4DAB">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1C497F" w:rsidRPr="00DA4DAB" w:rsidRDefault="001C497F" w:rsidP="001C497F">
            <w:pPr>
              <w:jc w:val="both"/>
            </w:pPr>
            <w:r w:rsidRPr="00DA4DA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1C497F" w:rsidRPr="00DA4DAB" w:rsidTr="001C497F">
        <w:trPr>
          <w:trHeight w:val="856"/>
        </w:trPr>
        <w:tc>
          <w:tcPr>
            <w:tcW w:w="1843" w:type="dxa"/>
          </w:tcPr>
          <w:p w:rsidR="001C497F" w:rsidRPr="00DA4DAB" w:rsidRDefault="001C497F" w:rsidP="001C497F">
            <w:r>
              <w:rPr>
                <w:sz w:val="22"/>
                <w:szCs w:val="22"/>
              </w:rPr>
              <w:t>8.00 – 8.05</w:t>
            </w:r>
          </w:p>
        </w:tc>
        <w:tc>
          <w:tcPr>
            <w:tcW w:w="2410" w:type="dxa"/>
          </w:tcPr>
          <w:p w:rsidR="001C497F" w:rsidRPr="00DA4DAB" w:rsidRDefault="001C497F" w:rsidP="001C497F">
            <w:pPr>
              <w:tabs>
                <w:tab w:val="left" w:pos="6129"/>
              </w:tabs>
              <w:ind w:right="-108"/>
              <w:jc w:val="both"/>
              <w:rPr>
                <w:b/>
                <w:i/>
              </w:rPr>
            </w:pPr>
            <w:r w:rsidRPr="00DA4DAB">
              <w:rPr>
                <w:sz w:val="22"/>
                <w:szCs w:val="22"/>
              </w:rPr>
              <w:t>Утренняя гимнастика</w:t>
            </w:r>
            <w:r>
              <w:rPr>
                <w:sz w:val="22"/>
                <w:szCs w:val="22"/>
              </w:rPr>
              <w:t xml:space="preserve"> на улице</w:t>
            </w:r>
          </w:p>
        </w:tc>
        <w:tc>
          <w:tcPr>
            <w:tcW w:w="10773" w:type="dxa"/>
          </w:tcPr>
          <w:p w:rsidR="001C497F" w:rsidRPr="00DA4DAB" w:rsidRDefault="001C497F" w:rsidP="001C497F">
            <w:pPr>
              <w:jc w:val="both"/>
              <w:rPr>
                <w:b/>
                <w:i/>
              </w:rPr>
            </w:pPr>
            <w:r w:rsidRPr="00DA4DAB">
              <w:rPr>
                <w:b/>
                <w:i/>
                <w:sz w:val="22"/>
                <w:szCs w:val="22"/>
              </w:rPr>
              <w:t>Физиологическая активизация организма ребенка</w:t>
            </w:r>
          </w:p>
          <w:p w:rsidR="001C497F" w:rsidRPr="00DA4DAB" w:rsidRDefault="001C497F" w:rsidP="001C497F">
            <w:pPr>
              <w:jc w:val="both"/>
            </w:pPr>
            <w:r w:rsidRPr="00DA4DAB">
              <w:rPr>
                <w:sz w:val="22"/>
                <w:szCs w:val="22"/>
              </w:rPr>
              <w:t>Разные комплексы гимнастики: игровая, сюжетная, имитационная, по мотивам произведений устного народного творчества. Музыкальное сопровождение.</w:t>
            </w:r>
          </w:p>
        </w:tc>
      </w:tr>
      <w:tr w:rsidR="001C497F" w:rsidRPr="00DA4DAB" w:rsidTr="001C497F">
        <w:trPr>
          <w:trHeight w:val="487"/>
        </w:trPr>
        <w:tc>
          <w:tcPr>
            <w:tcW w:w="1843" w:type="dxa"/>
            <w:vMerge w:val="restart"/>
          </w:tcPr>
          <w:p w:rsidR="001C497F" w:rsidRPr="00DA4DAB" w:rsidRDefault="001C497F" w:rsidP="001C497F">
            <w:r>
              <w:rPr>
                <w:sz w:val="22"/>
                <w:szCs w:val="22"/>
              </w:rPr>
              <w:t>8.05</w:t>
            </w:r>
            <w:r w:rsidRPr="00DA4DAB">
              <w:rPr>
                <w:sz w:val="22"/>
                <w:szCs w:val="22"/>
              </w:rPr>
              <w:t xml:space="preserve"> - 8.35</w:t>
            </w:r>
          </w:p>
        </w:tc>
        <w:tc>
          <w:tcPr>
            <w:tcW w:w="2410" w:type="dxa"/>
            <w:vMerge w:val="restart"/>
          </w:tcPr>
          <w:p w:rsidR="001C497F" w:rsidRPr="00DA4DAB" w:rsidRDefault="001C497F" w:rsidP="001C497F">
            <w:r w:rsidRPr="00DA4DAB">
              <w:rPr>
                <w:sz w:val="22"/>
                <w:szCs w:val="22"/>
              </w:rPr>
              <w:t>Санитарно-гигиенические процедуры</w:t>
            </w:r>
          </w:p>
          <w:p w:rsidR="001C497F" w:rsidRPr="00DA4DAB" w:rsidRDefault="001C497F" w:rsidP="001C497F"/>
          <w:p w:rsidR="001C497F" w:rsidRPr="00DA4DAB" w:rsidRDefault="001C497F" w:rsidP="001C497F">
            <w:pPr>
              <w:tabs>
                <w:tab w:val="left" w:pos="6129"/>
              </w:tabs>
              <w:ind w:right="-108"/>
              <w:rPr>
                <w:b/>
                <w:i/>
              </w:rPr>
            </w:pPr>
            <w:r w:rsidRPr="00DA4DAB">
              <w:rPr>
                <w:sz w:val="22"/>
                <w:szCs w:val="22"/>
              </w:rPr>
              <w:t>Подготовка к завтраку</w:t>
            </w:r>
          </w:p>
          <w:p w:rsidR="001C497F" w:rsidRPr="00DA4DAB" w:rsidRDefault="001C497F" w:rsidP="001C497F">
            <w:pPr>
              <w:tabs>
                <w:tab w:val="left" w:pos="6129"/>
              </w:tabs>
              <w:ind w:right="-108"/>
              <w:rPr>
                <w:b/>
                <w:i/>
              </w:rPr>
            </w:pPr>
            <w:r w:rsidRPr="00DA4DAB">
              <w:rPr>
                <w:sz w:val="22"/>
                <w:szCs w:val="22"/>
              </w:rPr>
              <w:t>Завтрак</w:t>
            </w:r>
          </w:p>
        </w:tc>
        <w:tc>
          <w:tcPr>
            <w:tcW w:w="10773" w:type="dxa"/>
          </w:tcPr>
          <w:p w:rsidR="001C497F" w:rsidRPr="00DA4DAB" w:rsidRDefault="001C497F" w:rsidP="001C497F">
            <w:pPr>
              <w:jc w:val="both"/>
            </w:pPr>
            <w:r w:rsidRPr="00DA4DAB">
              <w:rPr>
                <w:b/>
                <w:i/>
                <w:sz w:val="22"/>
                <w:szCs w:val="22"/>
              </w:rPr>
              <w:t>Формирование гигиенических навыков подготовки к приему пищи</w:t>
            </w:r>
            <w:r>
              <w:rPr>
                <w:b/>
                <w:i/>
                <w:sz w:val="22"/>
                <w:szCs w:val="22"/>
              </w:rPr>
              <w:t xml:space="preserve"> </w:t>
            </w:r>
            <w:r w:rsidRPr="00DA4DAB">
              <w:rPr>
                <w:sz w:val="22"/>
                <w:szCs w:val="22"/>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Pr>
                <w:sz w:val="22"/>
                <w:szCs w:val="22"/>
              </w:rPr>
              <w:t xml:space="preserve"> </w:t>
            </w:r>
            <w:r w:rsidRPr="00DA4DAB">
              <w:rPr>
                <w:bCs/>
                <w:sz w:val="22"/>
                <w:szCs w:val="22"/>
              </w:rPr>
              <w:t>(</w:t>
            </w:r>
            <w:r w:rsidRPr="00DA4DAB">
              <w:rPr>
                <w:rFonts w:hint="eastAsia"/>
                <w:bCs/>
                <w:sz w:val="22"/>
                <w:szCs w:val="22"/>
              </w:rPr>
              <w:t>дежурство</w:t>
            </w:r>
            <w:r w:rsidRPr="00DA4DAB">
              <w:rPr>
                <w:bCs/>
                <w:sz w:val="22"/>
                <w:szCs w:val="22"/>
              </w:rPr>
              <w:t>).</w:t>
            </w:r>
          </w:p>
        </w:tc>
      </w:tr>
      <w:tr w:rsidR="001C497F" w:rsidRPr="00DA4DAB" w:rsidTr="001C497F">
        <w:trPr>
          <w:trHeight w:val="828"/>
        </w:trPr>
        <w:tc>
          <w:tcPr>
            <w:tcW w:w="1843" w:type="dxa"/>
            <w:vMerge/>
            <w:tcBorders>
              <w:bottom w:val="single" w:sz="4" w:space="0" w:color="auto"/>
            </w:tcBorders>
          </w:tcPr>
          <w:p w:rsidR="001C497F" w:rsidRPr="00DA4DAB" w:rsidRDefault="001C497F" w:rsidP="001C497F"/>
        </w:tc>
        <w:tc>
          <w:tcPr>
            <w:tcW w:w="2410" w:type="dxa"/>
            <w:vMerge/>
            <w:tcBorders>
              <w:bottom w:val="single" w:sz="4" w:space="0" w:color="auto"/>
            </w:tcBorders>
          </w:tcPr>
          <w:p w:rsidR="001C497F" w:rsidRPr="00DA4DAB" w:rsidRDefault="001C497F" w:rsidP="001C497F">
            <w:pPr>
              <w:tabs>
                <w:tab w:val="left" w:pos="6129"/>
              </w:tabs>
              <w:ind w:right="-108"/>
              <w:rPr>
                <w:b/>
                <w:i/>
              </w:rPr>
            </w:pPr>
          </w:p>
        </w:tc>
        <w:tc>
          <w:tcPr>
            <w:tcW w:w="10773" w:type="dxa"/>
            <w:tcBorders>
              <w:bottom w:val="single" w:sz="4" w:space="0" w:color="auto"/>
            </w:tcBorders>
          </w:tcPr>
          <w:p w:rsidR="001C497F" w:rsidRPr="00DA4DAB" w:rsidRDefault="001C497F" w:rsidP="001C497F">
            <w:pPr>
              <w:jc w:val="both"/>
              <w:rPr>
                <w:b/>
                <w:i/>
              </w:rPr>
            </w:pPr>
            <w:r w:rsidRPr="00DA4DAB">
              <w:rPr>
                <w:b/>
                <w:i/>
                <w:sz w:val="22"/>
                <w:szCs w:val="22"/>
              </w:rPr>
              <w:t>Формирование навыков культурного поведения за столом</w:t>
            </w:r>
            <w:r w:rsidRPr="00DA4DA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C497F" w:rsidRPr="00DA4DAB" w:rsidTr="001C497F">
        <w:tc>
          <w:tcPr>
            <w:tcW w:w="1843" w:type="dxa"/>
          </w:tcPr>
          <w:p w:rsidR="001C497F" w:rsidRPr="00DA4DAB" w:rsidRDefault="001C497F" w:rsidP="001C497F">
            <w:r>
              <w:rPr>
                <w:sz w:val="22"/>
                <w:szCs w:val="22"/>
              </w:rPr>
              <w:t>8.35 - 9.55</w:t>
            </w:r>
          </w:p>
        </w:tc>
        <w:tc>
          <w:tcPr>
            <w:tcW w:w="2410" w:type="dxa"/>
          </w:tcPr>
          <w:p w:rsidR="001C497F" w:rsidRPr="00DA4DAB" w:rsidRDefault="001C497F" w:rsidP="001C497F">
            <w:pPr>
              <w:tabs>
                <w:tab w:val="left" w:pos="6129"/>
              </w:tabs>
              <w:ind w:right="-108"/>
            </w:pPr>
            <w:r w:rsidRPr="00B73498">
              <w:t>Совместная или самостоятельная деятельность</w:t>
            </w:r>
          </w:p>
        </w:tc>
        <w:tc>
          <w:tcPr>
            <w:tcW w:w="10773" w:type="dxa"/>
          </w:tcPr>
          <w:p w:rsidR="001C497F" w:rsidRPr="00DA4DAB" w:rsidRDefault="001C497F" w:rsidP="001C497F">
            <w:pPr>
              <w:jc w:val="both"/>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C497F" w:rsidRPr="00DA4DAB" w:rsidTr="001C497F">
        <w:trPr>
          <w:trHeight w:val="399"/>
        </w:trPr>
        <w:tc>
          <w:tcPr>
            <w:tcW w:w="1843" w:type="dxa"/>
            <w:vMerge w:val="restart"/>
          </w:tcPr>
          <w:p w:rsidR="001C497F" w:rsidRPr="00DA4DAB" w:rsidRDefault="001C497F" w:rsidP="001C497F">
            <w:r>
              <w:rPr>
                <w:sz w:val="22"/>
                <w:szCs w:val="22"/>
              </w:rPr>
              <w:t>9.5</w:t>
            </w:r>
            <w:r w:rsidRPr="00DA4DAB">
              <w:rPr>
                <w:sz w:val="22"/>
                <w:szCs w:val="22"/>
              </w:rPr>
              <w:t>5 - 11.45</w:t>
            </w:r>
          </w:p>
        </w:tc>
        <w:tc>
          <w:tcPr>
            <w:tcW w:w="2410" w:type="dxa"/>
          </w:tcPr>
          <w:p w:rsidR="001C497F" w:rsidRPr="00DA4DAB" w:rsidRDefault="001C497F" w:rsidP="001C497F">
            <w:pPr>
              <w:tabs>
                <w:tab w:val="left" w:pos="6129"/>
              </w:tabs>
              <w:ind w:right="-108"/>
            </w:pPr>
            <w:r w:rsidRPr="00DA4DAB">
              <w:rPr>
                <w:sz w:val="22"/>
                <w:szCs w:val="22"/>
              </w:rPr>
              <w:t>Подготовка к прогулке</w:t>
            </w:r>
          </w:p>
          <w:p w:rsidR="001C497F" w:rsidRPr="00DA4DAB" w:rsidRDefault="001C497F" w:rsidP="001C497F">
            <w:pPr>
              <w:tabs>
                <w:tab w:val="left" w:pos="6129"/>
              </w:tabs>
              <w:ind w:right="-108"/>
              <w:jc w:val="both"/>
              <w:rPr>
                <w:b/>
                <w:bCs/>
                <w:i/>
              </w:rPr>
            </w:pP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pPr>
            <w:r w:rsidRPr="00DA4DAB">
              <w:rPr>
                <w:bCs/>
                <w:sz w:val="22"/>
                <w:szCs w:val="22"/>
              </w:rPr>
              <w:t>Закрепление алгоритма последовательности одевания. Оказание помощи друг другу (</w:t>
            </w:r>
            <w:r w:rsidRPr="00DA4DA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DA4DAB">
              <w:rPr>
                <w:bCs/>
                <w:sz w:val="22"/>
                <w:szCs w:val="22"/>
              </w:rPr>
              <w:t xml:space="preserve">Создание радостного, приподнятого настроения. </w:t>
            </w:r>
            <w:r w:rsidRPr="00DA4DAB">
              <w:rPr>
                <w:sz w:val="22"/>
                <w:szCs w:val="22"/>
              </w:rPr>
              <w:t xml:space="preserve">Подготовка к прогулке </w:t>
            </w:r>
            <w:r w:rsidRPr="00DA4DAB">
              <w:rPr>
                <w:rFonts w:eastAsia="Arial Unicode MS"/>
                <w:bCs/>
                <w:sz w:val="22"/>
                <w:szCs w:val="22"/>
              </w:rPr>
              <w:t>(</w:t>
            </w:r>
            <w:r w:rsidRPr="00DA4DAB">
              <w:rPr>
                <w:bCs/>
                <w:sz w:val="22"/>
                <w:szCs w:val="22"/>
              </w:rPr>
              <w:t>самообслуживание).</w:t>
            </w:r>
          </w:p>
        </w:tc>
      </w:tr>
      <w:tr w:rsidR="001C497F" w:rsidRPr="00DA4DAB" w:rsidTr="001C497F">
        <w:trPr>
          <w:trHeight w:val="1127"/>
        </w:trPr>
        <w:tc>
          <w:tcPr>
            <w:tcW w:w="1843" w:type="dxa"/>
            <w:vMerge/>
          </w:tcPr>
          <w:p w:rsidR="001C497F" w:rsidRPr="00DA4DAB" w:rsidRDefault="001C497F" w:rsidP="001C497F"/>
        </w:tc>
        <w:tc>
          <w:tcPr>
            <w:tcW w:w="2410" w:type="dxa"/>
            <w:tcBorders>
              <w:bottom w:val="nil"/>
            </w:tcBorders>
          </w:tcPr>
          <w:p w:rsidR="001C497F" w:rsidRPr="00DA4DAB" w:rsidRDefault="001C497F" w:rsidP="001C497F">
            <w:pPr>
              <w:tabs>
                <w:tab w:val="left" w:pos="6129"/>
              </w:tabs>
              <w:ind w:right="-108"/>
              <w:rPr>
                <w:u w:val="single"/>
              </w:rPr>
            </w:pPr>
            <w:r w:rsidRPr="00DA4DAB">
              <w:rPr>
                <w:sz w:val="22"/>
                <w:szCs w:val="22"/>
              </w:rPr>
              <w:t>Прогулка</w:t>
            </w:r>
          </w:p>
        </w:tc>
        <w:tc>
          <w:tcPr>
            <w:tcW w:w="10773" w:type="dxa"/>
            <w:tcBorders>
              <w:bottom w:val="nil"/>
            </w:tcBorders>
          </w:tcPr>
          <w:p w:rsidR="001C497F" w:rsidRPr="00DA4DAB" w:rsidRDefault="001C497F" w:rsidP="001C497F">
            <w:r w:rsidRPr="00DA4DAB">
              <w:rPr>
                <w:sz w:val="22"/>
                <w:szCs w:val="22"/>
                <w:u w:val="single"/>
              </w:rPr>
              <w:t>Дневная прогулка</w:t>
            </w:r>
            <w:r w:rsidRPr="00DA4DAB">
              <w:rPr>
                <w:sz w:val="22"/>
                <w:szCs w:val="22"/>
              </w:rPr>
              <w:t xml:space="preserve">: </w:t>
            </w:r>
          </w:p>
          <w:p w:rsidR="001C497F" w:rsidRPr="00DA4DAB" w:rsidRDefault="001C497F" w:rsidP="001C497F">
            <w:pPr>
              <w:jc w:val="both"/>
              <w:rPr>
                <w:b/>
                <w:bCs/>
              </w:rPr>
            </w:pPr>
            <w:r w:rsidRPr="00DA4DA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DA4DA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народные игры, самодеятельные игры детей</w:t>
            </w:r>
          </w:p>
          <w:p w:rsidR="001C497F" w:rsidRPr="00DA4DAB" w:rsidRDefault="008E193A" w:rsidP="001C497F">
            <w:pPr>
              <w:jc w:val="both"/>
              <w:rPr>
                <w:b/>
                <w:bCs/>
              </w:rPr>
            </w:pPr>
            <w:r w:rsidRPr="008E193A">
              <w:rPr>
                <w:noProof/>
              </w:rPr>
              <w:pict>
                <v:line id="Прямая соединительная линия 31" o:spid="_x0000_s1068" style="position:absolute;left:0;text-align:left;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1LUAIAAFoEAAAOAAAAZHJzL2Uyb0RvYy54bWysVM2O0zAQviPxDpbv3SRtuj/RpivUtFwW&#10;qLTLA7i200Q4tmV7m1YICTgj7SPwChxAWmmBZ0jfiLH7AwsXhMjBGXtmvnzzzTjnF6tGoCU3tlYy&#10;x8lRjBGXVLFaLnL88nraO8XIOiIZEUryHK+5xRejx4/OW53xvqqUYNwgAJE2a3WOK+d0FkWWVrwh&#10;9khpLsFZKtMQB1uziJghLaA3IurH8XHUKsO0UZRbC6fF1olHAb8sOXUvytJyh0SOgZsLqwnr3K/R&#10;6JxkC0N0VdMdDfIPLBpSS/joAaogjqAbU/8B1dTUKKtKd0RVE6myrCkPNUA1SfxbNVcV0TzUAuJY&#10;fZDJ/j9Y+nw5M6hmOU6HGEnSQI+6j5u3m9vua/dpc4s277rv3Zfuc3fXfevuNu/Bvt98ANs7u/vd&#10;8S0aJF7LVtsMIMdyZrwadCWv9KWiryySalwRueChpuu1hu+EjOhBit9YDYzm7TPFIIbcOBWEXZWm&#10;8ZAgGVqF/q0P/eMrhygcDuKTfjKANtO9LyLZPlEb655y1SBv5FjU0ktLMrK8tA6oQ+g+xB9LNa2F&#10;COMhJGpzfDbsD0OCVaJm3unDrFnMx8KgJfEDFh6vA4A9CDPqRrIAVnHCJjvbkVpsbYgX0uNBKUBn&#10;Z20n6PVZfDY5nZymvbR/POmlcVH0nkzHae94mpwMi0ExHhfJG08tSbOqZoxLz24/zUn6d9Oyu1fb&#10;OTzM80GG6CF6KBHI7t+BdOilb992EOaKrWfGq+HbCgMcgneXzd+QX/ch6ucvYfQDAAD//wMAUEsD&#10;BBQABgAIAAAAIQD9lWKs3AAAAAgBAAAPAAAAZHJzL2Rvd25yZXYueG1sTI/BTsMwEETvSPyDtUhc&#10;qtZpSyoU4lQIyI0LBdTrNl6SiHidxm4b+HoW9QDHnRnNvsnXo+vUkYbQejYwnyWgiCtvW64NvL2W&#10;01tQISJb7DyTgS8KsC4uL3LMrD/xCx03sVZSwiFDA02MfaZ1qBpyGGa+Jxbvww8Oo5xDre2AJyl3&#10;nV4kyUo7bFk+NNjTQ0PV5+bgDITynfbl96SaJNtl7Wmxf3x+QmOur8b7O1CRxvgXhl98QYdCmHb+&#10;wDaozkA6F/Io+o1MEj9dpitQu7Ogi1z/H1D8AAAA//8DAFBLAQItABQABgAIAAAAIQC2gziS/gAA&#10;AOEBAAATAAAAAAAAAAAAAAAAAAAAAABbQ29udGVudF9UeXBlc10ueG1sUEsBAi0AFAAGAAgAAAAh&#10;ADj9If/WAAAAlAEAAAsAAAAAAAAAAAAAAAAALwEAAF9yZWxzLy5yZWxzUEsBAi0AFAAGAAgAAAAh&#10;AGxdDUtQAgAAWgQAAA4AAAAAAAAAAAAAAAAALgIAAGRycy9lMm9Eb2MueG1sUEsBAi0AFAAGAAgA&#10;AAAhAP2VYqzcAAAACAEAAA8AAAAAAAAAAAAAAAAAqgQAAGRycy9kb3ducmV2LnhtbFBLBQYAAAAA&#10;BAAEAPMAAACzBQAAAAA=&#10;"/>
              </w:pict>
            </w:r>
          </w:p>
          <w:p w:rsidR="001C497F" w:rsidRPr="00DA4DAB" w:rsidRDefault="001C497F" w:rsidP="001C497F">
            <w:pPr>
              <w:jc w:val="both"/>
              <w:rPr>
                <w:b/>
                <w:bCs/>
                <w:i/>
              </w:rPr>
            </w:pPr>
            <w:r w:rsidRPr="00DA4DAB">
              <w:rPr>
                <w:b/>
                <w:bCs/>
                <w:i/>
                <w:sz w:val="22"/>
                <w:szCs w:val="22"/>
              </w:rPr>
              <w:t xml:space="preserve">Развитие познавательных интересов детей. </w:t>
            </w:r>
          </w:p>
          <w:p w:rsidR="001C497F" w:rsidRPr="00DA4DAB" w:rsidRDefault="001C497F" w:rsidP="001C497F">
            <w:pPr>
              <w:jc w:val="both"/>
              <w:rPr>
                <w:bCs/>
              </w:rPr>
            </w:pPr>
            <w:r w:rsidRPr="00DA4DAB">
              <w:rPr>
                <w:bCs/>
                <w:sz w:val="22"/>
                <w:szCs w:val="22"/>
              </w:rPr>
              <w:t>Целевые прогулки, экскурсии,</w:t>
            </w:r>
            <w:r>
              <w:rPr>
                <w:bCs/>
                <w:sz w:val="22"/>
                <w:szCs w:val="22"/>
              </w:rPr>
              <w:t xml:space="preserve"> близкие прогулки за пределы детского сада</w:t>
            </w:r>
            <w:r w:rsidRPr="00DA4DAB">
              <w:rPr>
                <w:bCs/>
                <w:sz w:val="22"/>
                <w:szCs w:val="22"/>
              </w:rPr>
              <w:t xml:space="preserve">,  познавательные беседы, наблюдения, элементы экспериментирования, опыты. </w:t>
            </w:r>
          </w:p>
          <w:p w:rsidR="001C497F" w:rsidRPr="00DA4DAB" w:rsidRDefault="008E193A" w:rsidP="001C497F">
            <w:pPr>
              <w:jc w:val="both"/>
              <w:rPr>
                <w:b/>
                <w:bCs/>
              </w:rPr>
            </w:pPr>
            <w:r w:rsidRPr="008E193A">
              <w:rPr>
                <w:noProof/>
              </w:rPr>
              <w:pict>
                <v:line id="Прямая соединительная линия 32" o:spid="_x0000_s1067" style="position:absolute;left:0;text-align:left;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D0TwIAAFoEAAAOAAAAZHJzL2Uyb0RvYy54bWysVM2O0zAQviPxDlbu3SRt9i/adIWalssC&#10;K+3yAK7tNBaObdlu0wohAWekfQRegQNIKy3wDOkbMXZ/1IULQvTgjj0zn7+Z+ZyLy2Uj0IIZy5Us&#10;ovQoiRCTRFEuZ0X0+nbSO4uQdVhSLJRkRbRiNrocPn1y0eqc9VWtBGUGAYi0eauLqHZO53FsSc0a&#10;bI+UZhKclTINdrA1s5ga3AJ6I+J+kpzErTJUG0WYtXBabpzRMOBXFSPuVVVZ5pAoIuDmwmrCOvVr&#10;PLzA+cxgXXOypYH/gUWDuYRL91AldhjNDf8DquHEKKsqd0RUE6uq4oSFGqCaNPmtmpsaaxZqgeZY&#10;vW+T/X+w5OXi2iBOiyjLIiRxAzPqPq/fr++6792X9R1af+h+dt+6r91996O7X38E+2H9CWzv7B62&#10;x3do0Pe9bLXNAXIkr43vBlnKG32lyBuLpBrVWM5YqOl2peGe1GfEj1L8xmpgNG1fKAoxeO5UaOyy&#10;Mo2HhJahZZjfaj8/tnSIwOEgOe2nAxgz2flinO8StbHuOVMN8kYRCS59a3GOF1fWeSI434X4Y6km&#10;XIggDyFRW0Tnx/3jkGCV4NQ7fZg1s+lIGLTAXmDhF6oCz2GYUXNJA1jNMB1vbYe52NhwuZAeD0oB&#10;Oltro6C358n5+Gx8lvWy/sm4lyVl2Xs2GWW9k0l6elwOytGoTN95ammW15xSJj27nZrT7O/Usn1X&#10;Gx3u9bxvQ/wYPfQLyO7+A+kwSz++jRCmiq6uzW7GIOAQvH1s/oUc7sE+/CQMfwE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zuaA9E8CAABaBAAADgAAAAAAAAAAAAAAAAAuAgAAZHJzL2Uyb0RvYy54bWxQSwECLQAUAAYACAAA&#10;ACEA6CFDb9wAAAAIAQAADwAAAAAAAAAAAAAAAACpBAAAZHJzL2Rvd25yZXYueG1sUEsFBgAAAAAE&#10;AAQA8wAAALIFAAAAAA==&#10;"/>
              </w:pict>
            </w:r>
          </w:p>
          <w:p w:rsidR="001C497F" w:rsidRPr="00DA4DAB" w:rsidRDefault="001C497F" w:rsidP="001C497F">
            <w:pPr>
              <w:jc w:val="both"/>
              <w:rPr>
                <w:b/>
                <w:bCs/>
              </w:rPr>
            </w:pPr>
            <w:r w:rsidRPr="00DA4DAB">
              <w:rPr>
                <w:b/>
                <w:bCs/>
                <w:i/>
                <w:sz w:val="22"/>
                <w:szCs w:val="22"/>
              </w:rPr>
              <w:t xml:space="preserve">Развитие художественно-эстетического восприятия детей  к окружающей действительности. </w:t>
            </w:r>
          </w:p>
          <w:p w:rsidR="001C497F" w:rsidRPr="00DA4DAB" w:rsidRDefault="001C497F" w:rsidP="001C497F">
            <w:pPr>
              <w:jc w:val="both"/>
              <w:rPr>
                <w:bCs/>
              </w:rPr>
            </w:pPr>
            <w:r w:rsidRPr="00DA4DAB">
              <w:rPr>
                <w:bCs/>
                <w:sz w:val="22"/>
                <w:szCs w:val="22"/>
              </w:rPr>
              <w:t xml:space="preserve">Созерцание красоты природы на участке или за его приделами. Наблюдение за объектами живой, неживой природы, явлениями природы. Самостоятельная художественная деятельность детей. </w:t>
            </w:r>
          </w:p>
          <w:p w:rsidR="001C497F" w:rsidRPr="00DA4DAB" w:rsidRDefault="008E193A" w:rsidP="001C497F">
            <w:pPr>
              <w:jc w:val="both"/>
              <w:rPr>
                <w:b/>
                <w:bCs/>
              </w:rPr>
            </w:pPr>
            <w:r w:rsidRPr="008E193A">
              <w:rPr>
                <w:noProof/>
              </w:rPr>
              <w:pict>
                <v:line id="Прямая соединительная линия 33" o:spid="_x0000_s1066" style="position:absolute;left:0;text-align:left;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zTwIAAFoEAAAOAAAAZHJzL2Uyb0RvYy54bWysVM2O0zAQviPxDpbv3SRt9i/adIWalssC&#10;K+3yAK7tNBaOHdlu0wohAWekfQRegQNIKy3wDOkbMXZ/1IULQvTgjj0zn7+Z+ZyLy2Ut0YIbK7TK&#10;cXIUY8QV1UyoWY5f3056ZxhZRxQjUiue4xW3+HL49MlF22S8rystGTcIQJTN2ibHlXNNFkWWVrwm&#10;9kg3XIGz1KYmDrZmFjFDWkCvZdSP45Oo1YY1RlNuLZwWGyceBvyy5NS9KkvLHZI5Bm4urCasU79G&#10;wwuSzQxpKkG3NMg/sKiJUHDpHqogjqC5EX9A1YIabXXpjqiuI12WgvJQA1STxL9Vc1ORhodaoDm2&#10;2bfJ/j9Y+nJxbZBgOU4HGClSw4y6z+v367vue/dlfYfWH7qf3bfua3ff/eju1x/Bflh/Ats7u4ft&#10;8R0aDHwv28ZmADlS18Z3gy7VTXOl6RuLlB5VRM14qOl21cA9ic+IHqX4jW2A0bR9oRnEkLnTobHL&#10;0tQeElqGlmF+q/38+NIhCoeD+LSfDGDMdOeLSLZLbIx1z7mukTdyLIXyrSUZWVxZ54mQbBfij5We&#10;CCmDPKRCbY7Pj/vHIcFqKZh3+jBrZtORNGhBvMDCL1QFnsMwo+eKBbCKEzbe2o4IubHhcqk8HpQC&#10;dLbWRkFvz+Pz8dn4LO2l/ZNxL42LovdsMkp7J5Pk9LgYFKNRkbzz1JI0qwRjXHl2OzUn6d+pZfuu&#10;Njrc63nfhugxeugXkN39B9Jhln58GyFMNVtdm92MQcAhePvY/As53IN9+EkY/gI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xjPr808CAABaBAAADgAAAAAAAAAAAAAAAAAuAgAAZHJzL2Uyb0RvYy54bWxQSwECLQAUAAYACAAA&#10;ACEAu8oS0twAAAAIAQAADwAAAAAAAAAAAAAAAACpBAAAZHJzL2Rvd25yZXYueG1sUEsFBgAAAAAE&#10;AAQA8wAAALIFAAAAAA==&#10;"/>
              </w:pict>
            </w:r>
          </w:p>
          <w:p w:rsidR="001C497F" w:rsidRPr="00DA4DAB" w:rsidRDefault="001C497F" w:rsidP="001C497F">
            <w:pPr>
              <w:jc w:val="both"/>
              <w:rPr>
                <w:b/>
                <w:bCs/>
              </w:rPr>
            </w:pPr>
            <w:r>
              <w:rPr>
                <w:b/>
                <w:bCs/>
                <w:i/>
                <w:sz w:val="22"/>
                <w:szCs w:val="22"/>
              </w:rPr>
              <w:t>Создание условий для развития</w:t>
            </w:r>
            <w:r w:rsidRPr="00DA4DAB">
              <w:rPr>
                <w:b/>
                <w:bCs/>
                <w:i/>
                <w:sz w:val="22"/>
                <w:szCs w:val="22"/>
              </w:rPr>
              <w:t xml:space="preserve"> интереса к труд</w:t>
            </w:r>
            <w:r>
              <w:rPr>
                <w:b/>
                <w:bCs/>
                <w:i/>
                <w:sz w:val="22"/>
                <w:szCs w:val="22"/>
              </w:rPr>
              <w:t>овой деятельности на участке детского сада</w:t>
            </w:r>
            <w:r w:rsidRPr="00DA4DAB">
              <w:rPr>
                <w:b/>
                <w:bCs/>
                <w:i/>
                <w:sz w:val="22"/>
                <w:szCs w:val="22"/>
              </w:rPr>
              <w:t xml:space="preserve">. </w:t>
            </w:r>
          </w:p>
          <w:p w:rsidR="001C497F" w:rsidRPr="00DA4DAB" w:rsidRDefault="001C497F" w:rsidP="001C497F">
            <w:pPr>
              <w:jc w:val="both"/>
              <w:rPr>
                <w:bCs/>
              </w:rPr>
            </w:pPr>
            <w:r w:rsidRPr="00DA4DAB">
              <w:rPr>
                <w:bCs/>
                <w:sz w:val="22"/>
                <w:szCs w:val="22"/>
              </w:rPr>
              <w:t>Наблюдение за трудом взрослых. Совместный со взрослыми посильный труд на участке. Самодеятельные игры детей по интересам.Игры с выносным инвентарем.</w:t>
            </w:r>
          </w:p>
        </w:tc>
      </w:tr>
      <w:tr w:rsidR="001C497F" w:rsidRPr="00DA4DAB" w:rsidTr="001C497F">
        <w:trPr>
          <w:trHeight w:val="691"/>
        </w:trPr>
        <w:tc>
          <w:tcPr>
            <w:tcW w:w="1843" w:type="dxa"/>
            <w:vMerge w:val="restart"/>
          </w:tcPr>
          <w:p w:rsidR="001C497F" w:rsidRPr="00DA4DAB" w:rsidRDefault="001C497F" w:rsidP="001C497F">
            <w:r>
              <w:rPr>
                <w:sz w:val="22"/>
                <w:szCs w:val="22"/>
              </w:rPr>
              <w:t>11.45 - 12.15</w:t>
            </w:r>
          </w:p>
        </w:tc>
        <w:tc>
          <w:tcPr>
            <w:tcW w:w="2410" w:type="dxa"/>
          </w:tcPr>
          <w:p w:rsidR="001C497F" w:rsidRPr="00DA4DAB" w:rsidRDefault="001C497F" w:rsidP="001C497F">
            <w:pPr>
              <w:tabs>
                <w:tab w:val="left" w:pos="6129"/>
              </w:tabs>
              <w:ind w:right="-108"/>
            </w:pPr>
            <w:r w:rsidRPr="00DA4DAB">
              <w:rPr>
                <w:sz w:val="22"/>
                <w:szCs w:val="22"/>
              </w:rPr>
              <w:t xml:space="preserve">Возвращение с прогулки </w:t>
            </w:r>
            <w:r w:rsidRPr="00DA4DAB">
              <w:rPr>
                <w:rFonts w:eastAsia="Arial Unicode MS"/>
                <w:bCs/>
                <w:sz w:val="22"/>
                <w:szCs w:val="22"/>
              </w:rPr>
              <w:t>(</w:t>
            </w:r>
            <w:r w:rsidRPr="00DA4DAB">
              <w:rPr>
                <w:bCs/>
                <w:sz w:val="22"/>
                <w:szCs w:val="22"/>
              </w:rPr>
              <w:t>самообслуживание, взаимопомощь)</w:t>
            </w:r>
            <w:r w:rsidRPr="00DA4DAB">
              <w:rPr>
                <w:sz w:val="22"/>
                <w:szCs w:val="22"/>
              </w:rPr>
              <w:t>.</w:t>
            </w: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rPr>
                <w:bCs/>
              </w:rPr>
            </w:pPr>
            <w:r w:rsidRPr="00DA4DAB">
              <w:rPr>
                <w:bCs/>
                <w:sz w:val="22"/>
                <w:szCs w:val="22"/>
              </w:rPr>
              <w:t xml:space="preserve">Закрепление алгоритма последовательности раздевания. </w:t>
            </w:r>
            <w:r w:rsidRPr="00DA4DAB">
              <w:rPr>
                <w:b/>
                <w:bCs/>
                <w:i/>
                <w:sz w:val="22"/>
                <w:szCs w:val="22"/>
              </w:rPr>
              <w:t>Формирование  навыков аккуратности</w:t>
            </w:r>
            <w:r w:rsidRPr="00DA4DAB">
              <w:rPr>
                <w:bCs/>
                <w:i/>
                <w:sz w:val="22"/>
                <w:szCs w:val="22"/>
              </w:rPr>
              <w:t>,</w:t>
            </w:r>
            <w:r w:rsidRPr="00DA4DA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C497F" w:rsidRPr="00DA4DAB" w:rsidTr="001C497F">
        <w:trPr>
          <w:trHeight w:val="691"/>
        </w:trPr>
        <w:tc>
          <w:tcPr>
            <w:tcW w:w="1843" w:type="dxa"/>
            <w:vMerge/>
          </w:tcPr>
          <w:p w:rsidR="001C497F" w:rsidRPr="00DA4DAB" w:rsidRDefault="001C497F" w:rsidP="001C497F"/>
        </w:tc>
        <w:tc>
          <w:tcPr>
            <w:tcW w:w="2410" w:type="dxa"/>
          </w:tcPr>
          <w:p w:rsidR="001C497F" w:rsidRPr="00DA4DAB" w:rsidRDefault="001C497F" w:rsidP="001C497F">
            <w:pPr>
              <w:rPr>
                <w:bCs/>
              </w:rPr>
            </w:pPr>
            <w:r w:rsidRPr="00DA4DAB">
              <w:rPr>
                <w:sz w:val="22"/>
                <w:szCs w:val="22"/>
              </w:rPr>
              <w:t xml:space="preserve">Гигиенические процедуры. </w:t>
            </w:r>
            <w:r w:rsidRPr="00DA4DAB">
              <w:rPr>
                <w:bCs/>
                <w:sz w:val="22"/>
                <w:szCs w:val="22"/>
              </w:rPr>
              <w:t xml:space="preserve">Подготовка к обеду </w:t>
            </w:r>
          </w:p>
        </w:tc>
        <w:tc>
          <w:tcPr>
            <w:tcW w:w="10773" w:type="dxa"/>
          </w:tcPr>
          <w:p w:rsidR="001C497F" w:rsidRPr="00DA4DAB" w:rsidRDefault="001C497F" w:rsidP="001C497F">
            <w:pPr>
              <w:jc w:val="both"/>
              <w:rPr>
                <w:bCs/>
              </w:rPr>
            </w:pPr>
            <w:r w:rsidRPr="00DA4DAB">
              <w:rPr>
                <w:b/>
                <w:bCs/>
                <w:i/>
                <w:sz w:val="22"/>
                <w:szCs w:val="22"/>
              </w:rPr>
              <w:t>Формирование гигиенических навыков подготовки к приему пищи</w:t>
            </w:r>
            <w:r w:rsidRPr="00DA4DAB">
              <w:rPr>
                <w:b/>
                <w:bCs/>
                <w:sz w:val="22"/>
                <w:szCs w:val="22"/>
              </w:rPr>
              <w:t xml:space="preserve"> (</w:t>
            </w:r>
            <w:r w:rsidRPr="00DA4DAB">
              <w:rPr>
                <w:bCs/>
                <w:sz w:val="22"/>
                <w:szCs w:val="22"/>
              </w:rPr>
              <w:t>внешний вид, чистые руки, убраны за собой игрушки – по необходимости). Помощь воспитателя в осуществлении культурно-гигиенических норм.</w:t>
            </w:r>
          </w:p>
        </w:tc>
      </w:tr>
      <w:tr w:rsidR="001C497F" w:rsidRPr="00DA4DAB" w:rsidTr="001C497F">
        <w:trPr>
          <w:trHeight w:val="855"/>
        </w:trPr>
        <w:tc>
          <w:tcPr>
            <w:tcW w:w="1843" w:type="dxa"/>
          </w:tcPr>
          <w:p w:rsidR="001C497F" w:rsidRPr="00DA4DAB" w:rsidRDefault="001C497F" w:rsidP="001C497F">
            <w:r>
              <w:rPr>
                <w:sz w:val="22"/>
                <w:szCs w:val="22"/>
              </w:rPr>
              <w:t>12.15 - 12.35</w:t>
            </w:r>
          </w:p>
        </w:tc>
        <w:tc>
          <w:tcPr>
            <w:tcW w:w="2410" w:type="dxa"/>
          </w:tcPr>
          <w:p w:rsidR="001C497F" w:rsidRPr="00DA4DAB" w:rsidRDefault="001C497F" w:rsidP="001C497F">
            <w:pPr>
              <w:tabs>
                <w:tab w:val="left" w:pos="6129"/>
              </w:tabs>
              <w:ind w:right="-108"/>
            </w:pPr>
            <w:r w:rsidRPr="00DA4DAB">
              <w:rPr>
                <w:sz w:val="22"/>
                <w:szCs w:val="22"/>
              </w:rPr>
              <w:t>Обед</w:t>
            </w:r>
          </w:p>
        </w:tc>
        <w:tc>
          <w:tcPr>
            <w:tcW w:w="10773" w:type="dxa"/>
          </w:tcPr>
          <w:p w:rsidR="001C497F" w:rsidRPr="00DA4DAB" w:rsidRDefault="001C497F" w:rsidP="001C497F">
            <w:pPr>
              <w:jc w:val="both"/>
            </w:pPr>
            <w:r w:rsidRPr="00DA4DAB">
              <w:rPr>
                <w:b/>
                <w:bCs/>
                <w:i/>
                <w:sz w:val="22"/>
                <w:szCs w:val="22"/>
              </w:rPr>
              <w:t>Формирование навыков культурного поведения за столом</w:t>
            </w:r>
            <w:r w:rsidRPr="00DA4DAB">
              <w:rPr>
                <w:bCs/>
                <w:sz w:val="22"/>
                <w:szCs w:val="22"/>
              </w:rPr>
              <w:t xml:space="preserve"> (соблюдение правил приема пищи, правильное пользование столовыми приборами). Формы этикета.  </w:t>
            </w:r>
            <w:r w:rsidRPr="00DA4DAB">
              <w:rPr>
                <w:sz w:val="22"/>
                <w:szCs w:val="22"/>
              </w:rPr>
              <w:t>Совершенствование навыков культурного поведения за столом.</w:t>
            </w:r>
          </w:p>
        </w:tc>
      </w:tr>
      <w:tr w:rsidR="001C497F" w:rsidRPr="00DA4DAB" w:rsidTr="001C497F">
        <w:trPr>
          <w:trHeight w:val="510"/>
        </w:trPr>
        <w:tc>
          <w:tcPr>
            <w:tcW w:w="1843" w:type="dxa"/>
            <w:vMerge w:val="restart"/>
          </w:tcPr>
          <w:p w:rsidR="001C497F" w:rsidRPr="00DA4DAB" w:rsidRDefault="001C497F" w:rsidP="001C497F">
            <w:r>
              <w:rPr>
                <w:sz w:val="22"/>
                <w:szCs w:val="22"/>
              </w:rPr>
              <w:t>12.35 - 15.05</w:t>
            </w:r>
          </w:p>
        </w:tc>
        <w:tc>
          <w:tcPr>
            <w:tcW w:w="2410" w:type="dxa"/>
          </w:tcPr>
          <w:p w:rsidR="001C497F" w:rsidRPr="00DA4DAB" w:rsidRDefault="001C497F" w:rsidP="001C497F">
            <w:r w:rsidRPr="00DA4DAB">
              <w:rPr>
                <w:sz w:val="22"/>
                <w:szCs w:val="22"/>
              </w:rPr>
              <w:t xml:space="preserve">Подготовка ко сну </w:t>
            </w:r>
          </w:p>
          <w:p w:rsidR="001C497F" w:rsidRPr="00DA4DAB" w:rsidRDefault="001C497F" w:rsidP="001C497F">
            <w:pPr>
              <w:tabs>
                <w:tab w:val="left" w:pos="6129"/>
              </w:tabs>
              <w:ind w:right="-108"/>
            </w:pPr>
          </w:p>
        </w:tc>
        <w:tc>
          <w:tcPr>
            <w:tcW w:w="10773" w:type="dxa"/>
          </w:tcPr>
          <w:p w:rsidR="001C497F" w:rsidRPr="00DA4DAB" w:rsidRDefault="001C497F" w:rsidP="001C497F">
            <w:pPr>
              <w:jc w:val="both"/>
              <w:rPr>
                <w:b/>
                <w:i/>
              </w:rPr>
            </w:pPr>
            <w:r w:rsidRPr="00DA4DAB">
              <w:rPr>
                <w:b/>
                <w:i/>
                <w:sz w:val="22"/>
                <w:szCs w:val="22"/>
              </w:rPr>
              <w:t>Формирование навыков самообслуживания.</w:t>
            </w:r>
          </w:p>
          <w:p w:rsidR="001C497F" w:rsidRPr="00DA4DAB" w:rsidRDefault="001C497F" w:rsidP="001C497F">
            <w:pPr>
              <w:jc w:val="both"/>
              <w:rPr>
                <w:b/>
                <w:i/>
              </w:rPr>
            </w:pPr>
            <w:r w:rsidRPr="00DA4DAB">
              <w:rPr>
                <w:b/>
                <w:i/>
                <w:sz w:val="22"/>
                <w:szCs w:val="22"/>
              </w:rPr>
              <w:t>Формирование (соблюдение) гигиенических навыков подготовки ко сну (гигиенические процедуры, настрой).</w:t>
            </w:r>
          </w:p>
          <w:p w:rsidR="001C497F" w:rsidRPr="00DA4DAB" w:rsidRDefault="001C497F" w:rsidP="001C497F">
            <w:pPr>
              <w:jc w:val="both"/>
            </w:pPr>
            <w:r w:rsidRPr="00DA4DAB">
              <w:rPr>
                <w:sz w:val="22"/>
                <w:szCs w:val="22"/>
              </w:rPr>
              <w:t>Спокойная самостоятельная деятельность детей.</w:t>
            </w:r>
          </w:p>
          <w:p w:rsidR="001C497F" w:rsidRPr="00DA4DAB" w:rsidRDefault="001C497F" w:rsidP="001C497F">
            <w:pPr>
              <w:jc w:val="both"/>
              <w:rPr>
                <w:b/>
                <w:bCs/>
              </w:rPr>
            </w:pPr>
            <w:r>
              <w:rPr>
                <w:sz w:val="22"/>
                <w:szCs w:val="22"/>
              </w:rPr>
              <w:t>Выполнение</w:t>
            </w:r>
            <w:r w:rsidRPr="00DA4DAB">
              <w:rPr>
                <w:sz w:val="22"/>
                <w:szCs w:val="22"/>
              </w:rPr>
              <w:t xml:space="preserve"> гигиенических процедур. Колыбельные песни при засыпании. </w:t>
            </w:r>
            <w:r w:rsidRPr="00DA4DAB">
              <w:rPr>
                <w:bCs/>
                <w:sz w:val="22"/>
                <w:szCs w:val="22"/>
              </w:rPr>
              <w:t>Ч</w:t>
            </w:r>
            <w:r w:rsidRPr="00DA4DAB">
              <w:rPr>
                <w:sz w:val="22"/>
                <w:szCs w:val="22"/>
              </w:rPr>
              <w:t>тение знакомых произведений.</w:t>
            </w:r>
            <w:r w:rsidRPr="00DA4DAB">
              <w:rPr>
                <w:bCs/>
                <w:sz w:val="22"/>
                <w:szCs w:val="22"/>
              </w:rPr>
              <w:t xml:space="preserve"> А</w:t>
            </w:r>
            <w:r w:rsidRPr="00DA4DAB">
              <w:rPr>
                <w:sz w:val="22"/>
                <w:szCs w:val="22"/>
              </w:rPr>
              <w:t xml:space="preserve">удиозаписи спокойной музыки. </w:t>
            </w:r>
            <w:r w:rsidRPr="00DA4DAB">
              <w:rPr>
                <w:bCs/>
                <w:sz w:val="22"/>
                <w:szCs w:val="22"/>
              </w:rPr>
              <w:t>Р</w:t>
            </w:r>
            <w:r w:rsidRPr="00DA4DAB">
              <w:rPr>
                <w:sz w:val="22"/>
                <w:szCs w:val="22"/>
              </w:rPr>
              <w:t>елаксационная подготовка (успокоение, настрой на сон)</w:t>
            </w:r>
            <w:r w:rsidRPr="00DA4DAB">
              <w:rPr>
                <w:bCs/>
                <w:sz w:val="22"/>
                <w:szCs w:val="22"/>
              </w:rPr>
              <w:t>.</w:t>
            </w:r>
          </w:p>
        </w:tc>
      </w:tr>
      <w:tr w:rsidR="001C497F" w:rsidRPr="00DA4DAB" w:rsidTr="001C497F">
        <w:trPr>
          <w:trHeight w:val="280"/>
        </w:trPr>
        <w:tc>
          <w:tcPr>
            <w:tcW w:w="1843" w:type="dxa"/>
            <w:vMerge/>
          </w:tcPr>
          <w:p w:rsidR="001C497F" w:rsidRPr="00DA4DAB" w:rsidRDefault="001C497F" w:rsidP="001C497F"/>
        </w:tc>
        <w:tc>
          <w:tcPr>
            <w:tcW w:w="2410" w:type="dxa"/>
          </w:tcPr>
          <w:p w:rsidR="001C497F" w:rsidRPr="00DA4DAB" w:rsidRDefault="001C497F" w:rsidP="001C497F">
            <w:pPr>
              <w:tabs>
                <w:tab w:val="left" w:pos="6129"/>
              </w:tabs>
              <w:ind w:right="-108"/>
            </w:pPr>
            <w:r w:rsidRPr="00DA4DAB">
              <w:rPr>
                <w:sz w:val="22"/>
                <w:szCs w:val="22"/>
              </w:rPr>
              <w:t>ДНЕВНОЙ СОН</w:t>
            </w:r>
          </w:p>
        </w:tc>
        <w:tc>
          <w:tcPr>
            <w:tcW w:w="10773" w:type="dxa"/>
          </w:tcPr>
          <w:p w:rsidR="001C497F" w:rsidRPr="00DA4DAB" w:rsidRDefault="001C497F" w:rsidP="001C497F">
            <w:pPr>
              <w:jc w:val="both"/>
            </w:pPr>
            <w:r w:rsidRPr="00DA4DAB">
              <w:rPr>
                <w:b/>
                <w:i/>
                <w:sz w:val="22"/>
                <w:szCs w:val="22"/>
              </w:rPr>
              <w:t xml:space="preserve">Восстановление психофизического потенциала ребенка. </w:t>
            </w:r>
            <w:r w:rsidRPr="00DA4DAB">
              <w:rPr>
                <w:sz w:val="22"/>
                <w:szCs w:val="22"/>
              </w:rPr>
              <w:t>Температурный режим – 19 градусов. Местное проветривание. Режим тишины.</w:t>
            </w:r>
          </w:p>
        </w:tc>
      </w:tr>
      <w:tr w:rsidR="001C497F" w:rsidRPr="00DA4DAB" w:rsidTr="001C497F">
        <w:trPr>
          <w:trHeight w:val="1200"/>
        </w:trPr>
        <w:tc>
          <w:tcPr>
            <w:tcW w:w="1843" w:type="dxa"/>
          </w:tcPr>
          <w:p w:rsidR="001C497F" w:rsidRDefault="001C497F" w:rsidP="001C497F">
            <w:r>
              <w:rPr>
                <w:sz w:val="22"/>
                <w:szCs w:val="22"/>
              </w:rPr>
              <w:t>15.05 – 15.25</w:t>
            </w:r>
          </w:p>
          <w:p w:rsidR="001C497F" w:rsidRDefault="001C497F" w:rsidP="001C497F"/>
          <w:p w:rsidR="001C497F" w:rsidRDefault="001C497F" w:rsidP="001C497F"/>
          <w:p w:rsidR="001C497F" w:rsidRDefault="001C497F" w:rsidP="001C497F"/>
          <w:p w:rsidR="001C497F" w:rsidRPr="00DA4DAB" w:rsidRDefault="001C497F" w:rsidP="001C497F"/>
        </w:tc>
        <w:tc>
          <w:tcPr>
            <w:tcW w:w="2410" w:type="dxa"/>
          </w:tcPr>
          <w:p w:rsidR="001C497F" w:rsidRPr="00DA4DAB" w:rsidRDefault="001C497F" w:rsidP="001C497F">
            <w:pPr>
              <w:tabs>
                <w:tab w:val="left" w:pos="6129"/>
              </w:tabs>
              <w:ind w:right="-108"/>
            </w:pPr>
            <w:r w:rsidRPr="00DA4DAB">
              <w:rPr>
                <w:sz w:val="22"/>
                <w:szCs w:val="22"/>
              </w:rPr>
              <w:t>Подъем. Ленивая гимнастика. Гигиенические, закаливающие процедуры.</w:t>
            </w:r>
          </w:p>
        </w:tc>
        <w:tc>
          <w:tcPr>
            <w:tcW w:w="10773" w:type="dxa"/>
          </w:tcPr>
          <w:p w:rsidR="001C497F" w:rsidRPr="00DA4DAB" w:rsidRDefault="001C497F" w:rsidP="001C497F">
            <w:pPr>
              <w:jc w:val="both"/>
              <w:rPr>
                <w:i/>
              </w:rPr>
            </w:pPr>
            <w:r w:rsidRPr="00DA4DA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DA4DAB">
              <w:rPr>
                <w:sz w:val="22"/>
                <w:szCs w:val="22"/>
              </w:rPr>
              <w:t xml:space="preserve">«Ленивая» (оздоровительная) гимнастика. </w:t>
            </w:r>
            <w:r w:rsidRPr="00DA4DAB">
              <w:rPr>
                <w:i/>
                <w:sz w:val="22"/>
                <w:szCs w:val="22"/>
              </w:rPr>
              <w:t>З</w:t>
            </w:r>
            <w:r w:rsidRPr="00DA4DAB">
              <w:rPr>
                <w:sz w:val="22"/>
                <w:szCs w:val="22"/>
              </w:rPr>
              <w:t>акаливающие процедуры. Музыкальное сопровождение. Художественное слово.</w:t>
            </w:r>
          </w:p>
        </w:tc>
      </w:tr>
      <w:tr w:rsidR="001C497F" w:rsidRPr="00DA4DAB" w:rsidTr="001C497F">
        <w:trPr>
          <w:trHeight w:val="430"/>
        </w:trPr>
        <w:tc>
          <w:tcPr>
            <w:tcW w:w="1843" w:type="dxa"/>
          </w:tcPr>
          <w:p w:rsidR="001C497F" w:rsidRDefault="001C497F" w:rsidP="001C497F">
            <w:r>
              <w:rPr>
                <w:sz w:val="22"/>
                <w:szCs w:val="22"/>
              </w:rPr>
              <w:t>15.25 – 15.40</w:t>
            </w:r>
          </w:p>
        </w:tc>
        <w:tc>
          <w:tcPr>
            <w:tcW w:w="2410" w:type="dxa"/>
          </w:tcPr>
          <w:p w:rsidR="001C497F" w:rsidRPr="00DA4DAB" w:rsidRDefault="001C497F" w:rsidP="001C497F">
            <w:pPr>
              <w:tabs>
                <w:tab w:val="left" w:pos="6129"/>
              </w:tabs>
              <w:ind w:right="-108"/>
            </w:pPr>
            <w:r w:rsidRPr="00B73498">
              <w:t>Совместная или самостоятельная деятельность детей</w:t>
            </w:r>
          </w:p>
        </w:tc>
        <w:tc>
          <w:tcPr>
            <w:tcW w:w="10773" w:type="dxa"/>
          </w:tcPr>
          <w:p w:rsidR="001C497F" w:rsidRPr="00B73498" w:rsidRDefault="001C497F" w:rsidP="001C497F">
            <w:pPr>
              <w:jc w:val="both"/>
            </w:pPr>
            <w:r w:rsidRPr="00B73498">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1C497F" w:rsidRPr="00DA4DAB" w:rsidRDefault="001C497F" w:rsidP="001C497F">
            <w:pPr>
              <w:jc w:val="both"/>
              <w:rPr>
                <w:b/>
                <w:i/>
              </w:rPr>
            </w:pPr>
            <w:r w:rsidRPr="00B73498">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B73498">
              <w:rPr>
                <w:bCs/>
              </w:rPr>
              <w:t xml:space="preserve">Чтение художественной литературы, прослушивание аудиозаписей (сказки, стихи, спектакли) </w:t>
            </w:r>
            <w:r w:rsidRPr="00B73498">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1C497F" w:rsidRPr="00DA4DAB" w:rsidTr="001C497F">
        <w:trPr>
          <w:trHeight w:val="1044"/>
        </w:trPr>
        <w:tc>
          <w:tcPr>
            <w:tcW w:w="1843" w:type="dxa"/>
          </w:tcPr>
          <w:p w:rsidR="001C497F" w:rsidRPr="00DA4DAB" w:rsidRDefault="001C497F" w:rsidP="001C497F">
            <w:r>
              <w:rPr>
                <w:sz w:val="22"/>
                <w:szCs w:val="22"/>
              </w:rPr>
              <w:t>15.40</w:t>
            </w:r>
            <w:r w:rsidRPr="00DA4DAB">
              <w:rPr>
                <w:sz w:val="22"/>
                <w:szCs w:val="22"/>
              </w:rPr>
              <w:t xml:space="preserve"> – 1</w:t>
            </w:r>
            <w:r>
              <w:rPr>
                <w:sz w:val="22"/>
                <w:szCs w:val="22"/>
              </w:rPr>
              <w:t>6.00</w:t>
            </w:r>
          </w:p>
        </w:tc>
        <w:tc>
          <w:tcPr>
            <w:tcW w:w="2410" w:type="dxa"/>
          </w:tcPr>
          <w:p w:rsidR="001C497F" w:rsidRPr="00DA4DAB" w:rsidRDefault="001C497F" w:rsidP="001C497F">
            <w:pPr>
              <w:tabs>
                <w:tab w:val="left" w:pos="6129"/>
              </w:tabs>
              <w:ind w:right="-108"/>
              <w:rPr>
                <w:bCs/>
              </w:rPr>
            </w:pPr>
            <w:r w:rsidRPr="00DA4DAB">
              <w:rPr>
                <w:bCs/>
                <w:sz w:val="22"/>
                <w:szCs w:val="22"/>
              </w:rPr>
              <w:t xml:space="preserve">Подготовка к полднику </w:t>
            </w:r>
          </w:p>
          <w:p w:rsidR="001C497F" w:rsidRPr="00DA4DAB" w:rsidRDefault="001C497F" w:rsidP="001C497F">
            <w:pPr>
              <w:tabs>
                <w:tab w:val="left" w:pos="6129"/>
              </w:tabs>
              <w:ind w:right="-108"/>
            </w:pPr>
            <w:r w:rsidRPr="00DA4DAB">
              <w:rPr>
                <w:sz w:val="22"/>
                <w:szCs w:val="22"/>
              </w:rPr>
              <w:t>Полдник</w:t>
            </w:r>
          </w:p>
        </w:tc>
        <w:tc>
          <w:tcPr>
            <w:tcW w:w="10773" w:type="dxa"/>
          </w:tcPr>
          <w:p w:rsidR="001C497F" w:rsidRPr="00DA4DAB" w:rsidRDefault="001C497F" w:rsidP="001C497F">
            <w:pPr>
              <w:jc w:val="both"/>
              <w:rPr>
                <w:b/>
                <w:i/>
              </w:rPr>
            </w:pPr>
            <w:r w:rsidRPr="00DA4DAB">
              <w:rPr>
                <w:b/>
                <w:i/>
                <w:sz w:val="22"/>
                <w:szCs w:val="22"/>
              </w:rPr>
              <w:t>Формирование навыков самообслуживания.</w:t>
            </w:r>
          </w:p>
          <w:p w:rsidR="001C497F" w:rsidRPr="00DA4DAB" w:rsidRDefault="001C497F" w:rsidP="001C497F">
            <w:pPr>
              <w:jc w:val="both"/>
              <w:rPr>
                <w:b/>
              </w:rPr>
            </w:pPr>
            <w:r w:rsidRPr="00DA4DAB">
              <w:rPr>
                <w:b/>
                <w:i/>
                <w:sz w:val="22"/>
                <w:szCs w:val="22"/>
              </w:rPr>
              <w:t>Формирование гигиенических навыков</w:t>
            </w:r>
            <w:r w:rsidRPr="00DA4DAB">
              <w:rPr>
                <w:sz w:val="22"/>
                <w:szCs w:val="22"/>
              </w:rPr>
              <w:t xml:space="preserve">. Соблюдение алгоритмизации технологии выполнения гигиенических процедур. </w:t>
            </w:r>
          </w:p>
          <w:p w:rsidR="001C497F" w:rsidRPr="00CA7ABC" w:rsidRDefault="001C497F" w:rsidP="001C497F">
            <w:pPr>
              <w:jc w:val="both"/>
              <w:rPr>
                <w:b/>
                <w:i/>
              </w:rPr>
            </w:pPr>
            <w:r w:rsidRPr="00DA4DAB">
              <w:rPr>
                <w:b/>
                <w:i/>
                <w:sz w:val="22"/>
                <w:szCs w:val="22"/>
              </w:rPr>
              <w:t>Совершенствование навыков культурного поведения за столом.</w:t>
            </w:r>
          </w:p>
        </w:tc>
      </w:tr>
      <w:tr w:rsidR="001C497F" w:rsidRPr="00DA4DAB" w:rsidTr="001C497F">
        <w:trPr>
          <w:trHeight w:val="281"/>
        </w:trPr>
        <w:tc>
          <w:tcPr>
            <w:tcW w:w="1843" w:type="dxa"/>
            <w:vMerge w:val="restart"/>
          </w:tcPr>
          <w:p w:rsidR="001C497F" w:rsidRPr="00DA4DAB" w:rsidRDefault="001C497F" w:rsidP="001C497F">
            <w:r>
              <w:rPr>
                <w:sz w:val="22"/>
                <w:szCs w:val="22"/>
              </w:rPr>
              <w:t>16.00 – 17.1</w:t>
            </w:r>
            <w:r w:rsidRPr="00DA4DAB">
              <w:rPr>
                <w:sz w:val="22"/>
                <w:szCs w:val="22"/>
              </w:rPr>
              <w:t>5</w:t>
            </w:r>
          </w:p>
        </w:tc>
        <w:tc>
          <w:tcPr>
            <w:tcW w:w="2410" w:type="dxa"/>
          </w:tcPr>
          <w:p w:rsidR="001C497F" w:rsidRPr="00DA4DAB" w:rsidRDefault="001C497F" w:rsidP="001C497F">
            <w:r w:rsidRPr="00DA4DAB">
              <w:rPr>
                <w:sz w:val="22"/>
                <w:szCs w:val="22"/>
              </w:rPr>
              <w:t xml:space="preserve">Подготовка к прогулке </w:t>
            </w:r>
          </w:p>
        </w:tc>
        <w:tc>
          <w:tcPr>
            <w:tcW w:w="10773" w:type="dxa"/>
          </w:tcPr>
          <w:p w:rsidR="001C497F" w:rsidRPr="00DA4DAB" w:rsidRDefault="001C497F" w:rsidP="001C497F">
            <w:pPr>
              <w:jc w:val="both"/>
              <w:rPr>
                <w:b/>
                <w:bCs/>
              </w:rPr>
            </w:pPr>
            <w:r w:rsidRPr="00DA4DAB">
              <w:rPr>
                <w:b/>
                <w:bCs/>
                <w:i/>
                <w:sz w:val="22"/>
                <w:szCs w:val="22"/>
              </w:rPr>
              <w:t>Формирование навыков самообслуживания</w:t>
            </w:r>
            <w:r w:rsidRPr="00DA4DAB">
              <w:rPr>
                <w:b/>
                <w:bCs/>
                <w:sz w:val="22"/>
                <w:szCs w:val="22"/>
              </w:rPr>
              <w:t>.</w:t>
            </w:r>
          </w:p>
          <w:p w:rsidR="001C497F" w:rsidRPr="00DA4DAB" w:rsidRDefault="001C497F" w:rsidP="001C497F">
            <w:pPr>
              <w:jc w:val="both"/>
            </w:pPr>
            <w:r w:rsidRPr="00DA4DAB">
              <w:rPr>
                <w:bCs/>
                <w:sz w:val="22"/>
                <w:szCs w:val="22"/>
              </w:rPr>
              <w:t>Закрепление алгоритма последовательности одевания. Оказание помощи друг другу (</w:t>
            </w:r>
            <w:r w:rsidRPr="00DA4DA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DA4DAB">
              <w:rPr>
                <w:bCs/>
                <w:sz w:val="22"/>
                <w:szCs w:val="22"/>
              </w:rPr>
              <w:t xml:space="preserve">Создание радостного, приподнятого настроения. </w:t>
            </w:r>
            <w:r w:rsidRPr="00DA4DAB">
              <w:rPr>
                <w:sz w:val="22"/>
                <w:szCs w:val="22"/>
              </w:rPr>
              <w:t>Подготовка к прогулке</w:t>
            </w:r>
            <w:r>
              <w:rPr>
                <w:sz w:val="22"/>
                <w:szCs w:val="22"/>
              </w:rPr>
              <w:t xml:space="preserve"> </w:t>
            </w:r>
            <w:r w:rsidRPr="00DA4DAB">
              <w:rPr>
                <w:rFonts w:eastAsia="Arial Unicode MS"/>
                <w:bCs/>
                <w:sz w:val="22"/>
                <w:szCs w:val="22"/>
              </w:rPr>
              <w:t>(</w:t>
            </w:r>
            <w:r w:rsidRPr="00DA4DAB">
              <w:rPr>
                <w:bCs/>
                <w:sz w:val="22"/>
                <w:szCs w:val="22"/>
              </w:rPr>
              <w:t>самообслуживание).</w:t>
            </w:r>
          </w:p>
        </w:tc>
      </w:tr>
      <w:tr w:rsidR="001C497F" w:rsidRPr="00DA4DAB" w:rsidTr="001C497F">
        <w:trPr>
          <w:trHeight w:val="362"/>
        </w:trPr>
        <w:tc>
          <w:tcPr>
            <w:tcW w:w="1843" w:type="dxa"/>
            <w:vMerge/>
          </w:tcPr>
          <w:p w:rsidR="001C497F" w:rsidRPr="00DA4DAB" w:rsidRDefault="001C497F" w:rsidP="001C497F"/>
        </w:tc>
        <w:tc>
          <w:tcPr>
            <w:tcW w:w="2410" w:type="dxa"/>
          </w:tcPr>
          <w:p w:rsidR="001C497F" w:rsidRPr="00DA4DAB" w:rsidRDefault="001C497F" w:rsidP="001C497F">
            <w:r w:rsidRPr="00DA4DAB">
              <w:rPr>
                <w:sz w:val="22"/>
                <w:szCs w:val="22"/>
              </w:rPr>
              <w:t>Прогулка</w:t>
            </w:r>
          </w:p>
        </w:tc>
        <w:tc>
          <w:tcPr>
            <w:tcW w:w="10773" w:type="dxa"/>
          </w:tcPr>
          <w:p w:rsidR="001C497F" w:rsidRPr="00DA4DAB" w:rsidRDefault="001C497F" w:rsidP="001C497F">
            <w:pPr>
              <w:jc w:val="both"/>
            </w:pPr>
            <w:r w:rsidRPr="00DA4DAB">
              <w:rPr>
                <w:b/>
                <w:i/>
                <w:sz w:val="22"/>
                <w:szCs w:val="22"/>
              </w:rPr>
              <w:t>Укрепление здоровья детей и совершенствование основных видов движений</w:t>
            </w:r>
            <w:r w:rsidRPr="00DA4DAB">
              <w:rPr>
                <w:b/>
                <w:sz w:val="22"/>
                <w:szCs w:val="22"/>
              </w:rPr>
              <w:t xml:space="preserve">. </w:t>
            </w:r>
            <w:r w:rsidRPr="00DA4DAB">
              <w:rPr>
                <w:b/>
                <w:i/>
                <w:sz w:val="22"/>
                <w:szCs w:val="22"/>
              </w:rPr>
              <w:t xml:space="preserve">Формирование у детей чувства общности. </w:t>
            </w:r>
            <w:r w:rsidRPr="00DA4DA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1C497F" w:rsidRDefault="001C497F" w:rsidP="001C497F">
      <w:pPr>
        <w:rPr>
          <w:b/>
        </w:rPr>
      </w:pPr>
    </w:p>
    <w:p w:rsidR="001C497F" w:rsidRDefault="001C497F" w:rsidP="001C497F">
      <w:pPr>
        <w:jc w:val="center"/>
        <w:rPr>
          <w:b/>
        </w:rPr>
      </w:pPr>
    </w:p>
    <w:p w:rsidR="004178F1" w:rsidRDefault="004178F1" w:rsidP="004178F1">
      <w:pPr>
        <w:rPr>
          <w:b/>
        </w:rPr>
      </w:pPr>
    </w:p>
    <w:p w:rsidR="000D2004" w:rsidRPr="007002B4" w:rsidRDefault="000D2004" w:rsidP="000D2004">
      <w:pPr>
        <w:pStyle w:val="afff0"/>
        <w:spacing w:after="0"/>
        <w:ind w:left="0" w:firstLine="426"/>
        <w:jc w:val="center"/>
        <w:rPr>
          <w:rFonts w:ascii="Times New Roman" w:hAnsi="Times New Roman"/>
          <w:b/>
        </w:rPr>
      </w:pPr>
      <w:r w:rsidRPr="007002B4">
        <w:rPr>
          <w:rFonts w:ascii="Times New Roman" w:hAnsi="Times New Roman"/>
          <w:b/>
        </w:rPr>
        <w:t xml:space="preserve">Распорядок и режим дня детей 5-го года жизни  в образовательном учреждении </w:t>
      </w:r>
    </w:p>
    <w:p w:rsidR="000D2004" w:rsidRDefault="000D2004" w:rsidP="000D2004">
      <w:pPr>
        <w:pStyle w:val="afff0"/>
        <w:spacing w:after="0"/>
        <w:ind w:left="0" w:firstLine="426"/>
        <w:jc w:val="center"/>
        <w:rPr>
          <w:rFonts w:ascii="Times New Roman" w:hAnsi="Times New Roman"/>
          <w:b/>
        </w:rPr>
      </w:pPr>
      <w:r w:rsidRPr="007002B4">
        <w:rPr>
          <w:rFonts w:ascii="Times New Roman" w:hAnsi="Times New Roman"/>
          <w:b/>
        </w:rPr>
        <w:t>(средняя группа общеразвивающей направленности</w:t>
      </w:r>
      <w:r w:rsidR="003D35FF">
        <w:rPr>
          <w:rFonts w:ascii="Times New Roman" w:hAnsi="Times New Roman"/>
          <w:b/>
        </w:rPr>
        <w:t xml:space="preserve"> № 5</w:t>
      </w:r>
      <w:r w:rsidRPr="007002B4">
        <w:rPr>
          <w:rFonts w:ascii="Times New Roman" w:hAnsi="Times New Roman"/>
          <w:b/>
        </w:rPr>
        <w:t>)</w:t>
      </w:r>
    </w:p>
    <w:p w:rsidR="000D2004" w:rsidRPr="003A7688" w:rsidRDefault="000D2004" w:rsidP="000D2004">
      <w:pPr>
        <w:pStyle w:val="1f"/>
        <w:spacing w:after="0" w:line="240" w:lineRule="auto"/>
        <w:ind w:left="0" w:firstLine="426"/>
        <w:jc w:val="right"/>
        <w:rPr>
          <w:b/>
        </w:rPr>
      </w:pPr>
      <w:r w:rsidRPr="00737EF4">
        <w:rPr>
          <w:b/>
        </w:rPr>
        <w:t>холодный период (с</w:t>
      </w:r>
      <w:r>
        <w:rPr>
          <w:b/>
        </w:rPr>
        <w:t>ентябрь-май)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1C497F" w:rsidRPr="002A1751" w:rsidTr="001C497F">
        <w:tc>
          <w:tcPr>
            <w:tcW w:w="1559" w:type="dxa"/>
          </w:tcPr>
          <w:p w:rsidR="001C497F" w:rsidRPr="002A1751" w:rsidRDefault="001C497F" w:rsidP="001C497F">
            <w:pPr>
              <w:jc w:val="both"/>
              <w:rPr>
                <w:b/>
              </w:rPr>
            </w:pPr>
            <w:r w:rsidRPr="002A1751">
              <w:rPr>
                <w:b/>
              </w:rPr>
              <w:t>Время</w:t>
            </w:r>
          </w:p>
        </w:tc>
        <w:tc>
          <w:tcPr>
            <w:tcW w:w="2835" w:type="dxa"/>
          </w:tcPr>
          <w:p w:rsidR="001C497F" w:rsidRPr="002A1751" w:rsidRDefault="001C497F" w:rsidP="001C497F">
            <w:pPr>
              <w:tabs>
                <w:tab w:val="left" w:pos="6129"/>
              </w:tabs>
              <w:ind w:right="-108"/>
              <w:jc w:val="both"/>
              <w:rPr>
                <w:b/>
              </w:rPr>
            </w:pPr>
            <w:r w:rsidRPr="002A1751">
              <w:rPr>
                <w:b/>
              </w:rPr>
              <w:t>Режимные моменты, деятельность</w:t>
            </w:r>
          </w:p>
        </w:tc>
        <w:tc>
          <w:tcPr>
            <w:tcW w:w="10632" w:type="dxa"/>
          </w:tcPr>
          <w:p w:rsidR="001C497F" w:rsidRPr="002A1751" w:rsidRDefault="001C497F" w:rsidP="001C497F">
            <w:pPr>
              <w:jc w:val="both"/>
              <w:rPr>
                <w:b/>
              </w:rPr>
            </w:pPr>
            <w:r w:rsidRPr="002A1751">
              <w:rPr>
                <w:b/>
              </w:rPr>
              <w:t>Средства и формы работы с детьми</w:t>
            </w:r>
          </w:p>
        </w:tc>
      </w:tr>
      <w:tr w:rsidR="001C497F" w:rsidRPr="002A1751" w:rsidTr="001C497F">
        <w:trPr>
          <w:cantSplit/>
          <w:trHeight w:val="961"/>
        </w:trPr>
        <w:tc>
          <w:tcPr>
            <w:tcW w:w="1559" w:type="dxa"/>
          </w:tcPr>
          <w:p w:rsidR="001C497F" w:rsidRPr="002A1751" w:rsidRDefault="001C497F" w:rsidP="001C497F">
            <w:pPr>
              <w:jc w:val="both"/>
            </w:pPr>
            <w:r w:rsidRPr="002A1751">
              <w:t>7.15 - 8.10</w:t>
            </w:r>
          </w:p>
        </w:tc>
        <w:tc>
          <w:tcPr>
            <w:tcW w:w="2835" w:type="dxa"/>
          </w:tcPr>
          <w:p w:rsidR="001C497F" w:rsidRPr="002A1751" w:rsidRDefault="001C497F" w:rsidP="001C497F">
            <w:pPr>
              <w:tabs>
                <w:tab w:val="left" w:pos="6129"/>
              </w:tabs>
              <w:ind w:right="-108"/>
              <w:jc w:val="both"/>
              <w:rPr>
                <w:b/>
                <w:i/>
              </w:rPr>
            </w:pPr>
            <w:r w:rsidRPr="002A1751">
              <w:t>Утренний прием</w:t>
            </w:r>
          </w:p>
        </w:tc>
        <w:tc>
          <w:tcPr>
            <w:tcW w:w="10632" w:type="dxa"/>
          </w:tcPr>
          <w:p w:rsidR="001C497F" w:rsidRPr="002A1751" w:rsidRDefault="001C497F" w:rsidP="001C497F">
            <w:pPr>
              <w:jc w:val="both"/>
              <w:rPr>
                <w:b/>
                <w:i/>
              </w:rPr>
            </w:pPr>
            <w:r w:rsidRPr="002A1751">
              <w:rPr>
                <w:b/>
                <w:i/>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1C497F" w:rsidRPr="002A1751" w:rsidRDefault="001C497F" w:rsidP="001C497F">
            <w:pPr>
              <w:jc w:val="both"/>
            </w:pPr>
            <w:r w:rsidRPr="002A1751">
              <w:t>Прием детей. Игровая, изобразительная, познавательно-исследовательская, двигательная деятельность, общение, самообслуживание или бытовой труд и др.</w:t>
            </w:r>
          </w:p>
        </w:tc>
      </w:tr>
      <w:tr w:rsidR="001C497F" w:rsidRPr="002A1751" w:rsidTr="001C497F">
        <w:tc>
          <w:tcPr>
            <w:tcW w:w="1559" w:type="dxa"/>
          </w:tcPr>
          <w:p w:rsidR="001C497F" w:rsidRPr="002A1751" w:rsidRDefault="001C497F" w:rsidP="001C497F">
            <w:pPr>
              <w:jc w:val="both"/>
            </w:pPr>
            <w:r>
              <w:t>8.10 - 8.18</w:t>
            </w:r>
          </w:p>
        </w:tc>
        <w:tc>
          <w:tcPr>
            <w:tcW w:w="2835" w:type="dxa"/>
          </w:tcPr>
          <w:p w:rsidR="001C497F" w:rsidRPr="002A1751" w:rsidRDefault="001C497F" w:rsidP="001C497F">
            <w:pPr>
              <w:tabs>
                <w:tab w:val="left" w:pos="6129"/>
              </w:tabs>
              <w:ind w:right="-108"/>
              <w:jc w:val="both"/>
              <w:rPr>
                <w:b/>
                <w:i/>
              </w:rPr>
            </w:pPr>
            <w:r w:rsidRPr="002A1751">
              <w:t>Утренняя гимнастика</w:t>
            </w:r>
          </w:p>
        </w:tc>
        <w:tc>
          <w:tcPr>
            <w:tcW w:w="10632" w:type="dxa"/>
          </w:tcPr>
          <w:p w:rsidR="001C497F" w:rsidRPr="002A1751" w:rsidRDefault="001C497F" w:rsidP="001C497F">
            <w:pPr>
              <w:jc w:val="both"/>
              <w:rPr>
                <w:b/>
                <w:i/>
              </w:rPr>
            </w:pPr>
            <w:r w:rsidRPr="002A1751">
              <w:rPr>
                <w:b/>
                <w:i/>
              </w:rPr>
              <w:t>Физиологическая активизация организма ребенка</w:t>
            </w:r>
          </w:p>
          <w:p w:rsidR="001C497F" w:rsidRPr="002A1751" w:rsidRDefault="001C497F" w:rsidP="001C497F">
            <w:pPr>
              <w:jc w:val="both"/>
            </w:pPr>
            <w:r w:rsidRPr="002A1751">
              <w:t>Разные комплексы гимнастики: игровая, сюжетная, имитационная. Музыкальное сопровождение.</w:t>
            </w:r>
          </w:p>
        </w:tc>
      </w:tr>
      <w:tr w:rsidR="001C497F" w:rsidRPr="002A1751" w:rsidTr="001C497F">
        <w:trPr>
          <w:trHeight w:val="487"/>
        </w:trPr>
        <w:tc>
          <w:tcPr>
            <w:tcW w:w="1559" w:type="dxa"/>
            <w:vMerge w:val="restart"/>
          </w:tcPr>
          <w:p w:rsidR="001C497F" w:rsidRPr="002A1751" w:rsidRDefault="001C497F" w:rsidP="001C497F">
            <w:pPr>
              <w:jc w:val="both"/>
            </w:pPr>
            <w:r>
              <w:t>8.18</w:t>
            </w:r>
            <w:r w:rsidRPr="002A1751">
              <w:t xml:space="preserve"> - 8.45</w:t>
            </w:r>
          </w:p>
        </w:tc>
        <w:tc>
          <w:tcPr>
            <w:tcW w:w="2835" w:type="dxa"/>
            <w:vMerge w:val="restart"/>
          </w:tcPr>
          <w:p w:rsidR="001C497F" w:rsidRPr="002A1751" w:rsidRDefault="001C497F" w:rsidP="001C497F">
            <w:pPr>
              <w:jc w:val="both"/>
            </w:pPr>
            <w:r w:rsidRPr="002A1751">
              <w:t>Санитарно-гигиенические процедуры</w:t>
            </w:r>
          </w:p>
          <w:p w:rsidR="001C497F" w:rsidRPr="002A1751" w:rsidRDefault="001C497F" w:rsidP="001C497F">
            <w:pPr>
              <w:jc w:val="both"/>
            </w:pPr>
          </w:p>
          <w:p w:rsidR="001C497F" w:rsidRPr="002A1751" w:rsidRDefault="001C497F" w:rsidP="001C497F">
            <w:pPr>
              <w:tabs>
                <w:tab w:val="left" w:pos="6129"/>
              </w:tabs>
              <w:ind w:right="-108"/>
              <w:jc w:val="both"/>
              <w:rPr>
                <w:b/>
                <w:i/>
              </w:rPr>
            </w:pPr>
            <w:r w:rsidRPr="002A1751">
              <w:t>Подготовка к завтраку</w:t>
            </w:r>
          </w:p>
          <w:p w:rsidR="001C497F" w:rsidRPr="002A1751" w:rsidRDefault="001C497F" w:rsidP="001C497F">
            <w:pPr>
              <w:tabs>
                <w:tab w:val="left" w:pos="6129"/>
              </w:tabs>
              <w:ind w:right="-108"/>
              <w:jc w:val="both"/>
              <w:rPr>
                <w:b/>
                <w:i/>
              </w:rPr>
            </w:pPr>
            <w:r w:rsidRPr="002A1751">
              <w:t>Завтрак</w:t>
            </w:r>
          </w:p>
        </w:tc>
        <w:tc>
          <w:tcPr>
            <w:tcW w:w="10632" w:type="dxa"/>
          </w:tcPr>
          <w:p w:rsidR="001C497F" w:rsidRPr="002A1751" w:rsidRDefault="001C497F" w:rsidP="001C497F">
            <w:pPr>
              <w:jc w:val="both"/>
            </w:pPr>
            <w:r w:rsidRPr="002A1751">
              <w:rPr>
                <w:b/>
                <w:i/>
              </w:rPr>
              <w:t xml:space="preserve">Формирование гигиенических навыков подготовки к приему пищи </w:t>
            </w:r>
            <w:r w:rsidRPr="002A1751">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2A1751">
              <w:rPr>
                <w:bCs/>
              </w:rPr>
              <w:t>(дежурство).</w:t>
            </w:r>
          </w:p>
        </w:tc>
      </w:tr>
      <w:tr w:rsidR="001C497F" w:rsidRPr="002A1751" w:rsidTr="001C497F">
        <w:trPr>
          <w:trHeight w:val="828"/>
        </w:trPr>
        <w:tc>
          <w:tcPr>
            <w:tcW w:w="1559" w:type="dxa"/>
            <w:vMerge/>
          </w:tcPr>
          <w:p w:rsidR="001C497F" w:rsidRPr="002A1751" w:rsidRDefault="001C497F" w:rsidP="001C497F">
            <w:pPr>
              <w:jc w:val="both"/>
            </w:pPr>
          </w:p>
        </w:tc>
        <w:tc>
          <w:tcPr>
            <w:tcW w:w="2835" w:type="dxa"/>
            <w:vMerge/>
            <w:tcBorders>
              <w:bottom w:val="single" w:sz="4" w:space="0" w:color="auto"/>
            </w:tcBorders>
          </w:tcPr>
          <w:p w:rsidR="001C497F" w:rsidRPr="002A1751" w:rsidRDefault="001C497F" w:rsidP="001C497F">
            <w:pPr>
              <w:tabs>
                <w:tab w:val="left" w:pos="6129"/>
              </w:tabs>
              <w:ind w:right="-108"/>
              <w:jc w:val="both"/>
              <w:rPr>
                <w:b/>
                <w:i/>
              </w:rPr>
            </w:pPr>
          </w:p>
        </w:tc>
        <w:tc>
          <w:tcPr>
            <w:tcW w:w="10632" w:type="dxa"/>
            <w:tcBorders>
              <w:bottom w:val="single" w:sz="4" w:space="0" w:color="auto"/>
            </w:tcBorders>
          </w:tcPr>
          <w:p w:rsidR="001C497F" w:rsidRPr="002A1751" w:rsidRDefault="001C497F" w:rsidP="001C497F">
            <w:pPr>
              <w:jc w:val="both"/>
              <w:rPr>
                <w:b/>
                <w:i/>
              </w:rPr>
            </w:pPr>
            <w:r w:rsidRPr="002A1751">
              <w:rPr>
                <w:b/>
                <w:i/>
              </w:rPr>
              <w:t>Формирование навыков культурного поведения за столом</w:t>
            </w:r>
            <w:r w:rsidRPr="002A1751">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C497F" w:rsidRPr="002A1751" w:rsidTr="001C497F">
        <w:tc>
          <w:tcPr>
            <w:tcW w:w="1559" w:type="dxa"/>
          </w:tcPr>
          <w:p w:rsidR="001C497F" w:rsidRPr="002A1751" w:rsidRDefault="001C497F" w:rsidP="001C497F">
            <w:pPr>
              <w:jc w:val="both"/>
            </w:pPr>
            <w:r w:rsidRPr="002A1751">
              <w:t>8.45 - 9.00</w:t>
            </w:r>
          </w:p>
        </w:tc>
        <w:tc>
          <w:tcPr>
            <w:tcW w:w="2835" w:type="dxa"/>
          </w:tcPr>
          <w:p w:rsidR="001C497F" w:rsidRPr="002A1751" w:rsidRDefault="001C497F" w:rsidP="001C497F">
            <w:pPr>
              <w:tabs>
                <w:tab w:val="left" w:pos="6129"/>
              </w:tabs>
              <w:ind w:right="-108"/>
              <w:jc w:val="both"/>
            </w:pPr>
            <w:r w:rsidRPr="002A1751">
              <w:t>Утренний сбор</w:t>
            </w:r>
          </w:p>
        </w:tc>
        <w:tc>
          <w:tcPr>
            <w:tcW w:w="10632" w:type="dxa"/>
          </w:tcPr>
          <w:p w:rsidR="001C497F" w:rsidRPr="002A1751" w:rsidRDefault="001C497F" w:rsidP="001C497F">
            <w:pPr>
              <w:jc w:val="both"/>
            </w:pPr>
            <w:r w:rsidRPr="002A1751">
              <w:rPr>
                <w:b/>
                <w:i/>
              </w:rPr>
              <w:t>Содействие созданию у детей позитивного и деятельностного настроя на образовательную деятельность</w:t>
            </w:r>
            <w:r w:rsidRPr="002A1751">
              <w:rPr>
                <w:b/>
              </w:rPr>
              <w:t>.</w:t>
            </w:r>
            <w:r w:rsidRPr="002A1751">
              <w:t xml:space="preserve"> Проблемные, игровые ситуации. Общение детей по интересам. Обогащенная развивающая предметно-пространственная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1C497F" w:rsidRPr="002A1751" w:rsidTr="001C497F">
        <w:trPr>
          <w:trHeight w:val="418"/>
        </w:trPr>
        <w:tc>
          <w:tcPr>
            <w:tcW w:w="1559" w:type="dxa"/>
            <w:vMerge w:val="restart"/>
            <w:tcBorders>
              <w:bottom w:val="single" w:sz="4" w:space="0" w:color="auto"/>
            </w:tcBorders>
          </w:tcPr>
          <w:p w:rsidR="001C497F" w:rsidRPr="002A1751" w:rsidRDefault="001C497F" w:rsidP="001C497F">
            <w:pPr>
              <w:jc w:val="both"/>
            </w:pPr>
          </w:p>
          <w:p w:rsidR="001C497F" w:rsidRPr="002A1751" w:rsidRDefault="001C497F" w:rsidP="001C497F">
            <w:pPr>
              <w:jc w:val="both"/>
            </w:pPr>
          </w:p>
          <w:p w:rsidR="001C497F" w:rsidRPr="002A1751" w:rsidRDefault="001C497F" w:rsidP="001C497F">
            <w:pPr>
              <w:jc w:val="both"/>
            </w:pPr>
            <w:r w:rsidRPr="002A1751">
              <w:t>9.00 – 10.20</w:t>
            </w:r>
          </w:p>
        </w:tc>
        <w:tc>
          <w:tcPr>
            <w:tcW w:w="2835" w:type="dxa"/>
            <w:tcBorders>
              <w:bottom w:val="single" w:sz="4" w:space="0" w:color="auto"/>
            </w:tcBorders>
          </w:tcPr>
          <w:p w:rsidR="001C497F" w:rsidRPr="002A1751" w:rsidRDefault="001C497F" w:rsidP="001C497F">
            <w:pPr>
              <w:tabs>
                <w:tab w:val="left" w:pos="6129"/>
              </w:tabs>
              <w:ind w:right="-108"/>
              <w:jc w:val="both"/>
              <w:rPr>
                <w:b/>
                <w:i/>
              </w:rPr>
            </w:pPr>
            <w:r w:rsidRPr="002A1751">
              <w:t>Непрерывная образовательная деятельность, осуществляемая в процессе организации различных видов детской деятельности</w:t>
            </w:r>
          </w:p>
        </w:tc>
        <w:tc>
          <w:tcPr>
            <w:tcW w:w="10632" w:type="dxa"/>
            <w:tcBorders>
              <w:bottom w:val="single" w:sz="4" w:space="0" w:color="auto"/>
            </w:tcBorders>
          </w:tcPr>
          <w:p w:rsidR="001C497F" w:rsidRPr="002A1751" w:rsidRDefault="001C497F" w:rsidP="001C497F">
            <w:pPr>
              <w:jc w:val="both"/>
            </w:pPr>
            <w:r w:rsidRPr="002A1751">
              <w:rPr>
                <w:b/>
                <w:i/>
              </w:rPr>
              <w:t xml:space="preserve">Обучение, воспитание и развитие личности детей </w:t>
            </w:r>
            <w:r w:rsidRPr="002A1751">
              <w:rPr>
                <w:color w:val="000000"/>
              </w:rPr>
              <w:t>в различных видах общения и деятельности с учетом их возрастных, индивидуальных психологических</w:t>
            </w:r>
            <w:r w:rsidRPr="002A1751">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C497F" w:rsidRPr="002A1751" w:rsidTr="001C497F">
        <w:trPr>
          <w:trHeight w:val="515"/>
        </w:trPr>
        <w:tc>
          <w:tcPr>
            <w:tcW w:w="1559" w:type="dxa"/>
            <w:vMerge/>
          </w:tcPr>
          <w:p w:rsidR="001C497F" w:rsidRPr="002A1751" w:rsidRDefault="001C497F" w:rsidP="001C497F">
            <w:pPr>
              <w:jc w:val="both"/>
            </w:pPr>
          </w:p>
        </w:tc>
        <w:tc>
          <w:tcPr>
            <w:tcW w:w="2835" w:type="dxa"/>
          </w:tcPr>
          <w:p w:rsidR="001C497F" w:rsidRPr="002A1751" w:rsidRDefault="001C497F" w:rsidP="001C497F">
            <w:pPr>
              <w:tabs>
                <w:tab w:val="left" w:pos="6129"/>
              </w:tabs>
              <w:ind w:right="-108"/>
              <w:jc w:val="both"/>
              <w:rPr>
                <w:b/>
                <w:i/>
              </w:rPr>
            </w:pPr>
            <w:r w:rsidRPr="002A1751">
              <w:t>Двигательная, игровая активность</w:t>
            </w:r>
          </w:p>
        </w:tc>
        <w:tc>
          <w:tcPr>
            <w:tcW w:w="10632" w:type="dxa"/>
          </w:tcPr>
          <w:p w:rsidR="001C497F" w:rsidRPr="002A1751" w:rsidRDefault="001C497F" w:rsidP="001C497F">
            <w:pPr>
              <w:jc w:val="both"/>
            </w:pPr>
            <w:r w:rsidRPr="002A1751">
              <w:rPr>
                <w:b/>
                <w:i/>
              </w:rPr>
              <w:t>Профилактика психоэмоционального, двигательного и зрительного напряжения</w:t>
            </w:r>
            <w:r w:rsidRPr="002A1751">
              <w:rPr>
                <w:b/>
              </w:rPr>
              <w:t>.</w:t>
            </w:r>
            <w:r w:rsidRPr="002A1751">
              <w:t xml:space="preserve"> Физические упражнения и малоподвижные игры. Художественное слово. Музыкальное сопровождение. Динамическая пауза между НОД.  </w:t>
            </w:r>
          </w:p>
        </w:tc>
      </w:tr>
      <w:tr w:rsidR="001C497F" w:rsidRPr="002A1751" w:rsidTr="001C497F">
        <w:trPr>
          <w:trHeight w:val="399"/>
        </w:trPr>
        <w:tc>
          <w:tcPr>
            <w:tcW w:w="1559" w:type="dxa"/>
            <w:vMerge w:val="restart"/>
          </w:tcPr>
          <w:p w:rsidR="001C497F" w:rsidRPr="002A1751" w:rsidRDefault="001C497F" w:rsidP="001C497F">
            <w:pPr>
              <w:jc w:val="both"/>
            </w:pPr>
            <w:r w:rsidRPr="002A1751">
              <w:t>10.20 - 12.00</w:t>
            </w:r>
          </w:p>
        </w:tc>
        <w:tc>
          <w:tcPr>
            <w:tcW w:w="2835" w:type="dxa"/>
          </w:tcPr>
          <w:p w:rsidR="001C497F" w:rsidRPr="002A1751" w:rsidRDefault="001C497F" w:rsidP="001C497F">
            <w:pPr>
              <w:tabs>
                <w:tab w:val="left" w:pos="6129"/>
              </w:tabs>
              <w:ind w:right="-108"/>
              <w:jc w:val="both"/>
              <w:rPr>
                <w:b/>
                <w:bCs/>
                <w:i/>
              </w:rPr>
            </w:pPr>
            <w:r w:rsidRPr="002A1751">
              <w:t>Подготовка к прогулке</w:t>
            </w:r>
          </w:p>
          <w:p w:rsidR="001C497F" w:rsidRPr="002A1751" w:rsidRDefault="001C497F" w:rsidP="001C497F">
            <w:pPr>
              <w:tabs>
                <w:tab w:val="left" w:pos="6129"/>
              </w:tabs>
              <w:ind w:right="-108"/>
              <w:jc w:val="both"/>
              <w:rPr>
                <w:b/>
                <w:bCs/>
                <w:i/>
              </w:rPr>
            </w:pP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1C497F" w:rsidRPr="002A1751" w:rsidTr="001C497F">
        <w:trPr>
          <w:trHeight w:val="276"/>
        </w:trPr>
        <w:tc>
          <w:tcPr>
            <w:tcW w:w="1559" w:type="dxa"/>
            <w:vMerge/>
          </w:tcPr>
          <w:p w:rsidR="001C497F" w:rsidRPr="002A1751" w:rsidRDefault="001C497F" w:rsidP="001C497F">
            <w:pPr>
              <w:jc w:val="both"/>
            </w:pPr>
          </w:p>
        </w:tc>
        <w:tc>
          <w:tcPr>
            <w:tcW w:w="2835" w:type="dxa"/>
            <w:tcBorders>
              <w:bottom w:val="nil"/>
            </w:tcBorders>
          </w:tcPr>
          <w:p w:rsidR="001C497F" w:rsidRPr="002A1751" w:rsidRDefault="001C497F" w:rsidP="001C497F">
            <w:pPr>
              <w:tabs>
                <w:tab w:val="left" w:pos="6129"/>
              </w:tabs>
              <w:ind w:right="-108"/>
              <w:jc w:val="both"/>
              <w:rPr>
                <w:u w:val="single"/>
              </w:rPr>
            </w:pPr>
            <w:r w:rsidRPr="002A1751">
              <w:t>Прогулка</w:t>
            </w:r>
          </w:p>
        </w:tc>
        <w:tc>
          <w:tcPr>
            <w:tcW w:w="10632" w:type="dxa"/>
            <w:tcBorders>
              <w:bottom w:val="nil"/>
            </w:tcBorders>
          </w:tcPr>
          <w:p w:rsidR="001C497F" w:rsidRPr="002A1751" w:rsidRDefault="001C497F" w:rsidP="001C497F">
            <w:pPr>
              <w:jc w:val="both"/>
            </w:pPr>
            <w:r w:rsidRPr="002A1751">
              <w:rPr>
                <w:u w:val="single"/>
              </w:rPr>
              <w:t>Дневная прогулка</w:t>
            </w:r>
            <w:r w:rsidRPr="002A1751">
              <w:t xml:space="preserve">: </w:t>
            </w:r>
          </w:p>
          <w:p w:rsidR="001C497F" w:rsidRPr="002A1751" w:rsidRDefault="001C497F" w:rsidP="001C497F">
            <w:pPr>
              <w:jc w:val="both"/>
              <w:rPr>
                <w:b/>
                <w:bCs/>
              </w:rPr>
            </w:pPr>
            <w:r w:rsidRPr="002A1751">
              <w:rPr>
                <w:b/>
                <w:bCs/>
                <w:i/>
              </w:rPr>
              <w:t xml:space="preserve">Укрепление здоровья детей и оптимизация двигательной активности. Создание радостного, приподнятого настроения. </w:t>
            </w:r>
            <w:r w:rsidRPr="002A1751">
              <w:rPr>
                <w:bCs/>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1C497F" w:rsidRPr="002A1751" w:rsidRDefault="008E193A" w:rsidP="001C497F">
            <w:pPr>
              <w:jc w:val="both"/>
              <w:rPr>
                <w:b/>
                <w:bCs/>
              </w:rPr>
            </w:pPr>
            <w:r w:rsidRPr="008E193A">
              <w:rPr>
                <w:noProof/>
              </w:rPr>
              <w:pict>
                <v:line id="Прямая соединительная линия 9" o:spid="_x0000_s1065" style="position:absolute;left:0;text-align:left;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2lTwIAAFkEAAAOAAAAZHJzL2Uyb0RvYy54bWysVM1uEzEQviPxDtbe093NT9usuqlQNuFS&#10;oFLLAzi2N2vhtS3bySZCSMAZKY/AK3AAqVKBZ9i8EWPnRy1cECIHZ+yZ+fzNzOe9uFzVAi2ZsVzJ&#10;PEpPkggxSRTlcp5Hr2+nnfMIWYclxUJJlkdrZqPL0dMnF43OWFdVSlBmEIBImzU6jyrndBbHllSs&#10;xvZEaSbBWSpTYwdbM4+pwQ2g1yLuJslp3ChDtVGEWQunxc4ZjQJ+WTLiXpWlZQ6JPAJuLqwmrDO/&#10;xqMLnM0N1hUnexr4H1jUmEu49AhVYIfRwvA/oGpOjLKqdCdE1bEqS05YqAGqSZPfqrmpsGahFmiO&#10;1cc22f8HS14urw3iNI96vQhJXMOM2s/b99tN+739st2g7Yf2Z/ut/dretT/au+1HsO+3n8D2zvZ+&#10;f7xBQ9/KRtsMEMfy2vhmkJW80VeKvLFIqnGF5ZyFkm7XGq5JfUb8KMVvrAZCs+aFohCDF06Fvq5K&#10;U3tI6BhahfGtj+NjK4cIHPaSs27agymTgy/G2SFRG+ueM1Ujb+SR4NJ3Fmd4eWWdJ4KzQ4g/lmrK&#10;hQjqEBI1eTQcdAchwSrBqXf6MGvms7EwaIm9vsIvVAWeh2FGLSQNYBXDdLK3HeZiZ8PlQno8KAXo&#10;7K2dgN4Ok+HkfHLe7/S7p5NOPymKzrPpuN85naZng6JXjMdF+s5TS/tZxSll0rM7iDnt/51Y9s9q&#10;J8OjnI9tiB+jh34B2cN/IB1m6ce3E8JM0fW1OcwY9BuC92/NP5CHe7AffhFGvwA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07gdpU8CAABZBAAADgAAAAAAAAAAAAAAAAAuAgAAZHJzL2Uyb0RvYy54bWxQSwECLQAUAAYACAAA&#10;ACEA/ZVirNwAAAAIAQAADwAAAAAAAAAAAAAAAACpBAAAZHJzL2Rvd25yZXYueG1sUEsFBgAAAAAE&#10;AAQA8wAAALIFAAAAAA==&#10;"/>
              </w:pict>
            </w:r>
          </w:p>
          <w:p w:rsidR="001C497F" w:rsidRPr="002A1751" w:rsidRDefault="001C497F" w:rsidP="001C497F">
            <w:pPr>
              <w:jc w:val="both"/>
              <w:rPr>
                <w:b/>
                <w:bCs/>
                <w:i/>
              </w:rPr>
            </w:pPr>
            <w:r w:rsidRPr="002A1751">
              <w:rPr>
                <w:b/>
                <w:bCs/>
                <w:i/>
              </w:rPr>
              <w:t xml:space="preserve">Развитие познавательных интересов детей. </w:t>
            </w:r>
          </w:p>
          <w:p w:rsidR="001C497F" w:rsidRPr="002A1751" w:rsidRDefault="001C497F" w:rsidP="001C497F">
            <w:pPr>
              <w:jc w:val="both"/>
              <w:rPr>
                <w:bCs/>
              </w:rPr>
            </w:pPr>
            <w:r w:rsidRPr="002A1751">
              <w:rPr>
                <w:bCs/>
              </w:rPr>
              <w:t xml:space="preserve">Целевые прогулки, экскурсии, близкие прогулки за пределы детского сада,  познавательные беседы, наблюдения, элементы экспериментирования, опыты. </w:t>
            </w:r>
          </w:p>
          <w:p w:rsidR="001C497F" w:rsidRPr="002A1751" w:rsidRDefault="008E193A" w:rsidP="001C497F">
            <w:pPr>
              <w:jc w:val="both"/>
              <w:rPr>
                <w:b/>
                <w:bCs/>
              </w:rPr>
            </w:pPr>
            <w:r w:rsidRPr="008E193A">
              <w:rPr>
                <w:noProof/>
              </w:rPr>
              <w:pict>
                <v:line id="Прямая соединительная линия 8" o:spid="_x0000_s1064" style="position:absolute;left:0;text-align:left;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fzTwIAAFkEAAAOAAAAZHJzL2Uyb0RvYy54bWysVM1uEzEQviPxDpbv6e7mp01X3VQom3Ap&#10;UKnlARzbm13htS3bySZCSMAZKY/AK3AAqVKBZ9i8EWPnRy1cECIHZ+yZ+fzNzOe9uFzVAi25sZWS&#10;GU5OYoy4pIpVcp7h17fTzhAj64hkRCjJM7zmFl+Onj65aHTKu6pUgnGDAETatNEZLp3TaRRZWvKa&#10;2BOluQRnoUxNHGzNPGKGNIBei6gbx6dRowzTRlFuLZzmOyceBfyi4NS9KgrLHRIZBm4urCasM79G&#10;owuSzg3RZUX3NMg/sKhJJeHSI1ROHEELU/0BVVfUKKsKd0JVHamiqCgPNUA1SfxbNTcl0TzUAs2x&#10;+tgm+/9g6cvltUEVy3Cvi5EkNcyo/bx9v92039sv2w3afmh/tt/ar+1d+6O9234E+377CWzvbO/3&#10;xxs09K1stE0BcSyvjW8GXckbfaXoG4ukGpdEznko6Xat4ZrEZ0SPUvzGaiA0a14oBjFk4VTo66ow&#10;tYeEjqFVGN/6OD6+cojCYS8+6yY9mDI9+CKSHhK1se45VzXyRoZFJX1nSUqWV9Z5IiQ9hPhjqaaV&#10;EEEdQqImw+eD7iAkWCUq5p0+zJr5bCwMWhKvr/ALVYHnYZhRC8kCWMkJm+xtRyqxs+FyIT0elAJ0&#10;9tZOQG/P4/PJcDLsd/rd00mnH+d559l03O+cTpOzQd7Lx+M8eeepJf20rBjj0rM7iDnp/51Y9s9q&#10;J8OjnI9tiB6jh34B2cN/IB1m6ce3E8JMsfW1OcwY9BuC92/NP5CHe7AffhFGvwA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ENa3808CAABZBAAADgAAAAAAAAAAAAAAAAAuAgAAZHJzL2Uyb0RvYy54bWxQSwECLQAUAAYACAAA&#10;ACEA6CFDb9wAAAAIAQAADwAAAAAAAAAAAAAAAACpBAAAZHJzL2Rvd25yZXYueG1sUEsFBgAAAAAE&#10;AAQA8wAAALIFAAAAAA==&#10;"/>
              </w:pict>
            </w:r>
          </w:p>
          <w:p w:rsidR="001C497F" w:rsidRPr="002A1751" w:rsidRDefault="001C497F" w:rsidP="001C497F">
            <w:pPr>
              <w:jc w:val="both"/>
              <w:rPr>
                <w:b/>
                <w:bCs/>
              </w:rPr>
            </w:pPr>
            <w:r w:rsidRPr="002A1751">
              <w:rPr>
                <w:b/>
                <w:bCs/>
                <w:i/>
              </w:rPr>
              <w:t xml:space="preserve">Развитие художественно-эстетического восприятия детей  к окружающей действительности. </w:t>
            </w:r>
          </w:p>
          <w:p w:rsidR="001C497F" w:rsidRPr="002A1751" w:rsidRDefault="001C497F" w:rsidP="001C497F">
            <w:pPr>
              <w:jc w:val="both"/>
              <w:rPr>
                <w:bCs/>
              </w:rPr>
            </w:pPr>
            <w:r w:rsidRPr="002A1751">
              <w:rPr>
                <w:bCs/>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1C497F" w:rsidRPr="002A1751" w:rsidRDefault="008E193A" w:rsidP="001C497F">
            <w:pPr>
              <w:jc w:val="both"/>
              <w:rPr>
                <w:b/>
                <w:bCs/>
              </w:rPr>
            </w:pPr>
            <w:r w:rsidRPr="008E193A">
              <w:rPr>
                <w:noProof/>
              </w:rPr>
              <w:pict>
                <v:line id="Прямая соединительная линия 7" o:spid="_x0000_s1063" style="position:absolute;left:0;text-align:left;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ATgIAAFkEAAAOAAAAZHJzL2Uyb0RvYy54bWysVM1uEzEQviPxDpbv6e4m6d+qmwplEy4F&#10;KrU8gGN7sxZe27LdbCKEBJyR+gi8AgeQKhV4hs0bMXZ+1MIFIXJwxp6Zz9/MfN6z82Uj0YJbJ7Qq&#10;cHaQYsQV1UyoeYFfX097Jxg5TxQjUite4BV3+Hz09MlZa3Le17WWjFsEIMrlrSlw7b3Jk8TRmjfE&#10;HWjDFTgrbRviYWvnCbOkBfRGJv00PUpabZmxmnLn4LTcOPEo4lcVp/5VVTnukSwwcPNxtXGdhTUZ&#10;nZF8bompBd3SIP/AoiFCwaV7qJJ4gm6s+AOqEdRqpyt/QHWT6KoSlMcaoJos/a2aq5oYHmuB5jiz&#10;b5P7f7D05eLSIsEKPMgwUqSBGXWf1+/Xt9337sv6Fq0/dD+7b93X7q770d2tP4J9v/4EdnB299vj&#10;W3QcWtkalwPiWF3a0Ay6VFfmQtM3Dik9roma81jS9crANVnISB6lhI0zQGjWvtAMYsiN17Gvy8o2&#10;ARI6hpZxfKv9+PjSIwqHg/S4nw1gynTnS0i+SzTW+edcNygYBZZChc6SnCwunA9ESL4LCcdKT4WU&#10;UR1SobbAp4f9w5jgtBQsOEOYs/PZWFq0IEFf8RerAs/DMKtvFItgNSdssrU9EXJjw+VSBTwoBehs&#10;rY2A3p6mp5OTycmwN+wfTXrDtCx7z6bjYe9omh0floNyPC6zd4FaNsxrwRhXgd1OzNnw78SyfVYb&#10;Ge7lvG9D8hg99gvI7v4j6TjLML6NEGaarS7tbsag3xi8fWvhgTzcg/3wizD6BQAA//8DAFBLAwQU&#10;AAYACAAAACEAu8oS0twAAAAIAQAADwAAAGRycy9kb3ducmV2LnhtbEyPwU7DMBBE70j8g7VIXKrW&#10;IS0RCnEqBOTGhULFdRsvSUS8TmO3DXw9izjAcWdGs2+K9eR6daQxdJ4NXC0SUMS1tx03Bl5fqvkN&#10;qBCRLfaeycAnBViX52cF5taf+JmOm9goKeGQo4E2xiHXOtQtOQwLPxCL9+5Hh1HOsdF2xJOUu16n&#10;SZJphx3LhxYHum+p/tgcnIFQbWlffc3qWfK2bDyl+4enRzTm8mK6uwUVaYp/YfjBF3QohWnnD2yD&#10;6g1kaSZJA+lSFoh/vcpWoHa/gi4L/X9A+Q0AAP//AwBQSwECLQAUAAYACAAAACEAtoM4kv4AAADh&#10;AQAAEwAAAAAAAAAAAAAAAAAAAAAAW0NvbnRlbnRfVHlwZXNdLnhtbFBLAQItABQABgAIAAAAIQA4&#10;/SH/1gAAAJQBAAALAAAAAAAAAAAAAAAAAC8BAABfcmVscy8ucmVsc1BLAQItABQABgAIAAAAIQBD&#10;Y/TATgIAAFkEAAAOAAAAAAAAAAAAAAAAAC4CAABkcnMvZTJvRG9jLnhtbFBLAQItABQABgAIAAAA&#10;IQC7yhLS3AAAAAgBAAAPAAAAAAAAAAAAAAAAAKgEAABkcnMvZG93bnJldi54bWxQSwUGAAAAAAQA&#10;BADzAAAAsQUAAAAA&#10;"/>
              </w:pict>
            </w:r>
          </w:p>
          <w:p w:rsidR="001C497F" w:rsidRPr="002A1751" w:rsidRDefault="001C497F" w:rsidP="001C497F">
            <w:pPr>
              <w:jc w:val="both"/>
              <w:rPr>
                <w:b/>
                <w:bCs/>
              </w:rPr>
            </w:pPr>
            <w:r w:rsidRPr="002A1751">
              <w:rPr>
                <w:b/>
                <w:bCs/>
                <w:i/>
              </w:rPr>
              <w:t xml:space="preserve">Создание условий для развития  интереса к трудовой деятельности на участке детского сада. </w:t>
            </w:r>
          </w:p>
          <w:p w:rsidR="001C497F" w:rsidRPr="002A1751" w:rsidRDefault="001C497F" w:rsidP="001C497F">
            <w:pPr>
              <w:jc w:val="both"/>
              <w:rPr>
                <w:bCs/>
              </w:rPr>
            </w:pPr>
            <w:r w:rsidRPr="002A1751">
              <w:rPr>
                <w:bCs/>
              </w:rPr>
              <w:t>Наблюдение за трудом взрослых. Совместный со взрослыми посильный труд на участке. Самодеятельные игры детей по интересам.Игры с выносным инвентарем.</w:t>
            </w:r>
          </w:p>
        </w:tc>
      </w:tr>
      <w:tr w:rsidR="001C497F" w:rsidRPr="002A1751" w:rsidTr="001C497F">
        <w:trPr>
          <w:trHeight w:val="274"/>
        </w:trPr>
        <w:tc>
          <w:tcPr>
            <w:tcW w:w="1559" w:type="dxa"/>
            <w:vMerge w:val="restart"/>
          </w:tcPr>
          <w:p w:rsidR="001C497F" w:rsidRPr="002A1751" w:rsidRDefault="001C497F" w:rsidP="001C497F">
            <w:pPr>
              <w:jc w:val="both"/>
            </w:pPr>
            <w:r w:rsidRPr="002A1751">
              <w:t>12.00 - 12.25</w:t>
            </w:r>
          </w:p>
        </w:tc>
        <w:tc>
          <w:tcPr>
            <w:tcW w:w="2835" w:type="dxa"/>
          </w:tcPr>
          <w:p w:rsidR="001C497F" w:rsidRPr="002A1751" w:rsidRDefault="001C497F" w:rsidP="001C497F">
            <w:pPr>
              <w:tabs>
                <w:tab w:val="left" w:pos="6129"/>
              </w:tabs>
              <w:ind w:right="-108"/>
              <w:jc w:val="both"/>
            </w:pPr>
            <w:r w:rsidRPr="002A1751">
              <w:t xml:space="preserve">Возвращение с прогулки </w:t>
            </w:r>
            <w:r w:rsidRPr="002A1751">
              <w:rPr>
                <w:rFonts w:eastAsia="Arial Unicode MS"/>
                <w:bCs/>
              </w:rPr>
              <w:t>(</w:t>
            </w:r>
            <w:r w:rsidRPr="002A1751">
              <w:rPr>
                <w:bCs/>
              </w:rPr>
              <w:t>самообслуживание, взаимопомощь)</w:t>
            </w:r>
            <w:r w:rsidRPr="002A1751">
              <w:t>.</w:t>
            </w: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rPr>
                <w:bCs/>
              </w:rPr>
            </w:pPr>
            <w:r w:rsidRPr="002A1751">
              <w:rPr>
                <w:bCs/>
              </w:rPr>
              <w:t xml:space="preserve">Закрепление алгоритма последовательности раздевания. </w:t>
            </w:r>
            <w:r w:rsidRPr="002A1751">
              <w:rPr>
                <w:b/>
                <w:bCs/>
                <w:i/>
              </w:rPr>
              <w:t>Формирование  навыков аккуратности</w:t>
            </w:r>
            <w:r w:rsidRPr="002A1751">
              <w:rPr>
                <w:bCs/>
                <w:i/>
              </w:rPr>
              <w:t>,</w:t>
            </w:r>
            <w:r w:rsidRPr="002A1751">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C497F" w:rsidRPr="002A1751" w:rsidTr="001C497F">
        <w:trPr>
          <w:trHeight w:val="858"/>
        </w:trPr>
        <w:tc>
          <w:tcPr>
            <w:tcW w:w="1559" w:type="dxa"/>
            <w:vMerge/>
          </w:tcPr>
          <w:p w:rsidR="001C497F" w:rsidRPr="002A1751" w:rsidRDefault="001C497F" w:rsidP="001C497F">
            <w:pPr>
              <w:jc w:val="both"/>
            </w:pPr>
          </w:p>
        </w:tc>
        <w:tc>
          <w:tcPr>
            <w:tcW w:w="2835" w:type="dxa"/>
          </w:tcPr>
          <w:p w:rsidR="001C497F" w:rsidRPr="002A1751" w:rsidRDefault="001C497F" w:rsidP="001C497F">
            <w:pPr>
              <w:jc w:val="both"/>
              <w:rPr>
                <w:bCs/>
              </w:rPr>
            </w:pPr>
            <w:r w:rsidRPr="002A1751">
              <w:t xml:space="preserve">Гигиенические процедуры. </w:t>
            </w:r>
            <w:r w:rsidRPr="002A1751">
              <w:rPr>
                <w:bCs/>
              </w:rPr>
              <w:t>Подготовка к обеду (дежурство).</w:t>
            </w:r>
          </w:p>
        </w:tc>
        <w:tc>
          <w:tcPr>
            <w:tcW w:w="10632" w:type="dxa"/>
          </w:tcPr>
          <w:p w:rsidR="001C497F" w:rsidRPr="002A1751" w:rsidRDefault="001C497F" w:rsidP="001C497F">
            <w:pPr>
              <w:jc w:val="both"/>
              <w:rPr>
                <w:bCs/>
              </w:rPr>
            </w:pPr>
            <w:r w:rsidRPr="002A1751">
              <w:rPr>
                <w:b/>
                <w:bCs/>
                <w:i/>
              </w:rPr>
              <w:t>Формирование гигиенических навыков подготовки к приему пищи</w:t>
            </w:r>
            <w:r w:rsidRPr="002A1751">
              <w:rPr>
                <w:b/>
                <w:bCs/>
              </w:rPr>
              <w:t xml:space="preserve"> (</w:t>
            </w:r>
            <w:r w:rsidRPr="002A1751">
              <w:rPr>
                <w:bCs/>
              </w:rPr>
              <w:t xml:space="preserve">внешний вид, чистые руки, убраны за собой игрушки – по необходимости). </w:t>
            </w:r>
          </w:p>
        </w:tc>
      </w:tr>
      <w:tr w:rsidR="001C497F" w:rsidRPr="002A1751" w:rsidTr="001C497F">
        <w:trPr>
          <w:trHeight w:val="888"/>
        </w:trPr>
        <w:tc>
          <w:tcPr>
            <w:tcW w:w="1559" w:type="dxa"/>
          </w:tcPr>
          <w:p w:rsidR="001C497F" w:rsidRPr="002A1751" w:rsidRDefault="001C497F" w:rsidP="001C497F">
            <w:pPr>
              <w:jc w:val="both"/>
            </w:pPr>
            <w:r w:rsidRPr="002A1751">
              <w:t>12.25 - 12.45</w:t>
            </w:r>
          </w:p>
        </w:tc>
        <w:tc>
          <w:tcPr>
            <w:tcW w:w="2835" w:type="dxa"/>
          </w:tcPr>
          <w:p w:rsidR="001C497F" w:rsidRPr="002A1751" w:rsidRDefault="001C497F" w:rsidP="001C497F">
            <w:pPr>
              <w:tabs>
                <w:tab w:val="left" w:pos="6129"/>
              </w:tabs>
              <w:ind w:right="-108"/>
              <w:jc w:val="both"/>
            </w:pPr>
            <w:r w:rsidRPr="002A1751">
              <w:t>Обед</w:t>
            </w:r>
          </w:p>
        </w:tc>
        <w:tc>
          <w:tcPr>
            <w:tcW w:w="10632" w:type="dxa"/>
          </w:tcPr>
          <w:p w:rsidR="001C497F" w:rsidRPr="002A1751" w:rsidRDefault="001C497F" w:rsidP="001C497F">
            <w:pPr>
              <w:jc w:val="both"/>
            </w:pPr>
            <w:r w:rsidRPr="002A1751">
              <w:rPr>
                <w:b/>
                <w:bCs/>
                <w:i/>
              </w:rPr>
              <w:t>Формирование навыков культурного поведения за столом</w:t>
            </w:r>
            <w:r w:rsidRPr="002A1751">
              <w:rPr>
                <w:bCs/>
              </w:rPr>
              <w:t xml:space="preserve"> (соблюдение правил приема пищи, правильное пользование столовыми приборами). Формы этикета.  </w:t>
            </w:r>
            <w:r w:rsidRPr="002A1751">
              <w:t>Совершенствование навыков культурного поведения за столом.</w:t>
            </w:r>
          </w:p>
        </w:tc>
      </w:tr>
      <w:tr w:rsidR="001C497F" w:rsidRPr="002A1751" w:rsidTr="001C497F">
        <w:trPr>
          <w:trHeight w:val="510"/>
        </w:trPr>
        <w:tc>
          <w:tcPr>
            <w:tcW w:w="1559" w:type="dxa"/>
            <w:vMerge w:val="restart"/>
          </w:tcPr>
          <w:p w:rsidR="001C497F" w:rsidRPr="002A1751" w:rsidRDefault="001C497F" w:rsidP="001C497F">
            <w:pPr>
              <w:jc w:val="both"/>
            </w:pPr>
            <w:r w:rsidRPr="002A1751">
              <w:t>12.45 - 15.00</w:t>
            </w:r>
          </w:p>
        </w:tc>
        <w:tc>
          <w:tcPr>
            <w:tcW w:w="2835" w:type="dxa"/>
          </w:tcPr>
          <w:p w:rsidR="001C497F" w:rsidRPr="002A1751" w:rsidRDefault="001C497F" w:rsidP="001C497F">
            <w:pPr>
              <w:jc w:val="both"/>
            </w:pPr>
            <w:r w:rsidRPr="002A1751">
              <w:t xml:space="preserve">Подготовка ко сну </w:t>
            </w:r>
          </w:p>
          <w:p w:rsidR="001C497F" w:rsidRPr="002A1751" w:rsidRDefault="001C497F" w:rsidP="001C497F">
            <w:pPr>
              <w:tabs>
                <w:tab w:val="left" w:pos="6129"/>
              </w:tabs>
              <w:ind w:right="-108"/>
              <w:jc w:val="both"/>
            </w:pPr>
          </w:p>
        </w:tc>
        <w:tc>
          <w:tcPr>
            <w:tcW w:w="10632" w:type="dxa"/>
          </w:tcPr>
          <w:p w:rsidR="001C497F" w:rsidRPr="002A1751" w:rsidRDefault="001C497F" w:rsidP="001C497F">
            <w:pPr>
              <w:jc w:val="both"/>
              <w:rPr>
                <w:b/>
                <w:i/>
              </w:rPr>
            </w:pPr>
            <w:r w:rsidRPr="002A1751">
              <w:rPr>
                <w:b/>
                <w:i/>
              </w:rPr>
              <w:t>Формирование навыков самообслуживания.</w:t>
            </w:r>
          </w:p>
          <w:p w:rsidR="001C497F" w:rsidRPr="002A1751" w:rsidRDefault="001C497F" w:rsidP="001C497F">
            <w:pPr>
              <w:jc w:val="both"/>
              <w:rPr>
                <w:b/>
                <w:i/>
              </w:rPr>
            </w:pPr>
            <w:r w:rsidRPr="002A1751">
              <w:rPr>
                <w:b/>
                <w:i/>
              </w:rPr>
              <w:t>Формирование (соблюдение) гигиенических навыков подготовки ко сну (гигиенические процедуры, настрой).</w:t>
            </w:r>
          </w:p>
          <w:p w:rsidR="001C497F" w:rsidRPr="002A1751" w:rsidRDefault="001C497F" w:rsidP="001C497F">
            <w:pPr>
              <w:jc w:val="both"/>
            </w:pPr>
            <w:r w:rsidRPr="002A1751">
              <w:t>Спокойная самостоятельная деятельность детей.</w:t>
            </w:r>
          </w:p>
          <w:p w:rsidR="001C497F" w:rsidRPr="002A1751" w:rsidRDefault="001C497F" w:rsidP="001C497F">
            <w:pPr>
              <w:jc w:val="both"/>
              <w:rPr>
                <w:b/>
                <w:bCs/>
              </w:rPr>
            </w:pPr>
            <w:r w:rsidRPr="002A1751">
              <w:t xml:space="preserve">Выполнения гигиенических процедур. </w:t>
            </w:r>
            <w:r w:rsidRPr="002A1751">
              <w:rPr>
                <w:bCs/>
              </w:rPr>
              <w:t>Ч</w:t>
            </w:r>
            <w:r w:rsidRPr="002A1751">
              <w:t>тение знакомых произведений.</w:t>
            </w:r>
            <w:r w:rsidRPr="002A1751">
              <w:rPr>
                <w:bCs/>
              </w:rPr>
              <w:t xml:space="preserve"> А</w:t>
            </w:r>
            <w:r w:rsidRPr="002A1751">
              <w:t xml:space="preserve">удиозаписи спокойной музыки. </w:t>
            </w:r>
            <w:r w:rsidRPr="002A1751">
              <w:rPr>
                <w:bCs/>
              </w:rPr>
              <w:t>Р</w:t>
            </w:r>
            <w:r w:rsidRPr="002A1751">
              <w:t>елаксационная подготовка (успокоение, настрой на сон)</w:t>
            </w:r>
            <w:r w:rsidRPr="002A1751">
              <w:rPr>
                <w:bCs/>
              </w:rPr>
              <w:t>.</w:t>
            </w:r>
          </w:p>
        </w:tc>
      </w:tr>
      <w:tr w:rsidR="001C497F" w:rsidRPr="002A1751" w:rsidTr="001C497F">
        <w:trPr>
          <w:trHeight w:val="280"/>
        </w:trPr>
        <w:tc>
          <w:tcPr>
            <w:tcW w:w="1559" w:type="dxa"/>
            <w:vMerge/>
          </w:tcPr>
          <w:p w:rsidR="001C497F" w:rsidRPr="002A1751" w:rsidRDefault="001C497F" w:rsidP="001C497F">
            <w:pPr>
              <w:jc w:val="both"/>
            </w:pPr>
          </w:p>
        </w:tc>
        <w:tc>
          <w:tcPr>
            <w:tcW w:w="2835" w:type="dxa"/>
          </w:tcPr>
          <w:p w:rsidR="001C497F" w:rsidRPr="002A1751" w:rsidRDefault="001C497F" w:rsidP="001C497F">
            <w:pPr>
              <w:tabs>
                <w:tab w:val="left" w:pos="6129"/>
              </w:tabs>
              <w:ind w:right="-108"/>
              <w:jc w:val="both"/>
            </w:pPr>
            <w:r w:rsidRPr="002A1751">
              <w:t>ДНЕВНОЙ СОН</w:t>
            </w:r>
          </w:p>
        </w:tc>
        <w:tc>
          <w:tcPr>
            <w:tcW w:w="10632" w:type="dxa"/>
          </w:tcPr>
          <w:p w:rsidR="001C497F" w:rsidRPr="002A1751" w:rsidRDefault="001C497F" w:rsidP="001C497F">
            <w:pPr>
              <w:jc w:val="both"/>
            </w:pPr>
            <w:r w:rsidRPr="002A1751">
              <w:rPr>
                <w:b/>
                <w:i/>
              </w:rPr>
              <w:t xml:space="preserve">Восстановление психофизического потенциала ребенка. </w:t>
            </w:r>
            <w:r w:rsidRPr="002A1751">
              <w:t>Температурный режим – 19 градусов. Местное проветривание. Режим тишины.</w:t>
            </w:r>
          </w:p>
        </w:tc>
      </w:tr>
      <w:tr w:rsidR="001C497F" w:rsidRPr="002A1751" w:rsidTr="001C497F">
        <w:trPr>
          <w:trHeight w:val="774"/>
        </w:trPr>
        <w:tc>
          <w:tcPr>
            <w:tcW w:w="1559" w:type="dxa"/>
          </w:tcPr>
          <w:p w:rsidR="001C497F" w:rsidRPr="002A1751" w:rsidRDefault="001C497F" w:rsidP="001C497F">
            <w:pPr>
              <w:jc w:val="both"/>
            </w:pPr>
            <w:r w:rsidRPr="002A1751">
              <w:t>15.00 – 15.25</w:t>
            </w:r>
          </w:p>
        </w:tc>
        <w:tc>
          <w:tcPr>
            <w:tcW w:w="2835" w:type="dxa"/>
          </w:tcPr>
          <w:p w:rsidR="001C497F" w:rsidRPr="002A1751" w:rsidRDefault="001C497F" w:rsidP="001C497F">
            <w:pPr>
              <w:tabs>
                <w:tab w:val="left" w:pos="6129"/>
              </w:tabs>
              <w:ind w:right="-108"/>
              <w:jc w:val="both"/>
            </w:pPr>
            <w:r w:rsidRPr="002A1751">
              <w:t>Подъем. Ленивая гимнастика. Гигиенические, закаливающие процедуры.</w:t>
            </w:r>
          </w:p>
        </w:tc>
        <w:tc>
          <w:tcPr>
            <w:tcW w:w="10632" w:type="dxa"/>
          </w:tcPr>
          <w:p w:rsidR="001C497F" w:rsidRPr="002A1751" w:rsidRDefault="001C497F" w:rsidP="001C497F">
            <w:pPr>
              <w:jc w:val="both"/>
              <w:rPr>
                <w:i/>
              </w:rPr>
            </w:pPr>
            <w:r w:rsidRPr="002A1751">
              <w:rPr>
                <w:b/>
                <w:i/>
              </w:rPr>
              <w:t xml:space="preserve">Создание условий для постепенного физиологического пробуждения детей. Физиологическая активизация организма ребенка. </w:t>
            </w:r>
            <w:r w:rsidRPr="002A1751">
              <w:t xml:space="preserve">«Ленивая» (оздоровительная) гимнастика. </w:t>
            </w:r>
            <w:r w:rsidRPr="002A1751">
              <w:rPr>
                <w:i/>
              </w:rPr>
              <w:t>З</w:t>
            </w:r>
            <w:r w:rsidRPr="002A1751">
              <w:t>акаливающие процедуры. Музыкальное сопровождение. Художественное слово.</w:t>
            </w:r>
          </w:p>
        </w:tc>
      </w:tr>
      <w:tr w:rsidR="001C497F" w:rsidRPr="002A1751" w:rsidTr="001C497F">
        <w:trPr>
          <w:trHeight w:val="1114"/>
        </w:trPr>
        <w:tc>
          <w:tcPr>
            <w:tcW w:w="1559" w:type="dxa"/>
          </w:tcPr>
          <w:p w:rsidR="001C497F" w:rsidRPr="002A1751" w:rsidRDefault="001C497F" w:rsidP="001C497F">
            <w:pPr>
              <w:jc w:val="both"/>
            </w:pPr>
            <w:r w:rsidRPr="002A1751">
              <w:t>15.25 – 15.40</w:t>
            </w:r>
          </w:p>
        </w:tc>
        <w:tc>
          <w:tcPr>
            <w:tcW w:w="2835" w:type="dxa"/>
          </w:tcPr>
          <w:p w:rsidR="001C497F" w:rsidRPr="002A1751" w:rsidRDefault="001C497F" w:rsidP="001C497F">
            <w:pPr>
              <w:tabs>
                <w:tab w:val="left" w:pos="6129"/>
              </w:tabs>
              <w:ind w:right="-108"/>
              <w:jc w:val="both"/>
            </w:pPr>
            <w:r w:rsidRPr="002A1751">
              <w:rPr>
                <w:bCs/>
              </w:rPr>
              <w:t xml:space="preserve">Подготовка к полднику </w:t>
            </w:r>
          </w:p>
          <w:p w:rsidR="001C497F" w:rsidRPr="002A1751" w:rsidRDefault="001C497F" w:rsidP="001C497F">
            <w:pPr>
              <w:tabs>
                <w:tab w:val="left" w:pos="6129"/>
              </w:tabs>
              <w:ind w:right="-108"/>
              <w:jc w:val="both"/>
            </w:pPr>
            <w:r w:rsidRPr="002A1751">
              <w:t>Полдник</w:t>
            </w:r>
          </w:p>
        </w:tc>
        <w:tc>
          <w:tcPr>
            <w:tcW w:w="10632" w:type="dxa"/>
          </w:tcPr>
          <w:p w:rsidR="001C497F" w:rsidRPr="002A1751" w:rsidRDefault="001C497F" w:rsidP="001C497F">
            <w:pPr>
              <w:jc w:val="both"/>
              <w:rPr>
                <w:b/>
                <w:i/>
              </w:rPr>
            </w:pPr>
            <w:r w:rsidRPr="002A1751">
              <w:rPr>
                <w:b/>
                <w:i/>
              </w:rPr>
              <w:t>Формирование навыков самообслуживания.</w:t>
            </w:r>
          </w:p>
          <w:p w:rsidR="001C497F" w:rsidRPr="002A1751" w:rsidRDefault="001C497F" w:rsidP="001C497F">
            <w:pPr>
              <w:jc w:val="both"/>
              <w:rPr>
                <w:b/>
              </w:rPr>
            </w:pPr>
            <w:r w:rsidRPr="002A1751">
              <w:rPr>
                <w:b/>
                <w:i/>
              </w:rPr>
              <w:t>Формирование гигиенических навыков</w:t>
            </w:r>
            <w:r w:rsidRPr="002A1751">
              <w:t xml:space="preserve"> (умывание, полоскание горла). Соблюдение алгоритмизации технологии выполнения гигиенических процедур. </w:t>
            </w:r>
          </w:p>
          <w:p w:rsidR="001C497F" w:rsidRPr="002A1751" w:rsidRDefault="001C497F" w:rsidP="001C497F">
            <w:pPr>
              <w:jc w:val="both"/>
              <w:rPr>
                <w:b/>
              </w:rPr>
            </w:pPr>
            <w:r w:rsidRPr="002A1751">
              <w:rPr>
                <w:b/>
                <w:i/>
              </w:rPr>
              <w:t>Совершенствование навыков культурного поведения за столом.</w:t>
            </w:r>
          </w:p>
        </w:tc>
      </w:tr>
      <w:tr w:rsidR="001C497F" w:rsidRPr="002A1751" w:rsidTr="001C497F">
        <w:trPr>
          <w:trHeight w:val="2272"/>
        </w:trPr>
        <w:tc>
          <w:tcPr>
            <w:tcW w:w="1559" w:type="dxa"/>
          </w:tcPr>
          <w:p w:rsidR="001C497F" w:rsidRPr="002A1751" w:rsidRDefault="001C497F" w:rsidP="001C497F">
            <w:pPr>
              <w:jc w:val="both"/>
            </w:pPr>
            <w:r w:rsidRPr="002A1751">
              <w:t>15.40 – 16.00</w:t>
            </w:r>
          </w:p>
        </w:tc>
        <w:tc>
          <w:tcPr>
            <w:tcW w:w="2835" w:type="dxa"/>
          </w:tcPr>
          <w:p w:rsidR="001C497F" w:rsidRPr="002A1751" w:rsidRDefault="001C497F" w:rsidP="001C497F">
            <w:pPr>
              <w:jc w:val="both"/>
            </w:pPr>
            <w:r w:rsidRPr="002A1751">
              <w:t>Совместная или самостоятельная деятельность</w:t>
            </w:r>
          </w:p>
        </w:tc>
        <w:tc>
          <w:tcPr>
            <w:tcW w:w="10632" w:type="dxa"/>
          </w:tcPr>
          <w:p w:rsidR="001C497F" w:rsidRPr="002A1751" w:rsidRDefault="001C497F" w:rsidP="001C497F">
            <w:pPr>
              <w:jc w:val="both"/>
            </w:pPr>
            <w:r w:rsidRPr="002A1751">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1C497F" w:rsidRPr="002A1751" w:rsidRDefault="001C497F" w:rsidP="001C497F">
            <w:pPr>
              <w:jc w:val="both"/>
              <w:rPr>
                <w:color w:val="FF0000"/>
              </w:rPr>
            </w:pPr>
            <w:r w:rsidRPr="002A1751">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2A1751">
              <w:rPr>
                <w:bCs/>
              </w:rPr>
              <w:t xml:space="preserve">Чтение художественной литературы, прослушивание аудиозаписей (сказки, стихи, спектакли) </w:t>
            </w:r>
            <w:r w:rsidRPr="002A1751">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1C497F" w:rsidRPr="002A1751" w:rsidTr="001C497F">
        <w:trPr>
          <w:trHeight w:val="281"/>
        </w:trPr>
        <w:tc>
          <w:tcPr>
            <w:tcW w:w="1559" w:type="dxa"/>
            <w:vMerge w:val="restart"/>
          </w:tcPr>
          <w:p w:rsidR="001C497F" w:rsidRPr="002A1751" w:rsidRDefault="001C497F" w:rsidP="001C497F">
            <w:pPr>
              <w:jc w:val="both"/>
            </w:pPr>
            <w:r>
              <w:t>16.00 – 17.1</w:t>
            </w:r>
            <w:r w:rsidRPr="002A1751">
              <w:t>5</w:t>
            </w:r>
          </w:p>
        </w:tc>
        <w:tc>
          <w:tcPr>
            <w:tcW w:w="2835" w:type="dxa"/>
          </w:tcPr>
          <w:p w:rsidR="001C497F" w:rsidRPr="002A1751" w:rsidRDefault="001C497F" w:rsidP="001C497F">
            <w:pPr>
              <w:jc w:val="both"/>
            </w:pPr>
            <w:r w:rsidRPr="002A1751">
              <w:t xml:space="preserve">Подготовка к прогулке </w:t>
            </w:r>
            <w:r w:rsidRPr="002A1751">
              <w:rPr>
                <w:rFonts w:eastAsia="Arial Unicode MS"/>
                <w:bCs/>
              </w:rPr>
              <w:t>(</w:t>
            </w:r>
            <w:r w:rsidRPr="002A1751">
              <w:rPr>
                <w:bCs/>
              </w:rPr>
              <w:t>самообслуживание)</w:t>
            </w:r>
          </w:p>
          <w:p w:rsidR="001C497F" w:rsidRPr="002A1751" w:rsidRDefault="001C497F" w:rsidP="001C497F">
            <w:pPr>
              <w:jc w:val="both"/>
            </w:pP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1C497F" w:rsidRPr="002A1751" w:rsidTr="001C497F">
        <w:trPr>
          <w:trHeight w:val="362"/>
        </w:trPr>
        <w:tc>
          <w:tcPr>
            <w:tcW w:w="1559" w:type="dxa"/>
            <w:vMerge/>
          </w:tcPr>
          <w:p w:rsidR="001C497F" w:rsidRPr="002A1751" w:rsidRDefault="001C497F" w:rsidP="001C497F">
            <w:pPr>
              <w:jc w:val="both"/>
            </w:pPr>
          </w:p>
        </w:tc>
        <w:tc>
          <w:tcPr>
            <w:tcW w:w="2835" w:type="dxa"/>
          </w:tcPr>
          <w:p w:rsidR="001C497F" w:rsidRPr="002A1751" w:rsidRDefault="001C497F" w:rsidP="001C497F">
            <w:pPr>
              <w:jc w:val="both"/>
            </w:pPr>
            <w:r w:rsidRPr="002A1751">
              <w:t>Прогулка</w:t>
            </w:r>
          </w:p>
        </w:tc>
        <w:tc>
          <w:tcPr>
            <w:tcW w:w="10632" w:type="dxa"/>
          </w:tcPr>
          <w:p w:rsidR="001C497F" w:rsidRPr="002A1751" w:rsidRDefault="001C497F" w:rsidP="001C497F">
            <w:pPr>
              <w:jc w:val="both"/>
            </w:pPr>
            <w:r w:rsidRPr="002A1751">
              <w:rPr>
                <w:b/>
                <w:i/>
              </w:rPr>
              <w:t>Укрепление здоровья детей и совершенствование основных видов движений</w:t>
            </w:r>
            <w:r w:rsidRPr="002A1751">
              <w:rPr>
                <w:b/>
              </w:rPr>
              <w:t xml:space="preserve">. </w:t>
            </w:r>
            <w:r w:rsidRPr="002A1751">
              <w:rPr>
                <w:b/>
                <w:i/>
              </w:rPr>
              <w:t xml:space="preserve">Формирование у детей чувства общности. </w:t>
            </w:r>
            <w:r w:rsidRPr="002A1751">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0D2004" w:rsidRPr="000D2004" w:rsidRDefault="000D2004" w:rsidP="000D2004">
      <w:pPr>
        <w:rPr>
          <w:b/>
        </w:rPr>
      </w:pPr>
    </w:p>
    <w:p w:rsidR="000D2004" w:rsidRDefault="000D2004"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Default="001C497F" w:rsidP="000D2004">
      <w:pPr>
        <w:pStyle w:val="afff0"/>
        <w:spacing w:after="0"/>
        <w:ind w:left="0" w:firstLine="426"/>
        <w:jc w:val="center"/>
        <w:rPr>
          <w:rFonts w:ascii="Times New Roman" w:hAnsi="Times New Roman"/>
          <w:b/>
        </w:rPr>
      </w:pPr>
    </w:p>
    <w:p w:rsidR="001C497F" w:rsidRPr="003D35FF" w:rsidRDefault="001C497F" w:rsidP="003D35FF">
      <w:pPr>
        <w:rPr>
          <w:b/>
        </w:rPr>
      </w:pPr>
    </w:p>
    <w:p w:rsidR="001C497F" w:rsidRDefault="001C497F" w:rsidP="000D2004">
      <w:pPr>
        <w:pStyle w:val="afff0"/>
        <w:spacing w:after="0"/>
        <w:ind w:left="0" w:firstLine="426"/>
        <w:jc w:val="center"/>
        <w:rPr>
          <w:rFonts w:ascii="Times New Roman" w:hAnsi="Times New Roman"/>
          <w:b/>
        </w:rPr>
      </w:pPr>
    </w:p>
    <w:p w:rsidR="000D2004" w:rsidRPr="007002B4" w:rsidRDefault="000D2004" w:rsidP="000D2004">
      <w:pPr>
        <w:pStyle w:val="afff0"/>
        <w:spacing w:after="0"/>
        <w:ind w:left="0" w:firstLine="426"/>
        <w:jc w:val="center"/>
        <w:rPr>
          <w:rFonts w:ascii="Times New Roman" w:hAnsi="Times New Roman"/>
          <w:b/>
        </w:rPr>
      </w:pPr>
      <w:r w:rsidRPr="007002B4">
        <w:rPr>
          <w:rFonts w:ascii="Times New Roman" w:hAnsi="Times New Roman"/>
          <w:b/>
        </w:rPr>
        <w:t xml:space="preserve">Распорядок и режим дня детей 5-го года жизни  в образовательном учреждении </w:t>
      </w:r>
    </w:p>
    <w:p w:rsidR="000D2004" w:rsidRDefault="000D2004" w:rsidP="000D2004">
      <w:pPr>
        <w:pStyle w:val="afff0"/>
        <w:spacing w:after="0"/>
        <w:ind w:left="0" w:firstLine="426"/>
        <w:jc w:val="center"/>
        <w:rPr>
          <w:rFonts w:ascii="Times New Roman" w:hAnsi="Times New Roman"/>
          <w:b/>
        </w:rPr>
      </w:pPr>
      <w:r w:rsidRPr="007002B4">
        <w:rPr>
          <w:rFonts w:ascii="Times New Roman" w:hAnsi="Times New Roman"/>
          <w:b/>
        </w:rPr>
        <w:t>(средняя группа общеразвивающей направленности</w:t>
      </w:r>
      <w:r w:rsidR="003D35FF">
        <w:rPr>
          <w:rFonts w:ascii="Times New Roman" w:hAnsi="Times New Roman"/>
          <w:b/>
        </w:rPr>
        <w:t xml:space="preserve"> № 5</w:t>
      </w:r>
      <w:r w:rsidRPr="007002B4">
        <w:rPr>
          <w:rFonts w:ascii="Times New Roman" w:hAnsi="Times New Roman"/>
          <w:b/>
        </w:rPr>
        <w:t>)</w:t>
      </w:r>
    </w:p>
    <w:p w:rsidR="000D2004" w:rsidRPr="003A7688" w:rsidRDefault="000D2004" w:rsidP="000D2004">
      <w:pPr>
        <w:pStyle w:val="1f"/>
        <w:spacing w:after="0" w:line="240" w:lineRule="auto"/>
        <w:ind w:left="0" w:firstLine="426"/>
        <w:jc w:val="right"/>
        <w:rPr>
          <w:b/>
        </w:rPr>
      </w:pPr>
      <w:r>
        <w:rPr>
          <w:b/>
        </w:rPr>
        <w:t xml:space="preserve">летний </w:t>
      </w:r>
      <w:r w:rsidRPr="00737EF4">
        <w:rPr>
          <w:b/>
        </w:rPr>
        <w:t>период (</w:t>
      </w:r>
      <w:r>
        <w:rPr>
          <w:b/>
        </w:rPr>
        <w:t>июнь-август)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1C497F" w:rsidRPr="002A1751" w:rsidTr="001C497F">
        <w:tc>
          <w:tcPr>
            <w:tcW w:w="1559" w:type="dxa"/>
          </w:tcPr>
          <w:p w:rsidR="001C497F" w:rsidRPr="002A1751" w:rsidRDefault="001C497F" w:rsidP="001C497F">
            <w:pPr>
              <w:jc w:val="both"/>
              <w:rPr>
                <w:b/>
              </w:rPr>
            </w:pPr>
            <w:r w:rsidRPr="002A1751">
              <w:rPr>
                <w:b/>
              </w:rPr>
              <w:t>Время</w:t>
            </w:r>
          </w:p>
        </w:tc>
        <w:tc>
          <w:tcPr>
            <w:tcW w:w="2835" w:type="dxa"/>
          </w:tcPr>
          <w:p w:rsidR="001C497F" w:rsidRPr="002A1751" w:rsidRDefault="001C497F" w:rsidP="001C497F">
            <w:pPr>
              <w:tabs>
                <w:tab w:val="left" w:pos="6129"/>
              </w:tabs>
              <w:ind w:right="-108"/>
              <w:jc w:val="both"/>
              <w:rPr>
                <w:b/>
              </w:rPr>
            </w:pPr>
            <w:r w:rsidRPr="002A1751">
              <w:rPr>
                <w:b/>
              </w:rPr>
              <w:t>Режимные моменты, деятельность</w:t>
            </w:r>
          </w:p>
        </w:tc>
        <w:tc>
          <w:tcPr>
            <w:tcW w:w="10632" w:type="dxa"/>
          </w:tcPr>
          <w:p w:rsidR="001C497F" w:rsidRPr="002A1751" w:rsidRDefault="001C497F" w:rsidP="001C497F">
            <w:pPr>
              <w:jc w:val="both"/>
              <w:rPr>
                <w:b/>
              </w:rPr>
            </w:pPr>
            <w:r w:rsidRPr="002A1751">
              <w:rPr>
                <w:b/>
              </w:rPr>
              <w:t>Средства и формы работы с детьми</w:t>
            </w:r>
          </w:p>
        </w:tc>
      </w:tr>
      <w:tr w:rsidR="001C497F" w:rsidRPr="002A1751" w:rsidTr="001C497F">
        <w:trPr>
          <w:cantSplit/>
          <w:trHeight w:val="961"/>
        </w:trPr>
        <w:tc>
          <w:tcPr>
            <w:tcW w:w="1559" w:type="dxa"/>
          </w:tcPr>
          <w:p w:rsidR="001C497F" w:rsidRPr="002A1751" w:rsidRDefault="001C497F" w:rsidP="001C497F">
            <w:pPr>
              <w:jc w:val="both"/>
            </w:pPr>
            <w:r w:rsidRPr="002A1751">
              <w:t>7.15 - 8.10</w:t>
            </w:r>
          </w:p>
        </w:tc>
        <w:tc>
          <w:tcPr>
            <w:tcW w:w="2835" w:type="dxa"/>
          </w:tcPr>
          <w:p w:rsidR="001C497F" w:rsidRPr="002A1751" w:rsidRDefault="001C497F" w:rsidP="001C497F">
            <w:pPr>
              <w:tabs>
                <w:tab w:val="left" w:pos="6129"/>
              </w:tabs>
              <w:ind w:right="-108"/>
              <w:jc w:val="both"/>
              <w:rPr>
                <w:b/>
                <w:i/>
              </w:rPr>
            </w:pPr>
            <w:r w:rsidRPr="002A1751">
              <w:t>Утренний прием на улице</w:t>
            </w:r>
          </w:p>
        </w:tc>
        <w:tc>
          <w:tcPr>
            <w:tcW w:w="10632" w:type="dxa"/>
          </w:tcPr>
          <w:p w:rsidR="001C497F" w:rsidRPr="002A1751" w:rsidRDefault="001C497F" w:rsidP="001C497F">
            <w:pPr>
              <w:jc w:val="both"/>
              <w:rPr>
                <w:b/>
                <w:i/>
              </w:rPr>
            </w:pPr>
            <w:r w:rsidRPr="002A1751">
              <w:rPr>
                <w:b/>
                <w:i/>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1C497F" w:rsidRDefault="001C497F" w:rsidP="001C497F">
            <w:pPr>
              <w:jc w:val="both"/>
            </w:pPr>
            <w:r w:rsidRPr="002A1751">
              <w:t>Прием детей. Игровая, изобразительная, познавательно-исследовательская, двигательная деятельность, общение, самообслуживание или бытовой труд и др.</w:t>
            </w:r>
          </w:p>
          <w:p w:rsidR="001C497F" w:rsidRPr="002A1751" w:rsidRDefault="001C497F" w:rsidP="001C497F">
            <w:pPr>
              <w:jc w:val="both"/>
            </w:pPr>
          </w:p>
        </w:tc>
      </w:tr>
      <w:tr w:rsidR="001C497F" w:rsidRPr="002A1751" w:rsidTr="001C497F">
        <w:tc>
          <w:tcPr>
            <w:tcW w:w="1559" w:type="dxa"/>
          </w:tcPr>
          <w:p w:rsidR="001C497F" w:rsidRPr="002A1751" w:rsidRDefault="001C497F" w:rsidP="001C497F">
            <w:pPr>
              <w:jc w:val="both"/>
            </w:pPr>
            <w:r>
              <w:t>8.10 - 8.18</w:t>
            </w:r>
          </w:p>
        </w:tc>
        <w:tc>
          <w:tcPr>
            <w:tcW w:w="2835" w:type="dxa"/>
          </w:tcPr>
          <w:p w:rsidR="001C497F" w:rsidRPr="002A1751" w:rsidRDefault="001C497F" w:rsidP="001C497F">
            <w:pPr>
              <w:tabs>
                <w:tab w:val="left" w:pos="6129"/>
              </w:tabs>
              <w:ind w:right="-108"/>
              <w:jc w:val="both"/>
              <w:rPr>
                <w:b/>
                <w:i/>
              </w:rPr>
            </w:pPr>
            <w:r w:rsidRPr="002A1751">
              <w:t>Утренняя гимнастика на улице</w:t>
            </w:r>
          </w:p>
        </w:tc>
        <w:tc>
          <w:tcPr>
            <w:tcW w:w="10632" w:type="dxa"/>
          </w:tcPr>
          <w:p w:rsidR="001C497F" w:rsidRPr="002A1751" w:rsidRDefault="001C497F" w:rsidP="001C497F">
            <w:pPr>
              <w:jc w:val="both"/>
              <w:rPr>
                <w:b/>
                <w:i/>
              </w:rPr>
            </w:pPr>
            <w:r w:rsidRPr="002A1751">
              <w:rPr>
                <w:b/>
                <w:i/>
              </w:rPr>
              <w:t>Физиологическая активизация организма ребенка</w:t>
            </w:r>
          </w:p>
          <w:p w:rsidR="001C497F" w:rsidRPr="002A1751" w:rsidRDefault="001C497F" w:rsidP="001C497F">
            <w:pPr>
              <w:jc w:val="both"/>
            </w:pPr>
            <w:r w:rsidRPr="002A1751">
              <w:t>Разные комплексы гимнастики: игровая, сюжетная, имитационная. Музыкальное сопровождение.</w:t>
            </w:r>
          </w:p>
        </w:tc>
      </w:tr>
      <w:tr w:rsidR="001C497F" w:rsidRPr="002A1751" w:rsidTr="001C497F">
        <w:trPr>
          <w:trHeight w:val="487"/>
        </w:trPr>
        <w:tc>
          <w:tcPr>
            <w:tcW w:w="1559" w:type="dxa"/>
            <w:vMerge w:val="restart"/>
          </w:tcPr>
          <w:p w:rsidR="001C497F" w:rsidRPr="002A1751" w:rsidRDefault="001C497F" w:rsidP="001C497F">
            <w:pPr>
              <w:jc w:val="both"/>
            </w:pPr>
            <w:r>
              <w:t>8.18</w:t>
            </w:r>
            <w:r w:rsidRPr="002A1751">
              <w:t xml:space="preserve"> - 8.45</w:t>
            </w:r>
          </w:p>
        </w:tc>
        <w:tc>
          <w:tcPr>
            <w:tcW w:w="2835" w:type="dxa"/>
            <w:vMerge w:val="restart"/>
          </w:tcPr>
          <w:p w:rsidR="001C497F" w:rsidRPr="002A1751" w:rsidRDefault="001C497F" w:rsidP="001C497F">
            <w:pPr>
              <w:jc w:val="both"/>
            </w:pPr>
            <w:r w:rsidRPr="002A1751">
              <w:t>Санитарно-гигиенические процедуры</w:t>
            </w:r>
          </w:p>
          <w:p w:rsidR="001C497F" w:rsidRPr="002A1751" w:rsidRDefault="001C497F" w:rsidP="001C497F">
            <w:pPr>
              <w:jc w:val="both"/>
            </w:pPr>
          </w:p>
          <w:p w:rsidR="001C497F" w:rsidRPr="002A1751" w:rsidRDefault="001C497F" w:rsidP="001C497F">
            <w:pPr>
              <w:tabs>
                <w:tab w:val="left" w:pos="6129"/>
              </w:tabs>
              <w:ind w:right="-108"/>
              <w:jc w:val="both"/>
              <w:rPr>
                <w:b/>
                <w:i/>
              </w:rPr>
            </w:pPr>
            <w:r w:rsidRPr="002A1751">
              <w:t>Подготовка к завтраку</w:t>
            </w:r>
          </w:p>
          <w:p w:rsidR="001C497F" w:rsidRPr="002A1751" w:rsidRDefault="001C497F" w:rsidP="001C497F">
            <w:pPr>
              <w:tabs>
                <w:tab w:val="left" w:pos="6129"/>
              </w:tabs>
              <w:ind w:right="-108"/>
              <w:jc w:val="both"/>
              <w:rPr>
                <w:b/>
                <w:i/>
              </w:rPr>
            </w:pPr>
            <w:r w:rsidRPr="002A1751">
              <w:t>Завтрак</w:t>
            </w:r>
          </w:p>
        </w:tc>
        <w:tc>
          <w:tcPr>
            <w:tcW w:w="10632" w:type="dxa"/>
          </w:tcPr>
          <w:p w:rsidR="001C497F" w:rsidRPr="002A1751" w:rsidRDefault="001C497F" w:rsidP="001C497F">
            <w:pPr>
              <w:jc w:val="both"/>
            </w:pPr>
            <w:r w:rsidRPr="002A1751">
              <w:rPr>
                <w:b/>
                <w:i/>
              </w:rPr>
              <w:t xml:space="preserve">Формирование гигиенических навыков подготовки к приему пищи </w:t>
            </w:r>
            <w:r w:rsidRPr="002A1751">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2A1751">
              <w:rPr>
                <w:bCs/>
              </w:rPr>
              <w:t>(дежурство).</w:t>
            </w:r>
          </w:p>
        </w:tc>
      </w:tr>
      <w:tr w:rsidR="001C497F" w:rsidRPr="002A1751" w:rsidTr="001C497F">
        <w:trPr>
          <w:trHeight w:val="828"/>
        </w:trPr>
        <w:tc>
          <w:tcPr>
            <w:tcW w:w="1559" w:type="dxa"/>
            <w:vMerge/>
          </w:tcPr>
          <w:p w:rsidR="001C497F" w:rsidRPr="002A1751" w:rsidRDefault="001C497F" w:rsidP="001C497F">
            <w:pPr>
              <w:jc w:val="both"/>
            </w:pPr>
          </w:p>
        </w:tc>
        <w:tc>
          <w:tcPr>
            <w:tcW w:w="2835" w:type="dxa"/>
            <w:vMerge/>
            <w:tcBorders>
              <w:bottom w:val="single" w:sz="4" w:space="0" w:color="auto"/>
            </w:tcBorders>
          </w:tcPr>
          <w:p w:rsidR="001C497F" w:rsidRPr="002A1751" w:rsidRDefault="001C497F" w:rsidP="001C497F">
            <w:pPr>
              <w:tabs>
                <w:tab w:val="left" w:pos="6129"/>
              </w:tabs>
              <w:ind w:right="-108"/>
              <w:jc w:val="both"/>
              <w:rPr>
                <w:b/>
                <w:i/>
              </w:rPr>
            </w:pPr>
          </w:p>
        </w:tc>
        <w:tc>
          <w:tcPr>
            <w:tcW w:w="10632" w:type="dxa"/>
            <w:tcBorders>
              <w:bottom w:val="single" w:sz="4" w:space="0" w:color="auto"/>
            </w:tcBorders>
          </w:tcPr>
          <w:p w:rsidR="001C497F" w:rsidRPr="002A1751" w:rsidRDefault="001C497F" w:rsidP="001C497F">
            <w:pPr>
              <w:jc w:val="both"/>
              <w:rPr>
                <w:b/>
                <w:i/>
              </w:rPr>
            </w:pPr>
            <w:r w:rsidRPr="002A1751">
              <w:rPr>
                <w:b/>
                <w:i/>
              </w:rPr>
              <w:t>Формирование навыков культурного поведения за столом</w:t>
            </w:r>
            <w:r w:rsidRPr="002A1751">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C497F" w:rsidRPr="002A1751" w:rsidTr="001C497F">
        <w:tc>
          <w:tcPr>
            <w:tcW w:w="1559" w:type="dxa"/>
          </w:tcPr>
          <w:p w:rsidR="001C497F" w:rsidRPr="002A1751" w:rsidRDefault="001C497F" w:rsidP="001C497F">
            <w:pPr>
              <w:jc w:val="both"/>
            </w:pPr>
            <w:r w:rsidRPr="002A1751">
              <w:t>8.45 – 10.25</w:t>
            </w:r>
          </w:p>
        </w:tc>
        <w:tc>
          <w:tcPr>
            <w:tcW w:w="2835" w:type="dxa"/>
          </w:tcPr>
          <w:p w:rsidR="001C497F" w:rsidRPr="002A1751" w:rsidRDefault="001C497F" w:rsidP="001C497F">
            <w:pPr>
              <w:tabs>
                <w:tab w:val="left" w:pos="6129"/>
              </w:tabs>
              <w:ind w:right="-108"/>
              <w:jc w:val="both"/>
            </w:pPr>
            <w:r w:rsidRPr="002A1751">
              <w:t>Совместная или самостоятельная деятельность</w:t>
            </w:r>
          </w:p>
        </w:tc>
        <w:tc>
          <w:tcPr>
            <w:tcW w:w="10632" w:type="dxa"/>
          </w:tcPr>
          <w:p w:rsidR="001C497F" w:rsidRPr="002A1751" w:rsidRDefault="001C497F" w:rsidP="001C497F">
            <w:pPr>
              <w:jc w:val="both"/>
            </w:pPr>
            <w:r w:rsidRPr="002A1751">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C497F" w:rsidRPr="002A1751" w:rsidTr="001C497F">
        <w:trPr>
          <w:trHeight w:val="399"/>
        </w:trPr>
        <w:tc>
          <w:tcPr>
            <w:tcW w:w="1559" w:type="dxa"/>
            <w:vMerge w:val="restart"/>
          </w:tcPr>
          <w:p w:rsidR="001C497F" w:rsidRPr="002A1751" w:rsidRDefault="001C497F" w:rsidP="001C497F">
            <w:pPr>
              <w:jc w:val="both"/>
            </w:pPr>
            <w:r w:rsidRPr="002A1751">
              <w:t>10.25 - 12.00</w:t>
            </w:r>
          </w:p>
        </w:tc>
        <w:tc>
          <w:tcPr>
            <w:tcW w:w="2835" w:type="dxa"/>
          </w:tcPr>
          <w:p w:rsidR="001C497F" w:rsidRPr="002A1751" w:rsidRDefault="001C497F" w:rsidP="001C497F">
            <w:pPr>
              <w:tabs>
                <w:tab w:val="left" w:pos="6129"/>
              </w:tabs>
              <w:ind w:right="-108"/>
              <w:jc w:val="both"/>
              <w:rPr>
                <w:b/>
                <w:bCs/>
                <w:i/>
              </w:rPr>
            </w:pPr>
            <w:r w:rsidRPr="002A1751">
              <w:t>Подготовка к прогулке</w:t>
            </w:r>
          </w:p>
          <w:p w:rsidR="001C497F" w:rsidRPr="002A1751" w:rsidRDefault="001C497F" w:rsidP="001C497F">
            <w:pPr>
              <w:tabs>
                <w:tab w:val="left" w:pos="6129"/>
              </w:tabs>
              <w:ind w:right="-108"/>
              <w:jc w:val="both"/>
              <w:rPr>
                <w:b/>
                <w:bCs/>
                <w:i/>
              </w:rPr>
            </w:pP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1C497F" w:rsidRPr="002A1751" w:rsidTr="001C497F">
        <w:trPr>
          <w:trHeight w:val="276"/>
        </w:trPr>
        <w:tc>
          <w:tcPr>
            <w:tcW w:w="1559" w:type="dxa"/>
            <w:vMerge/>
          </w:tcPr>
          <w:p w:rsidR="001C497F" w:rsidRPr="002A1751" w:rsidRDefault="001C497F" w:rsidP="001C497F">
            <w:pPr>
              <w:jc w:val="both"/>
            </w:pPr>
          </w:p>
        </w:tc>
        <w:tc>
          <w:tcPr>
            <w:tcW w:w="2835" w:type="dxa"/>
            <w:tcBorders>
              <w:bottom w:val="nil"/>
            </w:tcBorders>
          </w:tcPr>
          <w:p w:rsidR="001C497F" w:rsidRPr="002A1751" w:rsidRDefault="001C497F" w:rsidP="001C497F">
            <w:pPr>
              <w:tabs>
                <w:tab w:val="left" w:pos="6129"/>
              </w:tabs>
              <w:ind w:right="-108"/>
              <w:jc w:val="both"/>
              <w:rPr>
                <w:u w:val="single"/>
              </w:rPr>
            </w:pPr>
            <w:r w:rsidRPr="002A1751">
              <w:t>Прогулка</w:t>
            </w:r>
          </w:p>
        </w:tc>
        <w:tc>
          <w:tcPr>
            <w:tcW w:w="10632" w:type="dxa"/>
            <w:tcBorders>
              <w:bottom w:val="nil"/>
            </w:tcBorders>
          </w:tcPr>
          <w:p w:rsidR="001C497F" w:rsidRPr="002A1751" w:rsidRDefault="001C497F" w:rsidP="001C497F">
            <w:pPr>
              <w:jc w:val="both"/>
            </w:pPr>
            <w:r w:rsidRPr="002A1751">
              <w:rPr>
                <w:u w:val="single"/>
              </w:rPr>
              <w:t>Дневная прогулка</w:t>
            </w:r>
            <w:r w:rsidRPr="002A1751">
              <w:t xml:space="preserve">: </w:t>
            </w:r>
          </w:p>
          <w:p w:rsidR="001C497F" w:rsidRPr="002A1751" w:rsidRDefault="001C497F" w:rsidP="001C497F">
            <w:pPr>
              <w:jc w:val="both"/>
              <w:rPr>
                <w:b/>
                <w:bCs/>
              </w:rPr>
            </w:pPr>
            <w:r w:rsidRPr="002A1751">
              <w:rPr>
                <w:b/>
                <w:bCs/>
                <w:i/>
              </w:rPr>
              <w:t xml:space="preserve">Укрепление здоровья детей и оптимизация двигательной активности. Создание радостного, приподнятого настроения. </w:t>
            </w:r>
            <w:r w:rsidRPr="002A1751">
              <w:rPr>
                <w:bCs/>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1C497F" w:rsidRPr="001C497F" w:rsidRDefault="008E193A" w:rsidP="001C497F">
            <w:pPr>
              <w:jc w:val="both"/>
              <w:rPr>
                <w:b/>
                <w:bCs/>
              </w:rPr>
            </w:pPr>
            <w:r w:rsidRPr="008E193A">
              <w:rPr>
                <w:noProof/>
              </w:rPr>
              <w:pict>
                <v:line id="Прямая соединительная линия 3" o:spid="_x0000_s1062" style="position:absolute;left:0;text-align:left;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ctTQIAAFkEAAAOAAAAZHJzL2Uyb0RvYy54bWysVM1uEzEQviPxDtbek93NX9tVNxXKJlwK&#10;VGp5AMf2Zi28tmW72UQICTgj5RF4BQ4gVSrwDJs3Yuz8qIULQuTgjD0zn7/5ZrznF6taoCUzliuZ&#10;R2k3iRCTRFEuF3n0+mbWOY2QdVhSLJRkebRmNroYP31y3uiM9VSlBGUGAYi0WaPzqHJOZ3FsScVq&#10;bLtKMwnOUpkaO9iaRUwNbgC9FnEvSUZxowzVRhFmLZwWO2c0DvhlyYh7VZaWOSTyCLi5sJqwzv0a&#10;j89xtjBYV5zsaeB/YFFjLuHSI1SBHUa3hv8BVXNilFWl6xJVx6osOWGhBqgmTX6r5rrCmoVaQByr&#10;jzLZ/wdLXi6vDOI0j/ogj8Q19Kj9vH2/3bTf2y/bDdp+aH+239qv7V37o73bfgT7fvsJbO9s7/fH&#10;G9T3UjbaZoA4kVfGi0FW8lpfKvLGIqkmFZYLFkq6WWu4JvUZ8aMUv7EaCM2bF4pCDL51Kui6Kk3t&#10;IUExtArtWx/bx1YOETjsJye91JdBDr4YZ4dEbax7zlSNvJFHgkuvLM7w8tI6TwRnhxB/LNWMCxGm&#10;Q0jU5NHZsDcMCVYJTr3Th1mzmE+EQUvs5yv8QlXgeRhm1K2kAaximE73tsNc7Gy4XEiPB6UAnb21&#10;G6C3Z8nZ9HR6OugMeqNpZ5AURefZbDLojGbpybDoF5NJkb7z1NJBVnFKmfTsDsOcDv5uWPbPajeG&#10;x3E+yhA/Rg96AdnDfyAdeunbtxuEuaLrK3PoMcxvCN6/Nf9AHu7BfvhFGP8CAAD//wMAUEsDBBQA&#10;BgAIAAAAIQD9lWKs3AAAAAgBAAAPAAAAZHJzL2Rvd25yZXYueG1sTI/BTsMwEETvSPyDtUhcqtZp&#10;SyoU4lQIyI0LBdTrNl6SiHidxm4b+HoW9QDHnRnNvsnXo+vUkYbQejYwnyWgiCtvW64NvL2W01tQ&#10;ISJb7DyTgS8KsC4uL3LMrD/xCx03sVZSwiFDA02MfaZ1qBpyGGa+Jxbvww8Oo5xDre2AJyl3nV4k&#10;yUo7bFk+NNjTQ0PV5+bgDITynfbl96SaJNtl7Wmxf3x+QmOur8b7O1CRxvgXhl98QYdCmHb+wDao&#10;zkA6F/Io+o1MEj9dpitQu7Ogi1z/H1D8AAAA//8DAFBLAQItABQABgAIAAAAIQC2gziS/gAAAOEB&#10;AAATAAAAAAAAAAAAAAAAAAAAAABbQ29udGVudF9UeXBlc10ueG1sUEsBAi0AFAAGAAgAAAAhADj9&#10;If/WAAAAlAEAAAsAAAAAAAAAAAAAAAAALwEAAF9yZWxzLy5yZWxzUEsBAi0AFAAGAAgAAAAhAC5M&#10;ly1NAgAAWQQAAA4AAAAAAAAAAAAAAAAALgIAAGRycy9lMm9Eb2MueG1sUEsBAi0AFAAGAAgAAAAh&#10;AP2VYqzcAAAACAEAAA8AAAAAAAAAAAAAAAAApwQAAGRycy9kb3ducmV2LnhtbFBLBQYAAAAABAAE&#10;APMAAACwBQAAAAA=&#10;"/>
              </w:pict>
            </w:r>
          </w:p>
          <w:p w:rsidR="001C497F" w:rsidRPr="002A1751" w:rsidRDefault="001C497F" w:rsidP="001C497F">
            <w:pPr>
              <w:jc w:val="both"/>
              <w:rPr>
                <w:b/>
                <w:bCs/>
                <w:i/>
              </w:rPr>
            </w:pPr>
            <w:r w:rsidRPr="002A1751">
              <w:rPr>
                <w:b/>
                <w:bCs/>
                <w:i/>
              </w:rPr>
              <w:t xml:space="preserve">Развитие познавательных интересов детей. </w:t>
            </w:r>
          </w:p>
          <w:p w:rsidR="001C497F" w:rsidRPr="002A1751" w:rsidRDefault="001C497F" w:rsidP="001C497F">
            <w:pPr>
              <w:jc w:val="both"/>
              <w:rPr>
                <w:bCs/>
              </w:rPr>
            </w:pPr>
            <w:r w:rsidRPr="002A1751">
              <w:rPr>
                <w:bCs/>
              </w:rPr>
              <w:t xml:space="preserve">Целевые прогулки, экскурсии, близкие прогулки за пределы детского сада,  познавательные беседы, наблюдения, элементы экспериментирования, опыты. </w:t>
            </w:r>
          </w:p>
          <w:p w:rsidR="001C497F" w:rsidRPr="002A1751" w:rsidRDefault="008E193A" w:rsidP="001C497F">
            <w:pPr>
              <w:jc w:val="both"/>
              <w:rPr>
                <w:b/>
                <w:bCs/>
              </w:rPr>
            </w:pPr>
            <w:r w:rsidRPr="008E193A">
              <w:rPr>
                <w:noProof/>
              </w:rPr>
              <w:pict>
                <v:line id="Прямая соединительная линия 2" o:spid="_x0000_s1061" style="position:absolute;left:0;text-align:left;z-index:251824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5MTgIAAFkEAAAOAAAAZHJzL2Uyb0RvYy54bWysVM1uEzEQviPxDtbe0/1J+pNVNxXKJlwK&#10;VGp5AMf2Zi28tmW72UQICTgj9RF4BQ4gVSrwDJs3Yuz8KIULQuTgjD0zn7+Z+bznF8tGoAUzlitZ&#10;ROlREiEmiaJczovo9c20dxYh67CkWCjJimjFbHQxevrkvNU5y1StBGUGAYi0eauLqHZO53FsSc0a&#10;bI+UZhKclTINdrA185ga3AJ6I+IsSU7iVhmqjSLMWjgtN85oFPCrihH3qqosc0gUEXBzYTVhnfk1&#10;Hp3jfG6wrjnZ0sD/wKLBXMKle6gSO4xuDf8DquHEKKsqd0RUE6uq4oSFGqCaNPmtmusaaxZqgeZY&#10;vW+T/X+w5OXiyiBOiygbRkjiBmbUfV6/X99137sv6zu0/tD97L51X7v77kd3v/4I9sP6E9je2T1s&#10;j+9Q5lvZapsD4lheGd8MspTX+lKRNxZJNa6xnLNQ0s1KwzWpz4gfpfiN1UBo1r5QFGLwrVOhr8vK&#10;NB4SOoaWYXyr/fjY0iECh/3kNEv7MGWy88U43yVqY91zphrkjSISXPrO4hwvLq3zRHC+C/HHUk25&#10;EEEdQqK2iIbH2XFIsEpw6p0+zJr5bCwMWmCvr/ALVYHnMMyoW0kDWM0wnWxth7nY2HC5kB4PSgE6&#10;W2sjoLfDZDg5m5wNeoPsZNIbJGXZezYdD3on0/T0uOyX43GZvvPU0kFec0qZ9Ox2Yk4HfyeW7bPa&#10;yHAv530b4sfooV9AdvcfSIdZ+vFthDBTdHVldjMG/Ybg7VvzD+RwD/bhF2H0Cw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DV&#10;3M5MTgIAAFkEAAAOAAAAAAAAAAAAAAAAAC4CAABkcnMvZTJvRG9jLnhtbFBLAQItABQABgAIAAAA&#10;IQDoIUNv3AAAAAgBAAAPAAAAAAAAAAAAAAAAAKgEAABkcnMvZG93bnJldi54bWxQSwUGAAAAAAQA&#10;BADzAAAAsQUAAAAA&#10;"/>
              </w:pict>
            </w:r>
          </w:p>
          <w:p w:rsidR="001C497F" w:rsidRPr="002A1751" w:rsidRDefault="001C497F" w:rsidP="001C497F">
            <w:pPr>
              <w:jc w:val="both"/>
              <w:rPr>
                <w:b/>
                <w:bCs/>
              </w:rPr>
            </w:pPr>
            <w:r w:rsidRPr="002A1751">
              <w:rPr>
                <w:b/>
                <w:bCs/>
                <w:i/>
              </w:rPr>
              <w:t xml:space="preserve">Развитие художественно-эстетического восприятия детей  к окружающей действительности. </w:t>
            </w:r>
          </w:p>
          <w:p w:rsidR="001C497F" w:rsidRPr="002A1751" w:rsidRDefault="001C497F" w:rsidP="001C497F">
            <w:pPr>
              <w:jc w:val="both"/>
              <w:rPr>
                <w:bCs/>
              </w:rPr>
            </w:pPr>
            <w:r w:rsidRPr="002A1751">
              <w:rPr>
                <w:bCs/>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1C497F" w:rsidRPr="002A1751" w:rsidRDefault="008E193A" w:rsidP="001C497F">
            <w:pPr>
              <w:jc w:val="both"/>
              <w:rPr>
                <w:b/>
                <w:bCs/>
              </w:rPr>
            </w:pPr>
            <w:r w:rsidRPr="008E193A">
              <w:rPr>
                <w:noProof/>
              </w:rPr>
              <w:pict>
                <v:line id="Прямая соединительная линия 1" o:spid="_x0000_s1060" style="position:absolute;left:0;text-align:left;z-index:25182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45UAIAAFkEAAAOAAAAZHJzL2Uyb0RvYy54bWysVM2O0zAQviPxDlbubZJud7eNNl2hpuWy&#10;QKVdHsC1ncbCsS3b27RCSMAZqY/AK3AAaaUFniF9I8buDyxcECIHZ+yZ+fLNN+NcXK5qgZbMWK5k&#10;HqXdJEJMEkW5XOTRy5tpZxAh67CkWCjJ8mjNbHQ5evzootEZ66lKCcoMAhBps0bnUeWczuLYkorV&#10;2HaVZhKcpTI1drA1i5ga3AB6LeJekpzFjTJUG0WYtXBa7JzRKOCXJSPuRVla5pDII+DmwmrCOvdr&#10;PLrA2cJgXXGyp4H/gUWNuYSPHqEK7DC6NfwPqJoTo6wqXZeoOlZlyQkLNUA1afJbNdcV1izUAuJY&#10;fZTJ/j9Y8nw5M4jTPOpBpySuoUftx+3b7ab92n7abtD2Xfu9/dJ+bu/ab+3d9j3Y99sPYHtne78/&#10;3qDUS9lomwHiWM6MF4Os5LW+UuSVRVKNKywXLJR0s9bwmZARP0jxG6uB0Lx5pijE4Fungq6r0tQe&#10;EhRDq9C+9bF9bOUQgcOT5LyXnkCXycEX4+yQqI11T5mqkTfySHDplcUZXl5ZB9Qh9BDij6WaciHC&#10;dAiJmjwanvZOQ4JVglPv9GHWLOZjYdAS+/kKj9cBwB6EGXUraQCrGKaTve0wFzsb4oX0eFAK0Nlb&#10;uwF6PUyGk8Fk0O/0e2eTTj8pis6T6bjfOZum56fFSTEeF+kbTy3tZxWnlEnP7jDMaf/vhmV/rXZj&#10;eBznowzxQ/RQIpA9vAPp0Evfvt0gzBVdz4xXw7cV5jcE7++avyC/7kPUzz/C6Ac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O/MrjlQAgAAWQQAAA4AAAAAAAAAAAAAAAAALgIAAGRycy9lMm9Eb2MueG1sUEsBAi0AFAAGAAgA&#10;AAAhALvKEtLcAAAACAEAAA8AAAAAAAAAAAAAAAAAqgQAAGRycy9kb3ducmV2LnhtbFBLBQYAAAAA&#10;BAAEAPMAAACzBQAAAAA=&#10;"/>
              </w:pict>
            </w:r>
          </w:p>
          <w:p w:rsidR="001C497F" w:rsidRPr="002A1751" w:rsidRDefault="001C497F" w:rsidP="001C497F">
            <w:pPr>
              <w:jc w:val="both"/>
              <w:rPr>
                <w:b/>
                <w:bCs/>
              </w:rPr>
            </w:pPr>
            <w:r w:rsidRPr="002A1751">
              <w:rPr>
                <w:b/>
                <w:bCs/>
                <w:i/>
              </w:rPr>
              <w:t>Создание условий для развития  интереса к трудовой деятельности на участке детского сада.</w:t>
            </w:r>
          </w:p>
          <w:p w:rsidR="001C497F" w:rsidRPr="002A1751" w:rsidRDefault="001C497F" w:rsidP="001C497F">
            <w:pPr>
              <w:jc w:val="both"/>
              <w:rPr>
                <w:bCs/>
              </w:rPr>
            </w:pPr>
            <w:r w:rsidRPr="002A1751">
              <w:rPr>
                <w:bCs/>
              </w:rPr>
              <w:t>Наблюдение за трудом взрослых. Совместный со взрослыми посильный труд на участке. Самодеятельные игры детей по интересам.Игры с выносным инвентарем.</w:t>
            </w:r>
          </w:p>
        </w:tc>
      </w:tr>
      <w:tr w:rsidR="001C497F" w:rsidRPr="002A1751" w:rsidTr="001C497F">
        <w:trPr>
          <w:trHeight w:val="691"/>
        </w:trPr>
        <w:tc>
          <w:tcPr>
            <w:tcW w:w="1559" w:type="dxa"/>
            <w:vMerge w:val="restart"/>
          </w:tcPr>
          <w:p w:rsidR="001C497F" w:rsidRPr="002A1751" w:rsidRDefault="001C497F" w:rsidP="001C497F">
            <w:pPr>
              <w:jc w:val="both"/>
            </w:pPr>
            <w:r w:rsidRPr="002A1751">
              <w:t>12.00 - 12.25</w:t>
            </w:r>
          </w:p>
        </w:tc>
        <w:tc>
          <w:tcPr>
            <w:tcW w:w="2835" w:type="dxa"/>
          </w:tcPr>
          <w:p w:rsidR="001C497F" w:rsidRPr="002A1751" w:rsidRDefault="001C497F" w:rsidP="001C497F">
            <w:pPr>
              <w:tabs>
                <w:tab w:val="left" w:pos="6129"/>
              </w:tabs>
              <w:ind w:right="-108"/>
              <w:jc w:val="both"/>
            </w:pPr>
            <w:r w:rsidRPr="002A1751">
              <w:t xml:space="preserve">Возвращение с прогулки </w:t>
            </w:r>
            <w:r w:rsidRPr="002A1751">
              <w:rPr>
                <w:rFonts w:eastAsia="Arial Unicode MS"/>
                <w:bCs/>
              </w:rPr>
              <w:t>(</w:t>
            </w:r>
            <w:r w:rsidRPr="002A1751">
              <w:rPr>
                <w:bCs/>
              </w:rPr>
              <w:t>самообслуживание, взаимопомощь)</w:t>
            </w:r>
            <w:r w:rsidRPr="002A1751">
              <w:t>.</w:t>
            </w: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rPr>
                <w:bCs/>
              </w:rPr>
            </w:pPr>
            <w:r w:rsidRPr="002A1751">
              <w:rPr>
                <w:bCs/>
              </w:rPr>
              <w:t xml:space="preserve">Закрепление алгоритма последовательности раздевания. </w:t>
            </w:r>
            <w:r w:rsidRPr="002A1751">
              <w:rPr>
                <w:b/>
                <w:bCs/>
                <w:i/>
              </w:rPr>
              <w:t>Формирование  навыков аккуратности</w:t>
            </w:r>
            <w:r w:rsidRPr="002A1751">
              <w:rPr>
                <w:bCs/>
                <w:i/>
              </w:rPr>
              <w:t>,</w:t>
            </w:r>
            <w:r w:rsidRPr="002A1751">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C497F" w:rsidRPr="002A1751" w:rsidTr="001C497F">
        <w:trPr>
          <w:trHeight w:val="858"/>
        </w:trPr>
        <w:tc>
          <w:tcPr>
            <w:tcW w:w="1559" w:type="dxa"/>
            <w:vMerge/>
          </w:tcPr>
          <w:p w:rsidR="001C497F" w:rsidRPr="002A1751" w:rsidRDefault="001C497F" w:rsidP="001C497F">
            <w:pPr>
              <w:jc w:val="both"/>
            </w:pPr>
          </w:p>
        </w:tc>
        <w:tc>
          <w:tcPr>
            <w:tcW w:w="2835" w:type="dxa"/>
          </w:tcPr>
          <w:p w:rsidR="001C497F" w:rsidRPr="002A1751" w:rsidRDefault="001C497F" w:rsidP="001C497F">
            <w:pPr>
              <w:jc w:val="both"/>
              <w:rPr>
                <w:bCs/>
              </w:rPr>
            </w:pPr>
            <w:r w:rsidRPr="002A1751">
              <w:t xml:space="preserve">Гигиенические процедуры. </w:t>
            </w:r>
            <w:r w:rsidRPr="002A1751">
              <w:rPr>
                <w:bCs/>
              </w:rPr>
              <w:t>Подготовка к обеду (дежурство).</w:t>
            </w:r>
          </w:p>
        </w:tc>
        <w:tc>
          <w:tcPr>
            <w:tcW w:w="10632" w:type="dxa"/>
          </w:tcPr>
          <w:p w:rsidR="001C497F" w:rsidRPr="002A1751" w:rsidRDefault="001C497F" w:rsidP="001C497F">
            <w:pPr>
              <w:jc w:val="both"/>
              <w:rPr>
                <w:bCs/>
              </w:rPr>
            </w:pPr>
            <w:r w:rsidRPr="002A1751">
              <w:rPr>
                <w:b/>
                <w:bCs/>
                <w:i/>
              </w:rPr>
              <w:t>Формирование гигиенических навыков подготовки к приему пищи</w:t>
            </w:r>
            <w:r w:rsidRPr="002A1751">
              <w:rPr>
                <w:b/>
                <w:bCs/>
              </w:rPr>
              <w:t xml:space="preserve"> (</w:t>
            </w:r>
            <w:r w:rsidRPr="002A1751">
              <w:rPr>
                <w:bCs/>
              </w:rPr>
              <w:t xml:space="preserve">внешний вид, чистые руки, убраны за собой игрушки – по необходимости). </w:t>
            </w:r>
          </w:p>
        </w:tc>
      </w:tr>
      <w:tr w:rsidR="001C497F" w:rsidRPr="002A1751" w:rsidTr="001C497F">
        <w:trPr>
          <w:trHeight w:val="888"/>
        </w:trPr>
        <w:tc>
          <w:tcPr>
            <w:tcW w:w="1559" w:type="dxa"/>
          </w:tcPr>
          <w:p w:rsidR="001C497F" w:rsidRPr="002A1751" w:rsidRDefault="001C497F" w:rsidP="001C497F">
            <w:pPr>
              <w:jc w:val="both"/>
            </w:pPr>
            <w:r w:rsidRPr="002A1751">
              <w:t>12.25 - 12.45</w:t>
            </w:r>
          </w:p>
        </w:tc>
        <w:tc>
          <w:tcPr>
            <w:tcW w:w="2835" w:type="dxa"/>
          </w:tcPr>
          <w:p w:rsidR="001C497F" w:rsidRPr="002A1751" w:rsidRDefault="001C497F" w:rsidP="001C497F">
            <w:pPr>
              <w:tabs>
                <w:tab w:val="left" w:pos="6129"/>
              </w:tabs>
              <w:ind w:right="-108"/>
              <w:jc w:val="both"/>
            </w:pPr>
            <w:r w:rsidRPr="002A1751">
              <w:t>Обед</w:t>
            </w:r>
          </w:p>
        </w:tc>
        <w:tc>
          <w:tcPr>
            <w:tcW w:w="10632" w:type="dxa"/>
          </w:tcPr>
          <w:p w:rsidR="001C497F" w:rsidRPr="002A1751" w:rsidRDefault="001C497F" w:rsidP="001C497F">
            <w:pPr>
              <w:jc w:val="both"/>
            </w:pPr>
            <w:r w:rsidRPr="002A1751">
              <w:rPr>
                <w:b/>
                <w:bCs/>
                <w:i/>
              </w:rPr>
              <w:t>Формирование навыков культурного поведения за столом</w:t>
            </w:r>
            <w:r w:rsidRPr="002A1751">
              <w:rPr>
                <w:bCs/>
              </w:rPr>
              <w:t xml:space="preserve"> (соблюдение правил приема пищи, правильное пользование столовыми приборами). Формы этикета.  </w:t>
            </w:r>
            <w:r w:rsidRPr="002A1751">
              <w:t>Совершенствование навыков культурного поведения за столом.</w:t>
            </w:r>
          </w:p>
        </w:tc>
      </w:tr>
      <w:tr w:rsidR="001C497F" w:rsidRPr="002A1751" w:rsidTr="001C497F">
        <w:trPr>
          <w:trHeight w:val="510"/>
        </w:trPr>
        <w:tc>
          <w:tcPr>
            <w:tcW w:w="1559" w:type="dxa"/>
            <w:vMerge w:val="restart"/>
          </w:tcPr>
          <w:p w:rsidR="001C497F" w:rsidRPr="002A1751" w:rsidRDefault="001C497F" w:rsidP="001C497F">
            <w:pPr>
              <w:jc w:val="both"/>
            </w:pPr>
            <w:r w:rsidRPr="002A1751">
              <w:t>12.45 - 15.00</w:t>
            </w:r>
          </w:p>
        </w:tc>
        <w:tc>
          <w:tcPr>
            <w:tcW w:w="2835" w:type="dxa"/>
          </w:tcPr>
          <w:p w:rsidR="001C497F" w:rsidRPr="002A1751" w:rsidRDefault="001C497F" w:rsidP="001C497F">
            <w:pPr>
              <w:jc w:val="both"/>
            </w:pPr>
            <w:r w:rsidRPr="002A1751">
              <w:t xml:space="preserve">Подготовка ко сну </w:t>
            </w:r>
          </w:p>
          <w:p w:rsidR="001C497F" w:rsidRPr="002A1751" w:rsidRDefault="001C497F" w:rsidP="001C497F">
            <w:pPr>
              <w:tabs>
                <w:tab w:val="left" w:pos="6129"/>
              </w:tabs>
              <w:ind w:right="-108"/>
              <w:jc w:val="both"/>
            </w:pPr>
          </w:p>
        </w:tc>
        <w:tc>
          <w:tcPr>
            <w:tcW w:w="10632" w:type="dxa"/>
          </w:tcPr>
          <w:p w:rsidR="001C497F" w:rsidRPr="002A1751" w:rsidRDefault="001C497F" w:rsidP="001C497F">
            <w:pPr>
              <w:jc w:val="both"/>
              <w:rPr>
                <w:b/>
                <w:i/>
              </w:rPr>
            </w:pPr>
            <w:r w:rsidRPr="002A1751">
              <w:rPr>
                <w:b/>
                <w:i/>
              </w:rPr>
              <w:t>Формирование навыков самообслуживания.</w:t>
            </w:r>
          </w:p>
          <w:p w:rsidR="001C497F" w:rsidRPr="002A1751" w:rsidRDefault="001C497F" w:rsidP="001C497F">
            <w:pPr>
              <w:jc w:val="both"/>
              <w:rPr>
                <w:b/>
                <w:i/>
              </w:rPr>
            </w:pPr>
            <w:r w:rsidRPr="002A1751">
              <w:rPr>
                <w:b/>
                <w:i/>
              </w:rPr>
              <w:t>Формирование (соблюдение) гигиенических навыков подготовки ко сну (гигиенические процедуры, настрой).</w:t>
            </w:r>
          </w:p>
          <w:p w:rsidR="001C497F" w:rsidRPr="002A1751" w:rsidRDefault="001C497F" w:rsidP="001C497F">
            <w:pPr>
              <w:jc w:val="both"/>
            </w:pPr>
            <w:r w:rsidRPr="002A1751">
              <w:t>Спокойная самостоятельная деятельность детей.</w:t>
            </w:r>
          </w:p>
          <w:p w:rsidR="001C497F" w:rsidRPr="002A1751" w:rsidRDefault="001C497F" w:rsidP="001C497F">
            <w:pPr>
              <w:jc w:val="both"/>
              <w:rPr>
                <w:b/>
                <w:bCs/>
              </w:rPr>
            </w:pPr>
            <w:r w:rsidRPr="002A1751">
              <w:t xml:space="preserve">Выполнения гигиенических процедур. </w:t>
            </w:r>
            <w:r w:rsidRPr="002A1751">
              <w:rPr>
                <w:bCs/>
              </w:rPr>
              <w:t>Ч</w:t>
            </w:r>
            <w:r w:rsidRPr="002A1751">
              <w:t>тение знакомых произведений.</w:t>
            </w:r>
            <w:r w:rsidRPr="002A1751">
              <w:rPr>
                <w:bCs/>
              </w:rPr>
              <w:t xml:space="preserve"> А</w:t>
            </w:r>
            <w:r w:rsidRPr="002A1751">
              <w:t xml:space="preserve">удиозаписи спокойной музыки. </w:t>
            </w:r>
            <w:r w:rsidRPr="002A1751">
              <w:rPr>
                <w:bCs/>
              </w:rPr>
              <w:t>Р</w:t>
            </w:r>
            <w:r w:rsidRPr="002A1751">
              <w:t>елаксационная подготовка (успокоение, настрой на сон)</w:t>
            </w:r>
            <w:r w:rsidRPr="002A1751">
              <w:rPr>
                <w:bCs/>
              </w:rPr>
              <w:t>.</w:t>
            </w:r>
          </w:p>
        </w:tc>
      </w:tr>
      <w:tr w:rsidR="001C497F" w:rsidRPr="002A1751" w:rsidTr="001C497F">
        <w:trPr>
          <w:trHeight w:val="280"/>
        </w:trPr>
        <w:tc>
          <w:tcPr>
            <w:tcW w:w="1559" w:type="dxa"/>
            <w:vMerge/>
          </w:tcPr>
          <w:p w:rsidR="001C497F" w:rsidRPr="002A1751" w:rsidRDefault="001C497F" w:rsidP="001C497F">
            <w:pPr>
              <w:jc w:val="both"/>
            </w:pPr>
          </w:p>
        </w:tc>
        <w:tc>
          <w:tcPr>
            <w:tcW w:w="2835" w:type="dxa"/>
          </w:tcPr>
          <w:p w:rsidR="001C497F" w:rsidRPr="002A1751" w:rsidRDefault="001C497F" w:rsidP="001C497F">
            <w:pPr>
              <w:tabs>
                <w:tab w:val="left" w:pos="6129"/>
              </w:tabs>
              <w:ind w:right="-108"/>
              <w:jc w:val="both"/>
            </w:pPr>
            <w:r w:rsidRPr="002A1751">
              <w:t>ДНЕВНОЙ СОН</w:t>
            </w:r>
          </w:p>
        </w:tc>
        <w:tc>
          <w:tcPr>
            <w:tcW w:w="10632" w:type="dxa"/>
          </w:tcPr>
          <w:p w:rsidR="001C497F" w:rsidRPr="002A1751" w:rsidRDefault="001C497F" w:rsidP="001C497F">
            <w:pPr>
              <w:jc w:val="both"/>
            </w:pPr>
            <w:r w:rsidRPr="002A1751">
              <w:rPr>
                <w:b/>
                <w:i/>
              </w:rPr>
              <w:t xml:space="preserve">Восстановление психофизического потенциала ребенка. </w:t>
            </w:r>
            <w:r w:rsidRPr="002A1751">
              <w:t>Температурный режим – 19 градусов. Местное проветривание. Режим тишины.</w:t>
            </w:r>
          </w:p>
        </w:tc>
      </w:tr>
      <w:tr w:rsidR="001C497F" w:rsidRPr="002A1751" w:rsidTr="001C497F">
        <w:trPr>
          <w:trHeight w:val="1410"/>
        </w:trPr>
        <w:tc>
          <w:tcPr>
            <w:tcW w:w="1559" w:type="dxa"/>
          </w:tcPr>
          <w:p w:rsidR="001C497F" w:rsidRPr="002A1751" w:rsidRDefault="001C497F" w:rsidP="001C497F">
            <w:pPr>
              <w:jc w:val="both"/>
            </w:pPr>
            <w:r w:rsidRPr="002A1751">
              <w:t>15.00 – 15.25</w:t>
            </w:r>
          </w:p>
        </w:tc>
        <w:tc>
          <w:tcPr>
            <w:tcW w:w="2835" w:type="dxa"/>
          </w:tcPr>
          <w:p w:rsidR="001C497F" w:rsidRPr="002A1751" w:rsidRDefault="001C497F" w:rsidP="001C497F">
            <w:pPr>
              <w:tabs>
                <w:tab w:val="left" w:pos="6129"/>
              </w:tabs>
              <w:ind w:right="-108"/>
              <w:jc w:val="both"/>
            </w:pPr>
            <w:r w:rsidRPr="002A1751">
              <w:t>Подъем. Ленивая гимнастика. Гигиенические, закаливающие процедуры.</w:t>
            </w:r>
          </w:p>
        </w:tc>
        <w:tc>
          <w:tcPr>
            <w:tcW w:w="10632" w:type="dxa"/>
          </w:tcPr>
          <w:p w:rsidR="001C497F" w:rsidRPr="002A1751" w:rsidRDefault="001C497F" w:rsidP="001C497F">
            <w:pPr>
              <w:jc w:val="both"/>
              <w:rPr>
                <w:i/>
              </w:rPr>
            </w:pPr>
            <w:r w:rsidRPr="002A1751">
              <w:rPr>
                <w:b/>
                <w:i/>
              </w:rPr>
              <w:t xml:space="preserve">Создание условий для постепенного физиологического пробуждения детей. Физиологическая активизация организма ребенка. </w:t>
            </w:r>
            <w:r w:rsidRPr="002A1751">
              <w:t xml:space="preserve">«Ленивая» (оздоровительная) гимнастика. </w:t>
            </w:r>
            <w:r w:rsidRPr="002A1751">
              <w:rPr>
                <w:i/>
              </w:rPr>
              <w:t>З</w:t>
            </w:r>
            <w:r w:rsidRPr="002A1751">
              <w:t>акаливающие процедуры. Музыкальное сопровождение. Художественное слово.</w:t>
            </w:r>
          </w:p>
        </w:tc>
      </w:tr>
      <w:tr w:rsidR="001C497F" w:rsidRPr="002A1751" w:rsidTr="001C497F">
        <w:trPr>
          <w:trHeight w:val="1114"/>
        </w:trPr>
        <w:tc>
          <w:tcPr>
            <w:tcW w:w="1559" w:type="dxa"/>
          </w:tcPr>
          <w:p w:rsidR="001C497F" w:rsidRPr="002A1751" w:rsidRDefault="001C497F" w:rsidP="001C497F">
            <w:pPr>
              <w:jc w:val="both"/>
            </w:pPr>
            <w:r w:rsidRPr="002A1751">
              <w:t>15.25 – 15.40</w:t>
            </w:r>
          </w:p>
        </w:tc>
        <w:tc>
          <w:tcPr>
            <w:tcW w:w="2835" w:type="dxa"/>
          </w:tcPr>
          <w:p w:rsidR="001C497F" w:rsidRPr="002A1751" w:rsidRDefault="001C497F" w:rsidP="001C497F">
            <w:pPr>
              <w:tabs>
                <w:tab w:val="left" w:pos="6129"/>
              </w:tabs>
              <w:ind w:right="-108"/>
              <w:jc w:val="both"/>
            </w:pPr>
            <w:r w:rsidRPr="002A1751">
              <w:rPr>
                <w:bCs/>
              </w:rPr>
              <w:t xml:space="preserve">Подготовка к полднику </w:t>
            </w:r>
          </w:p>
          <w:p w:rsidR="001C497F" w:rsidRPr="002A1751" w:rsidRDefault="001C497F" w:rsidP="001C497F">
            <w:pPr>
              <w:tabs>
                <w:tab w:val="left" w:pos="6129"/>
              </w:tabs>
              <w:ind w:right="-108"/>
              <w:jc w:val="both"/>
            </w:pPr>
            <w:r w:rsidRPr="002A1751">
              <w:t>Полдник</w:t>
            </w:r>
          </w:p>
        </w:tc>
        <w:tc>
          <w:tcPr>
            <w:tcW w:w="10632" w:type="dxa"/>
          </w:tcPr>
          <w:p w:rsidR="001C497F" w:rsidRPr="002A1751" w:rsidRDefault="001C497F" w:rsidP="001C497F">
            <w:pPr>
              <w:jc w:val="both"/>
              <w:rPr>
                <w:b/>
                <w:i/>
              </w:rPr>
            </w:pPr>
            <w:r w:rsidRPr="002A1751">
              <w:rPr>
                <w:b/>
                <w:i/>
              </w:rPr>
              <w:t>Формирование навыков самообслуживания.</w:t>
            </w:r>
          </w:p>
          <w:p w:rsidR="001C497F" w:rsidRPr="002A1751" w:rsidRDefault="001C497F" w:rsidP="001C497F">
            <w:pPr>
              <w:jc w:val="both"/>
              <w:rPr>
                <w:b/>
              </w:rPr>
            </w:pPr>
            <w:r w:rsidRPr="002A1751">
              <w:rPr>
                <w:b/>
                <w:i/>
              </w:rPr>
              <w:t>Формирование гигиенических навыков</w:t>
            </w:r>
            <w:r w:rsidRPr="002A1751">
              <w:t xml:space="preserve"> (умывание, полоскание горла). Соблюдение алгоритмизации технологии выполнения гигиенических процедур. </w:t>
            </w:r>
          </w:p>
          <w:p w:rsidR="001C497F" w:rsidRPr="002A1751" w:rsidRDefault="001C497F" w:rsidP="001C497F">
            <w:pPr>
              <w:jc w:val="both"/>
              <w:rPr>
                <w:b/>
              </w:rPr>
            </w:pPr>
            <w:r w:rsidRPr="002A1751">
              <w:rPr>
                <w:b/>
                <w:i/>
              </w:rPr>
              <w:t>Совершенствование навыков культурного поведения за столом.</w:t>
            </w:r>
          </w:p>
        </w:tc>
      </w:tr>
      <w:tr w:rsidR="001C497F" w:rsidRPr="002A1751" w:rsidTr="001C497F">
        <w:trPr>
          <w:trHeight w:val="2272"/>
        </w:trPr>
        <w:tc>
          <w:tcPr>
            <w:tcW w:w="1559" w:type="dxa"/>
          </w:tcPr>
          <w:p w:rsidR="001C497F" w:rsidRPr="002A1751" w:rsidRDefault="001C497F" w:rsidP="001C497F">
            <w:pPr>
              <w:jc w:val="both"/>
            </w:pPr>
            <w:r w:rsidRPr="002A1751">
              <w:t>15.40 – 16.00</w:t>
            </w:r>
          </w:p>
        </w:tc>
        <w:tc>
          <w:tcPr>
            <w:tcW w:w="2835" w:type="dxa"/>
          </w:tcPr>
          <w:p w:rsidR="001C497F" w:rsidRPr="002A1751" w:rsidRDefault="001C497F" w:rsidP="001C497F">
            <w:pPr>
              <w:jc w:val="both"/>
            </w:pPr>
            <w:r w:rsidRPr="002A1751">
              <w:t>Совместная или самостоятельная деятельность</w:t>
            </w:r>
          </w:p>
        </w:tc>
        <w:tc>
          <w:tcPr>
            <w:tcW w:w="10632" w:type="dxa"/>
          </w:tcPr>
          <w:p w:rsidR="001C497F" w:rsidRPr="002A1751" w:rsidRDefault="001C497F" w:rsidP="001C497F">
            <w:pPr>
              <w:jc w:val="both"/>
            </w:pPr>
            <w:r w:rsidRPr="002A1751">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1C497F" w:rsidRPr="002A1751" w:rsidRDefault="001C497F" w:rsidP="001C497F">
            <w:pPr>
              <w:jc w:val="both"/>
              <w:rPr>
                <w:color w:val="FF0000"/>
              </w:rPr>
            </w:pPr>
            <w:r w:rsidRPr="002A1751">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2A1751">
              <w:rPr>
                <w:bCs/>
              </w:rPr>
              <w:t xml:space="preserve">Чтение художественной литературы, прослушивание аудиозаписей (сказки, стихи, спектакли) </w:t>
            </w:r>
            <w:r w:rsidRPr="002A1751">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1C497F" w:rsidRPr="002A1751" w:rsidTr="001C497F">
        <w:trPr>
          <w:trHeight w:val="281"/>
        </w:trPr>
        <w:tc>
          <w:tcPr>
            <w:tcW w:w="1559" w:type="dxa"/>
            <w:vMerge w:val="restart"/>
          </w:tcPr>
          <w:p w:rsidR="001C497F" w:rsidRPr="002A1751" w:rsidRDefault="001C497F" w:rsidP="001C497F">
            <w:pPr>
              <w:jc w:val="both"/>
            </w:pPr>
            <w:r>
              <w:t>16.00 – 17.1</w:t>
            </w:r>
            <w:r w:rsidRPr="002A1751">
              <w:t>5</w:t>
            </w:r>
          </w:p>
        </w:tc>
        <w:tc>
          <w:tcPr>
            <w:tcW w:w="2835" w:type="dxa"/>
          </w:tcPr>
          <w:p w:rsidR="001C497F" w:rsidRPr="002A1751" w:rsidRDefault="001C497F" w:rsidP="001C497F">
            <w:pPr>
              <w:jc w:val="both"/>
            </w:pPr>
            <w:r w:rsidRPr="002A1751">
              <w:t xml:space="preserve">Подготовка к прогулке </w:t>
            </w:r>
            <w:r w:rsidRPr="002A1751">
              <w:rPr>
                <w:rFonts w:eastAsia="Arial Unicode MS"/>
                <w:bCs/>
              </w:rPr>
              <w:t>(</w:t>
            </w:r>
            <w:r w:rsidRPr="002A1751">
              <w:rPr>
                <w:bCs/>
              </w:rPr>
              <w:t>самообслуживание)</w:t>
            </w:r>
          </w:p>
          <w:p w:rsidR="001C497F" w:rsidRPr="002A1751" w:rsidRDefault="001C497F" w:rsidP="001C497F">
            <w:pPr>
              <w:jc w:val="both"/>
            </w:pPr>
          </w:p>
        </w:tc>
        <w:tc>
          <w:tcPr>
            <w:tcW w:w="10632" w:type="dxa"/>
          </w:tcPr>
          <w:p w:rsidR="001C497F" w:rsidRPr="002A1751" w:rsidRDefault="001C497F" w:rsidP="001C497F">
            <w:pPr>
              <w:jc w:val="both"/>
              <w:rPr>
                <w:b/>
                <w:bCs/>
              </w:rPr>
            </w:pPr>
            <w:r w:rsidRPr="002A1751">
              <w:rPr>
                <w:b/>
                <w:bCs/>
                <w:i/>
              </w:rPr>
              <w:t>Формирование навыков самообслуживания</w:t>
            </w:r>
            <w:r w:rsidRPr="002A1751">
              <w:rPr>
                <w:b/>
                <w:bCs/>
              </w:rPr>
              <w:t>.</w:t>
            </w:r>
          </w:p>
          <w:p w:rsidR="001C497F" w:rsidRPr="002A1751" w:rsidRDefault="001C497F" w:rsidP="001C497F">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1C497F" w:rsidRPr="002A1751" w:rsidTr="001C497F">
        <w:trPr>
          <w:trHeight w:val="362"/>
        </w:trPr>
        <w:tc>
          <w:tcPr>
            <w:tcW w:w="1559" w:type="dxa"/>
            <w:vMerge/>
          </w:tcPr>
          <w:p w:rsidR="001C497F" w:rsidRPr="002A1751" w:rsidRDefault="001C497F" w:rsidP="001C497F">
            <w:pPr>
              <w:jc w:val="both"/>
            </w:pPr>
          </w:p>
        </w:tc>
        <w:tc>
          <w:tcPr>
            <w:tcW w:w="2835" w:type="dxa"/>
          </w:tcPr>
          <w:p w:rsidR="001C497F" w:rsidRPr="002A1751" w:rsidRDefault="001C497F" w:rsidP="001C497F">
            <w:pPr>
              <w:jc w:val="both"/>
            </w:pPr>
            <w:r w:rsidRPr="002A1751">
              <w:t>Прогулка</w:t>
            </w:r>
          </w:p>
        </w:tc>
        <w:tc>
          <w:tcPr>
            <w:tcW w:w="10632" w:type="dxa"/>
          </w:tcPr>
          <w:p w:rsidR="001C497F" w:rsidRPr="002A1751" w:rsidRDefault="001C497F" w:rsidP="001C497F">
            <w:pPr>
              <w:jc w:val="both"/>
            </w:pPr>
            <w:r w:rsidRPr="002A1751">
              <w:rPr>
                <w:b/>
                <w:i/>
              </w:rPr>
              <w:t>Укрепление здоровья детей и совершенствование основных видов движений</w:t>
            </w:r>
            <w:r w:rsidRPr="002A1751">
              <w:rPr>
                <w:b/>
              </w:rPr>
              <w:t xml:space="preserve">. </w:t>
            </w:r>
            <w:r w:rsidRPr="002A1751">
              <w:rPr>
                <w:b/>
                <w:i/>
              </w:rPr>
              <w:t xml:space="preserve">Формирование у детей чувства общности. </w:t>
            </w:r>
            <w:r w:rsidRPr="002A1751">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AC0F37" w:rsidRDefault="00AC0F37" w:rsidP="008C78E0">
      <w:pPr>
        <w:rPr>
          <w:b/>
          <w:sz w:val="22"/>
          <w:szCs w:val="22"/>
        </w:rPr>
      </w:pPr>
    </w:p>
    <w:p w:rsidR="00A573C8" w:rsidRPr="00455264" w:rsidRDefault="008C78E0" w:rsidP="00A573C8">
      <w:pPr>
        <w:jc w:val="center"/>
        <w:rPr>
          <w:b/>
          <w:sz w:val="22"/>
          <w:szCs w:val="22"/>
        </w:rPr>
      </w:pPr>
      <w:r>
        <w:rPr>
          <w:b/>
          <w:sz w:val="22"/>
          <w:szCs w:val="22"/>
        </w:rPr>
        <w:t>Распорядок и режим дня детей 5</w:t>
      </w:r>
      <w:r w:rsidR="00A573C8" w:rsidRPr="00455264">
        <w:rPr>
          <w:b/>
          <w:sz w:val="22"/>
          <w:szCs w:val="22"/>
        </w:rPr>
        <w:t>-го года жизни  в образовательном учреждении</w:t>
      </w:r>
    </w:p>
    <w:p w:rsidR="00A573C8" w:rsidRDefault="008C78E0" w:rsidP="00A573C8">
      <w:pPr>
        <w:pStyle w:val="afff0"/>
        <w:spacing w:after="0"/>
        <w:ind w:left="0" w:firstLine="426"/>
        <w:jc w:val="center"/>
        <w:rPr>
          <w:rFonts w:ascii="Times New Roman" w:hAnsi="Times New Roman"/>
          <w:b/>
        </w:rPr>
      </w:pPr>
      <w:r>
        <w:rPr>
          <w:rFonts w:ascii="Times New Roman" w:hAnsi="Times New Roman"/>
          <w:b/>
        </w:rPr>
        <w:t xml:space="preserve"> (средня</w:t>
      </w:r>
      <w:r w:rsidR="00A573C8" w:rsidRPr="00455264">
        <w:rPr>
          <w:rFonts w:ascii="Times New Roman" w:hAnsi="Times New Roman"/>
          <w:b/>
        </w:rPr>
        <w:t>я группа общеразвивающей направленности</w:t>
      </w:r>
      <w:r w:rsidR="003D35FF">
        <w:rPr>
          <w:rFonts w:ascii="Times New Roman" w:hAnsi="Times New Roman"/>
          <w:b/>
        </w:rPr>
        <w:t xml:space="preserve"> № 8</w:t>
      </w:r>
      <w:r w:rsidR="00A573C8" w:rsidRPr="00455264">
        <w:rPr>
          <w:rFonts w:ascii="Times New Roman" w:hAnsi="Times New Roman"/>
          <w:b/>
        </w:rPr>
        <w:t>)</w:t>
      </w:r>
    </w:p>
    <w:p w:rsidR="00A573C8" w:rsidRPr="00DA7FF7" w:rsidRDefault="00A573C8" w:rsidP="00A573C8">
      <w:pPr>
        <w:pStyle w:val="1f"/>
        <w:spacing w:after="0" w:line="240" w:lineRule="auto"/>
        <w:ind w:left="0" w:firstLine="426"/>
        <w:jc w:val="right"/>
        <w:rPr>
          <w:b/>
        </w:rPr>
      </w:pPr>
      <w:r w:rsidRPr="00737EF4">
        <w:rPr>
          <w:b/>
        </w:rPr>
        <w:t>холодный период (сентябрь-май)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8C78E0" w:rsidRPr="002A1751" w:rsidTr="00E34235">
        <w:tc>
          <w:tcPr>
            <w:tcW w:w="1559" w:type="dxa"/>
          </w:tcPr>
          <w:p w:rsidR="008C78E0" w:rsidRPr="002A1751" w:rsidRDefault="008C78E0" w:rsidP="00E34235">
            <w:pPr>
              <w:jc w:val="both"/>
              <w:rPr>
                <w:b/>
              </w:rPr>
            </w:pPr>
            <w:r w:rsidRPr="002A1751">
              <w:rPr>
                <w:b/>
              </w:rPr>
              <w:t>Время</w:t>
            </w:r>
          </w:p>
        </w:tc>
        <w:tc>
          <w:tcPr>
            <w:tcW w:w="2835" w:type="dxa"/>
          </w:tcPr>
          <w:p w:rsidR="008C78E0" w:rsidRPr="002A1751" w:rsidRDefault="008C78E0" w:rsidP="00E34235">
            <w:pPr>
              <w:tabs>
                <w:tab w:val="left" w:pos="6129"/>
              </w:tabs>
              <w:ind w:right="-108"/>
              <w:jc w:val="both"/>
              <w:rPr>
                <w:b/>
              </w:rPr>
            </w:pPr>
            <w:r w:rsidRPr="002A1751">
              <w:rPr>
                <w:b/>
              </w:rPr>
              <w:t>Режимные моменты, деятельность</w:t>
            </w:r>
          </w:p>
        </w:tc>
        <w:tc>
          <w:tcPr>
            <w:tcW w:w="10632" w:type="dxa"/>
          </w:tcPr>
          <w:p w:rsidR="008C78E0" w:rsidRPr="002A1751" w:rsidRDefault="008C78E0" w:rsidP="00E34235">
            <w:pPr>
              <w:jc w:val="both"/>
              <w:rPr>
                <w:b/>
              </w:rPr>
            </w:pPr>
            <w:r w:rsidRPr="002A1751">
              <w:rPr>
                <w:b/>
              </w:rPr>
              <w:t>Средства и формы работы с детьми</w:t>
            </w:r>
          </w:p>
        </w:tc>
      </w:tr>
      <w:tr w:rsidR="008C78E0" w:rsidRPr="002A1751" w:rsidTr="00E34235">
        <w:trPr>
          <w:cantSplit/>
          <w:trHeight w:val="961"/>
        </w:trPr>
        <w:tc>
          <w:tcPr>
            <w:tcW w:w="1559" w:type="dxa"/>
          </w:tcPr>
          <w:p w:rsidR="008C78E0" w:rsidRPr="002A1751" w:rsidRDefault="008C78E0" w:rsidP="00E34235">
            <w:pPr>
              <w:jc w:val="both"/>
            </w:pPr>
            <w:r w:rsidRPr="002A1751">
              <w:t>7</w:t>
            </w:r>
            <w:r>
              <w:t>.15 - 8.18</w:t>
            </w:r>
          </w:p>
        </w:tc>
        <w:tc>
          <w:tcPr>
            <w:tcW w:w="2835" w:type="dxa"/>
          </w:tcPr>
          <w:p w:rsidR="008C78E0" w:rsidRPr="002A1751" w:rsidRDefault="008C78E0" w:rsidP="00E34235">
            <w:pPr>
              <w:tabs>
                <w:tab w:val="left" w:pos="6129"/>
              </w:tabs>
              <w:ind w:right="-108"/>
              <w:jc w:val="both"/>
              <w:rPr>
                <w:b/>
                <w:i/>
              </w:rPr>
            </w:pPr>
            <w:r w:rsidRPr="002A1751">
              <w:t>Утренний прием</w:t>
            </w:r>
          </w:p>
        </w:tc>
        <w:tc>
          <w:tcPr>
            <w:tcW w:w="10632" w:type="dxa"/>
          </w:tcPr>
          <w:p w:rsidR="008C78E0" w:rsidRPr="002A1751" w:rsidRDefault="008C78E0" w:rsidP="00E34235">
            <w:pPr>
              <w:jc w:val="both"/>
              <w:rPr>
                <w:b/>
                <w:i/>
              </w:rPr>
            </w:pPr>
            <w:r w:rsidRPr="002A1751">
              <w:rPr>
                <w:b/>
                <w:i/>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8C78E0" w:rsidRPr="002A1751" w:rsidRDefault="008C78E0" w:rsidP="00E34235">
            <w:pPr>
              <w:jc w:val="both"/>
            </w:pPr>
            <w:r w:rsidRPr="002A1751">
              <w:t>Прием детей. Игровая, изобразительная, познавательно-исследовательская, двигательная деятельность, общение, самообслуживание или бытовой труд и др.</w:t>
            </w:r>
          </w:p>
        </w:tc>
      </w:tr>
      <w:tr w:rsidR="008C78E0" w:rsidRPr="002A1751" w:rsidTr="00E34235">
        <w:tc>
          <w:tcPr>
            <w:tcW w:w="1559" w:type="dxa"/>
          </w:tcPr>
          <w:p w:rsidR="008C78E0" w:rsidRPr="002A1751" w:rsidRDefault="008C78E0" w:rsidP="00E34235">
            <w:pPr>
              <w:jc w:val="both"/>
            </w:pPr>
            <w:r>
              <w:t>8.18 - 8.25</w:t>
            </w:r>
          </w:p>
        </w:tc>
        <w:tc>
          <w:tcPr>
            <w:tcW w:w="2835" w:type="dxa"/>
          </w:tcPr>
          <w:p w:rsidR="008C78E0" w:rsidRPr="002A1751" w:rsidRDefault="008C78E0" w:rsidP="00E34235">
            <w:pPr>
              <w:tabs>
                <w:tab w:val="left" w:pos="6129"/>
              </w:tabs>
              <w:ind w:right="-108"/>
              <w:jc w:val="both"/>
              <w:rPr>
                <w:b/>
                <w:i/>
              </w:rPr>
            </w:pPr>
            <w:r w:rsidRPr="002A1751">
              <w:t>Утренняя гимнастика</w:t>
            </w:r>
          </w:p>
        </w:tc>
        <w:tc>
          <w:tcPr>
            <w:tcW w:w="10632" w:type="dxa"/>
          </w:tcPr>
          <w:p w:rsidR="008C78E0" w:rsidRPr="002A1751" w:rsidRDefault="008C78E0" w:rsidP="00E34235">
            <w:pPr>
              <w:jc w:val="both"/>
              <w:rPr>
                <w:b/>
                <w:i/>
              </w:rPr>
            </w:pPr>
            <w:r w:rsidRPr="002A1751">
              <w:rPr>
                <w:b/>
                <w:i/>
              </w:rPr>
              <w:t>Физиологическая активизация организма ребенка</w:t>
            </w:r>
          </w:p>
          <w:p w:rsidR="008C78E0" w:rsidRPr="002A1751" w:rsidRDefault="008C78E0" w:rsidP="00E34235">
            <w:pPr>
              <w:jc w:val="both"/>
            </w:pPr>
            <w:r w:rsidRPr="002A1751">
              <w:t>Разные комплексы гимнастики: игровая, сюжетная, имитационная. Музыкальное сопровождение.</w:t>
            </w:r>
          </w:p>
        </w:tc>
      </w:tr>
      <w:tr w:rsidR="008C78E0" w:rsidRPr="002A1751" w:rsidTr="00E34235">
        <w:trPr>
          <w:trHeight w:val="487"/>
        </w:trPr>
        <w:tc>
          <w:tcPr>
            <w:tcW w:w="1559" w:type="dxa"/>
            <w:vMerge w:val="restart"/>
          </w:tcPr>
          <w:p w:rsidR="008C78E0" w:rsidRPr="002A1751" w:rsidRDefault="008C78E0" w:rsidP="00E34235">
            <w:pPr>
              <w:jc w:val="both"/>
            </w:pPr>
            <w:r>
              <w:t>8.25</w:t>
            </w:r>
            <w:r w:rsidRPr="002A1751">
              <w:t xml:space="preserve"> - 8.45</w:t>
            </w:r>
          </w:p>
        </w:tc>
        <w:tc>
          <w:tcPr>
            <w:tcW w:w="2835" w:type="dxa"/>
            <w:vMerge w:val="restart"/>
          </w:tcPr>
          <w:p w:rsidR="008C78E0" w:rsidRPr="002A1751" w:rsidRDefault="008C78E0" w:rsidP="00E34235">
            <w:pPr>
              <w:jc w:val="both"/>
            </w:pPr>
            <w:r w:rsidRPr="002A1751">
              <w:t>Санитарно-гигиенические процедуры</w:t>
            </w:r>
          </w:p>
          <w:p w:rsidR="008C78E0" w:rsidRPr="002A1751" w:rsidRDefault="008C78E0" w:rsidP="00E34235">
            <w:pPr>
              <w:jc w:val="both"/>
            </w:pPr>
          </w:p>
          <w:p w:rsidR="008C78E0" w:rsidRPr="002A1751" w:rsidRDefault="008C78E0" w:rsidP="00E34235">
            <w:pPr>
              <w:tabs>
                <w:tab w:val="left" w:pos="6129"/>
              </w:tabs>
              <w:ind w:right="-108"/>
              <w:jc w:val="both"/>
              <w:rPr>
                <w:b/>
                <w:i/>
              </w:rPr>
            </w:pPr>
            <w:r w:rsidRPr="002A1751">
              <w:t>Подготовка к завтраку</w:t>
            </w:r>
          </w:p>
          <w:p w:rsidR="008C78E0" w:rsidRPr="002A1751" w:rsidRDefault="008C78E0" w:rsidP="00E34235">
            <w:pPr>
              <w:tabs>
                <w:tab w:val="left" w:pos="6129"/>
              </w:tabs>
              <w:ind w:right="-108"/>
              <w:jc w:val="both"/>
              <w:rPr>
                <w:b/>
                <w:i/>
              </w:rPr>
            </w:pPr>
            <w:r w:rsidRPr="002A1751">
              <w:t>Завтрак</w:t>
            </w:r>
          </w:p>
        </w:tc>
        <w:tc>
          <w:tcPr>
            <w:tcW w:w="10632" w:type="dxa"/>
          </w:tcPr>
          <w:p w:rsidR="008C78E0" w:rsidRPr="002A1751" w:rsidRDefault="008C78E0" w:rsidP="00E34235">
            <w:pPr>
              <w:jc w:val="both"/>
            </w:pPr>
            <w:r w:rsidRPr="002A1751">
              <w:rPr>
                <w:b/>
                <w:i/>
              </w:rPr>
              <w:t xml:space="preserve">Формирование гигиенических навыков подготовки к приему пищи </w:t>
            </w:r>
            <w:r w:rsidRPr="002A1751">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2A1751">
              <w:rPr>
                <w:bCs/>
              </w:rPr>
              <w:t>(дежурство).</w:t>
            </w:r>
          </w:p>
        </w:tc>
      </w:tr>
      <w:tr w:rsidR="008C78E0" w:rsidRPr="002A1751" w:rsidTr="00E34235">
        <w:trPr>
          <w:trHeight w:val="828"/>
        </w:trPr>
        <w:tc>
          <w:tcPr>
            <w:tcW w:w="1559" w:type="dxa"/>
            <w:vMerge/>
          </w:tcPr>
          <w:p w:rsidR="008C78E0" w:rsidRPr="002A1751" w:rsidRDefault="008C78E0" w:rsidP="00E34235">
            <w:pPr>
              <w:jc w:val="both"/>
            </w:pPr>
          </w:p>
        </w:tc>
        <w:tc>
          <w:tcPr>
            <w:tcW w:w="2835" w:type="dxa"/>
            <w:vMerge/>
            <w:tcBorders>
              <w:bottom w:val="single" w:sz="4" w:space="0" w:color="auto"/>
            </w:tcBorders>
          </w:tcPr>
          <w:p w:rsidR="008C78E0" w:rsidRPr="002A1751" w:rsidRDefault="008C78E0" w:rsidP="00E34235">
            <w:pPr>
              <w:tabs>
                <w:tab w:val="left" w:pos="6129"/>
              </w:tabs>
              <w:ind w:right="-108"/>
              <w:jc w:val="both"/>
              <w:rPr>
                <w:b/>
                <w:i/>
              </w:rPr>
            </w:pPr>
          </w:p>
        </w:tc>
        <w:tc>
          <w:tcPr>
            <w:tcW w:w="10632" w:type="dxa"/>
            <w:tcBorders>
              <w:bottom w:val="single" w:sz="4" w:space="0" w:color="auto"/>
            </w:tcBorders>
          </w:tcPr>
          <w:p w:rsidR="008C78E0" w:rsidRPr="002A1751" w:rsidRDefault="008C78E0" w:rsidP="00E34235">
            <w:pPr>
              <w:jc w:val="both"/>
              <w:rPr>
                <w:b/>
                <w:i/>
              </w:rPr>
            </w:pPr>
            <w:r w:rsidRPr="002A1751">
              <w:rPr>
                <w:b/>
                <w:i/>
              </w:rPr>
              <w:t>Формирование навыков культурного поведения за столом</w:t>
            </w:r>
            <w:r w:rsidRPr="002A1751">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C78E0" w:rsidRPr="002A1751" w:rsidTr="00E34235">
        <w:tc>
          <w:tcPr>
            <w:tcW w:w="1559" w:type="dxa"/>
          </w:tcPr>
          <w:p w:rsidR="008C78E0" w:rsidRPr="002A1751" w:rsidRDefault="008C78E0" w:rsidP="00E34235">
            <w:pPr>
              <w:jc w:val="both"/>
            </w:pPr>
            <w:r w:rsidRPr="002A1751">
              <w:t>8.45 - 9.00</w:t>
            </w:r>
          </w:p>
        </w:tc>
        <w:tc>
          <w:tcPr>
            <w:tcW w:w="2835" w:type="dxa"/>
          </w:tcPr>
          <w:p w:rsidR="008C78E0" w:rsidRPr="002A1751" w:rsidRDefault="008C78E0" w:rsidP="00E34235">
            <w:pPr>
              <w:tabs>
                <w:tab w:val="left" w:pos="6129"/>
              </w:tabs>
              <w:ind w:right="-108"/>
              <w:jc w:val="both"/>
            </w:pPr>
            <w:r w:rsidRPr="002A1751">
              <w:t>Утренний сбор</w:t>
            </w:r>
          </w:p>
        </w:tc>
        <w:tc>
          <w:tcPr>
            <w:tcW w:w="10632" w:type="dxa"/>
          </w:tcPr>
          <w:p w:rsidR="008C78E0" w:rsidRPr="002A1751" w:rsidRDefault="008C78E0" w:rsidP="00E34235">
            <w:pPr>
              <w:jc w:val="both"/>
            </w:pPr>
            <w:r w:rsidRPr="002A1751">
              <w:rPr>
                <w:b/>
                <w:i/>
              </w:rPr>
              <w:t>Содействие созданию у детей позитивного и деятельностного настроя на образовательную деятельность</w:t>
            </w:r>
            <w:r w:rsidRPr="002A1751">
              <w:rPr>
                <w:b/>
              </w:rPr>
              <w:t>.</w:t>
            </w:r>
            <w:r w:rsidRPr="002A1751">
              <w:t xml:space="preserve"> Проблемные, игровые ситуации. Общение детей по интересам. Обогащенная развивающая предметно-пространственная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8C78E0" w:rsidRPr="002A1751" w:rsidTr="00E34235">
        <w:trPr>
          <w:trHeight w:val="418"/>
        </w:trPr>
        <w:tc>
          <w:tcPr>
            <w:tcW w:w="1559" w:type="dxa"/>
            <w:vMerge w:val="restart"/>
            <w:tcBorders>
              <w:bottom w:val="single" w:sz="4" w:space="0" w:color="auto"/>
            </w:tcBorders>
          </w:tcPr>
          <w:p w:rsidR="008C78E0" w:rsidRPr="002A1751" w:rsidRDefault="008C78E0" w:rsidP="00E34235">
            <w:pPr>
              <w:jc w:val="both"/>
            </w:pPr>
          </w:p>
          <w:p w:rsidR="008C78E0" w:rsidRPr="002A1751" w:rsidRDefault="008C78E0" w:rsidP="00E34235">
            <w:pPr>
              <w:jc w:val="both"/>
            </w:pPr>
          </w:p>
          <w:p w:rsidR="008C78E0" w:rsidRPr="002A1751" w:rsidRDefault="008C78E0" w:rsidP="00E34235">
            <w:pPr>
              <w:jc w:val="both"/>
            </w:pPr>
            <w:r>
              <w:t>9.00 – 10.25</w:t>
            </w:r>
          </w:p>
        </w:tc>
        <w:tc>
          <w:tcPr>
            <w:tcW w:w="2835" w:type="dxa"/>
            <w:tcBorders>
              <w:bottom w:val="single" w:sz="4" w:space="0" w:color="auto"/>
            </w:tcBorders>
          </w:tcPr>
          <w:p w:rsidR="008C78E0" w:rsidRPr="002A1751" w:rsidRDefault="008C78E0" w:rsidP="00E34235">
            <w:pPr>
              <w:tabs>
                <w:tab w:val="left" w:pos="6129"/>
              </w:tabs>
              <w:ind w:right="-108"/>
              <w:jc w:val="both"/>
              <w:rPr>
                <w:b/>
                <w:i/>
              </w:rPr>
            </w:pPr>
            <w:r w:rsidRPr="002A1751">
              <w:t>Непрерывная образовательная деятельность, осуществляемая в процессе организации различных видов детской деятельности</w:t>
            </w:r>
          </w:p>
        </w:tc>
        <w:tc>
          <w:tcPr>
            <w:tcW w:w="10632" w:type="dxa"/>
            <w:tcBorders>
              <w:bottom w:val="single" w:sz="4" w:space="0" w:color="auto"/>
            </w:tcBorders>
          </w:tcPr>
          <w:p w:rsidR="008C78E0" w:rsidRPr="002A1751" w:rsidRDefault="008C78E0" w:rsidP="00E34235">
            <w:pPr>
              <w:jc w:val="both"/>
            </w:pPr>
            <w:r w:rsidRPr="002A1751">
              <w:rPr>
                <w:b/>
                <w:i/>
              </w:rPr>
              <w:t xml:space="preserve">Обучение, воспитание и развитие личности детей </w:t>
            </w:r>
            <w:r w:rsidRPr="002A1751">
              <w:rPr>
                <w:color w:val="000000"/>
              </w:rPr>
              <w:t>в различных видах общения и деятельности с учетом их возрастных, индивидуальных психологических</w:t>
            </w:r>
            <w:r w:rsidRPr="002A1751">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8C78E0" w:rsidRPr="002A1751" w:rsidTr="00E34235">
        <w:trPr>
          <w:trHeight w:val="515"/>
        </w:trPr>
        <w:tc>
          <w:tcPr>
            <w:tcW w:w="1559" w:type="dxa"/>
            <w:vMerge/>
          </w:tcPr>
          <w:p w:rsidR="008C78E0" w:rsidRPr="002A1751" w:rsidRDefault="008C78E0" w:rsidP="00E34235">
            <w:pPr>
              <w:jc w:val="both"/>
            </w:pPr>
          </w:p>
        </w:tc>
        <w:tc>
          <w:tcPr>
            <w:tcW w:w="2835" w:type="dxa"/>
          </w:tcPr>
          <w:p w:rsidR="008C78E0" w:rsidRPr="002A1751" w:rsidRDefault="008C78E0" w:rsidP="00E34235">
            <w:pPr>
              <w:tabs>
                <w:tab w:val="left" w:pos="6129"/>
              </w:tabs>
              <w:ind w:right="-108"/>
              <w:jc w:val="both"/>
              <w:rPr>
                <w:b/>
                <w:i/>
              </w:rPr>
            </w:pPr>
            <w:r w:rsidRPr="002A1751">
              <w:t>Двигательная, игровая активность</w:t>
            </w:r>
          </w:p>
        </w:tc>
        <w:tc>
          <w:tcPr>
            <w:tcW w:w="10632" w:type="dxa"/>
          </w:tcPr>
          <w:p w:rsidR="008C78E0" w:rsidRPr="002A1751" w:rsidRDefault="008C78E0" w:rsidP="00E34235">
            <w:pPr>
              <w:jc w:val="both"/>
            </w:pPr>
            <w:r w:rsidRPr="002A1751">
              <w:rPr>
                <w:b/>
                <w:i/>
              </w:rPr>
              <w:t>Профилактика психоэмоционального, двигательного и зрительного напряжения</w:t>
            </w:r>
            <w:r w:rsidRPr="002A1751">
              <w:rPr>
                <w:b/>
              </w:rPr>
              <w:t>.</w:t>
            </w:r>
            <w:r w:rsidRPr="002A1751">
              <w:t xml:space="preserve"> Физические упражнения и малоподвижные игры. Художественное слово. Музыкальное сопровождение. Динамическая пауза между НОД.  </w:t>
            </w:r>
          </w:p>
        </w:tc>
      </w:tr>
      <w:tr w:rsidR="008C78E0" w:rsidRPr="002A1751" w:rsidTr="00E34235">
        <w:trPr>
          <w:trHeight w:val="399"/>
        </w:trPr>
        <w:tc>
          <w:tcPr>
            <w:tcW w:w="1559" w:type="dxa"/>
            <w:vMerge w:val="restart"/>
          </w:tcPr>
          <w:p w:rsidR="008C78E0" w:rsidRPr="002A1751" w:rsidRDefault="008C78E0" w:rsidP="00E34235">
            <w:pPr>
              <w:jc w:val="both"/>
            </w:pPr>
            <w:r>
              <w:t xml:space="preserve">10.25 </w:t>
            </w:r>
            <w:r w:rsidRPr="002A1751">
              <w:t>- 12.00</w:t>
            </w:r>
          </w:p>
        </w:tc>
        <w:tc>
          <w:tcPr>
            <w:tcW w:w="2835" w:type="dxa"/>
          </w:tcPr>
          <w:p w:rsidR="008C78E0" w:rsidRPr="002A1751" w:rsidRDefault="008C78E0" w:rsidP="00E34235">
            <w:pPr>
              <w:tabs>
                <w:tab w:val="left" w:pos="6129"/>
              </w:tabs>
              <w:ind w:right="-108"/>
              <w:jc w:val="both"/>
              <w:rPr>
                <w:b/>
                <w:bCs/>
                <w:i/>
              </w:rPr>
            </w:pPr>
            <w:r w:rsidRPr="002A1751">
              <w:t>Подготовка к прогулке</w:t>
            </w:r>
          </w:p>
          <w:p w:rsidR="008C78E0" w:rsidRPr="002A1751" w:rsidRDefault="008C78E0" w:rsidP="00E34235">
            <w:pPr>
              <w:tabs>
                <w:tab w:val="left" w:pos="6129"/>
              </w:tabs>
              <w:ind w:right="-108"/>
              <w:jc w:val="both"/>
              <w:rPr>
                <w:b/>
                <w:bCs/>
                <w:i/>
              </w:rPr>
            </w:pPr>
          </w:p>
        </w:tc>
        <w:tc>
          <w:tcPr>
            <w:tcW w:w="10632" w:type="dxa"/>
          </w:tcPr>
          <w:p w:rsidR="008C78E0" w:rsidRPr="002A1751" w:rsidRDefault="008C78E0" w:rsidP="00E34235">
            <w:pPr>
              <w:jc w:val="both"/>
              <w:rPr>
                <w:b/>
                <w:bCs/>
              </w:rPr>
            </w:pPr>
            <w:r w:rsidRPr="002A1751">
              <w:rPr>
                <w:b/>
                <w:bCs/>
                <w:i/>
              </w:rPr>
              <w:t>Формирование навыков самообслуживания</w:t>
            </w:r>
            <w:r w:rsidRPr="002A1751">
              <w:rPr>
                <w:b/>
                <w:bCs/>
              </w:rPr>
              <w:t>.</w:t>
            </w:r>
          </w:p>
          <w:p w:rsidR="008C78E0" w:rsidRPr="002A1751" w:rsidRDefault="008C78E0" w:rsidP="00E34235">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8C78E0" w:rsidRPr="002A1751" w:rsidTr="00E34235">
        <w:trPr>
          <w:trHeight w:val="276"/>
        </w:trPr>
        <w:tc>
          <w:tcPr>
            <w:tcW w:w="1559" w:type="dxa"/>
            <w:vMerge/>
          </w:tcPr>
          <w:p w:rsidR="008C78E0" w:rsidRPr="002A1751" w:rsidRDefault="008C78E0" w:rsidP="00E34235">
            <w:pPr>
              <w:jc w:val="both"/>
            </w:pPr>
          </w:p>
        </w:tc>
        <w:tc>
          <w:tcPr>
            <w:tcW w:w="2835" w:type="dxa"/>
            <w:tcBorders>
              <w:bottom w:val="nil"/>
            </w:tcBorders>
          </w:tcPr>
          <w:p w:rsidR="008C78E0" w:rsidRPr="002A1751" w:rsidRDefault="008C78E0" w:rsidP="00E34235">
            <w:pPr>
              <w:tabs>
                <w:tab w:val="left" w:pos="6129"/>
              </w:tabs>
              <w:ind w:right="-108"/>
              <w:jc w:val="both"/>
              <w:rPr>
                <w:u w:val="single"/>
              </w:rPr>
            </w:pPr>
            <w:r w:rsidRPr="002A1751">
              <w:t>Прогулка</w:t>
            </w:r>
          </w:p>
        </w:tc>
        <w:tc>
          <w:tcPr>
            <w:tcW w:w="10632" w:type="dxa"/>
            <w:tcBorders>
              <w:bottom w:val="nil"/>
            </w:tcBorders>
          </w:tcPr>
          <w:p w:rsidR="008C78E0" w:rsidRPr="002A1751" w:rsidRDefault="008C78E0" w:rsidP="00E34235">
            <w:pPr>
              <w:jc w:val="both"/>
            </w:pPr>
            <w:r w:rsidRPr="002A1751">
              <w:rPr>
                <w:u w:val="single"/>
              </w:rPr>
              <w:t>Дневная прогулка</w:t>
            </w:r>
            <w:r w:rsidRPr="002A1751">
              <w:t xml:space="preserve">: </w:t>
            </w:r>
          </w:p>
          <w:p w:rsidR="008C78E0" w:rsidRPr="002A1751" w:rsidRDefault="008C78E0" w:rsidP="00E34235">
            <w:pPr>
              <w:jc w:val="both"/>
              <w:rPr>
                <w:b/>
                <w:bCs/>
              </w:rPr>
            </w:pPr>
            <w:r w:rsidRPr="002A1751">
              <w:rPr>
                <w:b/>
                <w:bCs/>
                <w:i/>
              </w:rPr>
              <w:t xml:space="preserve">Укрепление здоровья детей и оптимизация двигательной активности. Создание радостного, приподнятого настроения. </w:t>
            </w:r>
            <w:r w:rsidRPr="002A1751">
              <w:rPr>
                <w:bCs/>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8C78E0" w:rsidRPr="002A1751" w:rsidRDefault="008E193A" w:rsidP="00E34235">
            <w:pPr>
              <w:jc w:val="both"/>
              <w:rPr>
                <w:b/>
                <w:bCs/>
              </w:rPr>
            </w:pPr>
            <w:r w:rsidRPr="008E193A">
              <w:rPr>
                <w:noProof/>
              </w:rPr>
              <w:pict>
                <v:line id="_x0000_s1059" style="position:absolute;left:0;text-align:left;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sDTwIAAFkEAAAOAAAAZHJzL2Uyb0RvYy54bWysVM1uEzEQviPxDpbv6e6m6U9W3VQom3Ap&#10;UKnlARzbm7Xw2pbtZhMhJOCM1EfgFTiAVKnAM2zeiLHzoxYuCJGDM/bMfP5m5vOenS8biRbcOqFV&#10;gbODFCOuqGZCzQv8+nraO8XIeaIYkVrxAq+4w+ejp0/OWpPzvq61ZNwiAFEub02Ba+9NniSO1rwh&#10;7kAbrsBZadsQD1s7T5glLaA3Mumn6XHSasuM1ZQ7B6flxolHEb+qOPWvqspxj2SBgZuPq43rLKzJ&#10;6Izkc0tMLeiWBvkHFg0RCi7dQ5XEE3RjxR9QjaBWO135A6qbRFeVoDzWANVk6W/VXNXE8FgLNMeZ&#10;fZvc/4OlLxeXFglW4P4JRoo0MKPu8/r9+rb73n1Z36L1h+5n96372t11P7q79Uew79efwA7O7n57&#10;fIuGoZWtcTkgjtWlDc2gS3VlLjR945DS45qoOY8lXa8MXJOFjORRStg4A4Rm7QvNIIbceB37uqxs&#10;EyChY2gZx7faj48vPaJweJie9LNDmDLd+RKS7xKNdf451w0KRoGlUKGzJCeLC+cDEZLvQsKx0lMh&#10;ZVSHVKgt8PCofxQTnJaCBWcIc3Y+G0uLFiToK/5iVeB5GGb1jWIRrOaETba2J0JubLhcqoAHpQCd&#10;rbUR0NthOpycTk4HvUH/eNIbpGXZezYdD3rH0+zkqDwsx+MyexeoZYO8FoxxFdjtxJwN/k4s22e1&#10;keFezvs2JI/RY7+A7O4/ko6zDOPbCGGm2erS7mYM+o3B27cWHsjDPdgPvwijXwA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a4FLA08CAABZBAAADgAAAAAAAAAAAAAAAAAuAgAAZHJzL2Uyb0RvYy54bWxQSwECLQAUAAYACAAA&#10;ACEA/ZVirNwAAAAIAQAADwAAAAAAAAAAAAAAAACpBAAAZHJzL2Rvd25yZXYueG1sUEsFBgAAAAAE&#10;AAQA8wAAALIFAAAAAA==&#10;"/>
              </w:pict>
            </w:r>
          </w:p>
          <w:p w:rsidR="008C78E0" w:rsidRPr="002A1751" w:rsidRDefault="008C78E0" w:rsidP="00E34235">
            <w:pPr>
              <w:jc w:val="both"/>
              <w:rPr>
                <w:b/>
                <w:bCs/>
                <w:i/>
              </w:rPr>
            </w:pPr>
            <w:r w:rsidRPr="002A1751">
              <w:rPr>
                <w:b/>
                <w:bCs/>
                <w:i/>
              </w:rPr>
              <w:t xml:space="preserve">Развитие познавательных интересов детей. </w:t>
            </w:r>
          </w:p>
          <w:p w:rsidR="008C78E0" w:rsidRPr="002A1751" w:rsidRDefault="008C78E0" w:rsidP="00E34235">
            <w:pPr>
              <w:jc w:val="both"/>
              <w:rPr>
                <w:bCs/>
              </w:rPr>
            </w:pPr>
            <w:r w:rsidRPr="002A1751">
              <w:rPr>
                <w:bCs/>
              </w:rPr>
              <w:t xml:space="preserve">Целевые прогулки, экскурсии, близкие прогулки за пределы детского сада,  познавательные беседы, наблюдения, элементы экспериментирования, опыты. </w:t>
            </w:r>
          </w:p>
          <w:p w:rsidR="008C78E0" w:rsidRPr="002A1751" w:rsidRDefault="008E193A" w:rsidP="00E34235">
            <w:pPr>
              <w:jc w:val="both"/>
              <w:rPr>
                <w:b/>
                <w:bCs/>
              </w:rPr>
            </w:pPr>
            <w:r w:rsidRPr="008E193A">
              <w:rPr>
                <w:noProof/>
              </w:rPr>
              <w:pict>
                <v:line id="_x0000_s1058" style="position:absolute;left:0;text-align:left;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VTwIAAFkEAAAOAAAAZHJzL2Uyb0RvYy54bWysVM1uEzEQviPxDpbv6e4maZquuqlQNuFS&#10;oFLLAzhrb9bCa1u2k02EkIAzUh6BV+AAUqUCz7B5I8bOj1q4IEQOztgz8/mbmc97cbmqBVoyY7mS&#10;GU5OYoyYLBTlcp7h17fTzhAj64ikRCjJMrxmFl+Onj65aHTKuqpSgjKDAETatNEZrpzTaRTZomI1&#10;sSdKMwnOUpmaONiaeUQNaQC9FlE3jgdRowzVRhXMWjjNd048CvhlyQr3qiwtc0hkGLi5sJqwzvwa&#10;jS5IOjdEV7zY0yD/wKImXMKlR6icOIIWhv8BVfPCKKtKd1KoOlJlyQsWaoBqkvi3am4qolmoBZpj&#10;9bFN9v/BFi+X1wZxmuHuACNJaphR+3n7frtpv7dfthu0/dD+bL+1X9u79kd7t/0I9v32E9je2d7v&#10;jzdo6FvZaJsC4lheG9+MYiVv9JUq3lgk1bgics5CSbdrDdckPiN6lOI3VgOhWfNCUYghC6dCX1el&#10;qT0kdAytwvjWx/GxlUMFHPbis27SgykXB19E0kOiNtY9Z6pG3siw4NJ3lqRkeWWdJ0LSQ4g/lmrK&#10;hQjqEBI1GT4/7Z6GBKsEp97pw6yZz8bCoCXx+gq/UBV4HoYZtZA0gFWM0MnedoSLnQ2XC+nxoBSg&#10;s7d2Anp7Hp9PhpNhv9PvDiadfpznnWfTcb8zmCZnp3kvH4/z5J2nlvTTilPKpGd3EHPS/zux7J/V&#10;ToZHOR/bED1GD/0Csof/QDrM0o9vJ4SZoutrc5gx6DcE79+afyAP92A//CKMfgE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qO/hVU8CAABZBAAADgAAAAAAAAAAAAAAAAAuAgAAZHJzL2Uyb0RvYy54bWxQSwECLQAUAAYACAAA&#10;ACEA6CFDb9wAAAAIAQAADwAAAAAAAAAAAAAAAACpBAAAZHJzL2Rvd25yZXYueG1sUEsFBgAAAAAE&#10;AAQA8wAAALIFAAAAAA==&#10;"/>
              </w:pict>
            </w:r>
          </w:p>
          <w:p w:rsidR="008C78E0" w:rsidRPr="002A1751" w:rsidRDefault="008C78E0" w:rsidP="00E34235">
            <w:pPr>
              <w:jc w:val="both"/>
              <w:rPr>
                <w:b/>
                <w:bCs/>
              </w:rPr>
            </w:pPr>
            <w:r w:rsidRPr="002A1751">
              <w:rPr>
                <w:b/>
                <w:bCs/>
                <w:i/>
              </w:rPr>
              <w:t xml:space="preserve">Развитие художественно-эстетического восприятия детей  к окружающей действительности. </w:t>
            </w:r>
          </w:p>
          <w:p w:rsidR="008C78E0" w:rsidRPr="002A1751" w:rsidRDefault="008C78E0" w:rsidP="00E34235">
            <w:pPr>
              <w:jc w:val="both"/>
              <w:rPr>
                <w:bCs/>
              </w:rPr>
            </w:pPr>
            <w:r w:rsidRPr="002A1751">
              <w:rPr>
                <w:bCs/>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8C78E0" w:rsidRPr="002A1751" w:rsidRDefault="008E193A" w:rsidP="00E34235">
            <w:pPr>
              <w:jc w:val="both"/>
              <w:rPr>
                <w:b/>
                <w:bCs/>
              </w:rPr>
            </w:pPr>
            <w:r w:rsidRPr="008E193A">
              <w:rPr>
                <w:noProof/>
              </w:rPr>
              <w:pict>
                <v:line id="_x0000_s1057" style="position:absolute;left:0;text-align:left;z-index:25182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JmTAIAAFkEAAAOAAAAZHJzL2Uyb0RvYy54bWysVMtuEzEU3SPxD5b36cyk6WvUSYUyCZsC&#10;lVo+wLE9GQuPbdluJhFCgq6R+gn8AguQKhX4hskfce081JYNQmThXPvax+eeezynZ4tGojm3TmhV&#10;4GwvxYgrqplQswK/vZr0jjFynihGpFa8wEvu8Nnw+bPT1uS8r2stGbcIQJTLW1Pg2nuTJ4mjNW+I&#10;29OGK0hW2jbEw9TOEmZJC+iNTPppepi02jJjNeXOwWq5TuJhxK8qTv2bqnLcI1lg4ObjaOM4DWMy&#10;PCX5zBJTC7qhQf6BRUOEgkt3UCXxBF1b8QdUI6jVTld+j+om0VUlKI81QDVZ+qSay5oYHmsBcZzZ&#10;yeT+Hyx9Pb+wSLAC9w8wUqSBHnVfVh9Xt92P7uvqFq0+db+679237q772d2tbiC+X32GOCS7+83y&#10;LToKUrbG5YA4Uhc2iEEX6tKca/rOIaVHNVEzHku6Whq4JgsnkkdHwsQZIDRtX2kGe8i111HXRWWb&#10;AAmKoUVs33LXPr7wiMLifnrUz/ahy3SbS0i+PWis8y+5blAICiyFCsqSnMzPnQ9ESL7dEpaVnggp&#10;ozukQm2BTw5AoJBxWgoWknFiZ9ORtGhOgr/iL1b1ZJvV14pFsJoTNt7Engi5juFyqQIelAJ0NtHa&#10;QO9P0pPx8fh40Bv0D8e9QVqWvReT0aB3OMmODsr9cjQqsw+BWjbIa8EYV4Hd1szZ4O/MsnlWaxvu&#10;7LyTIXmMHvUCstv/SDr2MrRvbYSpZssLu+0x+Ddu3ry18EAeziF++EUY/gYAAP//AwBQSwMEFAAG&#10;AAgAAAAhALvKEtLcAAAACAEAAA8AAABkcnMvZG93bnJldi54bWxMj8FOwzAQRO9I/IO1SFyq1iEt&#10;EQpxKgTkxoVCxXUbL0lEvE5jtw18PYs4wHFnRrNvivXkenWkMXSeDVwtElDEtbcdNwZeX6r5DagQ&#10;kS32nsnAJwVYl+dnBebWn/iZjpvYKCnhkKOBNsYh1zrULTkMCz8Qi/fuR4dRzrHRdsSTlLtep0mS&#10;aYcdy4cWB7pvqf7YHJyBUG1pX33N6lnytmw8pfuHp0c05vJiursFFWmKf2H4wRd0KIVp5w9sg+oN&#10;ZGkmSQPpUhaIf73KVqB2v4IuC/1/QPkNAAD//wMAUEsBAi0AFAAGAAgAAAAhALaDOJL+AAAA4QEA&#10;ABMAAAAAAAAAAAAAAAAAAAAAAFtDb250ZW50X1R5cGVzXS54bWxQSwECLQAUAAYACAAAACEAOP0h&#10;/9YAAACUAQAACwAAAAAAAAAAAAAAAAAvAQAAX3JlbHMvLnJlbHNQSwECLQAUAAYACAAAACEA+1qi&#10;ZkwCAABZBAAADgAAAAAAAAAAAAAAAAAuAgAAZHJzL2Uyb0RvYy54bWxQSwECLQAUAAYACAAAACEA&#10;u8oS0twAAAAIAQAADwAAAAAAAAAAAAAAAACmBAAAZHJzL2Rvd25yZXYueG1sUEsFBgAAAAAEAAQA&#10;8wAAAK8FAAAAAA==&#10;"/>
              </w:pict>
            </w:r>
          </w:p>
          <w:p w:rsidR="008C78E0" w:rsidRPr="002A1751" w:rsidRDefault="008C78E0" w:rsidP="00E34235">
            <w:pPr>
              <w:jc w:val="both"/>
              <w:rPr>
                <w:b/>
                <w:bCs/>
              </w:rPr>
            </w:pPr>
            <w:r w:rsidRPr="002A1751">
              <w:rPr>
                <w:b/>
                <w:bCs/>
                <w:i/>
              </w:rPr>
              <w:t xml:space="preserve">Создание условий для развития  интереса к трудовой деятельности на участке детского сада. </w:t>
            </w:r>
          </w:p>
          <w:p w:rsidR="008C78E0" w:rsidRPr="002A1751" w:rsidRDefault="008C78E0" w:rsidP="00E34235">
            <w:pPr>
              <w:jc w:val="both"/>
              <w:rPr>
                <w:bCs/>
              </w:rPr>
            </w:pPr>
            <w:r w:rsidRPr="002A1751">
              <w:rPr>
                <w:bCs/>
              </w:rPr>
              <w:t>Наблюдение за трудом взрослых. Совместный со взрослыми посильный труд на участке. Самодеятельные игры детей по интересам.Игры с выносным инвентарем.</w:t>
            </w:r>
          </w:p>
        </w:tc>
      </w:tr>
      <w:tr w:rsidR="008C78E0" w:rsidRPr="002A1751" w:rsidTr="00E34235">
        <w:trPr>
          <w:trHeight w:val="274"/>
        </w:trPr>
        <w:tc>
          <w:tcPr>
            <w:tcW w:w="1559" w:type="dxa"/>
            <w:vMerge w:val="restart"/>
          </w:tcPr>
          <w:p w:rsidR="008C78E0" w:rsidRPr="002A1751" w:rsidRDefault="008C78E0" w:rsidP="00E34235">
            <w:pPr>
              <w:jc w:val="both"/>
            </w:pPr>
            <w:r w:rsidRPr="002A1751">
              <w:t>12.00 - 12.25</w:t>
            </w:r>
          </w:p>
        </w:tc>
        <w:tc>
          <w:tcPr>
            <w:tcW w:w="2835" w:type="dxa"/>
          </w:tcPr>
          <w:p w:rsidR="008C78E0" w:rsidRPr="002A1751" w:rsidRDefault="008C78E0" w:rsidP="00E34235">
            <w:pPr>
              <w:tabs>
                <w:tab w:val="left" w:pos="6129"/>
              </w:tabs>
              <w:ind w:right="-108"/>
              <w:jc w:val="both"/>
            </w:pPr>
            <w:r w:rsidRPr="002A1751">
              <w:t xml:space="preserve">Возвращение с прогулки </w:t>
            </w:r>
            <w:r w:rsidRPr="002A1751">
              <w:rPr>
                <w:rFonts w:eastAsia="Arial Unicode MS"/>
                <w:bCs/>
              </w:rPr>
              <w:t>(</w:t>
            </w:r>
            <w:r w:rsidRPr="002A1751">
              <w:rPr>
                <w:bCs/>
              </w:rPr>
              <w:t>самообслуживание, взаимопомощь)</w:t>
            </w:r>
            <w:r w:rsidRPr="002A1751">
              <w:t>.</w:t>
            </w:r>
          </w:p>
        </w:tc>
        <w:tc>
          <w:tcPr>
            <w:tcW w:w="10632" w:type="dxa"/>
          </w:tcPr>
          <w:p w:rsidR="008C78E0" w:rsidRPr="002A1751" w:rsidRDefault="008C78E0" w:rsidP="00E34235">
            <w:pPr>
              <w:jc w:val="both"/>
              <w:rPr>
                <w:b/>
                <w:bCs/>
              </w:rPr>
            </w:pPr>
            <w:r w:rsidRPr="002A1751">
              <w:rPr>
                <w:b/>
                <w:bCs/>
                <w:i/>
              </w:rPr>
              <w:t>Формирование навыков самообслуживания</w:t>
            </w:r>
            <w:r w:rsidRPr="002A1751">
              <w:rPr>
                <w:b/>
                <w:bCs/>
              </w:rPr>
              <w:t>.</w:t>
            </w:r>
          </w:p>
          <w:p w:rsidR="008C78E0" w:rsidRPr="002A1751" w:rsidRDefault="008C78E0" w:rsidP="00E34235">
            <w:pPr>
              <w:jc w:val="both"/>
              <w:rPr>
                <w:bCs/>
              </w:rPr>
            </w:pPr>
            <w:r w:rsidRPr="002A1751">
              <w:rPr>
                <w:bCs/>
              </w:rPr>
              <w:t xml:space="preserve">Закрепление алгоритма последовательности раздевания. </w:t>
            </w:r>
            <w:r w:rsidRPr="002A1751">
              <w:rPr>
                <w:b/>
                <w:bCs/>
                <w:i/>
              </w:rPr>
              <w:t>Формирование  навыков аккуратности</w:t>
            </w:r>
            <w:r w:rsidRPr="002A1751">
              <w:rPr>
                <w:bCs/>
                <w:i/>
              </w:rPr>
              <w:t>,</w:t>
            </w:r>
            <w:r w:rsidRPr="002A1751">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8C78E0" w:rsidRPr="002A1751" w:rsidTr="00E34235">
        <w:trPr>
          <w:trHeight w:val="858"/>
        </w:trPr>
        <w:tc>
          <w:tcPr>
            <w:tcW w:w="1559" w:type="dxa"/>
            <w:vMerge/>
          </w:tcPr>
          <w:p w:rsidR="008C78E0" w:rsidRPr="002A1751" w:rsidRDefault="008C78E0" w:rsidP="00E34235">
            <w:pPr>
              <w:jc w:val="both"/>
            </w:pPr>
          </w:p>
        </w:tc>
        <w:tc>
          <w:tcPr>
            <w:tcW w:w="2835" w:type="dxa"/>
          </w:tcPr>
          <w:p w:rsidR="008C78E0" w:rsidRPr="002A1751" w:rsidRDefault="008C78E0" w:rsidP="00E34235">
            <w:pPr>
              <w:jc w:val="both"/>
              <w:rPr>
                <w:bCs/>
              </w:rPr>
            </w:pPr>
            <w:r w:rsidRPr="002A1751">
              <w:t xml:space="preserve">Гигиенические процедуры. </w:t>
            </w:r>
            <w:r w:rsidRPr="002A1751">
              <w:rPr>
                <w:bCs/>
              </w:rPr>
              <w:t>Подготовка к обеду (дежурство).</w:t>
            </w:r>
          </w:p>
        </w:tc>
        <w:tc>
          <w:tcPr>
            <w:tcW w:w="10632" w:type="dxa"/>
          </w:tcPr>
          <w:p w:rsidR="008C78E0" w:rsidRPr="002A1751" w:rsidRDefault="008C78E0" w:rsidP="00E34235">
            <w:pPr>
              <w:jc w:val="both"/>
              <w:rPr>
                <w:bCs/>
              </w:rPr>
            </w:pPr>
            <w:r w:rsidRPr="002A1751">
              <w:rPr>
                <w:b/>
                <w:bCs/>
                <w:i/>
              </w:rPr>
              <w:t>Формирование гигиенических навыков подготовки к приему пищи</w:t>
            </w:r>
            <w:r w:rsidRPr="002A1751">
              <w:rPr>
                <w:b/>
                <w:bCs/>
              </w:rPr>
              <w:t xml:space="preserve"> (</w:t>
            </w:r>
            <w:r w:rsidRPr="002A1751">
              <w:rPr>
                <w:bCs/>
              </w:rPr>
              <w:t xml:space="preserve">внешний вид, чистые руки, убраны за собой игрушки – по необходимости). </w:t>
            </w:r>
          </w:p>
        </w:tc>
      </w:tr>
      <w:tr w:rsidR="008C78E0" w:rsidRPr="002A1751" w:rsidTr="00E34235">
        <w:trPr>
          <w:trHeight w:val="888"/>
        </w:trPr>
        <w:tc>
          <w:tcPr>
            <w:tcW w:w="1559" w:type="dxa"/>
          </w:tcPr>
          <w:p w:rsidR="008C78E0" w:rsidRPr="002A1751" w:rsidRDefault="008C78E0" w:rsidP="00E34235">
            <w:pPr>
              <w:jc w:val="both"/>
            </w:pPr>
            <w:r w:rsidRPr="002A1751">
              <w:t>12.25 - 12.45</w:t>
            </w:r>
          </w:p>
        </w:tc>
        <w:tc>
          <w:tcPr>
            <w:tcW w:w="2835" w:type="dxa"/>
          </w:tcPr>
          <w:p w:rsidR="008C78E0" w:rsidRPr="002A1751" w:rsidRDefault="008C78E0" w:rsidP="00E34235">
            <w:pPr>
              <w:tabs>
                <w:tab w:val="left" w:pos="6129"/>
              </w:tabs>
              <w:ind w:right="-108"/>
              <w:jc w:val="both"/>
            </w:pPr>
            <w:r w:rsidRPr="002A1751">
              <w:t>Обед</w:t>
            </w:r>
          </w:p>
        </w:tc>
        <w:tc>
          <w:tcPr>
            <w:tcW w:w="10632" w:type="dxa"/>
          </w:tcPr>
          <w:p w:rsidR="008C78E0" w:rsidRPr="002A1751" w:rsidRDefault="008C78E0" w:rsidP="00E34235">
            <w:pPr>
              <w:jc w:val="both"/>
            </w:pPr>
            <w:r w:rsidRPr="002A1751">
              <w:rPr>
                <w:b/>
                <w:bCs/>
                <w:i/>
              </w:rPr>
              <w:t>Формирование навыков культурного поведения за столом</w:t>
            </w:r>
            <w:r w:rsidRPr="002A1751">
              <w:rPr>
                <w:bCs/>
              </w:rPr>
              <w:t xml:space="preserve"> (соблюдение правил приема пищи, правильное пользование столовыми приборами). Формы этикета.  </w:t>
            </w:r>
            <w:r w:rsidRPr="002A1751">
              <w:t>Совершенствование навыков культурного поведения за столом.</w:t>
            </w:r>
          </w:p>
        </w:tc>
      </w:tr>
      <w:tr w:rsidR="008C78E0" w:rsidRPr="002A1751" w:rsidTr="00E34235">
        <w:trPr>
          <w:trHeight w:val="510"/>
        </w:trPr>
        <w:tc>
          <w:tcPr>
            <w:tcW w:w="1559" w:type="dxa"/>
            <w:vMerge w:val="restart"/>
          </w:tcPr>
          <w:p w:rsidR="008C78E0" w:rsidRPr="002A1751" w:rsidRDefault="008C78E0" w:rsidP="00E34235">
            <w:pPr>
              <w:jc w:val="both"/>
            </w:pPr>
            <w:r w:rsidRPr="002A1751">
              <w:t>12.45 - 15.00</w:t>
            </w:r>
          </w:p>
        </w:tc>
        <w:tc>
          <w:tcPr>
            <w:tcW w:w="2835" w:type="dxa"/>
          </w:tcPr>
          <w:p w:rsidR="008C78E0" w:rsidRPr="002A1751" w:rsidRDefault="008C78E0" w:rsidP="00E34235">
            <w:pPr>
              <w:jc w:val="both"/>
            </w:pPr>
            <w:r w:rsidRPr="002A1751">
              <w:t xml:space="preserve">Подготовка ко сну </w:t>
            </w:r>
          </w:p>
          <w:p w:rsidR="008C78E0" w:rsidRPr="002A1751" w:rsidRDefault="008C78E0" w:rsidP="00E34235">
            <w:pPr>
              <w:tabs>
                <w:tab w:val="left" w:pos="6129"/>
              </w:tabs>
              <w:ind w:right="-108"/>
              <w:jc w:val="both"/>
            </w:pPr>
          </w:p>
        </w:tc>
        <w:tc>
          <w:tcPr>
            <w:tcW w:w="10632" w:type="dxa"/>
          </w:tcPr>
          <w:p w:rsidR="008C78E0" w:rsidRPr="002A1751" w:rsidRDefault="008C78E0" w:rsidP="00E34235">
            <w:pPr>
              <w:jc w:val="both"/>
              <w:rPr>
                <w:b/>
                <w:i/>
              </w:rPr>
            </w:pPr>
            <w:r w:rsidRPr="002A1751">
              <w:rPr>
                <w:b/>
                <w:i/>
              </w:rPr>
              <w:t>Формирование навыков самообслуживания.</w:t>
            </w:r>
          </w:p>
          <w:p w:rsidR="008C78E0" w:rsidRPr="002A1751" w:rsidRDefault="008C78E0" w:rsidP="00E34235">
            <w:pPr>
              <w:jc w:val="both"/>
              <w:rPr>
                <w:b/>
                <w:i/>
              </w:rPr>
            </w:pPr>
            <w:r w:rsidRPr="002A1751">
              <w:rPr>
                <w:b/>
                <w:i/>
              </w:rPr>
              <w:t>Формирование (соблюдение) гигиенических навыков подготовки ко сну (гигиенические процедуры, настрой).</w:t>
            </w:r>
          </w:p>
          <w:p w:rsidR="008C78E0" w:rsidRPr="002A1751" w:rsidRDefault="008C78E0" w:rsidP="00E34235">
            <w:pPr>
              <w:jc w:val="both"/>
            </w:pPr>
            <w:r w:rsidRPr="002A1751">
              <w:t>Спокойная самостоятельная деятельность детей.</w:t>
            </w:r>
          </w:p>
          <w:p w:rsidR="008C78E0" w:rsidRPr="002A1751" w:rsidRDefault="008C78E0" w:rsidP="00E34235">
            <w:pPr>
              <w:jc w:val="both"/>
              <w:rPr>
                <w:b/>
                <w:bCs/>
              </w:rPr>
            </w:pPr>
            <w:r w:rsidRPr="002A1751">
              <w:t xml:space="preserve">Выполнения гигиенических процедур. </w:t>
            </w:r>
            <w:r w:rsidRPr="002A1751">
              <w:rPr>
                <w:bCs/>
              </w:rPr>
              <w:t>Ч</w:t>
            </w:r>
            <w:r w:rsidRPr="002A1751">
              <w:t>тение знакомых произведений.</w:t>
            </w:r>
            <w:r w:rsidRPr="002A1751">
              <w:rPr>
                <w:bCs/>
              </w:rPr>
              <w:t xml:space="preserve"> А</w:t>
            </w:r>
            <w:r w:rsidRPr="002A1751">
              <w:t xml:space="preserve">удиозаписи спокойной музыки. </w:t>
            </w:r>
            <w:r w:rsidRPr="002A1751">
              <w:rPr>
                <w:bCs/>
              </w:rPr>
              <w:t>Р</w:t>
            </w:r>
            <w:r w:rsidRPr="002A1751">
              <w:t>елаксационная подготовка (успокоение, настрой на сон)</w:t>
            </w:r>
            <w:r w:rsidRPr="002A1751">
              <w:rPr>
                <w:bCs/>
              </w:rPr>
              <w:t>.</w:t>
            </w:r>
          </w:p>
        </w:tc>
      </w:tr>
      <w:tr w:rsidR="008C78E0" w:rsidRPr="002A1751" w:rsidTr="00E34235">
        <w:trPr>
          <w:trHeight w:val="280"/>
        </w:trPr>
        <w:tc>
          <w:tcPr>
            <w:tcW w:w="1559" w:type="dxa"/>
            <w:vMerge/>
          </w:tcPr>
          <w:p w:rsidR="008C78E0" w:rsidRPr="002A1751" w:rsidRDefault="008C78E0" w:rsidP="00E34235">
            <w:pPr>
              <w:jc w:val="both"/>
            </w:pPr>
          </w:p>
        </w:tc>
        <w:tc>
          <w:tcPr>
            <w:tcW w:w="2835" w:type="dxa"/>
          </w:tcPr>
          <w:p w:rsidR="008C78E0" w:rsidRPr="002A1751" w:rsidRDefault="008C78E0" w:rsidP="00E34235">
            <w:pPr>
              <w:tabs>
                <w:tab w:val="left" w:pos="6129"/>
              </w:tabs>
              <w:ind w:right="-108"/>
              <w:jc w:val="both"/>
            </w:pPr>
            <w:r w:rsidRPr="002A1751">
              <w:t>ДНЕВНОЙ СОН</w:t>
            </w:r>
          </w:p>
        </w:tc>
        <w:tc>
          <w:tcPr>
            <w:tcW w:w="10632" w:type="dxa"/>
          </w:tcPr>
          <w:p w:rsidR="008C78E0" w:rsidRPr="002A1751" w:rsidRDefault="008C78E0" w:rsidP="00E34235">
            <w:pPr>
              <w:jc w:val="both"/>
            </w:pPr>
            <w:r w:rsidRPr="002A1751">
              <w:rPr>
                <w:b/>
                <w:i/>
              </w:rPr>
              <w:t xml:space="preserve">Восстановление психофизического потенциала ребенка. </w:t>
            </w:r>
            <w:r w:rsidRPr="002A1751">
              <w:t>Температурный режим – 19 градусов. Местное проветривание. Режим тишины.</w:t>
            </w:r>
          </w:p>
        </w:tc>
      </w:tr>
      <w:tr w:rsidR="008C78E0" w:rsidRPr="002A1751" w:rsidTr="00E34235">
        <w:trPr>
          <w:trHeight w:val="774"/>
        </w:trPr>
        <w:tc>
          <w:tcPr>
            <w:tcW w:w="1559" w:type="dxa"/>
          </w:tcPr>
          <w:p w:rsidR="008C78E0" w:rsidRPr="002A1751" w:rsidRDefault="008C78E0" w:rsidP="00E34235">
            <w:pPr>
              <w:jc w:val="both"/>
            </w:pPr>
            <w:r w:rsidRPr="002A1751">
              <w:t>15.00 – 15.25</w:t>
            </w:r>
          </w:p>
        </w:tc>
        <w:tc>
          <w:tcPr>
            <w:tcW w:w="2835" w:type="dxa"/>
          </w:tcPr>
          <w:p w:rsidR="008C78E0" w:rsidRPr="002A1751" w:rsidRDefault="008C78E0" w:rsidP="00E34235">
            <w:pPr>
              <w:tabs>
                <w:tab w:val="left" w:pos="6129"/>
              </w:tabs>
              <w:ind w:right="-108"/>
              <w:jc w:val="both"/>
            </w:pPr>
            <w:r w:rsidRPr="002A1751">
              <w:t>Подъем. Ленивая гимнастика. Гигиенические, закаливающие процедуры.</w:t>
            </w:r>
          </w:p>
        </w:tc>
        <w:tc>
          <w:tcPr>
            <w:tcW w:w="10632" w:type="dxa"/>
          </w:tcPr>
          <w:p w:rsidR="008C78E0" w:rsidRPr="002A1751" w:rsidRDefault="008C78E0" w:rsidP="00E34235">
            <w:pPr>
              <w:jc w:val="both"/>
              <w:rPr>
                <w:i/>
              </w:rPr>
            </w:pPr>
            <w:r w:rsidRPr="002A1751">
              <w:rPr>
                <w:b/>
                <w:i/>
              </w:rPr>
              <w:t xml:space="preserve">Создание условий для постепенного физиологического пробуждения детей. Физиологическая активизация организма ребенка. </w:t>
            </w:r>
            <w:r w:rsidRPr="002A1751">
              <w:t xml:space="preserve">«Ленивая» (оздоровительная) гимнастика. </w:t>
            </w:r>
            <w:r w:rsidRPr="002A1751">
              <w:rPr>
                <w:i/>
              </w:rPr>
              <w:t>З</w:t>
            </w:r>
            <w:r w:rsidRPr="002A1751">
              <w:t>акаливающие процедуры. Музыкальное сопровождение. Художественное слово.</w:t>
            </w:r>
          </w:p>
        </w:tc>
      </w:tr>
      <w:tr w:rsidR="008C78E0" w:rsidRPr="002A1751" w:rsidTr="00E34235">
        <w:trPr>
          <w:trHeight w:val="1114"/>
        </w:trPr>
        <w:tc>
          <w:tcPr>
            <w:tcW w:w="1559" w:type="dxa"/>
          </w:tcPr>
          <w:p w:rsidR="008C78E0" w:rsidRPr="002A1751" w:rsidRDefault="008C78E0" w:rsidP="00E34235">
            <w:pPr>
              <w:jc w:val="both"/>
            </w:pPr>
            <w:r w:rsidRPr="002A1751">
              <w:t>15.25 – 15.40</w:t>
            </w:r>
          </w:p>
        </w:tc>
        <w:tc>
          <w:tcPr>
            <w:tcW w:w="2835" w:type="dxa"/>
          </w:tcPr>
          <w:p w:rsidR="008C78E0" w:rsidRPr="002A1751" w:rsidRDefault="008C78E0" w:rsidP="00E34235">
            <w:pPr>
              <w:tabs>
                <w:tab w:val="left" w:pos="6129"/>
              </w:tabs>
              <w:ind w:right="-108"/>
              <w:jc w:val="both"/>
            </w:pPr>
            <w:r w:rsidRPr="002A1751">
              <w:rPr>
                <w:bCs/>
              </w:rPr>
              <w:t xml:space="preserve">Подготовка к полднику </w:t>
            </w:r>
          </w:p>
          <w:p w:rsidR="008C78E0" w:rsidRPr="002A1751" w:rsidRDefault="008C78E0" w:rsidP="00E34235">
            <w:pPr>
              <w:tabs>
                <w:tab w:val="left" w:pos="6129"/>
              </w:tabs>
              <w:ind w:right="-108"/>
              <w:jc w:val="both"/>
            </w:pPr>
            <w:r w:rsidRPr="002A1751">
              <w:t>Полдник</w:t>
            </w:r>
          </w:p>
        </w:tc>
        <w:tc>
          <w:tcPr>
            <w:tcW w:w="10632" w:type="dxa"/>
          </w:tcPr>
          <w:p w:rsidR="008C78E0" w:rsidRPr="002A1751" w:rsidRDefault="008C78E0" w:rsidP="00E34235">
            <w:pPr>
              <w:jc w:val="both"/>
              <w:rPr>
                <w:b/>
                <w:i/>
              </w:rPr>
            </w:pPr>
            <w:r w:rsidRPr="002A1751">
              <w:rPr>
                <w:b/>
                <w:i/>
              </w:rPr>
              <w:t>Формирование навыков самообслуживания.</w:t>
            </w:r>
          </w:p>
          <w:p w:rsidR="008C78E0" w:rsidRPr="002A1751" w:rsidRDefault="008C78E0" w:rsidP="00E34235">
            <w:pPr>
              <w:jc w:val="both"/>
              <w:rPr>
                <w:b/>
              </w:rPr>
            </w:pPr>
            <w:r w:rsidRPr="002A1751">
              <w:rPr>
                <w:b/>
                <w:i/>
              </w:rPr>
              <w:t>Формирование гигиенических навыков</w:t>
            </w:r>
            <w:r w:rsidRPr="002A1751">
              <w:t xml:space="preserve"> (умывание, полоскание горла). Соблюдение алгоритмизации технологии выполнения гигиенических процедур. </w:t>
            </w:r>
          </w:p>
          <w:p w:rsidR="008C78E0" w:rsidRPr="002A1751" w:rsidRDefault="008C78E0" w:rsidP="00E34235">
            <w:pPr>
              <w:jc w:val="both"/>
              <w:rPr>
                <w:b/>
              </w:rPr>
            </w:pPr>
            <w:r w:rsidRPr="002A1751">
              <w:rPr>
                <w:b/>
                <w:i/>
              </w:rPr>
              <w:t>Совершенствование навыков культурного поведения за столом.</w:t>
            </w:r>
          </w:p>
        </w:tc>
      </w:tr>
      <w:tr w:rsidR="008C78E0" w:rsidRPr="002A1751" w:rsidTr="00E34235">
        <w:trPr>
          <w:trHeight w:val="2272"/>
        </w:trPr>
        <w:tc>
          <w:tcPr>
            <w:tcW w:w="1559" w:type="dxa"/>
          </w:tcPr>
          <w:p w:rsidR="008C78E0" w:rsidRPr="002A1751" w:rsidRDefault="008C78E0" w:rsidP="00E34235">
            <w:pPr>
              <w:jc w:val="both"/>
            </w:pPr>
            <w:r w:rsidRPr="002A1751">
              <w:t>15.40 – 16.00</w:t>
            </w:r>
          </w:p>
        </w:tc>
        <w:tc>
          <w:tcPr>
            <w:tcW w:w="2835" w:type="dxa"/>
          </w:tcPr>
          <w:p w:rsidR="008C78E0" w:rsidRPr="002A1751" w:rsidRDefault="008C78E0" w:rsidP="00E34235">
            <w:pPr>
              <w:jc w:val="both"/>
            </w:pPr>
            <w:r w:rsidRPr="002A1751">
              <w:t>Совместная или самостоятельная деятельность</w:t>
            </w:r>
          </w:p>
        </w:tc>
        <w:tc>
          <w:tcPr>
            <w:tcW w:w="10632" w:type="dxa"/>
          </w:tcPr>
          <w:p w:rsidR="008C78E0" w:rsidRPr="002A1751" w:rsidRDefault="008C78E0" w:rsidP="00E34235">
            <w:pPr>
              <w:jc w:val="both"/>
            </w:pPr>
            <w:r w:rsidRPr="002A1751">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8C78E0" w:rsidRPr="002A1751" w:rsidRDefault="008C78E0" w:rsidP="00E34235">
            <w:pPr>
              <w:jc w:val="both"/>
              <w:rPr>
                <w:color w:val="FF0000"/>
              </w:rPr>
            </w:pPr>
            <w:r w:rsidRPr="002A1751">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2A1751">
              <w:rPr>
                <w:bCs/>
              </w:rPr>
              <w:t xml:space="preserve">Чтение художественной литературы, прослушивание аудиозаписей (сказки, стихи, спектакли) </w:t>
            </w:r>
            <w:r w:rsidRPr="002A1751">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8C78E0" w:rsidRPr="002A1751" w:rsidTr="00E34235">
        <w:trPr>
          <w:trHeight w:val="281"/>
        </w:trPr>
        <w:tc>
          <w:tcPr>
            <w:tcW w:w="1559" w:type="dxa"/>
            <w:vMerge w:val="restart"/>
          </w:tcPr>
          <w:p w:rsidR="008C78E0" w:rsidRPr="002A1751" w:rsidRDefault="008C78E0" w:rsidP="00E34235">
            <w:pPr>
              <w:jc w:val="both"/>
            </w:pPr>
            <w:r>
              <w:t>16.00 – 17.1</w:t>
            </w:r>
            <w:r w:rsidRPr="002A1751">
              <w:t>5</w:t>
            </w:r>
          </w:p>
        </w:tc>
        <w:tc>
          <w:tcPr>
            <w:tcW w:w="2835" w:type="dxa"/>
          </w:tcPr>
          <w:p w:rsidR="008C78E0" w:rsidRPr="002A1751" w:rsidRDefault="008C78E0" w:rsidP="00E34235">
            <w:pPr>
              <w:jc w:val="both"/>
            </w:pPr>
            <w:r w:rsidRPr="002A1751">
              <w:t xml:space="preserve">Подготовка к прогулке </w:t>
            </w:r>
            <w:r w:rsidRPr="002A1751">
              <w:rPr>
                <w:rFonts w:eastAsia="Arial Unicode MS"/>
                <w:bCs/>
              </w:rPr>
              <w:t>(</w:t>
            </w:r>
            <w:r w:rsidRPr="002A1751">
              <w:rPr>
                <w:bCs/>
              </w:rPr>
              <w:t>самообслуживание)</w:t>
            </w:r>
          </w:p>
          <w:p w:rsidR="008C78E0" w:rsidRPr="002A1751" w:rsidRDefault="008C78E0" w:rsidP="00E34235">
            <w:pPr>
              <w:jc w:val="both"/>
            </w:pPr>
          </w:p>
        </w:tc>
        <w:tc>
          <w:tcPr>
            <w:tcW w:w="10632" w:type="dxa"/>
          </w:tcPr>
          <w:p w:rsidR="008C78E0" w:rsidRPr="002A1751" w:rsidRDefault="008C78E0" w:rsidP="00E34235">
            <w:pPr>
              <w:jc w:val="both"/>
              <w:rPr>
                <w:b/>
                <w:bCs/>
              </w:rPr>
            </w:pPr>
            <w:r w:rsidRPr="002A1751">
              <w:rPr>
                <w:b/>
                <w:bCs/>
                <w:i/>
              </w:rPr>
              <w:t>Формирование навыков самообслуживания</w:t>
            </w:r>
            <w:r w:rsidRPr="002A1751">
              <w:rPr>
                <w:b/>
                <w:bCs/>
              </w:rPr>
              <w:t>.</w:t>
            </w:r>
          </w:p>
          <w:p w:rsidR="008C78E0" w:rsidRPr="002A1751" w:rsidRDefault="008C78E0" w:rsidP="00E34235">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8C78E0" w:rsidRPr="002A1751" w:rsidTr="00E34235">
        <w:trPr>
          <w:trHeight w:val="362"/>
        </w:trPr>
        <w:tc>
          <w:tcPr>
            <w:tcW w:w="1559" w:type="dxa"/>
            <w:vMerge/>
          </w:tcPr>
          <w:p w:rsidR="008C78E0" w:rsidRPr="002A1751" w:rsidRDefault="008C78E0" w:rsidP="00E34235">
            <w:pPr>
              <w:jc w:val="both"/>
            </w:pPr>
          </w:p>
        </w:tc>
        <w:tc>
          <w:tcPr>
            <w:tcW w:w="2835" w:type="dxa"/>
          </w:tcPr>
          <w:p w:rsidR="008C78E0" w:rsidRPr="002A1751" w:rsidRDefault="008C78E0" w:rsidP="00E34235">
            <w:pPr>
              <w:jc w:val="both"/>
            </w:pPr>
            <w:r w:rsidRPr="002A1751">
              <w:t>Прогулка</w:t>
            </w:r>
          </w:p>
        </w:tc>
        <w:tc>
          <w:tcPr>
            <w:tcW w:w="10632" w:type="dxa"/>
          </w:tcPr>
          <w:p w:rsidR="008C78E0" w:rsidRPr="002A1751" w:rsidRDefault="008C78E0" w:rsidP="00E34235">
            <w:pPr>
              <w:jc w:val="both"/>
            </w:pPr>
            <w:r w:rsidRPr="002A1751">
              <w:rPr>
                <w:b/>
                <w:i/>
              </w:rPr>
              <w:t>Укрепление здоровья детей и совершенствование основных видов движений</w:t>
            </w:r>
            <w:r w:rsidRPr="002A1751">
              <w:rPr>
                <w:b/>
              </w:rPr>
              <w:t xml:space="preserve">. </w:t>
            </w:r>
            <w:r w:rsidRPr="002A1751">
              <w:rPr>
                <w:b/>
                <w:i/>
              </w:rPr>
              <w:t xml:space="preserve">Формирование у детей чувства общности. </w:t>
            </w:r>
            <w:r w:rsidRPr="002A1751">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8C78E0" w:rsidRPr="002A1751" w:rsidRDefault="008C78E0" w:rsidP="008C78E0">
      <w:pPr>
        <w:jc w:val="both"/>
        <w:rPr>
          <w:b/>
        </w:rPr>
      </w:pPr>
    </w:p>
    <w:p w:rsidR="00A573C8" w:rsidRDefault="00A573C8" w:rsidP="00A573C8">
      <w:pPr>
        <w:rPr>
          <w:sz w:val="22"/>
          <w:szCs w:val="22"/>
        </w:rPr>
      </w:pPr>
    </w:p>
    <w:p w:rsidR="00A573C8" w:rsidRDefault="00A573C8"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A573C8" w:rsidRPr="00455264" w:rsidRDefault="008C78E0" w:rsidP="00A573C8">
      <w:pPr>
        <w:jc w:val="center"/>
        <w:rPr>
          <w:b/>
          <w:sz w:val="22"/>
          <w:szCs w:val="22"/>
        </w:rPr>
      </w:pPr>
      <w:r>
        <w:rPr>
          <w:b/>
          <w:sz w:val="22"/>
          <w:szCs w:val="22"/>
        </w:rPr>
        <w:t>Распорядок и режим дня детей 5</w:t>
      </w:r>
      <w:r w:rsidR="00A573C8" w:rsidRPr="00455264">
        <w:rPr>
          <w:b/>
          <w:sz w:val="22"/>
          <w:szCs w:val="22"/>
        </w:rPr>
        <w:t>-го года жизни  в образовательном учреждении</w:t>
      </w:r>
    </w:p>
    <w:p w:rsidR="00A573C8" w:rsidRDefault="008C78E0" w:rsidP="00A573C8">
      <w:pPr>
        <w:pStyle w:val="afff0"/>
        <w:spacing w:after="0"/>
        <w:ind w:left="0" w:firstLine="426"/>
        <w:jc w:val="center"/>
        <w:rPr>
          <w:rFonts w:ascii="Times New Roman" w:hAnsi="Times New Roman"/>
          <w:b/>
        </w:rPr>
      </w:pPr>
      <w:r>
        <w:rPr>
          <w:rFonts w:ascii="Times New Roman" w:hAnsi="Times New Roman"/>
          <w:b/>
        </w:rPr>
        <w:t xml:space="preserve"> (средняя</w:t>
      </w:r>
      <w:r w:rsidR="00A573C8" w:rsidRPr="00455264">
        <w:rPr>
          <w:rFonts w:ascii="Times New Roman" w:hAnsi="Times New Roman"/>
          <w:b/>
        </w:rPr>
        <w:t xml:space="preserve"> группа общеразвивающей направленности</w:t>
      </w:r>
      <w:r w:rsidR="0024197B">
        <w:rPr>
          <w:rFonts w:ascii="Times New Roman" w:hAnsi="Times New Roman"/>
          <w:b/>
        </w:rPr>
        <w:t xml:space="preserve"> № 8</w:t>
      </w:r>
      <w:r w:rsidR="00A573C8" w:rsidRPr="00455264">
        <w:rPr>
          <w:rFonts w:ascii="Times New Roman" w:hAnsi="Times New Roman"/>
          <w:b/>
        </w:rPr>
        <w:t>)</w:t>
      </w:r>
    </w:p>
    <w:p w:rsidR="00A573C8" w:rsidRPr="00DA7FF7" w:rsidRDefault="00A573C8" w:rsidP="00A573C8">
      <w:pPr>
        <w:pStyle w:val="1f"/>
        <w:spacing w:after="0" w:line="240" w:lineRule="auto"/>
        <w:ind w:left="0" w:firstLine="426"/>
        <w:jc w:val="right"/>
        <w:rPr>
          <w:b/>
        </w:rPr>
      </w:pPr>
      <w:r>
        <w:rPr>
          <w:b/>
        </w:rPr>
        <w:t xml:space="preserve">летний </w:t>
      </w:r>
      <w:r w:rsidRPr="00737EF4">
        <w:rPr>
          <w:b/>
        </w:rPr>
        <w:t>период (</w:t>
      </w:r>
      <w:r>
        <w:rPr>
          <w:b/>
        </w:rPr>
        <w:t>июнь-август</w:t>
      </w:r>
      <w:r w:rsidRPr="00737EF4">
        <w:rPr>
          <w:b/>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E34235" w:rsidRPr="002A1751" w:rsidTr="00E34235">
        <w:tc>
          <w:tcPr>
            <w:tcW w:w="1559" w:type="dxa"/>
          </w:tcPr>
          <w:p w:rsidR="00E34235" w:rsidRPr="002A1751" w:rsidRDefault="00E34235" w:rsidP="00E34235">
            <w:pPr>
              <w:jc w:val="both"/>
              <w:rPr>
                <w:b/>
              </w:rPr>
            </w:pPr>
            <w:r w:rsidRPr="002A1751">
              <w:rPr>
                <w:b/>
              </w:rPr>
              <w:t>Время</w:t>
            </w:r>
          </w:p>
        </w:tc>
        <w:tc>
          <w:tcPr>
            <w:tcW w:w="2835" w:type="dxa"/>
          </w:tcPr>
          <w:p w:rsidR="00E34235" w:rsidRPr="002A1751" w:rsidRDefault="00E34235" w:rsidP="00E34235">
            <w:pPr>
              <w:tabs>
                <w:tab w:val="left" w:pos="6129"/>
              </w:tabs>
              <w:ind w:right="-108"/>
              <w:jc w:val="both"/>
              <w:rPr>
                <w:b/>
              </w:rPr>
            </w:pPr>
            <w:r w:rsidRPr="002A1751">
              <w:rPr>
                <w:b/>
              </w:rPr>
              <w:t>Режимные моменты, деятельность</w:t>
            </w:r>
          </w:p>
        </w:tc>
        <w:tc>
          <w:tcPr>
            <w:tcW w:w="10632" w:type="dxa"/>
          </w:tcPr>
          <w:p w:rsidR="00E34235" w:rsidRPr="002A1751" w:rsidRDefault="00E34235" w:rsidP="00E34235">
            <w:pPr>
              <w:jc w:val="both"/>
              <w:rPr>
                <w:b/>
              </w:rPr>
            </w:pPr>
            <w:r w:rsidRPr="002A1751">
              <w:rPr>
                <w:b/>
              </w:rPr>
              <w:t>Средства и формы работы с детьми</w:t>
            </w:r>
          </w:p>
        </w:tc>
      </w:tr>
      <w:tr w:rsidR="00E34235" w:rsidRPr="002A1751" w:rsidTr="00E34235">
        <w:trPr>
          <w:cantSplit/>
          <w:trHeight w:val="961"/>
        </w:trPr>
        <w:tc>
          <w:tcPr>
            <w:tcW w:w="1559" w:type="dxa"/>
          </w:tcPr>
          <w:p w:rsidR="00E34235" w:rsidRPr="002A1751" w:rsidRDefault="00E34235" w:rsidP="00E34235">
            <w:pPr>
              <w:jc w:val="both"/>
            </w:pPr>
            <w:r>
              <w:t>7.15 - 8.18</w:t>
            </w:r>
          </w:p>
        </w:tc>
        <w:tc>
          <w:tcPr>
            <w:tcW w:w="2835" w:type="dxa"/>
          </w:tcPr>
          <w:p w:rsidR="00E34235" w:rsidRPr="002A1751" w:rsidRDefault="00E34235" w:rsidP="00E34235">
            <w:pPr>
              <w:tabs>
                <w:tab w:val="left" w:pos="6129"/>
              </w:tabs>
              <w:ind w:right="-108"/>
              <w:jc w:val="both"/>
              <w:rPr>
                <w:b/>
                <w:i/>
              </w:rPr>
            </w:pPr>
            <w:r w:rsidRPr="002A1751">
              <w:t>Утренний прием на улице</w:t>
            </w:r>
          </w:p>
        </w:tc>
        <w:tc>
          <w:tcPr>
            <w:tcW w:w="10632" w:type="dxa"/>
          </w:tcPr>
          <w:p w:rsidR="00E34235" w:rsidRPr="002A1751" w:rsidRDefault="00E34235" w:rsidP="00E34235">
            <w:pPr>
              <w:jc w:val="both"/>
              <w:rPr>
                <w:b/>
                <w:i/>
              </w:rPr>
            </w:pPr>
            <w:r w:rsidRPr="002A1751">
              <w:rPr>
                <w:b/>
                <w:i/>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Default="00E34235" w:rsidP="00E34235">
            <w:pPr>
              <w:jc w:val="both"/>
            </w:pPr>
            <w:r w:rsidRPr="002A1751">
              <w:t>Прием детей. Игровая, изобразительная, познавательно-исследовательская, двигательная деятельность, общение, самообслуживание или бытовой труд и др.</w:t>
            </w:r>
          </w:p>
          <w:p w:rsidR="00E34235" w:rsidRPr="002A1751" w:rsidRDefault="00E34235" w:rsidP="00E34235">
            <w:pPr>
              <w:jc w:val="both"/>
            </w:pPr>
          </w:p>
        </w:tc>
      </w:tr>
      <w:tr w:rsidR="00E34235" w:rsidRPr="002A1751" w:rsidTr="00E34235">
        <w:tc>
          <w:tcPr>
            <w:tcW w:w="1559" w:type="dxa"/>
          </w:tcPr>
          <w:p w:rsidR="00E34235" w:rsidRPr="002A1751" w:rsidRDefault="00E34235" w:rsidP="00E34235">
            <w:pPr>
              <w:jc w:val="both"/>
            </w:pPr>
            <w:r>
              <w:t>8.18 - 8.25</w:t>
            </w:r>
          </w:p>
        </w:tc>
        <w:tc>
          <w:tcPr>
            <w:tcW w:w="2835" w:type="dxa"/>
          </w:tcPr>
          <w:p w:rsidR="00E34235" w:rsidRPr="002A1751" w:rsidRDefault="00E34235" w:rsidP="00E34235">
            <w:pPr>
              <w:tabs>
                <w:tab w:val="left" w:pos="6129"/>
              </w:tabs>
              <w:ind w:right="-108"/>
              <w:jc w:val="both"/>
              <w:rPr>
                <w:b/>
                <w:i/>
              </w:rPr>
            </w:pPr>
            <w:r w:rsidRPr="002A1751">
              <w:t>Утренняя гимнастика на улице</w:t>
            </w:r>
          </w:p>
        </w:tc>
        <w:tc>
          <w:tcPr>
            <w:tcW w:w="10632" w:type="dxa"/>
          </w:tcPr>
          <w:p w:rsidR="00E34235" w:rsidRPr="002A1751" w:rsidRDefault="00E34235" w:rsidP="00E34235">
            <w:pPr>
              <w:jc w:val="both"/>
              <w:rPr>
                <w:b/>
                <w:i/>
              </w:rPr>
            </w:pPr>
            <w:r w:rsidRPr="002A1751">
              <w:rPr>
                <w:b/>
                <w:i/>
              </w:rPr>
              <w:t>Физиологическая активизация организма ребенка</w:t>
            </w:r>
          </w:p>
          <w:p w:rsidR="00E34235" w:rsidRPr="002A1751" w:rsidRDefault="00E34235" w:rsidP="00E34235">
            <w:pPr>
              <w:jc w:val="both"/>
            </w:pPr>
            <w:r w:rsidRPr="002A1751">
              <w:t>Разные комплексы гимнастики: игровая, сюжетная, имитационная. Музыкальное сопровождение.</w:t>
            </w:r>
          </w:p>
        </w:tc>
      </w:tr>
      <w:tr w:rsidR="00E34235" w:rsidRPr="002A1751" w:rsidTr="00E34235">
        <w:trPr>
          <w:trHeight w:val="487"/>
        </w:trPr>
        <w:tc>
          <w:tcPr>
            <w:tcW w:w="1559" w:type="dxa"/>
            <w:vMerge w:val="restart"/>
          </w:tcPr>
          <w:p w:rsidR="00E34235" w:rsidRPr="002A1751" w:rsidRDefault="00E34235" w:rsidP="00E34235">
            <w:pPr>
              <w:jc w:val="both"/>
            </w:pPr>
            <w:r>
              <w:t>8.25</w:t>
            </w:r>
            <w:r w:rsidRPr="002A1751">
              <w:t xml:space="preserve"> - 8.45</w:t>
            </w:r>
          </w:p>
        </w:tc>
        <w:tc>
          <w:tcPr>
            <w:tcW w:w="2835" w:type="dxa"/>
            <w:vMerge w:val="restart"/>
          </w:tcPr>
          <w:p w:rsidR="00E34235" w:rsidRPr="002A1751" w:rsidRDefault="00E34235" w:rsidP="00E34235">
            <w:pPr>
              <w:jc w:val="both"/>
            </w:pPr>
            <w:r w:rsidRPr="002A1751">
              <w:t>Санитарно-гигиенические процедуры</w:t>
            </w:r>
          </w:p>
          <w:p w:rsidR="00E34235" w:rsidRPr="002A1751" w:rsidRDefault="00E34235" w:rsidP="00E34235">
            <w:pPr>
              <w:jc w:val="both"/>
            </w:pPr>
          </w:p>
          <w:p w:rsidR="00E34235" w:rsidRPr="002A1751" w:rsidRDefault="00E34235" w:rsidP="00E34235">
            <w:pPr>
              <w:tabs>
                <w:tab w:val="left" w:pos="6129"/>
              </w:tabs>
              <w:ind w:right="-108"/>
              <w:jc w:val="both"/>
              <w:rPr>
                <w:b/>
                <w:i/>
              </w:rPr>
            </w:pPr>
            <w:r w:rsidRPr="002A1751">
              <w:t>Подготовка к завтраку</w:t>
            </w:r>
          </w:p>
          <w:p w:rsidR="00E34235" w:rsidRPr="002A1751" w:rsidRDefault="00E34235" w:rsidP="00E34235">
            <w:pPr>
              <w:tabs>
                <w:tab w:val="left" w:pos="6129"/>
              </w:tabs>
              <w:ind w:right="-108"/>
              <w:jc w:val="both"/>
              <w:rPr>
                <w:b/>
                <w:i/>
              </w:rPr>
            </w:pPr>
            <w:r w:rsidRPr="002A1751">
              <w:t>Завтрак</w:t>
            </w:r>
          </w:p>
        </w:tc>
        <w:tc>
          <w:tcPr>
            <w:tcW w:w="10632" w:type="dxa"/>
          </w:tcPr>
          <w:p w:rsidR="00E34235" w:rsidRPr="002A1751" w:rsidRDefault="00E34235" w:rsidP="00E34235">
            <w:pPr>
              <w:jc w:val="both"/>
            </w:pPr>
            <w:r w:rsidRPr="002A1751">
              <w:rPr>
                <w:b/>
                <w:i/>
              </w:rPr>
              <w:t xml:space="preserve">Формирование гигиенических навыков подготовки к приему пищи </w:t>
            </w:r>
            <w:r w:rsidRPr="002A1751">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2A1751">
              <w:rPr>
                <w:bCs/>
              </w:rPr>
              <w:t>(дежурство).</w:t>
            </w:r>
          </w:p>
        </w:tc>
      </w:tr>
      <w:tr w:rsidR="00E34235" w:rsidRPr="002A1751" w:rsidTr="00E34235">
        <w:trPr>
          <w:trHeight w:val="828"/>
        </w:trPr>
        <w:tc>
          <w:tcPr>
            <w:tcW w:w="1559" w:type="dxa"/>
            <w:vMerge/>
          </w:tcPr>
          <w:p w:rsidR="00E34235" w:rsidRPr="002A1751" w:rsidRDefault="00E34235" w:rsidP="00E34235">
            <w:pPr>
              <w:jc w:val="both"/>
            </w:pPr>
          </w:p>
        </w:tc>
        <w:tc>
          <w:tcPr>
            <w:tcW w:w="2835" w:type="dxa"/>
            <w:vMerge/>
            <w:tcBorders>
              <w:bottom w:val="single" w:sz="4" w:space="0" w:color="auto"/>
            </w:tcBorders>
          </w:tcPr>
          <w:p w:rsidR="00E34235" w:rsidRPr="002A1751" w:rsidRDefault="00E34235" w:rsidP="00E34235">
            <w:pPr>
              <w:tabs>
                <w:tab w:val="left" w:pos="6129"/>
              </w:tabs>
              <w:ind w:right="-108"/>
              <w:jc w:val="both"/>
              <w:rPr>
                <w:b/>
                <w:i/>
              </w:rPr>
            </w:pPr>
          </w:p>
        </w:tc>
        <w:tc>
          <w:tcPr>
            <w:tcW w:w="10632" w:type="dxa"/>
            <w:tcBorders>
              <w:bottom w:val="single" w:sz="4" w:space="0" w:color="auto"/>
            </w:tcBorders>
          </w:tcPr>
          <w:p w:rsidR="00E34235" w:rsidRPr="002A1751" w:rsidRDefault="00E34235" w:rsidP="00E34235">
            <w:pPr>
              <w:jc w:val="both"/>
              <w:rPr>
                <w:b/>
                <w:i/>
              </w:rPr>
            </w:pPr>
            <w:r w:rsidRPr="002A1751">
              <w:rPr>
                <w:b/>
                <w:i/>
              </w:rPr>
              <w:t>Формирование навыков культурного поведения за столом</w:t>
            </w:r>
            <w:r w:rsidRPr="002A1751">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2A1751" w:rsidTr="00E34235">
        <w:tc>
          <w:tcPr>
            <w:tcW w:w="1559" w:type="dxa"/>
          </w:tcPr>
          <w:p w:rsidR="00E34235" w:rsidRPr="002A1751" w:rsidRDefault="00E34235" w:rsidP="00E34235">
            <w:pPr>
              <w:jc w:val="both"/>
            </w:pPr>
            <w:r w:rsidRPr="002A1751">
              <w:t>8.45 – 10.25</w:t>
            </w:r>
          </w:p>
        </w:tc>
        <w:tc>
          <w:tcPr>
            <w:tcW w:w="2835" w:type="dxa"/>
          </w:tcPr>
          <w:p w:rsidR="00E34235" w:rsidRPr="002A1751" w:rsidRDefault="00E34235" w:rsidP="00E34235">
            <w:pPr>
              <w:tabs>
                <w:tab w:val="left" w:pos="6129"/>
              </w:tabs>
              <w:ind w:right="-108"/>
              <w:jc w:val="both"/>
            </w:pPr>
            <w:r w:rsidRPr="002A1751">
              <w:t>Совместная или самостоятельная деятельность</w:t>
            </w:r>
          </w:p>
        </w:tc>
        <w:tc>
          <w:tcPr>
            <w:tcW w:w="10632" w:type="dxa"/>
          </w:tcPr>
          <w:p w:rsidR="00E34235" w:rsidRPr="002A1751" w:rsidRDefault="00E34235" w:rsidP="00E34235">
            <w:pPr>
              <w:jc w:val="both"/>
            </w:pPr>
            <w:r w:rsidRPr="002A1751">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2A1751" w:rsidTr="00E34235">
        <w:trPr>
          <w:trHeight w:val="399"/>
        </w:trPr>
        <w:tc>
          <w:tcPr>
            <w:tcW w:w="1559" w:type="dxa"/>
            <w:vMerge w:val="restart"/>
          </w:tcPr>
          <w:p w:rsidR="00E34235" w:rsidRPr="002A1751" w:rsidRDefault="00E34235" w:rsidP="00E34235">
            <w:pPr>
              <w:jc w:val="both"/>
            </w:pPr>
            <w:r w:rsidRPr="002A1751">
              <w:t>10.25 - 12.00</w:t>
            </w:r>
          </w:p>
        </w:tc>
        <w:tc>
          <w:tcPr>
            <w:tcW w:w="2835" w:type="dxa"/>
          </w:tcPr>
          <w:p w:rsidR="00E34235" w:rsidRPr="002A1751" w:rsidRDefault="00E34235" w:rsidP="00E34235">
            <w:pPr>
              <w:tabs>
                <w:tab w:val="left" w:pos="6129"/>
              </w:tabs>
              <w:ind w:right="-108"/>
              <w:jc w:val="both"/>
              <w:rPr>
                <w:b/>
                <w:bCs/>
                <w:i/>
              </w:rPr>
            </w:pPr>
            <w:r w:rsidRPr="002A1751">
              <w:t>Подготовка к прогулке</w:t>
            </w:r>
          </w:p>
          <w:p w:rsidR="00E34235" w:rsidRPr="002A1751" w:rsidRDefault="00E34235" w:rsidP="00E34235">
            <w:pPr>
              <w:tabs>
                <w:tab w:val="left" w:pos="6129"/>
              </w:tabs>
              <w:ind w:right="-108"/>
              <w:jc w:val="both"/>
              <w:rPr>
                <w:b/>
                <w:bCs/>
                <w:i/>
              </w:rPr>
            </w:pPr>
          </w:p>
        </w:tc>
        <w:tc>
          <w:tcPr>
            <w:tcW w:w="10632" w:type="dxa"/>
          </w:tcPr>
          <w:p w:rsidR="00E34235" w:rsidRPr="002A1751" w:rsidRDefault="00E34235" w:rsidP="00E34235">
            <w:pPr>
              <w:jc w:val="both"/>
              <w:rPr>
                <w:b/>
                <w:bCs/>
              </w:rPr>
            </w:pPr>
            <w:r w:rsidRPr="002A1751">
              <w:rPr>
                <w:b/>
                <w:bCs/>
                <w:i/>
              </w:rPr>
              <w:t>Формирование навыков самообслуживания</w:t>
            </w:r>
            <w:r w:rsidRPr="002A1751">
              <w:rPr>
                <w:b/>
                <w:bCs/>
              </w:rPr>
              <w:t>.</w:t>
            </w:r>
          </w:p>
          <w:p w:rsidR="00E34235" w:rsidRPr="002A1751" w:rsidRDefault="00E34235" w:rsidP="00E34235">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E34235" w:rsidRPr="002A1751" w:rsidTr="00E34235">
        <w:trPr>
          <w:trHeight w:val="276"/>
        </w:trPr>
        <w:tc>
          <w:tcPr>
            <w:tcW w:w="1559" w:type="dxa"/>
            <w:vMerge/>
          </w:tcPr>
          <w:p w:rsidR="00E34235" w:rsidRPr="002A1751" w:rsidRDefault="00E34235" w:rsidP="00E34235">
            <w:pPr>
              <w:jc w:val="both"/>
            </w:pPr>
          </w:p>
        </w:tc>
        <w:tc>
          <w:tcPr>
            <w:tcW w:w="2835" w:type="dxa"/>
            <w:tcBorders>
              <w:bottom w:val="nil"/>
            </w:tcBorders>
          </w:tcPr>
          <w:p w:rsidR="00E34235" w:rsidRPr="002A1751" w:rsidRDefault="00E34235" w:rsidP="00E34235">
            <w:pPr>
              <w:tabs>
                <w:tab w:val="left" w:pos="6129"/>
              </w:tabs>
              <w:ind w:right="-108"/>
              <w:jc w:val="both"/>
              <w:rPr>
                <w:u w:val="single"/>
              </w:rPr>
            </w:pPr>
            <w:r w:rsidRPr="002A1751">
              <w:t>Прогулка</w:t>
            </w:r>
          </w:p>
        </w:tc>
        <w:tc>
          <w:tcPr>
            <w:tcW w:w="10632" w:type="dxa"/>
            <w:tcBorders>
              <w:bottom w:val="nil"/>
            </w:tcBorders>
          </w:tcPr>
          <w:p w:rsidR="00E34235" w:rsidRPr="002A1751" w:rsidRDefault="00E34235" w:rsidP="00E34235">
            <w:pPr>
              <w:jc w:val="both"/>
            </w:pPr>
            <w:r w:rsidRPr="002A1751">
              <w:rPr>
                <w:u w:val="single"/>
              </w:rPr>
              <w:t>Дневная прогулка</w:t>
            </w:r>
            <w:r w:rsidRPr="002A1751">
              <w:t xml:space="preserve">: </w:t>
            </w:r>
          </w:p>
          <w:p w:rsidR="00E34235" w:rsidRPr="002A1751" w:rsidRDefault="00E34235" w:rsidP="00E34235">
            <w:pPr>
              <w:jc w:val="both"/>
              <w:rPr>
                <w:b/>
                <w:bCs/>
              </w:rPr>
            </w:pPr>
            <w:r w:rsidRPr="002A1751">
              <w:rPr>
                <w:b/>
                <w:bCs/>
                <w:i/>
              </w:rPr>
              <w:t xml:space="preserve">Укрепление здоровья детей и оптимизация двигательной активности. Создание радостного, приподнятого настроения. </w:t>
            </w:r>
            <w:r w:rsidRPr="002A1751">
              <w:rPr>
                <w:bCs/>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2A1751" w:rsidRDefault="008E193A" w:rsidP="00E34235">
            <w:pPr>
              <w:jc w:val="both"/>
              <w:rPr>
                <w:b/>
                <w:bCs/>
              </w:rPr>
            </w:pPr>
            <w:r w:rsidRPr="008E193A">
              <w:rPr>
                <w:noProof/>
              </w:rPr>
              <w:pict>
                <v:line id="_x0000_s1056" style="position:absolute;left:0;text-align:left;z-index:25183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GLTgIAAFkEAAAOAAAAZHJzL2Uyb0RvYy54bWysVM2O0zAQviPxDlbu3SRt9i/adIWalssC&#10;K+3yAK7tNBaObdlu0wohAWekfQRegQNIKy3wDOkbMXZ/1IULQvTgjj0zn7+Z+ZyLy2Uj0IIZy5Us&#10;ovQoiRCTRFEuZ0X0+nbSO4uQdVhSLJRkRbRiNrocPn1y0eqc9VWtBGUGAYi0eauLqHZO53FsSc0a&#10;bI+UZhKclTINdrA1s5ga3AJ6I+J+kpzErTJUG0WYtXBabpzRMOBXFSPuVVVZ5pAoIuDmwmrCOvVr&#10;PLzA+cxgXXOypYH/gUWDuYRL91AldhjNDf8DquHEKKsqd0RUE6uq4oSFGqCaNPmtmpsaaxZqgeZY&#10;vW+T/X+w5OXi2iBOi6ifRUjiBmbUfV6/X99137sv6zu0/tD97L51X7v77kd3v/4I9sP6E9je2T1s&#10;j+/QwLey1TYHxJG8Nr4ZZClv9JUibyySalRjOWOhpNuVhmtSnxE/SvEbq4HQtH2hKMTguVOhr8vK&#10;NB4SOoaWYXyr/fjY0iECh4PktJ8OYMpk54txvkvUxrrnTDXIG0UkuPSdxTleXFnnieB8F+KPpZpw&#10;IYI6hERtEZ0f949DglWCU+/0YdbMpiNh0AJ7fYVfqAo8h2FGzSUNYDXDdLy1HeZiY8PlQno8KAXo&#10;bK2NgN6eJ+fjs/FZ1sv6J+NelpRl79lklPVOJunpcTkoR6MyfeeppVlec0qZ9Ox2Yk6zvxPL9llt&#10;ZLiX874N8WP00C8gu/sPpMMs/fg2Qpgquro2uxmDfkPw9q35B3K4B/vwizD8BQAA//8DAFBLAwQU&#10;AAYACAAAACEA/ZVirNwAAAAIAQAADwAAAGRycy9kb3ducmV2LnhtbEyPwU7DMBBE70j8g7VIXKrW&#10;aUsqFOJUCMiNCwXU6zZekoh4ncZuG/h6FvUAx50Zzb7J16Pr1JGG0Ho2MJ8loIgrb1uuDby9ltNb&#10;UCEiW+w8k4EvCrAuLi9yzKw/8QsdN7FWUsIhQwNNjH2mdagachhmvicW78MPDqOcQ63tgCcpd51e&#10;JMlKO2xZPjTY00ND1efm4AyE8p325fekmiTbZe1psX98fkJjrq/G+ztQkcb4F4ZffEGHQph2/sA2&#10;qM5AOhfyKPqNTBI/XaYrULuzoItc/x9Q/AAAAP//AwBQSwECLQAUAAYACAAAACEAtoM4kv4AAADh&#10;AQAAEwAAAAAAAAAAAAAAAAAAAAAAW0NvbnRlbnRfVHlwZXNdLnhtbFBLAQItABQABgAIAAAAIQA4&#10;/SH/1gAAAJQBAAALAAAAAAAAAAAAAAAAAC8BAABfcmVscy8ucmVsc1BLAQItABQABgAIAAAAIQCW&#10;dcGLTgIAAFkEAAAOAAAAAAAAAAAAAAAAAC4CAABkcnMvZTJvRG9jLnhtbFBLAQItABQABgAIAAAA&#10;IQD9lWKs3AAAAAgBAAAPAAAAAAAAAAAAAAAAAKgEAABkcnMvZG93bnJldi54bWxQSwUGAAAAAAQA&#10;BADzAAAAsQUAAAAA&#10;"/>
              </w:pict>
            </w:r>
          </w:p>
          <w:p w:rsidR="00E34235" w:rsidRPr="002A1751" w:rsidRDefault="00E34235" w:rsidP="00E34235">
            <w:pPr>
              <w:jc w:val="both"/>
              <w:rPr>
                <w:b/>
                <w:bCs/>
                <w:i/>
              </w:rPr>
            </w:pPr>
          </w:p>
          <w:p w:rsidR="00E34235" w:rsidRPr="002A1751" w:rsidRDefault="00E34235" w:rsidP="00E34235">
            <w:pPr>
              <w:jc w:val="both"/>
              <w:rPr>
                <w:b/>
                <w:bCs/>
                <w:i/>
              </w:rPr>
            </w:pPr>
            <w:r w:rsidRPr="002A1751">
              <w:rPr>
                <w:b/>
                <w:bCs/>
                <w:i/>
              </w:rPr>
              <w:t xml:space="preserve">Развитие познавательных интересов детей. </w:t>
            </w:r>
          </w:p>
          <w:p w:rsidR="00E34235" w:rsidRPr="002A1751" w:rsidRDefault="00E34235" w:rsidP="00E34235">
            <w:pPr>
              <w:jc w:val="both"/>
              <w:rPr>
                <w:bCs/>
              </w:rPr>
            </w:pPr>
            <w:r w:rsidRPr="002A1751">
              <w:rPr>
                <w:bCs/>
              </w:rPr>
              <w:t xml:space="preserve">Целевые прогулки, экскурсии, близкие прогулки за пределы детского сада,  познавательные беседы, наблюдения, элементы экспериментирования, опыты. </w:t>
            </w:r>
          </w:p>
          <w:p w:rsidR="00E34235" w:rsidRPr="002A1751" w:rsidRDefault="008E193A" w:rsidP="00E34235">
            <w:pPr>
              <w:jc w:val="both"/>
              <w:rPr>
                <w:b/>
                <w:bCs/>
              </w:rPr>
            </w:pPr>
            <w:r w:rsidRPr="008E193A">
              <w:rPr>
                <w:noProof/>
              </w:rPr>
              <w:pict>
                <v:line id="_x0000_s1055" style="position:absolute;left:0;text-align:left;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VTgIAAFkEAAAOAAAAZHJzL2Uyb0RvYy54bWysVEuOEzEQ3SNxB6v3mf4k82tNZ4TSCZsB&#10;RprhAI7tTlu4bct20okQErBGmiNwBRYgjTTAGTo3oux8lIENQmThlF1Vz6+qnvvictkItGDGciWL&#10;KD1KIsQkUZTLWRG9vp30ziJkHZYUCyVZEa2YjS6HT59ctDpnmaqVoMwgAJE2b3UR1c7pPI4tqVmD&#10;7ZHSTIKzUqbBDrZmFlODW0BvRJwlyUncKkO1UYRZC6flxhkNA35VMeJeVZVlDokiAm4urCasU7/G&#10;wwuczwzWNSdbGvgfWDSYS7h0D1Vih9Hc8D+gGk6MsqpyR0Q1saoqTlioAapJk9+quamxZqEWaI7V&#10;+zbZ/wdLXi6uDeK0iLJ+hCRuYEbd5/X79V33vfuyvkPrD93P7lv3tbvvfnT3649gP6w/ge2d3cP2&#10;+A5lvpWttjkgjuS18c0gS3mjrxR5Y5FUoxrLGQsl3a40XJP6jPhRit9YDYSm7QtFIQbPnQp9XVam&#10;8ZDQMbQM41vtx8eWDhE47CenWdqHKZOdL8b5LlEb654z1SBvFJHg0ncW53hxZZ0ngvNdiD+WasKF&#10;COoQErVFdH6cHYcEqwSn3unDrJlNR8KgBfb6Cr9QFXgOw4yaSxrAaobpeGs7zMXGhsuF9HhQCtDZ&#10;WhsBvT1Pzsdn47NBb5CdjHuDpCx7zyajQe9kkp4el/1yNCrTd55aOshrTimTnt1OzOng78SyfVYb&#10;Ge7lvG9D/Bg99AvI7v4D6TBLP76NEKaKrq7Nbsag3xC8fWv+gRzuwT78Igx/AQ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CV&#10;+LmVTgIAAFkEAAAOAAAAAAAAAAAAAAAAAC4CAABkcnMvZTJvRG9jLnhtbFBLAQItABQABgAIAAAA&#10;IQDoIUNv3AAAAAgBAAAPAAAAAAAAAAAAAAAAAKgEAABkcnMvZG93bnJldi54bWxQSwUGAAAAAAQA&#10;BADzAAAAsQUAAAAA&#10;"/>
              </w:pict>
            </w:r>
          </w:p>
          <w:p w:rsidR="00E34235" w:rsidRPr="002A1751" w:rsidRDefault="00E34235" w:rsidP="00E34235">
            <w:pPr>
              <w:jc w:val="both"/>
              <w:rPr>
                <w:b/>
                <w:bCs/>
              </w:rPr>
            </w:pPr>
            <w:r w:rsidRPr="002A1751">
              <w:rPr>
                <w:b/>
                <w:bCs/>
                <w:i/>
              </w:rPr>
              <w:t xml:space="preserve">Развитие художественно-эстетического восприятия детей  к окружающей действительности. </w:t>
            </w:r>
          </w:p>
          <w:p w:rsidR="00E34235" w:rsidRPr="002A1751" w:rsidRDefault="00E34235" w:rsidP="00E34235">
            <w:pPr>
              <w:jc w:val="both"/>
              <w:rPr>
                <w:bCs/>
              </w:rPr>
            </w:pPr>
            <w:r w:rsidRPr="002A1751">
              <w:rPr>
                <w:bCs/>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2A1751" w:rsidRDefault="008E193A" w:rsidP="00E34235">
            <w:pPr>
              <w:jc w:val="both"/>
              <w:rPr>
                <w:b/>
                <w:bCs/>
              </w:rPr>
            </w:pPr>
            <w:r w:rsidRPr="008E193A">
              <w:rPr>
                <w:noProof/>
              </w:rPr>
              <w:pict>
                <v:line id="_x0000_s1054" style="position:absolute;left:0;text-align:left;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ngTwIAAFkEAAAOAAAAZHJzL2Uyb0RvYy54bWysVM2O0zAQviPxDpbv3fxsuz/RpivUtFwW&#10;qLTLA7i200Q4tmW7TSuEBJyR9hF4BQ4grbTAM6RvxNj9gYULQuTgjD0zX775ZpyLy1Uj0JIbWyuZ&#10;4+QoxohLqlgt5zl+eTPpnWFkHZGMCCV5jtfc4svh40cXrc54qiolGDcIQKTNWp3jyjmdRZGlFW+I&#10;PVKaS3CWyjTEwdbMI2ZIC+iNiNI4PolaZZg2inJr4bTYOvEw4Jclp+5FWVrukMgxcHNhNWGd+TUa&#10;XpBsboiuarqjQf6BRUNqCR89QBXEEbQw9R9QTU2Nsqp0R1Q1kSrLmvJQA1STxL9Vc10RzUMtII7V&#10;B5ns/4Olz5dTg2qW4zTFSJIGetR93Lzd3HZfu0+bW7R5133vvnSfu7vuW3e3eQ/2/eYD2N7Z3e+O&#10;b1HipWy1zQBxJKfGi0FX8lpfKfrKIqlGFZFzHkq6WWv4TMiIHqT4jdVAaNY+UwxiyMKpoOuqNI2H&#10;BMXQKrRvfWgfXzlE4fA4Pk2TY+gy3fsiku0TtbHuKVcN8kaORS29siQjyyvrgDqE7kP8sVSTWogw&#10;HUKiNsfng3QQEqwSNfNOH2bNfDYSBi2Jn6/weB0A7EGYUQvJAljFCRvvbEdqsbUhXkiPB6UAnZ21&#10;HaDX5/H5+Gx81u/105Nxrx8XRe/JZNTvnUyS00FxXIxGRfLGU0v6WVUzxqVntx/mpP93w7K7Vtsx&#10;PIzzQYboIXooEcju34F06KVv33YQZoqtp8ar4dsK8xuCd3fNX5Bf9yHq5x9h+AM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r+jZ4E8CAABZBAAADgAAAAAAAAAAAAAAAAAuAgAAZHJzL2Uyb0RvYy54bWxQSwECLQAUAAYACAAA&#10;ACEAu8oS0twAAAAIAQAADwAAAAAAAAAAAAAAAACpBAAAZHJzL2Rvd25yZXYueG1sUEsFBgAAAAAE&#10;AAQA8wAAALIFAAAAAA==&#10;"/>
              </w:pict>
            </w:r>
          </w:p>
          <w:p w:rsidR="00E34235" w:rsidRPr="002A1751" w:rsidRDefault="00E34235" w:rsidP="00E34235">
            <w:pPr>
              <w:jc w:val="both"/>
              <w:rPr>
                <w:b/>
                <w:bCs/>
              </w:rPr>
            </w:pPr>
            <w:r w:rsidRPr="002A1751">
              <w:rPr>
                <w:b/>
                <w:bCs/>
                <w:i/>
              </w:rPr>
              <w:t>Создание условий для развития  интереса к трудовой деятельности на участке детского сада.</w:t>
            </w:r>
          </w:p>
          <w:p w:rsidR="00E34235" w:rsidRPr="002A1751" w:rsidRDefault="00E34235" w:rsidP="00E34235">
            <w:pPr>
              <w:jc w:val="both"/>
              <w:rPr>
                <w:bCs/>
              </w:rPr>
            </w:pPr>
            <w:r w:rsidRPr="002A1751">
              <w:rPr>
                <w:bCs/>
              </w:rPr>
              <w:t>Наблюдение за трудом взрослых. Совместный со взрослыми посильный труд на участке. Самодеятельные игры детей по интересам.Игры с выносным инвентарем.</w:t>
            </w:r>
          </w:p>
        </w:tc>
      </w:tr>
      <w:tr w:rsidR="00E34235" w:rsidRPr="002A1751" w:rsidTr="00E34235">
        <w:trPr>
          <w:trHeight w:val="691"/>
        </w:trPr>
        <w:tc>
          <w:tcPr>
            <w:tcW w:w="1559" w:type="dxa"/>
            <w:vMerge w:val="restart"/>
          </w:tcPr>
          <w:p w:rsidR="00E34235" w:rsidRPr="002A1751" w:rsidRDefault="00E34235" w:rsidP="00E34235">
            <w:pPr>
              <w:jc w:val="both"/>
            </w:pPr>
            <w:r w:rsidRPr="002A1751">
              <w:t>12.00 - 12.25</w:t>
            </w:r>
          </w:p>
        </w:tc>
        <w:tc>
          <w:tcPr>
            <w:tcW w:w="2835" w:type="dxa"/>
          </w:tcPr>
          <w:p w:rsidR="00E34235" w:rsidRPr="002A1751" w:rsidRDefault="00E34235" w:rsidP="00E34235">
            <w:pPr>
              <w:tabs>
                <w:tab w:val="left" w:pos="6129"/>
              </w:tabs>
              <w:ind w:right="-108"/>
              <w:jc w:val="both"/>
            </w:pPr>
            <w:r w:rsidRPr="002A1751">
              <w:t xml:space="preserve">Возвращение с прогулки </w:t>
            </w:r>
            <w:r w:rsidRPr="002A1751">
              <w:rPr>
                <w:rFonts w:eastAsia="Arial Unicode MS"/>
                <w:bCs/>
              </w:rPr>
              <w:t>(</w:t>
            </w:r>
            <w:r w:rsidRPr="002A1751">
              <w:rPr>
                <w:bCs/>
              </w:rPr>
              <w:t>самообслуживание, взаимопомощь)</w:t>
            </w:r>
            <w:r w:rsidRPr="002A1751">
              <w:t>.</w:t>
            </w:r>
          </w:p>
        </w:tc>
        <w:tc>
          <w:tcPr>
            <w:tcW w:w="10632" w:type="dxa"/>
          </w:tcPr>
          <w:p w:rsidR="00E34235" w:rsidRPr="002A1751" w:rsidRDefault="00E34235" w:rsidP="00E34235">
            <w:pPr>
              <w:jc w:val="both"/>
              <w:rPr>
                <w:b/>
                <w:bCs/>
              </w:rPr>
            </w:pPr>
            <w:r w:rsidRPr="002A1751">
              <w:rPr>
                <w:b/>
                <w:bCs/>
                <w:i/>
              </w:rPr>
              <w:t>Формирование навыков самообслуживания</w:t>
            </w:r>
            <w:r w:rsidRPr="002A1751">
              <w:rPr>
                <w:b/>
                <w:bCs/>
              </w:rPr>
              <w:t>.</w:t>
            </w:r>
          </w:p>
          <w:p w:rsidR="00E34235" w:rsidRPr="002A1751" w:rsidRDefault="00E34235" w:rsidP="00E34235">
            <w:pPr>
              <w:jc w:val="both"/>
              <w:rPr>
                <w:bCs/>
              </w:rPr>
            </w:pPr>
            <w:r w:rsidRPr="002A1751">
              <w:rPr>
                <w:bCs/>
              </w:rPr>
              <w:t xml:space="preserve">Закрепление алгоритма последовательности раздевания. </w:t>
            </w:r>
            <w:r w:rsidRPr="002A1751">
              <w:rPr>
                <w:b/>
                <w:bCs/>
                <w:i/>
              </w:rPr>
              <w:t>Формирование  навыков аккуратности</w:t>
            </w:r>
            <w:r w:rsidRPr="002A1751">
              <w:rPr>
                <w:bCs/>
                <w:i/>
              </w:rPr>
              <w:t>,</w:t>
            </w:r>
            <w:r w:rsidRPr="002A1751">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2A1751" w:rsidTr="00E34235">
        <w:trPr>
          <w:trHeight w:val="858"/>
        </w:trPr>
        <w:tc>
          <w:tcPr>
            <w:tcW w:w="1559" w:type="dxa"/>
            <w:vMerge/>
          </w:tcPr>
          <w:p w:rsidR="00E34235" w:rsidRPr="002A1751" w:rsidRDefault="00E34235" w:rsidP="00E34235">
            <w:pPr>
              <w:jc w:val="both"/>
            </w:pPr>
          </w:p>
        </w:tc>
        <w:tc>
          <w:tcPr>
            <w:tcW w:w="2835" w:type="dxa"/>
          </w:tcPr>
          <w:p w:rsidR="00E34235" w:rsidRPr="002A1751" w:rsidRDefault="00E34235" w:rsidP="00E34235">
            <w:pPr>
              <w:jc w:val="both"/>
              <w:rPr>
                <w:bCs/>
              </w:rPr>
            </w:pPr>
            <w:r w:rsidRPr="002A1751">
              <w:t xml:space="preserve">Гигиенические процедуры. </w:t>
            </w:r>
            <w:r w:rsidRPr="002A1751">
              <w:rPr>
                <w:bCs/>
              </w:rPr>
              <w:t>Подготовка к обеду (дежурство).</w:t>
            </w:r>
          </w:p>
        </w:tc>
        <w:tc>
          <w:tcPr>
            <w:tcW w:w="10632" w:type="dxa"/>
          </w:tcPr>
          <w:p w:rsidR="00E34235" w:rsidRPr="002A1751" w:rsidRDefault="00E34235" w:rsidP="00E34235">
            <w:pPr>
              <w:jc w:val="both"/>
              <w:rPr>
                <w:bCs/>
              </w:rPr>
            </w:pPr>
            <w:r w:rsidRPr="002A1751">
              <w:rPr>
                <w:b/>
                <w:bCs/>
                <w:i/>
              </w:rPr>
              <w:t>Формирование гигиенических навыков подготовки к приему пищи</w:t>
            </w:r>
            <w:r w:rsidRPr="002A1751">
              <w:rPr>
                <w:b/>
                <w:bCs/>
              </w:rPr>
              <w:t xml:space="preserve"> (</w:t>
            </w:r>
            <w:r w:rsidRPr="002A1751">
              <w:rPr>
                <w:bCs/>
              </w:rPr>
              <w:t xml:space="preserve">внешний вид, чистые руки, убраны за собой игрушки – по необходимости). </w:t>
            </w:r>
          </w:p>
        </w:tc>
      </w:tr>
      <w:tr w:rsidR="00E34235" w:rsidRPr="002A1751" w:rsidTr="00E34235">
        <w:trPr>
          <w:trHeight w:val="888"/>
        </w:trPr>
        <w:tc>
          <w:tcPr>
            <w:tcW w:w="1559" w:type="dxa"/>
          </w:tcPr>
          <w:p w:rsidR="00E34235" w:rsidRPr="002A1751" w:rsidRDefault="00E34235" w:rsidP="00E34235">
            <w:pPr>
              <w:jc w:val="both"/>
            </w:pPr>
            <w:r w:rsidRPr="002A1751">
              <w:t>12.25 - 12.45</w:t>
            </w:r>
          </w:p>
        </w:tc>
        <w:tc>
          <w:tcPr>
            <w:tcW w:w="2835" w:type="dxa"/>
          </w:tcPr>
          <w:p w:rsidR="00E34235" w:rsidRPr="002A1751" w:rsidRDefault="00E34235" w:rsidP="00E34235">
            <w:pPr>
              <w:tabs>
                <w:tab w:val="left" w:pos="6129"/>
              </w:tabs>
              <w:ind w:right="-108"/>
              <w:jc w:val="both"/>
            </w:pPr>
            <w:r w:rsidRPr="002A1751">
              <w:t>Обед</w:t>
            </w:r>
          </w:p>
        </w:tc>
        <w:tc>
          <w:tcPr>
            <w:tcW w:w="10632" w:type="dxa"/>
          </w:tcPr>
          <w:p w:rsidR="00E34235" w:rsidRPr="002A1751" w:rsidRDefault="00E34235" w:rsidP="00E34235">
            <w:pPr>
              <w:jc w:val="both"/>
            </w:pPr>
            <w:r w:rsidRPr="002A1751">
              <w:rPr>
                <w:b/>
                <w:bCs/>
                <w:i/>
              </w:rPr>
              <w:t>Формирование навыков культурного поведения за столом</w:t>
            </w:r>
            <w:r w:rsidRPr="002A1751">
              <w:rPr>
                <w:bCs/>
              </w:rPr>
              <w:t xml:space="preserve"> (соблюдение правил приема пищи, правильное пользование столовыми приборами). Формы этикета.  </w:t>
            </w:r>
            <w:r w:rsidRPr="002A1751">
              <w:t>Совершенствование навыков культурного поведения за столом.</w:t>
            </w:r>
          </w:p>
        </w:tc>
      </w:tr>
      <w:tr w:rsidR="00E34235" w:rsidRPr="002A1751" w:rsidTr="00E34235">
        <w:trPr>
          <w:trHeight w:val="510"/>
        </w:trPr>
        <w:tc>
          <w:tcPr>
            <w:tcW w:w="1559" w:type="dxa"/>
            <w:vMerge w:val="restart"/>
          </w:tcPr>
          <w:p w:rsidR="00E34235" w:rsidRPr="002A1751" w:rsidRDefault="00E34235" w:rsidP="00E34235">
            <w:pPr>
              <w:jc w:val="both"/>
            </w:pPr>
            <w:r w:rsidRPr="002A1751">
              <w:t>12.45 - 15.00</w:t>
            </w:r>
          </w:p>
        </w:tc>
        <w:tc>
          <w:tcPr>
            <w:tcW w:w="2835" w:type="dxa"/>
          </w:tcPr>
          <w:p w:rsidR="00E34235" w:rsidRPr="002A1751" w:rsidRDefault="00E34235" w:rsidP="00E34235">
            <w:pPr>
              <w:jc w:val="both"/>
            </w:pPr>
            <w:r w:rsidRPr="002A1751">
              <w:t xml:space="preserve">Подготовка ко сну </w:t>
            </w:r>
          </w:p>
          <w:p w:rsidR="00E34235" w:rsidRPr="002A1751" w:rsidRDefault="00E34235" w:rsidP="00E34235">
            <w:pPr>
              <w:tabs>
                <w:tab w:val="left" w:pos="6129"/>
              </w:tabs>
              <w:ind w:right="-108"/>
              <w:jc w:val="both"/>
            </w:pPr>
          </w:p>
        </w:tc>
        <w:tc>
          <w:tcPr>
            <w:tcW w:w="10632" w:type="dxa"/>
          </w:tcPr>
          <w:p w:rsidR="00E34235" w:rsidRPr="002A1751" w:rsidRDefault="00E34235" w:rsidP="00E34235">
            <w:pPr>
              <w:jc w:val="both"/>
              <w:rPr>
                <w:b/>
                <w:i/>
              </w:rPr>
            </w:pPr>
            <w:r w:rsidRPr="002A1751">
              <w:rPr>
                <w:b/>
                <w:i/>
              </w:rPr>
              <w:t>Формирование навыков самообслуживания.</w:t>
            </w:r>
          </w:p>
          <w:p w:rsidR="00E34235" w:rsidRPr="002A1751" w:rsidRDefault="00E34235" w:rsidP="00E34235">
            <w:pPr>
              <w:jc w:val="both"/>
              <w:rPr>
                <w:b/>
                <w:i/>
              </w:rPr>
            </w:pPr>
            <w:r w:rsidRPr="002A1751">
              <w:rPr>
                <w:b/>
                <w:i/>
              </w:rPr>
              <w:t>Формирование (соблюдение) гигиенических навыков подготовки ко сну (гигиенические процедуры, настрой).</w:t>
            </w:r>
          </w:p>
          <w:p w:rsidR="00E34235" w:rsidRPr="002A1751" w:rsidRDefault="00E34235" w:rsidP="00E34235">
            <w:pPr>
              <w:jc w:val="both"/>
            </w:pPr>
            <w:r w:rsidRPr="002A1751">
              <w:t>Спокойная самостоятельная деятельность детей.</w:t>
            </w:r>
          </w:p>
          <w:p w:rsidR="00E34235" w:rsidRPr="002A1751" w:rsidRDefault="00E34235" w:rsidP="00E34235">
            <w:pPr>
              <w:jc w:val="both"/>
              <w:rPr>
                <w:b/>
                <w:bCs/>
              </w:rPr>
            </w:pPr>
            <w:r w:rsidRPr="002A1751">
              <w:t xml:space="preserve">Выполнения гигиенических процедур. </w:t>
            </w:r>
            <w:r w:rsidRPr="002A1751">
              <w:rPr>
                <w:bCs/>
              </w:rPr>
              <w:t>Ч</w:t>
            </w:r>
            <w:r w:rsidRPr="002A1751">
              <w:t>тение знакомых произведений.</w:t>
            </w:r>
            <w:r w:rsidRPr="002A1751">
              <w:rPr>
                <w:bCs/>
              </w:rPr>
              <w:t xml:space="preserve"> А</w:t>
            </w:r>
            <w:r w:rsidRPr="002A1751">
              <w:t xml:space="preserve">удиозаписи спокойной музыки. </w:t>
            </w:r>
            <w:r w:rsidRPr="002A1751">
              <w:rPr>
                <w:bCs/>
              </w:rPr>
              <w:t>Р</w:t>
            </w:r>
            <w:r w:rsidRPr="002A1751">
              <w:t>елаксационная подготовка (успокоение, настрой на сон)</w:t>
            </w:r>
            <w:r w:rsidRPr="002A1751">
              <w:rPr>
                <w:bCs/>
              </w:rPr>
              <w:t>.</w:t>
            </w:r>
          </w:p>
        </w:tc>
      </w:tr>
      <w:tr w:rsidR="00E34235" w:rsidRPr="002A1751" w:rsidTr="00E34235">
        <w:trPr>
          <w:trHeight w:val="280"/>
        </w:trPr>
        <w:tc>
          <w:tcPr>
            <w:tcW w:w="1559" w:type="dxa"/>
            <w:vMerge/>
          </w:tcPr>
          <w:p w:rsidR="00E34235" w:rsidRPr="002A1751" w:rsidRDefault="00E34235" w:rsidP="00E34235">
            <w:pPr>
              <w:jc w:val="both"/>
            </w:pPr>
          </w:p>
        </w:tc>
        <w:tc>
          <w:tcPr>
            <w:tcW w:w="2835" w:type="dxa"/>
          </w:tcPr>
          <w:p w:rsidR="00E34235" w:rsidRPr="002A1751" w:rsidRDefault="00E34235" w:rsidP="00E34235">
            <w:pPr>
              <w:tabs>
                <w:tab w:val="left" w:pos="6129"/>
              </w:tabs>
              <w:ind w:right="-108"/>
              <w:jc w:val="both"/>
            </w:pPr>
            <w:r w:rsidRPr="002A1751">
              <w:t>ДНЕВНОЙ СОН</w:t>
            </w:r>
          </w:p>
        </w:tc>
        <w:tc>
          <w:tcPr>
            <w:tcW w:w="10632" w:type="dxa"/>
          </w:tcPr>
          <w:p w:rsidR="00E34235" w:rsidRPr="002A1751" w:rsidRDefault="00E34235" w:rsidP="00E34235">
            <w:pPr>
              <w:jc w:val="both"/>
            </w:pPr>
            <w:r w:rsidRPr="002A1751">
              <w:rPr>
                <w:b/>
                <w:i/>
              </w:rPr>
              <w:t xml:space="preserve">Восстановление психофизического потенциала ребенка. </w:t>
            </w:r>
            <w:r w:rsidRPr="002A1751">
              <w:t>Температурный режим – 19 градусов. Местное проветривание. Режим тишины.</w:t>
            </w:r>
          </w:p>
        </w:tc>
      </w:tr>
      <w:tr w:rsidR="00E34235" w:rsidRPr="002A1751" w:rsidTr="00E34235">
        <w:trPr>
          <w:trHeight w:val="1410"/>
        </w:trPr>
        <w:tc>
          <w:tcPr>
            <w:tcW w:w="1559" w:type="dxa"/>
          </w:tcPr>
          <w:p w:rsidR="00E34235" w:rsidRPr="002A1751" w:rsidRDefault="00E34235" w:rsidP="00E34235">
            <w:pPr>
              <w:jc w:val="both"/>
            </w:pPr>
            <w:r w:rsidRPr="002A1751">
              <w:t>15.00 – 15.25</w:t>
            </w:r>
          </w:p>
        </w:tc>
        <w:tc>
          <w:tcPr>
            <w:tcW w:w="2835" w:type="dxa"/>
          </w:tcPr>
          <w:p w:rsidR="00E34235" w:rsidRPr="002A1751" w:rsidRDefault="00E34235" w:rsidP="00E34235">
            <w:pPr>
              <w:tabs>
                <w:tab w:val="left" w:pos="6129"/>
              </w:tabs>
              <w:ind w:right="-108"/>
              <w:jc w:val="both"/>
            </w:pPr>
            <w:r w:rsidRPr="002A1751">
              <w:t>Подъем. Ленивая гимнастика. Гигиенические, закаливающие процедуры.</w:t>
            </w:r>
          </w:p>
        </w:tc>
        <w:tc>
          <w:tcPr>
            <w:tcW w:w="10632" w:type="dxa"/>
          </w:tcPr>
          <w:p w:rsidR="00E34235" w:rsidRPr="002A1751" w:rsidRDefault="00E34235" w:rsidP="00E34235">
            <w:pPr>
              <w:jc w:val="both"/>
              <w:rPr>
                <w:i/>
              </w:rPr>
            </w:pPr>
            <w:r w:rsidRPr="002A1751">
              <w:rPr>
                <w:b/>
                <w:i/>
              </w:rPr>
              <w:t xml:space="preserve">Создание условий для постепенного физиологического пробуждения детей. Физиологическая активизация организма ребенка. </w:t>
            </w:r>
            <w:r w:rsidRPr="002A1751">
              <w:t xml:space="preserve">«Ленивая» (оздоровительная) гимнастика. </w:t>
            </w:r>
            <w:r w:rsidRPr="002A1751">
              <w:rPr>
                <w:i/>
              </w:rPr>
              <w:t>З</w:t>
            </w:r>
            <w:r w:rsidRPr="002A1751">
              <w:t>акаливающие процедуры. Музыкальное сопровождение. Художественное слово.</w:t>
            </w:r>
          </w:p>
        </w:tc>
      </w:tr>
      <w:tr w:rsidR="00E34235" w:rsidRPr="002A1751" w:rsidTr="00E34235">
        <w:trPr>
          <w:trHeight w:val="1114"/>
        </w:trPr>
        <w:tc>
          <w:tcPr>
            <w:tcW w:w="1559" w:type="dxa"/>
          </w:tcPr>
          <w:p w:rsidR="00E34235" w:rsidRPr="002A1751" w:rsidRDefault="00E34235" w:rsidP="00E34235">
            <w:pPr>
              <w:jc w:val="both"/>
            </w:pPr>
            <w:r w:rsidRPr="002A1751">
              <w:t>15.25 – 15.40</w:t>
            </w:r>
          </w:p>
        </w:tc>
        <w:tc>
          <w:tcPr>
            <w:tcW w:w="2835" w:type="dxa"/>
          </w:tcPr>
          <w:p w:rsidR="00E34235" w:rsidRPr="002A1751" w:rsidRDefault="00E34235" w:rsidP="00E34235">
            <w:pPr>
              <w:tabs>
                <w:tab w:val="left" w:pos="6129"/>
              </w:tabs>
              <w:ind w:right="-108"/>
              <w:jc w:val="both"/>
            </w:pPr>
            <w:r w:rsidRPr="002A1751">
              <w:rPr>
                <w:bCs/>
              </w:rPr>
              <w:t xml:space="preserve">Подготовка к полднику </w:t>
            </w:r>
          </w:p>
          <w:p w:rsidR="00E34235" w:rsidRPr="002A1751" w:rsidRDefault="00E34235" w:rsidP="00E34235">
            <w:pPr>
              <w:tabs>
                <w:tab w:val="left" w:pos="6129"/>
              </w:tabs>
              <w:ind w:right="-108"/>
              <w:jc w:val="both"/>
            </w:pPr>
            <w:r w:rsidRPr="002A1751">
              <w:t>Полдник</w:t>
            </w:r>
          </w:p>
        </w:tc>
        <w:tc>
          <w:tcPr>
            <w:tcW w:w="10632" w:type="dxa"/>
          </w:tcPr>
          <w:p w:rsidR="00E34235" w:rsidRPr="002A1751" w:rsidRDefault="00E34235" w:rsidP="00E34235">
            <w:pPr>
              <w:jc w:val="both"/>
              <w:rPr>
                <w:b/>
                <w:i/>
              </w:rPr>
            </w:pPr>
            <w:r w:rsidRPr="002A1751">
              <w:rPr>
                <w:b/>
                <w:i/>
              </w:rPr>
              <w:t>Формирование навыков самообслуживания.</w:t>
            </w:r>
          </w:p>
          <w:p w:rsidR="00E34235" w:rsidRPr="002A1751" w:rsidRDefault="00E34235" w:rsidP="00E34235">
            <w:pPr>
              <w:jc w:val="both"/>
              <w:rPr>
                <w:b/>
              </w:rPr>
            </w:pPr>
            <w:r w:rsidRPr="002A1751">
              <w:rPr>
                <w:b/>
                <w:i/>
              </w:rPr>
              <w:t>Формирование гигиенических навыков</w:t>
            </w:r>
            <w:r w:rsidRPr="002A1751">
              <w:t xml:space="preserve"> (умывание, полоскание горла). Соблюдение алгоритмизации технологии выполнения гигиенических процедур. </w:t>
            </w:r>
          </w:p>
          <w:p w:rsidR="00E34235" w:rsidRPr="002A1751" w:rsidRDefault="00E34235" w:rsidP="00E34235">
            <w:pPr>
              <w:jc w:val="both"/>
              <w:rPr>
                <w:b/>
              </w:rPr>
            </w:pPr>
            <w:r w:rsidRPr="002A1751">
              <w:rPr>
                <w:b/>
                <w:i/>
              </w:rPr>
              <w:t>Совершенствование навыков культурного поведения за столом.</w:t>
            </w:r>
          </w:p>
        </w:tc>
      </w:tr>
      <w:tr w:rsidR="00E34235" w:rsidRPr="002A1751" w:rsidTr="00E34235">
        <w:trPr>
          <w:trHeight w:val="2272"/>
        </w:trPr>
        <w:tc>
          <w:tcPr>
            <w:tcW w:w="1559" w:type="dxa"/>
          </w:tcPr>
          <w:p w:rsidR="00E34235" w:rsidRPr="002A1751" w:rsidRDefault="00E34235" w:rsidP="00E34235">
            <w:pPr>
              <w:jc w:val="both"/>
            </w:pPr>
            <w:r w:rsidRPr="002A1751">
              <w:t>15.40 – 16.00</w:t>
            </w:r>
          </w:p>
        </w:tc>
        <w:tc>
          <w:tcPr>
            <w:tcW w:w="2835" w:type="dxa"/>
          </w:tcPr>
          <w:p w:rsidR="00E34235" w:rsidRPr="002A1751" w:rsidRDefault="00E34235" w:rsidP="00E34235">
            <w:pPr>
              <w:jc w:val="both"/>
            </w:pPr>
            <w:r w:rsidRPr="002A1751">
              <w:t>Совместная или самостоятельная деятельность</w:t>
            </w:r>
          </w:p>
        </w:tc>
        <w:tc>
          <w:tcPr>
            <w:tcW w:w="10632" w:type="dxa"/>
          </w:tcPr>
          <w:p w:rsidR="00E34235" w:rsidRPr="002A1751" w:rsidRDefault="00E34235" w:rsidP="00E34235">
            <w:pPr>
              <w:jc w:val="both"/>
            </w:pPr>
            <w:r w:rsidRPr="002A1751">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E34235" w:rsidRPr="002A1751" w:rsidRDefault="00E34235" w:rsidP="00E34235">
            <w:pPr>
              <w:jc w:val="both"/>
              <w:rPr>
                <w:color w:val="FF0000"/>
              </w:rPr>
            </w:pPr>
            <w:r w:rsidRPr="002A1751">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2A1751">
              <w:rPr>
                <w:bCs/>
              </w:rPr>
              <w:t xml:space="preserve">Чтение художественной литературы, прослушивание аудиозаписей (сказки, стихи, спектакли) </w:t>
            </w:r>
            <w:r w:rsidRPr="002A1751">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E34235" w:rsidRPr="002A1751" w:rsidTr="00E34235">
        <w:trPr>
          <w:trHeight w:val="281"/>
        </w:trPr>
        <w:tc>
          <w:tcPr>
            <w:tcW w:w="1559" w:type="dxa"/>
            <w:vMerge w:val="restart"/>
          </w:tcPr>
          <w:p w:rsidR="00E34235" w:rsidRPr="002A1751" w:rsidRDefault="00E34235" w:rsidP="00E34235">
            <w:pPr>
              <w:jc w:val="both"/>
            </w:pPr>
            <w:r>
              <w:t>16.00 – 17.1</w:t>
            </w:r>
            <w:r w:rsidRPr="002A1751">
              <w:t>5</w:t>
            </w:r>
          </w:p>
        </w:tc>
        <w:tc>
          <w:tcPr>
            <w:tcW w:w="2835" w:type="dxa"/>
          </w:tcPr>
          <w:p w:rsidR="00E34235" w:rsidRPr="002A1751" w:rsidRDefault="00E34235" w:rsidP="00E34235">
            <w:pPr>
              <w:jc w:val="both"/>
            </w:pPr>
            <w:r w:rsidRPr="002A1751">
              <w:t xml:space="preserve">Подготовка к прогулке </w:t>
            </w:r>
            <w:r w:rsidRPr="002A1751">
              <w:rPr>
                <w:rFonts w:eastAsia="Arial Unicode MS"/>
                <w:bCs/>
              </w:rPr>
              <w:t>(</w:t>
            </w:r>
            <w:r w:rsidRPr="002A1751">
              <w:rPr>
                <w:bCs/>
              </w:rPr>
              <w:t>самообслуживание)</w:t>
            </w:r>
          </w:p>
          <w:p w:rsidR="00E34235" w:rsidRPr="002A1751" w:rsidRDefault="00E34235" w:rsidP="00E34235">
            <w:pPr>
              <w:jc w:val="both"/>
            </w:pPr>
          </w:p>
        </w:tc>
        <w:tc>
          <w:tcPr>
            <w:tcW w:w="10632" w:type="dxa"/>
          </w:tcPr>
          <w:p w:rsidR="00E34235" w:rsidRPr="002A1751" w:rsidRDefault="00E34235" w:rsidP="00E34235">
            <w:pPr>
              <w:jc w:val="both"/>
              <w:rPr>
                <w:b/>
                <w:bCs/>
              </w:rPr>
            </w:pPr>
            <w:r w:rsidRPr="002A1751">
              <w:rPr>
                <w:b/>
                <w:bCs/>
                <w:i/>
              </w:rPr>
              <w:t>Формирование навыков самообслуживания</w:t>
            </w:r>
            <w:r w:rsidRPr="002A1751">
              <w:rPr>
                <w:b/>
                <w:bCs/>
              </w:rPr>
              <w:t>.</w:t>
            </w:r>
          </w:p>
          <w:p w:rsidR="00E34235" w:rsidRPr="002A1751" w:rsidRDefault="00E34235" w:rsidP="00E34235">
            <w:pPr>
              <w:jc w:val="both"/>
            </w:pPr>
            <w:r w:rsidRPr="002A1751">
              <w:rPr>
                <w:bCs/>
              </w:rPr>
              <w:t>Закрепление алгоритма последовательности одевания. Оказание помощи друг другу (</w:t>
            </w:r>
            <w:r w:rsidRPr="002A175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2A1751">
              <w:rPr>
                <w:bCs/>
              </w:rPr>
              <w:t xml:space="preserve">Создание радостного, приподнятого настроения. </w:t>
            </w:r>
            <w:r w:rsidRPr="002A1751">
              <w:t xml:space="preserve">Подготовка к прогулке </w:t>
            </w:r>
            <w:r w:rsidRPr="002A1751">
              <w:rPr>
                <w:rFonts w:eastAsia="Arial Unicode MS"/>
                <w:bCs/>
              </w:rPr>
              <w:t>(</w:t>
            </w:r>
            <w:r w:rsidRPr="002A1751">
              <w:rPr>
                <w:bCs/>
              </w:rPr>
              <w:t>самообслуживание).</w:t>
            </w:r>
          </w:p>
        </w:tc>
      </w:tr>
      <w:tr w:rsidR="00E34235" w:rsidRPr="002A1751" w:rsidTr="00E34235">
        <w:trPr>
          <w:trHeight w:val="362"/>
        </w:trPr>
        <w:tc>
          <w:tcPr>
            <w:tcW w:w="1559" w:type="dxa"/>
            <w:vMerge/>
          </w:tcPr>
          <w:p w:rsidR="00E34235" w:rsidRPr="002A1751" w:rsidRDefault="00E34235" w:rsidP="00E34235">
            <w:pPr>
              <w:jc w:val="both"/>
            </w:pPr>
          </w:p>
        </w:tc>
        <w:tc>
          <w:tcPr>
            <w:tcW w:w="2835" w:type="dxa"/>
          </w:tcPr>
          <w:p w:rsidR="00E34235" w:rsidRPr="002A1751" w:rsidRDefault="00E34235" w:rsidP="00E34235">
            <w:pPr>
              <w:jc w:val="both"/>
            </w:pPr>
            <w:r w:rsidRPr="002A1751">
              <w:t>Прогулка</w:t>
            </w:r>
          </w:p>
        </w:tc>
        <w:tc>
          <w:tcPr>
            <w:tcW w:w="10632" w:type="dxa"/>
          </w:tcPr>
          <w:p w:rsidR="00E34235" w:rsidRPr="002A1751" w:rsidRDefault="00E34235" w:rsidP="00E34235">
            <w:pPr>
              <w:jc w:val="both"/>
            </w:pPr>
            <w:r w:rsidRPr="002A1751">
              <w:rPr>
                <w:b/>
                <w:i/>
              </w:rPr>
              <w:t>Укрепление здоровья детей и совершенствование основных видов движений</w:t>
            </w:r>
            <w:r w:rsidRPr="002A1751">
              <w:rPr>
                <w:b/>
              </w:rPr>
              <w:t xml:space="preserve">. </w:t>
            </w:r>
            <w:r w:rsidRPr="002A1751">
              <w:rPr>
                <w:b/>
                <w:i/>
              </w:rPr>
              <w:t xml:space="preserve">Формирование у детей чувства общности. </w:t>
            </w:r>
            <w:r w:rsidRPr="002A1751">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A573C8" w:rsidRDefault="00A573C8" w:rsidP="00A573C8"/>
    <w:p w:rsidR="00A573C8" w:rsidRPr="00C91F4B" w:rsidRDefault="00E34235" w:rsidP="00A573C8">
      <w:pPr>
        <w:jc w:val="center"/>
        <w:rPr>
          <w:b/>
          <w:sz w:val="22"/>
          <w:szCs w:val="22"/>
        </w:rPr>
      </w:pPr>
      <w:r>
        <w:rPr>
          <w:b/>
          <w:sz w:val="22"/>
          <w:szCs w:val="22"/>
        </w:rPr>
        <w:t>Распорядок и режим дня детей 6</w:t>
      </w:r>
      <w:r w:rsidR="00A573C8" w:rsidRPr="00C91F4B">
        <w:rPr>
          <w:b/>
          <w:sz w:val="22"/>
          <w:szCs w:val="22"/>
        </w:rPr>
        <w:t>-го года жизни  в образовательном учреждении</w:t>
      </w:r>
    </w:p>
    <w:p w:rsidR="00A573C8" w:rsidRDefault="00E34235" w:rsidP="00A573C8">
      <w:pPr>
        <w:pStyle w:val="afff0"/>
        <w:spacing w:after="0"/>
        <w:ind w:left="0" w:firstLine="426"/>
        <w:jc w:val="center"/>
        <w:rPr>
          <w:rFonts w:ascii="Times New Roman" w:hAnsi="Times New Roman"/>
          <w:b/>
        </w:rPr>
      </w:pPr>
      <w:r>
        <w:rPr>
          <w:rFonts w:ascii="Times New Roman" w:hAnsi="Times New Roman"/>
          <w:b/>
        </w:rPr>
        <w:t>(старшая</w:t>
      </w:r>
      <w:r w:rsidR="00A573C8" w:rsidRPr="00C91F4B">
        <w:rPr>
          <w:rFonts w:ascii="Times New Roman" w:hAnsi="Times New Roman"/>
          <w:b/>
        </w:rPr>
        <w:t xml:space="preserve"> группа общеразвивающей направленности</w:t>
      </w:r>
      <w:r w:rsidR="0024197B">
        <w:rPr>
          <w:rFonts w:ascii="Times New Roman" w:hAnsi="Times New Roman"/>
          <w:b/>
        </w:rPr>
        <w:t xml:space="preserve"> № 10</w:t>
      </w:r>
      <w:r w:rsidR="00A573C8" w:rsidRPr="00C91F4B">
        <w:rPr>
          <w:rFonts w:ascii="Times New Roman" w:hAnsi="Times New Roman"/>
          <w:b/>
        </w:rPr>
        <w:t>)</w:t>
      </w:r>
    </w:p>
    <w:p w:rsidR="00A573C8" w:rsidRPr="00777B67" w:rsidRDefault="00A573C8" w:rsidP="00A573C8">
      <w:pPr>
        <w:pStyle w:val="1f"/>
        <w:spacing w:after="0" w:line="240" w:lineRule="auto"/>
        <w:ind w:left="0" w:firstLine="426"/>
        <w:jc w:val="right"/>
        <w:rPr>
          <w:b/>
        </w:rPr>
      </w:pPr>
      <w:r w:rsidRPr="00737EF4">
        <w:rPr>
          <w:b/>
        </w:rPr>
        <w:t>холодный период (сентябрь-май)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E34235" w:rsidRPr="00455264" w:rsidTr="00E34235">
        <w:tc>
          <w:tcPr>
            <w:tcW w:w="1559" w:type="dxa"/>
          </w:tcPr>
          <w:p w:rsidR="00E34235" w:rsidRPr="00455264" w:rsidRDefault="00E34235" w:rsidP="00E34235">
            <w:pPr>
              <w:jc w:val="center"/>
              <w:rPr>
                <w:b/>
              </w:rPr>
            </w:pPr>
            <w:r w:rsidRPr="00455264">
              <w:rPr>
                <w:b/>
                <w:sz w:val="22"/>
                <w:szCs w:val="22"/>
              </w:rPr>
              <w:t>Время</w:t>
            </w:r>
          </w:p>
        </w:tc>
        <w:tc>
          <w:tcPr>
            <w:tcW w:w="2835" w:type="dxa"/>
          </w:tcPr>
          <w:p w:rsidR="00E34235" w:rsidRPr="00455264" w:rsidRDefault="00E34235" w:rsidP="00E34235">
            <w:pPr>
              <w:tabs>
                <w:tab w:val="left" w:pos="6129"/>
              </w:tabs>
              <w:ind w:right="-108"/>
              <w:jc w:val="center"/>
              <w:rPr>
                <w:b/>
              </w:rPr>
            </w:pPr>
            <w:r w:rsidRPr="00455264">
              <w:rPr>
                <w:b/>
                <w:sz w:val="22"/>
                <w:szCs w:val="22"/>
              </w:rPr>
              <w:t>Режимные моменты, деятельность</w:t>
            </w:r>
          </w:p>
        </w:tc>
        <w:tc>
          <w:tcPr>
            <w:tcW w:w="10632" w:type="dxa"/>
          </w:tcPr>
          <w:p w:rsidR="00E34235" w:rsidRPr="00455264" w:rsidRDefault="00E34235" w:rsidP="00E34235">
            <w:pPr>
              <w:jc w:val="center"/>
              <w:rPr>
                <w:b/>
              </w:rPr>
            </w:pPr>
            <w:r w:rsidRPr="00455264">
              <w:rPr>
                <w:b/>
                <w:sz w:val="22"/>
                <w:szCs w:val="22"/>
              </w:rPr>
              <w:t>Средства и формы работы с детьми</w:t>
            </w:r>
          </w:p>
        </w:tc>
      </w:tr>
      <w:tr w:rsidR="00E34235" w:rsidRPr="00455264" w:rsidTr="00E34235">
        <w:trPr>
          <w:cantSplit/>
          <w:trHeight w:val="961"/>
        </w:trPr>
        <w:tc>
          <w:tcPr>
            <w:tcW w:w="1559" w:type="dxa"/>
          </w:tcPr>
          <w:p w:rsidR="00E34235" w:rsidRPr="00455264" w:rsidRDefault="00E34235" w:rsidP="00E34235">
            <w:r>
              <w:rPr>
                <w:sz w:val="22"/>
                <w:szCs w:val="22"/>
              </w:rPr>
              <w:t>7.15 - 8.25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Утренний прием</w:t>
            </w:r>
          </w:p>
        </w:tc>
        <w:tc>
          <w:tcPr>
            <w:tcW w:w="10632" w:type="dxa"/>
          </w:tcPr>
          <w:p w:rsidR="00E34235" w:rsidRPr="00455264" w:rsidRDefault="00E34235" w:rsidP="00E34235">
            <w:pPr>
              <w:jc w:val="both"/>
              <w:rPr>
                <w:b/>
                <w:i/>
              </w:rPr>
            </w:pPr>
            <w:r w:rsidRPr="00455264">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Pr="00455264" w:rsidRDefault="00E34235" w:rsidP="00E34235">
            <w:pPr>
              <w:jc w:val="both"/>
            </w:pPr>
            <w:r w:rsidRPr="00455264">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455264" w:rsidTr="00E34235">
        <w:tc>
          <w:tcPr>
            <w:tcW w:w="1559" w:type="dxa"/>
          </w:tcPr>
          <w:p w:rsidR="00E34235" w:rsidRPr="00455264" w:rsidRDefault="00E34235" w:rsidP="00E34235">
            <w:r w:rsidRPr="00455264">
              <w:rPr>
                <w:sz w:val="22"/>
                <w:szCs w:val="22"/>
              </w:rPr>
              <w:t>8.</w:t>
            </w:r>
            <w:r>
              <w:rPr>
                <w:sz w:val="22"/>
                <w:szCs w:val="22"/>
              </w:rPr>
              <w:t>25 - 8.35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Утренняя гимнастика</w:t>
            </w:r>
          </w:p>
        </w:tc>
        <w:tc>
          <w:tcPr>
            <w:tcW w:w="10632" w:type="dxa"/>
          </w:tcPr>
          <w:p w:rsidR="00E34235" w:rsidRPr="00455264" w:rsidRDefault="00E34235" w:rsidP="00E34235">
            <w:pPr>
              <w:jc w:val="both"/>
              <w:rPr>
                <w:b/>
                <w:i/>
              </w:rPr>
            </w:pPr>
            <w:r w:rsidRPr="00455264">
              <w:rPr>
                <w:b/>
                <w:i/>
                <w:sz w:val="22"/>
                <w:szCs w:val="22"/>
              </w:rPr>
              <w:t>Физиологическая активизация организма ребенка</w:t>
            </w:r>
          </w:p>
          <w:p w:rsidR="00E34235" w:rsidRPr="00455264" w:rsidRDefault="00E34235" w:rsidP="00E34235">
            <w:r w:rsidRPr="00455264">
              <w:rPr>
                <w:sz w:val="22"/>
                <w:szCs w:val="22"/>
              </w:rPr>
              <w:t xml:space="preserve">Разные комплексы гимнастики: игровая, </w:t>
            </w:r>
            <w:r>
              <w:rPr>
                <w:sz w:val="22"/>
                <w:szCs w:val="22"/>
              </w:rPr>
              <w:t>сюжетная, ритмическая</w:t>
            </w:r>
            <w:r w:rsidRPr="00455264">
              <w:rPr>
                <w:sz w:val="22"/>
                <w:szCs w:val="22"/>
              </w:rPr>
              <w:t>. Музыкальное сопровождение.</w:t>
            </w:r>
          </w:p>
        </w:tc>
      </w:tr>
      <w:tr w:rsidR="00E34235" w:rsidRPr="00455264" w:rsidTr="00E34235">
        <w:trPr>
          <w:trHeight w:val="487"/>
        </w:trPr>
        <w:tc>
          <w:tcPr>
            <w:tcW w:w="1559" w:type="dxa"/>
            <w:vMerge w:val="restart"/>
          </w:tcPr>
          <w:p w:rsidR="00E34235" w:rsidRPr="00455264" w:rsidRDefault="00E34235" w:rsidP="00E34235">
            <w:r>
              <w:rPr>
                <w:sz w:val="22"/>
                <w:szCs w:val="22"/>
              </w:rPr>
              <w:t>8.35</w:t>
            </w:r>
            <w:r w:rsidRPr="00455264">
              <w:rPr>
                <w:sz w:val="22"/>
                <w:szCs w:val="22"/>
              </w:rPr>
              <w:t xml:space="preserve"> - 8.50</w:t>
            </w:r>
          </w:p>
        </w:tc>
        <w:tc>
          <w:tcPr>
            <w:tcW w:w="2835" w:type="dxa"/>
            <w:vMerge w:val="restart"/>
          </w:tcPr>
          <w:p w:rsidR="00E34235" w:rsidRPr="00455264" w:rsidRDefault="00E34235" w:rsidP="00E34235">
            <w:r w:rsidRPr="00455264">
              <w:rPr>
                <w:sz w:val="22"/>
                <w:szCs w:val="22"/>
              </w:rPr>
              <w:t>Санитарно-гигиенические процедуры</w:t>
            </w:r>
          </w:p>
          <w:p w:rsidR="00E34235" w:rsidRPr="00455264" w:rsidRDefault="00E34235" w:rsidP="00E34235"/>
          <w:p w:rsidR="00E34235" w:rsidRPr="00455264" w:rsidRDefault="00E34235" w:rsidP="00E34235">
            <w:pPr>
              <w:tabs>
                <w:tab w:val="left" w:pos="6129"/>
              </w:tabs>
              <w:ind w:right="-108"/>
              <w:rPr>
                <w:b/>
                <w:i/>
              </w:rPr>
            </w:pPr>
            <w:r w:rsidRPr="00455264">
              <w:rPr>
                <w:sz w:val="22"/>
                <w:szCs w:val="22"/>
              </w:rPr>
              <w:t>Подготовка к завтраку</w:t>
            </w:r>
          </w:p>
          <w:p w:rsidR="00E34235" w:rsidRPr="00455264" w:rsidRDefault="00E34235" w:rsidP="00E34235">
            <w:pPr>
              <w:tabs>
                <w:tab w:val="left" w:pos="6129"/>
              </w:tabs>
              <w:ind w:right="-108"/>
              <w:rPr>
                <w:b/>
                <w:i/>
              </w:rPr>
            </w:pPr>
            <w:r w:rsidRPr="00455264">
              <w:rPr>
                <w:sz w:val="22"/>
                <w:szCs w:val="22"/>
              </w:rPr>
              <w:t>Завтрак</w:t>
            </w:r>
          </w:p>
        </w:tc>
        <w:tc>
          <w:tcPr>
            <w:tcW w:w="10632" w:type="dxa"/>
          </w:tcPr>
          <w:p w:rsidR="00E34235" w:rsidRPr="00455264" w:rsidRDefault="00E34235" w:rsidP="00E34235">
            <w:pPr>
              <w:jc w:val="both"/>
            </w:pPr>
            <w:r w:rsidRPr="00455264">
              <w:rPr>
                <w:b/>
                <w:i/>
                <w:sz w:val="22"/>
                <w:szCs w:val="22"/>
              </w:rPr>
              <w:t xml:space="preserve">Формирование гигиенических навыков подготовки к приему пищи </w:t>
            </w:r>
            <w:r w:rsidRPr="00455264">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455264">
              <w:rPr>
                <w:bCs/>
                <w:sz w:val="22"/>
                <w:szCs w:val="22"/>
              </w:rPr>
              <w:t>(</w:t>
            </w:r>
            <w:r w:rsidRPr="00455264">
              <w:rPr>
                <w:rFonts w:hint="eastAsia"/>
                <w:bCs/>
                <w:sz w:val="22"/>
                <w:szCs w:val="22"/>
              </w:rPr>
              <w:t>дежурство</w:t>
            </w:r>
            <w:r w:rsidRPr="00455264">
              <w:rPr>
                <w:bCs/>
                <w:sz w:val="22"/>
                <w:szCs w:val="22"/>
              </w:rPr>
              <w:t>).</w:t>
            </w:r>
          </w:p>
        </w:tc>
      </w:tr>
      <w:tr w:rsidR="00E34235" w:rsidRPr="00455264" w:rsidTr="00E34235">
        <w:trPr>
          <w:trHeight w:val="828"/>
        </w:trPr>
        <w:tc>
          <w:tcPr>
            <w:tcW w:w="1559" w:type="dxa"/>
            <w:vMerge/>
          </w:tcPr>
          <w:p w:rsidR="00E34235" w:rsidRPr="00455264" w:rsidRDefault="00E34235" w:rsidP="00E34235"/>
        </w:tc>
        <w:tc>
          <w:tcPr>
            <w:tcW w:w="2835" w:type="dxa"/>
            <w:vMerge/>
            <w:tcBorders>
              <w:bottom w:val="single" w:sz="4" w:space="0" w:color="auto"/>
            </w:tcBorders>
          </w:tcPr>
          <w:p w:rsidR="00E34235" w:rsidRPr="00455264" w:rsidRDefault="00E34235" w:rsidP="00E34235">
            <w:pPr>
              <w:tabs>
                <w:tab w:val="left" w:pos="6129"/>
              </w:tabs>
              <w:ind w:right="-108"/>
              <w:rPr>
                <w:b/>
                <w:i/>
              </w:rPr>
            </w:pPr>
          </w:p>
        </w:tc>
        <w:tc>
          <w:tcPr>
            <w:tcW w:w="10632" w:type="dxa"/>
            <w:tcBorders>
              <w:bottom w:val="single" w:sz="4" w:space="0" w:color="auto"/>
            </w:tcBorders>
          </w:tcPr>
          <w:p w:rsidR="00E34235" w:rsidRPr="00455264" w:rsidRDefault="00E34235" w:rsidP="00E34235">
            <w:pPr>
              <w:jc w:val="both"/>
              <w:rPr>
                <w:b/>
                <w:i/>
              </w:rPr>
            </w:pPr>
            <w:r w:rsidRPr="00455264">
              <w:rPr>
                <w:b/>
                <w:i/>
                <w:sz w:val="22"/>
                <w:szCs w:val="22"/>
              </w:rPr>
              <w:t>Формирование навыков культурного поведения за столом</w:t>
            </w:r>
            <w:r w:rsidRPr="00455264">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455264" w:rsidTr="00E34235">
        <w:tc>
          <w:tcPr>
            <w:tcW w:w="1559" w:type="dxa"/>
          </w:tcPr>
          <w:p w:rsidR="00E34235" w:rsidRPr="00455264" w:rsidRDefault="00E34235" w:rsidP="00E34235">
            <w:r w:rsidRPr="00455264">
              <w:rPr>
                <w:sz w:val="22"/>
                <w:szCs w:val="22"/>
              </w:rPr>
              <w:t>8.50 - 9.00</w:t>
            </w:r>
          </w:p>
        </w:tc>
        <w:tc>
          <w:tcPr>
            <w:tcW w:w="2835" w:type="dxa"/>
          </w:tcPr>
          <w:p w:rsidR="00E34235" w:rsidRPr="00455264" w:rsidRDefault="00E34235" w:rsidP="00E34235">
            <w:pPr>
              <w:tabs>
                <w:tab w:val="left" w:pos="6129"/>
              </w:tabs>
              <w:ind w:right="-108"/>
            </w:pPr>
            <w:r w:rsidRPr="00455264">
              <w:rPr>
                <w:sz w:val="22"/>
                <w:szCs w:val="22"/>
              </w:rPr>
              <w:t>Утренний сбор</w:t>
            </w:r>
          </w:p>
        </w:tc>
        <w:tc>
          <w:tcPr>
            <w:tcW w:w="10632" w:type="dxa"/>
          </w:tcPr>
          <w:p w:rsidR="00E34235" w:rsidRPr="00455264" w:rsidRDefault="00E34235" w:rsidP="00E34235">
            <w:pPr>
              <w:jc w:val="both"/>
            </w:pPr>
            <w:r w:rsidRPr="00455264">
              <w:rPr>
                <w:b/>
                <w:i/>
                <w:sz w:val="22"/>
                <w:szCs w:val="22"/>
              </w:rPr>
              <w:t>Содействие созданию у детей позитивного и деятельностного настроя на образовательную деятельность</w:t>
            </w:r>
            <w:r w:rsidRPr="00455264">
              <w:rPr>
                <w:b/>
                <w:sz w:val="22"/>
                <w:szCs w:val="22"/>
              </w:rPr>
              <w:t>.</w:t>
            </w:r>
            <w:r w:rsidRPr="00455264">
              <w:rPr>
                <w:sz w:val="22"/>
                <w:szCs w:val="22"/>
              </w:rPr>
              <w:t xml:space="preserve"> Проблемные, игровые ситуации. Общение детей по интересам. Обогащенная </w:t>
            </w:r>
            <w:r>
              <w:rPr>
                <w:sz w:val="22"/>
                <w:szCs w:val="22"/>
              </w:rPr>
              <w:t xml:space="preserve">развивающая предметно-пространственная </w:t>
            </w:r>
            <w:r w:rsidRPr="00455264">
              <w:rPr>
                <w:sz w:val="22"/>
                <w:szCs w:val="22"/>
              </w:rPr>
              <w:t xml:space="preserve">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w:t>
            </w:r>
            <w:r>
              <w:rPr>
                <w:sz w:val="22"/>
                <w:szCs w:val="22"/>
              </w:rPr>
              <w:t xml:space="preserve">непрерывной </w:t>
            </w:r>
            <w:r w:rsidRPr="00455264">
              <w:rPr>
                <w:sz w:val="22"/>
                <w:szCs w:val="22"/>
              </w:rPr>
              <w:t>образовательной деятельности.</w:t>
            </w:r>
          </w:p>
        </w:tc>
      </w:tr>
      <w:tr w:rsidR="00E34235" w:rsidRPr="00455264" w:rsidTr="00E34235">
        <w:trPr>
          <w:trHeight w:val="560"/>
        </w:trPr>
        <w:tc>
          <w:tcPr>
            <w:tcW w:w="1559" w:type="dxa"/>
            <w:vMerge w:val="restart"/>
            <w:tcBorders>
              <w:bottom w:val="single" w:sz="4" w:space="0" w:color="auto"/>
            </w:tcBorders>
          </w:tcPr>
          <w:p w:rsidR="00E34235" w:rsidRPr="00455264" w:rsidRDefault="00E34235" w:rsidP="00E34235"/>
          <w:p w:rsidR="00E34235" w:rsidRPr="00455264" w:rsidRDefault="00E34235" w:rsidP="00E34235"/>
          <w:p w:rsidR="00E34235" w:rsidRPr="00455264" w:rsidRDefault="00E34235" w:rsidP="00E34235">
            <w:r>
              <w:rPr>
                <w:sz w:val="22"/>
                <w:szCs w:val="22"/>
              </w:rPr>
              <w:t>9.00 – 10.55</w:t>
            </w:r>
          </w:p>
        </w:tc>
        <w:tc>
          <w:tcPr>
            <w:tcW w:w="2835" w:type="dxa"/>
            <w:tcBorders>
              <w:bottom w:val="single" w:sz="4" w:space="0" w:color="auto"/>
            </w:tcBorders>
          </w:tcPr>
          <w:p w:rsidR="00E34235" w:rsidRPr="00455264" w:rsidRDefault="00E34235" w:rsidP="00E34235">
            <w:pPr>
              <w:tabs>
                <w:tab w:val="left" w:pos="6129"/>
              </w:tabs>
              <w:ind w:right="-108"/>
              <w:rPr>
                <w:b/>
                <w:i/>
              </w:rPr>
            </w:pPr>
            <w:r w:rsidRPr="00B73498">
              <w:t>Непрерывная образовательная деятельность, осуществляемая в процессе организации различных видов детской деятельности</w:t>
            </w:r>
          </w:p>
        </w:tc>
        <w:tc>
          <w:tcPr>
            <w:tcW w:w="10632" w:type="dxa"/>
            <w:tcBorders>
              <w:bottom w:val="single" w:sz="4" w:space="0" w:color="auto"/>
            </w:tcBorders>
          </w:tcPr>
          <w:p w:rsidR="00E34235" w:rsidRPr="00455264" w:rsidRDefault="00E34235" w:rsidP="00E34235">
            <w:pPr>
              <w:jc w:val="both"/>
            </w:pPr>
            <w:r w:rsidRPr="00455264">
              <w:rPr>
                <w:b/>
                <w:i/>
                <w:sz w:val="22"/>
                <w:szCs w:val="22"/>
              </w:rPr>
              <w:t xml:space="preserve">Обучение, воспитание и развитие личности детей </w:t>
            </w:r>
            <w:r w:rsidRPr="00455264">
              <w:rPr>
                <w:rFonts w:ascii="Times New Roman CYR" w:hAnsi="Times New Roman CYR" w:cs="Times New Roman CYR"/>
                <w:color w:val="000000"/>
                <w:sz w:val="22"/>
                <w:szCs w:val="22"/>
              </w:rPr>
              <w:t>в различных видах общения и деятельности с учетом их возрастных, индивидуальных психологических</w:t>
            </w:r>
            <w:r w:rsidRPr="00455264">
              <w:rPr>
                <w:sz w:val="22"/>
                <w:szCs w:val="22"/>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r>
              <w:rPr>
                <w:sz w:val="22"/>
                <w:szCs w:val="22"/>
              </w:rPr>
              <w:t>.</w:t>
            </w:r>
          </w:p>
        </w:tc>
      </w:tr>
      <w:tr w:rsidR="00E34235" w:rsidRPr="00455264" w:rsidTr="00E34235">
        <w:trPr>
          <w:trHeight w:val="515"/>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jc w:val="both"/>
              <w:rPr>
                <w:b/>
                <w:i/>
              </w:rPr>
            </w:pPr>
            <w:r w:rsidRPr="00455264">
              <w:rPr>
                <w:sz w:val="22"/>
                <w:szCs w:val="22"/>
              </w:rPr>
              <w:t>Двигательная, игровая активность</w:t>
            </w:r>
          </w:p>
        </w:tc>
        <w:tc>
          <w:tcPr>
            <w:tcW w:w="10632" w:type="dxa"/>
          </w:tcPr>
          <w:p w:rsidR="00E34235" w:rsidRPr="00455264" w:rsidRDefault="00E34235" w:rsidP="00E34235">
            <w:pPr>
              <w:jc w:val="both"/>
            </w:pPr>
            <w:r w:rsidRPr="00455264">
              <w:rPr>
                <w:b/>
                <w:i/>
                <w:sz w:val="22"/>
                <w:szCs w:val="22"/>
              </w:rPr>
              <w:t>Профилактика психоэмоционального, двигательного и зрительного напряжения</w:t>
            </w:r>
            <w:r w:rsidRPr="00455264">
              <w:rPr>
                <w:b/>
                <w:sz w:val="22"/>
                <w:szCs w:val="22"/>
              </w:rPr>
              <w:t>.</w:t>
            </w:r>
            <w:r w:rsidRPr="00455264">
              <w:rPr>
                <w:sz w:val="22"/>
                <w:szCs w:val="22"/>
              </w:rPr>
              <w:t xml:space="preserve"> Физические упражнения и малоподвижные игры. Художественное слово. Музыкальное сопровождение. Динамическая пауза между НОД.  </w:t>
            </w:r>
          </w:p>
        </w:tc>
      </w:tr>
      <w:tr w:rsidR="00E34235" w:rsidRPr="00455264" w:rsidTr="00E34235">
        <w:trPr>
          <w:trHeight w:val="399"/>
        </w:trPr>
        <w:tc>
          <w:tcPr>
            <w:tcW w:w="1559" w:type="dxa"/>
            <w:vMerge w:val="restart"/>
          </w:tcPr>
          <w:p w:rsidR="00E34235" w:rsidRPr="00455264" w:rsidRDefault="00E34235" w:rsidP="00E34235">
            <w:r>
              <w:rPr>
                <w:sz w:val="22"/>
                <w:szCs w:val="22"/>
              </w:rPr>
              <w:t>10.55</w:t>
            </w:r>
            <w:r w:rsidRPr="00455264">
              <w:rPr>
                <w:sz w:val="22"/>
                <w:szCs w:val="22"/>
              </w:rPr>
              <w:t xml:space="preserve"> - 12.20</w:t>
            </w:r>
          </w:p>
        </w:tc>
        <w:tc>
          <w:tcPr>
            <w:tcW w:w="2835" w:type="dxa"/>
          </w:tcPr>
          <w:p w:rsidR="00E34235" w:rsidRPr="00455264" w:rsidRDefault="00E34235" w:rsidP="00E34235">
            <w:pPr>
              <w:tabs>
                <w:tab w:val="left" w:pos="6129"/>
              </w:tabs>
              <w:ind w:right="-108"/>
              <w:jc w:val="both"/>
              <w:rPr>
                <w:b/>
                <w:bCs/>
                <w:i/>
              </w:rPr>
            </w:pPr>
            <w:r w:rsidRPr="00455264">
              <w:rPr>
                <w:sz w:val="22"/>
                <w:szCs w:val="22"/>
              </w:rPr>
              <w:t>Подготовка к прогулке</w:t>
            </w:r>
          </w:p>
          <w:p w:rsidR="00E34235" w:rsidRPr="00455264" w:rsidRDefault="00E34235" w:rsidP="00E34235">
            <w:pPr>
              <w:tabs>
                <w:tab w:val="left" w:pos="6129"/>
              </w:tabs>
              <w:ind w:right="-108"/>
              <w:rPr>
                <w:b/>
                <w:bCs/>
                <w:i/>
              </w:rPr>
            </w:pP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4918"/>
        </w:trPr>
        <w:tc>
          <w:tcPr>
            <w:tcW w:w="1559" w:type="dxa"/>
            <w:vMerge/>
          </w:tcPr>
          <w:p w:rsidR="00E34235" w:rsidRPr="00455264" w:rsidRDefault="00E34235" w:rsidP="00E34235"/>
        </w:tc>
        <w:tc>
          <w:tcPr>
            <w:tcW w:w="2835" w:type="dxa"/>
            <w:tcBorders>
              <w:bottom w:val="nil"/>
            </w:tcBorders>
          </w:tcPr>
          <w:p w:rsidR="00E34235" w:rsidRPr="00455264" w:rsidRDefault="00E34235" w:rsidP="00E34235">
            <w:pPr>
              <w:tabs>
                <w:tab w:val="left" w:pos="6129"/>
              </w:tabs>
              <w:ind w:right="-108"/>
              <w:rPr>
                <w:u w:val="single"/>
              </w:rPr>
            </w:pPr>
            <w:r w:rsidRPr="00455264">
              <w:rPr>
                <w:sz w:val="22"/>
                <w:szCs w:val="22"/>
              </w:rPr>
              <w:t>Прогулка</w:t>
            </w:r>
          </w:p>
        </w:tc>
        <w:tc>
          <w:tcPr>
            <w:tcW w:w="10632" w:type="dxa"/>
            <w:tcBorders>
              <w:bottom w:val="nil"/>
            </w:tcBorders>
          </w:tcPr>
          <w:p w:rsidR="00E34235" w:rsidRPr="00455264" w:rsidRDefault="00E34235" w:rsidP="00E34235">
            <w:r w:rsidRPr="00455264">
              <w:rPr>
                <w:sz w:val="22"/>
                <w:szCs w:val="22"/>
                <w:u w:val="single"/>
              </w:rPr>
              <w:t>Дневная прогулка</w:t>
            </w:r>
            <w:r w:rsidRPr="00455264">
              <w:rPr>
                <w:sz w:val="22"/>
                <w:szCs w:val="22"/>
              </w:rPr>
              <w:t xml:space="preserve">: </w:t>
            </w:r>
          </w:p>
          <w:p w:rsidR="00E34235" w:rsidRPr="00455264" w:rsidRDefault="00E34235" w:rsidP="00E34235">
            <w:pPr>
              <w:jc w:val="both"/>
              <w:rPr>
                <w:b/>
                <w:bCs/>
              </w:rPr>
            </w:pPr>
            <w:r w:rsidRPr="00455264">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455264">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455264" w:rsidRDefault="008E193A" w:rsidP="00E34235">
            <w:pPr>
              <w:jc w:val="both"/>
              <w:rPr>
                <w:b/>
                <w:bCs/>
              </w:rPr>
            </w:pPr>
            <w:r w:rsidRPr="008E193A">
              <w:rPr>
                <w:noProof/>
              </w:rPr>
              <w:pict>
                <v:line id="_x0000_s1053" style="position:absolute;left:0;text-align:left;z-index:251835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lLTwIAAFkEAAAOAAAAZHJzL2Uyb0RvYy54bWysVM1uEzEQviPxDpbv6e6m6U9W3VQom3Ap&#10;UKnlARzbm7Xw2pbtZhMhJOCM1EfgFTiAVKnAM2zeiLHzoxYuCJGDM/bMfP5m5vOenS8biRbcOqFV&#10;gbODFCOuqGZCzQv8+nraO8XIeaIYkVrxAq+4w+ejp0/OWpPzvq61ZNwiAFEub02Ba+9NniSO1rwh&#10;7kAbrsBZadsQD1s7T5glLaA3Mumn6XHSasuM1ZQ7B6flxolHEb+qOPWvqspxj2SBgZuPq43rLKzJ&#10;6Izkc0tMLeiWBvkHFg0RCi7dQ5XEE3RjxR9QjaBWO135A6qbRFeVoDzWANVk6W/VXNXE8FgLNMeZ&#10;fZvc/4OlLxeXFglW4H6GkSINzKj7vH6/vu2+d1/Wt2j9ofvZfeu+dnfdj+5u/RHs+/UnsIOzu98e&#10;36JhaGVrXA6IY3VpQzPoUl2ZC03fOKT0uCZqzmNJ1ysD12QhI3mUEjbOAKFZ+0IziCE3Xse+Livb&#10;BEjoGFrG8a324+NLjygcHqYn/ewQpkx3voTku0RjnX/OdYOCUWApVOgsycniwvlAhOS7kHCs9FRI&#10;GdUhFWoLPDzqH8UEp6VgwRnCnJ3PxtKiBQn6ir9YFXgehll9o1gEqzlhk63tiZAbGy6XKuBBKUBn&#10;a20E9HaYDienk9NBb9A/nvQGaVn2nk3Hg97xNDs5Kg/L8bjM3gVq2SCvBWNcBXY7MWeDvxPL9llt&#10;ZLiX874NyWP02C8gu/uPpOMsw/g2Qphptrq0uxmDfmPw9q2FB/JwD/bDL8LoFwA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q2KZS08CAABZBAAADgAAAAAAAAAAAAAAAAAuAgAAZHJzL2Uyb0RvYy54bWxQSwECLQAUAAYACAAA&#10;ACEA/ZVirNwAAAAIAQAADwAAAAAAAAAAAAAAAACpBAAAZHJzL2Rvd25yZXYueG1sUEsFBgAAAAAE&#10;AAQA8wAAALIFAAAAAA==&#10;"/>
              </w:pict>
            </w:r>
          </w:p>
          <w:p w:rsidR="00E34235" w:rsidRPr="00455264" w:rsidRDefault="00E34235" w:rsidP="00E34235">
            <w:pPr>
              <w:jc w:val="both"/>
              <w:rPr>
                <w:b/>
                <w:bCs/>
                <w:i/>
              </w:rPr>
            </w:pPr>
            <w:r w:rsidRPr="00455264">
              <w:rPr>
                <w:b/>
                <w:bCs/>
                <w:i/>
                <w:sz w:val="22"/>
                <w:szCs w:val="22"/>
              </w:rPr>
              <w:t xml:space="preserve">Развитие познавательных интересов детей. </w:t>
            </w:r>
          </w:p>
          <w:p w:rsidR="00E34235" w:rsidRPr="00455264" w:rsidRDefault="00E34235" w:rsidP="00E34235">
            <w:pPr>
              <w:jc w:val="both"/>
              <w:rPr>
                <w:bCs/>
              </w:rPr>
            </w:pPr>
            <w:r w:rsidRPr="00455264">
              <w:rPr>
                <w:bCs/>
                <w:sz w:val="22"/>
                <w:szCs w:val="22"/>
              </w:rPr>
              <w:t>Целевые прогулки, экскурсии</w:t>
            </w:r>
            <w:r>
              <w:rPr>
                <w:bCs/>
                <w:sz w:val="22"/>
                <w:szCs w:val="22"/>
              </w:rPr>
              <w:t xml:space="preserve">, близкие прогулки за пределы детского </w:t>
            </w:r>
            <w:r w:rsidRPr="00455264">
              <w:rPr>
                <w:bCs/>
                <w:sz w:val="22"/>
                <w:szCs w:val="22"/>
              </w:rPr>
              <w:t>с</w:t>
            </w:r>
            <w:r>
              <w:rPr>
                <w:bCs/>
                <w:sz w:val="22"/>
                <w:szCs w:val="22"/>
              </w:rPr>
              <w:t>ада</w:t>
            </w:r>
            <w:r w:rsidRPr="00455264">
              <w:rPr>
                <w:bCs/>
                <w:sz w:val="22"/>
                <w:szCs w:val="22"/>
              </w:rPr>
              <w:t xml:space="preserve">,  познавательные беседы, наблюдения, элементы экспериментирования, опыты. </w:t>
            </w:r>
          </w:p>
          <w:p w:rsidR="00E34235" w:rsidRPr="00455264" w:rsidRDefault="008E193A" w:rsidP="00E34235">
            <w:pPr>
              <w:jc w:val="both"/>
              <w:rPr>
                <w:b/>
                <w:bCs/>
              </w:rPr>
            </w:pPr>
            <w:r w:rsidRPr="008E193A">
              <w:rPr>
                <w:noProof/>
              </w:rPr>
              <w:pict>
                <v:line id="_x0000_s1052" style="position:absolute;left:0;text-align:left;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Md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qBPBLX0KP28/b99rb93n7Z3qLth/Zn+6392t61P9q77Uew77efwPbO9n5/&#10;fItGXspG2wwQJ/LKeDHIWl7rS0XeWCTVpMJywUJJNxsN16Q+I36U4jdWA6F580JRiMFLp4Ku69LU&#10;HhIUQ+vQvs2xfWztEIHDk+S0l55AGeTgi3F2SNTGuudM1cgbeSS49MriDK8urfNEcHYI8cdSzbgQ&#10;YTqERE0enQ16g5BgleDUO32YNYv5RBi0wn6+wi9UBZ6HYUYtJQ1gFcN0urcd5mJnw+VCejwoBejs&#10;rd0AvT1Lzqaj6ajf6feG004/KYrOs9mk3xnO0tNBcVJMJkX6zlNL+1nFKWXSszsMc9r/u2HZP6vd&#10;GB7H+ShD/Bg96AVkD/+BdOilb99uEOaKbq7MoccwvyF4/9b8A3m4B/vhF2H8Cw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Bo&#10;DDMdTgIAAFkEAAAOAAAAAAAAAAAAAAAAAC4CAABkcnMvZTJvRG9jLnhtbFBLAQItABQABgAIAAAA&#10;IQDoIUNv3AAAAAgBAAAPAAAAAAAAAAAAAAAAAKgEAABkcnMvZG93bnJldi54bWxQSwUGAAAAAAQA&#10;BADzAAAAsQUAAAAA&#10;"/>
              </w:pict>
            </w:r>
          </w:p>
          <w:p w:rsidR="00E34235" w:rsidRPr="00455264" w:rsidRDefault="00E34235" w:rsidP="00E34235">
            <w:pPr>
              <w:jc w:val="both"/>
              <w:rPr>
                <w:b/>
                <w:bCs/>
              </w:rPr>
            </w:pPr>
            <w:r w:rsidRPr="00455264">
              <w:rPr>
                <w:b/>
                <w:bCs/>
                <w:i/>
                <w:sz w:val="22"/>
                <w:szCs w:val="22"/>
              </w:rPr>
              <w:t xml:space="preserve">Развитие художественно-эстетического восприятия детей  к окружающей действительности. </w:t>
            </w:r>
          </w:p>
          <w:p w:rsidR="00E34235" w:rsidRPr="00455264" w:rsidRDefault="00E34235" w:rsidP="00E34235">
            <w:pPr>
              <w:jc w:val="both"/>
              <w:rPr>
                <w:bCs/>
              </w:rPr>
            </w:pPr>
            <w:r w:rsidRPr="00455264">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455264" w:rsidRDefault="008E193A" w:rsidP="00E34235">
            <w:pPr>
              <w:jc w:val="both"/>
              <w:rPr>
                <w:b/>
                <w:bCs/>
              </w:rPr>
            </w:pPr>
            <w:r w:rsidRPr="008E193A">
              <w:rPr>
                <w:noProof/>
              </w:rPr>
              <w:pict>
                <v:line id="_x0000_s1051" style="position:absolute;left:0;text-align:left;z-index:251837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lXTwIAAFkEAAAOAAAAZHJzL2Uyb0RvYy54bWysVMFuEzEQvSPxD9bek91N07RZdVOhbMKl&#10;QKWWD3Bsb9bCa1u2m02EkIAzUj+BX+AAUqUC37D5I8ZONmrhghA5OGPPzPObmec9O1/XAq2YsVzJ&#10;PEr7SYSYJIpyucyj19fz3mmErMOSYqEky6MNs9H55OmTs0ZnbKAqJSgzCECkzRqdR5VzOotjSypW&#10;Y9tXmklwlsrU2MHWLGNqcAPotYgHSTKKG2WoNoowa+G02DmjScAvS0bcq7K0zCGRR8DNhdWEdeHX&#10;eHKGs6XBuuJkTwP/A4sacwmXHqAK7DC6MfwPqJoTo6wqXZ+oOlZlyQkLNUA1afJbNVcV1izUAs2x&#10;+tAm+/9gycvVpUGcwuzGEZK4hhm1n7fvt7ft9/bL9hZtP7Q/22/t1/au/dHebT+Cfb/9BLZ3tvf7&#10;41t04lvZaJsB4lReGt8MspZX+kKRNxZJNa2wXLJQ0vVGwzWpz4gfpfiN1UBo0bxQFGLwjVOhr+vS&#10;1B4SOobWYXybw/jY2iECh0fJySA9gimTzhfjrEvUxrrnTNXIG3kkuPSdxRleXVjnieCsC/HHUs25&#10;EEEdQqImj8bHg+OQYJXg1Dt9mDXLxVQYtMJeX+EXqgLPwzCjbiQNYBXDdLa3HeZiZ8PlQno8KAXo&#10;7K2dgN6Ok/HsdHY67A0Ho1lvmBRF79l8OuyN5unJcXFUTKdF+s5TS4dZxSll0rPrxJwO/04s+2e1&#10;k+FBzoc2xI/RQ7+AbPcfSIdZ+vHthLBQdHNpuhmDfkPw/q35B/JwD/bDL8LkF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chYpV08CAABZBAAADgAAAAAAAAAAAAAAAAAuAgAAZHJzL2Uyb0RvYy54bWxQSwECLQAUAAYACAAA&#10;ACEAu8oS0t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Создание условий для развития интереса к трудо</w:t>
            </w:r>
            <w:r>
              <w:rPr>
                <w:b/>
                <w:bCs/>
                <w:i/>
                <w:sz w:val="22"/>
                <w:szCs w:val="22"/>
              </w:rPr>
              <w:t>вой деятельности на участке детского сада.</w:t>
            </w:r>
            <w:r w:rsidRPr="00455264">
              <w:rPr>
                <w:b/>
                <w:bCs/>
                <w:i/>
                <w:sz w:val="22"/>
                <w:szCs w:val="22"/>
              </w:rPr>
              <w:t xml:space="preserve"> </w:t>
            </w:r>
          </w:p>
          <w:p w:rsidR="00E34235" w:rsidRPr="00455264" w:rsidRDefault="00E34235" w:rsidP="00E34235">
            <w:pPr>
              <w:jc w:val="both"/>
              <w:rPr>
                <w:bCs/>
              </w:rPr>
            </w:pPr>
            <w:r w:rsidRPr="00455264">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E34235" w:rsidRPr="00455264" w:rsidRDefault="00E34235" w:rsidP="00E34235">
            <w:pPr>
              <w:jc w:val="both"/>
              <w:rPr>
                <w:bCs/>
              </w:rPr>
            </w:pPr>
            <w:r w:rsidRPr="00455264">
              <w:rPr>
                <w:bCs/>
                <w:sz w:val="22"/>
                <w:szCs w:val="22"/>
              </w:rPr>
              <w:t>Игры с выносным инвентарем.</w:t>
            </w:r>
          </w:p>
        </w:tc>
      </w:tr>
      <w:tr w:rsidR="00E34235" w:rsidRPr="00455264" w:rsidTr="00E34235">
        <w:trPr>
          <w:trHeight w:val="691"/>
        </w:trPr>
        <w:tc>
          <w:tcPr>
            <w:tcW w:w="1559" w:type="dxa"/>
            <w:vMerge w:val="restart"/>
          </w:tcPr>
          <w:p w:rsidR="00E34235" w:rsidRPr="00455264" w:rsidRDefault="00E34235" w:rsidP="00E34235">
            <w:r w:rsidRPr="00455264">
              <w:rPr>
                <w:sz w:val="22"/>
                <w:szCs w:val="22"/>
              </w:rPr>
              <w:t>12.20 - 12.40</w:t>
            </w:r>
          </w:p>
        </w:tc>
        <w:tc>
          <w:tcPr>
            <w:tcW w:w="2835" w:type="dxa"/>
          </w:tcPr>
          <w:p w:rsidR="00E34235" w:rsidRPr="00455264" w:rsidRDefault="00E34235" w:rsidP="00E34235">
            <w:pPr>
              <w:tabs>
                <w:tab w:val="left" w:pos="6129"/>
              </w:tabs>
              <w:ind w:right="-108"/>
            </w:pPr>
            <w:r w:rsidRPr="00455264">
              <w:rPr>
                <w:sz w:val="22"/>
                <w:szCs w:val="22"/>
              </w:rPr>
              <w:t xml:space="preserve">Возвращение с прогулки </w:t>
            </w:r>
            <w:r w:rsidRPr="00455264">
              <w:rPr>
                <w:rFonts w:eastAsia="Arial Unicode MS"/>
                <w:bCs/>
                <w:sz w:val="22"/>
                <w:szCs w:val="22"/>
              </w:rPr>
              <w:t>(</w:t>
            </w:r>
            <w:r w:rsidRPr="00455264">
              <w:rPr>
                <w:bCs/>
                <w:sz w:val="22"/>
                <w:szCs w:val="22"/>
              </w:rPr>
              <w:t>самообслуживание, взаимопомощь)</w:t>
            </w:r>
            <w:r w:rsidRPr="00455264">
              <w:rPr>
                <w:sz w:val="22"/>
                <w:szCs w:val="22"/>
              </w:rPr>
              <w:t>.</w:t>
            </w: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rPr>
                <w:bCs/>
              </w:rPr>
            </w:pPr>
            <w:r w:rsidRPr="00455264">
              <w:rPr>
                <w:bCs/>
                <w:sz w:val="22"/>
                <w:szCs w:val="22"/>
              </w:rPr>
              <w:t xml:space="preserve">Закрепление алгоритма последовательности раздевания. </w:t>
            </w:r>
            <w:r w:rsidRPr="00455264">
              <w:rPr>
                <w:b/>
                <w:bCs/>
                <w:i/>
                <w:sz w:val="22"/>
                <w:szCs w:val="22"/>
              </w:rPr>
              <w:t>Формирование  навыков аккуратности</w:t>
            </w:r>
            <w:r w:rsidRPr="00455264">
              <w:rPr>
                <w:bCs/>
                <w:i/>
                <w:sz w:val="22"/>
                <w:szCs w:val="22"/>
              </w:rPr>
              <w:t xml:space="preserve">, </w:t>
            </w:r>
            <w:r w:rsidRPr="00455264">
              <w:rPr>
                <w:bCs/>
                <w:sz w:val="22"/>
                <w:szCs w:val="22"/>
              </w:rPr>
              <w:t>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455264" w:rsidTr="00E34235">
        <w:trPr>
          <w:trHeight w:val="843"/>
        </w:trPr>
        <w:tc>
          <w:tcPr>
            <w:tcW w:w="1559" w:type="dxa"/>
            <w:vMerge/>
          </w:tcPr>
          <w:p w:rsidR="00E34235" w:rsidRPr="00455264" w:rsidRDefault="00E34235" w:rsidP="00E34235"/>
        </w:tc>
        <w:tc>
          <w:tcPr>
            <w:tcW w:w="2835" w:type="dxa"/>
          </w:tcPr>
          <w:p w:rsidR="00E34235" w:rsidRPr="00455264" w:rsidRDefault="00E34235" w:rsidP="00E34235">
            <w:pPr>
              <w:rPr>
                <w:bCs/>
              </w:rPr>
            </w:pPr>
            <w:r w:rsidRPr="00455264">
              <w:rPr>
                <w:sz w:val="22"/>
                <w:szCs w:val="22"/>
              </w:rPr>
              <w:t xml:space="preserve">Гигиенические процедуры. </w:t>
            </w:r>
            <w:r w:rsidRPr="00455264">
              <w:rPr>
                <w:bCs/>
                <w:sz w:val="22"/>
                <w:szCs w:val="22"/>
              </w:rPr>
              <w:t>Подготовка к обеду (</w:t>
            </w:r>
            <w:r w:rsidRPr="00455264">
              <w:rPr>
                <w:rFonts w:hint="eastAsia"/>
                <w:bCs/>
                <w:sz w:val="22"/>
                <w:szCs w:val="22"/>
              </w:rPr>
              <w:t>дежурство</w:t>
            </w:r>
            <w:r w:rsidRPr="00455264">
              <w:rPr>
                <w:bCs/>
                <w:sz w:val="22"/>
                <w:szCs w:val="22"/>
              </w:rPr>
              <w:t>).</w:t>
            </w:r>
          </w:p>
        </w:tc>
        <w:tc>
          <w:tcPr>
            <w:tcW w:w="10632" w:type="dxa"/>
          </w:tcPr>
          <w:p w:rsidR="00E34235" w:rsidRPr="00455264" w:rsidRDefault="00E34235" w:rsidP="00E34235">
            <w:pPr>
              <w:jc w:val="both"/>
              <w:rPr>
                <w:bCs/>
              </w:rPr>
            </w:pPr>
            <w:r w:rsidRPr="00455264">
              <w:rPr>
                <w:b/>
                <w:bCs/>
                <w:i/>
                <w:sz w:val="22"/>
                <w:szCs w:val="22"/>
              </w:rPr>
              <w:t>Формирование гигиенических навыков подготовки к приему пищи</w:t>
            </w:r>
            <w:r w:rsidRPr="00455264">
              <w:rPr>
                <w:b/>
                <w:bCs/>
                <w:sz w:val="22"/>
                <w:szCs w:val="22"/>
              </w:rPr>
              <w:t xml:space="preserve"> (</w:t>
            </w:r>
            <w:r w:rsidRPr="00455264">
              <w:rPr>
                <w:bCs/>
                <w:sz w:val="22"/>
                <w:szCs w:val="22"/>
              </w:rPr>
              <w:t xml:space="preserve">внешний вид, чистые руки, убраны за собой игрушки – по необходимости). </w:t>
            </w:r>
          </w:p>
        </w:tc>
      </w:tr>
      <w:tr w:rsidR="00E34235" w:rsidRPr="00455264" w:rsidTr="00E34235">
        <w:trPr>
          <w:trHeight w:val="855"/>
        </w:trPr>
        <w:tc>
          <w:tcPr>
            <w:tcW w:w="1559" w:type="dxa"/>
          </w:tcPr>
          <w:p w:rsidR="00E34235" w:rsidRPr="00455264" w:rsidRDefault="00E34235" w:rsidP="00E34235">
            <w:r w:rsidRPr="00455264">
              <w:rPr>
                <w:sz w:val="22"/>
                <w:szCs w:val="22"/>
              </w:rPr>
              <w:t>12.40 - 13.00</w:t>
            </w:r>
          </w:p>
        </w:tc>
        <w:tc>
          <w:tcPr>
            <w:tcW w:w="2835" w:type="dxa"/>
          </w:tcPr>
          <w:p w:rsidR="00E34235" w:rsidRPr="00455264" w:rsidRDefault="00E34235" w:rsidP="00E34235">
            <w:pPr>
              <w:tabs>
                <w:tab w:val="left" w:pos="6129"/>
              </w:tabs>
              <w:ind w:right="-108"/>
            </w:pPr>
            <w:r w:rsidRPr="00455264">
              <w:rPr>
                <w:sz w:val="22"/>
                <w:szCs w:val="22"/>
              </w:rPr>
              <w:t>Обед</w:t>
            </w:r>
          </w:p>
        </w:tc>
        <w:tc>
          <w:tcPr>
            <w:tcW w:w="10632" w:type="dxa"/>
          </w:tcPr>
          <w:p w:rsidR="00E34235" w:rsidRPr="00455264" w:rsidRDefault="00E34235" w:rsidP="00E34235">
            <w:pPr>
              <w:jc w:val="both"/>
            </w:pPr>
            <w:r w:rsidRPr="00455264">
              <w:rPr>
                <w:b/>
                <w:bCs/>
                <w:i/>
                <w:sz w:val="22"/>
                <w:szCs w:val="22"/>
              </w:rPr>
              <w:t>Формирование навыков культурного поведения за столом</w:t>
            </w:r>
            <w:r w:rsidRPr="00455264">
              <w:rPr>
                <w:bCs/>
                <w:sz w:val="22"/>
                <w:szCs w:val="22"/>
              </w:rPr>
              <w:t xml:space="preserve"> (соблюдение правил приема пищи, правильное пользование столовыми приборами). Формы этикета.  </w:t>
            </w:r>
            <w:r w:rsidRPr="00455264">
              <w:rPr>
                <w:sz w:val="22"/>
                <w:szCs w:val="22"/>
              </w:rPr>
              <w:t>Совершенствование навыков культурного поведения за столом.</w:t>
            </w:r>
          </w:p>
        </w:tc>
      </w:tr>
      <w:tr w:rsidR="00E34235" w:rsidRPr="00455264" w:rsidTr="00E34235">
        <w:trPr>
          <w:trHeight w:val="510"/>
        </w:trPr>
        <w:tc>
          <w:tcPr>
            <w:tcW w:w="1559" w:type="dxa"/>
            <w:vMerge w:val="restart"/>
          </w:tcPr>
          <w:p w:rsidR="00E34235" w:rsidRPr="00455264" w:rsidRDefault="00E34235" w:rsidP="00E34235">
            <w:r w:rsidRPr="00455264">
              <w:rPr>
                <w:sz w:val="22"/>
                <w:szCs w:val="22"/>
              </w:rPr>
              <w:t>13.00 - 15.00</w:t>
            </w:r>
          </w:p>
        </w:tc>
        <w:tc>
          <w:tcPr>
            <w:tcW w:w="2835" w:type="dxa"/>
          </w:tcPr>
          <w:p w:rsidR="00E34235" w:rsidRPr="00455264" w:rsidRDefault="00E34235" w:rsidP="00E34235">
            <w:r w:rsidRPr="00455264">
              <w:rPr>
                <w:sz w:val="22"/>
                <w:szCs w:val="22"/>
              </w:rPr>
              <w:t xml:space="preserve">Подготовка ко сну </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i/>
              </w:rPr>
            </w:pPr>
            <w:r w:rsidRPr="00455264">
              <w:rPr>
                <w:b/>
                <w:i/>
                <w:sz w:val="22"/>
                <w:szCs w:val="22"/>
              </w:rPr>
              <w:t>Формирование (соблюдение) гигиенических навыков подготовки ко сну (гигиенические процедуры, настрой).</w:t>
            </w:r>
          </w:p>
          <w:p w:rsidR="00E34235" w:rsidRPr="00455264" w:rsidRDefault="00E34235" w:rsidP="00E34235">
            <w:pPr>
              <w:jc w:val="both"/>
            </w:pPr>
            <w:r w:rsidRPr="00455264">
              <w:rPr>
                <w:sz w:val="22"/>
                <w:szCs w:val="22"/>
              </w:rPr>
              <w:t>Спокойная самостоятельная деятельность детей.</w:t>
            </w:r>
          </w:p>
          <w:p w:rsidR="00E34235" w:rsidRPr="00455264" w:rsidRDefault="00E34235" w:rsidP="00E34235">
            <w:pPr>
              <w:jc w:val="both"/>
              <w:rPr>
                <w:b/>
                <w:bCs/>
              </w:rPr>
            </w:pPr>
            <w:r>
              <w:rPr>
                <w:sz w:val="22"/>
                <w:szCs w:val="22"/>
              </w:rPr>
              <w:t>Выполнение</w:t>
            </w:r>
            <w:r w:rsidRPr="00455264">
              <w:rPr>
                <w:sz w:val="22"/>
                <w:szCs w:val="22"/>
              </w:rPr>
              <w:t xml:space="preserve"> гигиенических процедур. </w:t>
            </w:r>
            <w:r w:rsidRPr="00455264">
              <w:rPr>
                <w:bCs/>
                <w:sz w:val="22"/>
                <w:szCs w:val="22"/>
              </w:rPr>
              <w:t>Ч</w:t>
            </w:r>
            <w:r w:rsidRPr="00455264">
              <w:rPr>
                <w:sz w:val="22"/>
                <w:szCs w:val="22"/>
              </w:rPr>
              <w:t>тение знакомых произведений.</w:t>
            </w:r>
            <w:r w:rsidRPr="00455264">
              <w:rPr>
                <w:bCs/>
                <w:sz w:val="22"/>
                <w:szCs w:val="22"/>
              </w:rPr>
              <w:t xml:space="preserve"> А</w:t>
            </w:r>
            <w:r w:rsidRPr="00455264">
              <w:rPr>
                <w:sz w:val="22"/>
                <w:szCs w:val="22"/>
              </w:rPr>
              <w:t xml:space="preserve">удиозаписи спокойной музыки. </w:t>
            </w:r>
            <w:r w:rsidRPr="00455264">
              <w:rPr>
                <w:bCs/>
                <w:sz w:val="22"/>
                <w:szCs w:val="22"/>
              </w:rPr>
              <w:t>Р</w:t>
            </w:r>
            <w:r w:rsidRPr="00455264">
              <w:rPr>
                <w:sz w:val="22"/>
                <w:szCs w:val="22"/>
              </w:rPr>
              <w:t>елаксационная подготовка (успокоение, настрой на сон)</w:t>
            </w:r>
            <w:r w:rsidRPr="00455264">
              <w:rPr>
                <w:bCs/>
                <w:sz w:val="22"/>
                <w:szCs w:val="22"/>
              </w:rPr>
              <w:t>.</w:t>
            </w:r>
          </w:p>
        </w:tc>
      </w:tr>
      <w:tr w:rsidR="00E34235" w:rsidRPr="00455264" w:rsidTr="00E34235">
        <w:trPr>
          <w:trHeight w:val="280"/>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pPr>
            <w:r w:rsidRPr="00455264">
              <w:rPr>
                <w:sz w:val="22"/>
                <w:szCs w:val="22"/>
              </w:rPr>
              <w:t>ДНЕВНОЙ СОН</w:t>
            </w:r>
          </w:p>
        </w:tc>
        <w:tc>
          <w:tcPr>
            <w:tcW w:w="10632" w:type="dxa"/>
          </w:tcPr>
          <w:p w:rsidR="00E34235" w:rsidRPr="00455264" w:rsidRDefault="00E34235" w:rsidP="00E34235">
            <w:pPr>
              <w:jc w:val="both"/>
            </w:pPr>
            <w:r w:rsidRPr="00455264">
              <w:rPr>
                <w:b/>
                <w:i/>
                <w:sz w:val="22"/>
                <w:szCs w:val="22"/>
              </w:rPr>
              <w:t xml:space="preserve">Восстановление психофизического потенциала ребенка. </w:t>
            </w:r>
            <w:r w:rsidRPr="00455264">
              <w:rPr>
                <w:sz w:val="22"/>
                <w:szCs w:val="22"/>
              </w:rPr>
              <w:t>Температурный режим –19 градусов. Местное проветривание. Режим тишины.</w:t>
            </w:r>
          </w:p>
        </w:tc>
      </w:tr>
      <w:tr w:rsidR="00E34235" w:rsidRPr="00455264" w:rsidTr="00E34235">
        <w:trPr>
          <w:trHeight w:val="773"/>
        </w:trPr>
        <w:tc>
          <w:tcPr>
            <w:tcW w:w="1559" w:type="dxa"/>
          </w:tcPr>
          <w:p w:rsidR="00E34235" w:rsidRPr="00455264" w:rsidRDefault="00E34235" w:rsidP="00E34235">
            <w:r w:rsidRPr="00455264">
              <w:rPr>
                <w:sz w:val="22"/>
                <w:szCs w:val="22"/>
              </w:rPr>
              <w:t>15.00 – 15.20</w:t>
            </w:r>
          </w:p>
        </w:tc>
        <w:tc>
          <w:tcPr>
            <w:tcW w:w="2835" w:type="dxa"/>
          </w:tcPr>
          <w:p w:rsidR="00E34235" w:rsidRPr="00455264" w:rsidRDefault="00E34235" w:rsidP="00E34235">
            <w:pPr>
              <w:tabs>
                <w:tab w:val="left" w:pos="6129"/>
              </w:tabs>
              <w:ind w:right="-108"/>
            </w:pPr>
            <w:r w:rsidRPr="00455264">
              <w:rPr>
                <w:sz w:val="22"/>
                <w:szCs w:val="22"/>
              </w:rPr>
              <w:t>Подъем. Ленивая гимнастика. Гигиенические, закаливающие процедуры.</w:t>
            </w:r>
          </w:p>
        </w:tc>
        <w:tc>
          <w:tcPr>
            <w:tcW w:w="10632" w:type="dxa"/>
          </w:tcPr>
          <w:p w:rsidR="00E34235" w:rsidRPr="00455264" w:rsidRDefault="00E34235" w:rsidP="00E34235">
            <w:pPr>
              <w:jc w:val="both"/>
              <w:rPr>
                <w:i/>
              </w:rPr>
            </w:pPr>
            <w:r w:rsidRPr="00455264">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455264">
              <w:rPr>
                <w:sz w:val="22"/>
                <w:szCs w:val="22"/>
              </w:rPr>
              <w:t xml:space="preserve">«Ленивая» (оздоровительная) гимнастика. </w:t>
            </w:r>
            <w:r w:rsidRPr="00455264">
              <w:rPr>
                <w:i/>
                <w:sz w:val="22"/>
                <w:szCs w:val="22"/>
              </w:rPr>
              <w:t>З</w:t>
            </w:r>
            <w:r w:rsidRPr="00455264">
              <w:rPr>
                <w:sz w:val="22"/>
                <w:szCs w:val="22"/>
              </w:rPr>
              <w:t>акаливающие процедуры. Музыкальное сопровождение. Художественное слово.</w:t>
            </w:r>
          </w:p>
        </w:tc>
      </w:tr>
      <w:tr w:rsidR="00E34235" w:rsidRPr="00455264" w:rsidTr="00E34235">
        <w:trPr>
          <w:trHeight w:val="968"/>
        </w:trPr>
        <w:tc>
          <w:tcPr>
            <w:tcW w:w="1559" w:type="dxa"/>
          </w:tcPr>
          <w:p w:rsidR="00E34235" w:rsidRPr="00455264" w:rsidRDefault="00E34235" w:rsidP="00E34235">
            <w:r w:rsidRPr="00455264">
              <w:rPr>
                <w:sz w:val="22"/>
                <w:szCs w:val="22"/>
              </w:rPr>
              <w:t>15.20 – 15.40</w:t>
            </w:r>
          </w:p>
        </w:tc>
        <w:tc>
          <w:tcPr>
            <w:tcW w:w="2835" w:type="dxa"/>
          </w:tcPr>
          <w:p w:rsidR="00E34235" w:rsidRPr="00455264" w:rsidRDefault="00E34235" w:rsidP="00E34235">
            <w:pPr>
              <w:tabs>
                <w:tab w:val="left" w:pos="6129"/>
              </w:tabs>
              <w:ind w:right="-108"/>
            </w:pPr>
            <w:r w:rsidRPr="00455264">
              <w:rPr>
                <w:bCs/>
                <w:sz w:val="22"/>
                <w:szCs w:val="22"/>
              </w:rPr>
              <w:t xml:space="preserve">Подготовка к полднику </w:t>
            </w:r>
          </w:p>
          <w:p w:rsidR="00E34235" w:rsidRPr="00455264" w:rsidRDefault="00E34235" w:rsidP="00E34235">
            <w:pPr>
              <w:tabs>
                <w:tab w:val="left" w:pos="6129"/>
              </w:tabs>
              <w:ind w:right="-108"/>
            </w:pPr>
            <w:r w:rsidRPr="00455264">
              <w:rPr>
                <w:sz w:val="22"/>
                <w:szCs w:val="22"/>
              </w:rPr>
              <w:t>Полдник</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rPr>
            </w:pPr>
            <w:r w:rsidRPr="00455264">
              <w:rPr>
                <w:b/>
                <w:i/>
                <w:sz w:val="22"/>
                <w:szCs w:val="22"/>
              </w:rPr>
              <w:t>Формирование гигиенических навыков</w:t>
            </w:r>
            <w:r w:rsidRPr="00455264">
              <w:rPr>
                <w:sz w:val="22"/>
                <w:szCs w:val="22"/>
              </w:rPr>
              <w:t xml:space="preserve">. Соблюдение алгоритмизации технологии выполнения гигиенических процедур. </w:t>
            </w:r>
          </w:p>
          <w:p w:rsidR="00E34235" w:rsidRPr="00455264" w:rsidRDefault="00E34235" w:rsidP="00E34235">
            <w:pPr>
              <w:rPr>
                <w:b/>
              </w:rPr>
            </w:pPr>
            <w:r w:rsidRPr="00455264">
              <w:rPr>
                <w:b/>
                <w:i/>
                <w:sz w:val="22"/>
                <w:szCs w:val="22"/>
              </w:rPr>
              <w:t>Совершенствование навыков культурного поведения за столом.</w:t>
            </w:r>
          </w:p>
        </w:tc>
      </w:tr>
      <w:tr w:rsidR="00E34235" w:rsidRPr="00455264" w:rsidTr="00E34235">
        <w:trPr>
          <w:trHeight w:val="2075"/>
        </w:trPr>
        <w:tc>
          <w:tcPr>
            <w:tcW w:w="1559" w:type="dxa"/>
          </w:tcPr>
          <w:p w:rsidR="00E34235" w:rsidRPr="00455264" w:rsidRDefault="00E34235" w:rsidP="00E34235">
            <w:r>
              <w:rPr>
                <w:sz w:val="22"/>
                <w:szCs w:val="22"/>
              </w:rPr>
              <w:t>15.40 – 16.05</w:t>
            </w:r>
          </w:p>
          <w:p w:rsidR="00E34235" w:rsidRPr="00455264" w:rsidRDefault="00E34235" w:rsidP="00E34235">
            <w:pPr>
              <w:jc w:val="center"/>
            </w:pPr>
            <w:r w:rsidRPr="00455264">
              <w:rPr>
                <w:sz w:val="22"/>
                <w:szCs w:val="22"/>
              </w:rPr>
              <w:t>/15.40-16.05</w:t>
            </w:r>
          </w:p>
          <w:p w:rsidR="00E34235" w:rsidRPr="00455264" w:rsidRDefault="00E34235" w:rsidP="00E34235">
            <w:pPr>
              <w:jc w:val="center"/>
            </w:pPr>
            <w:r w:rsidRPr="00455264">
              <w:rPr>
                <w:sz w:val="22"/>
                <w:szCs w:val="22"/>
              </w:rPr>
              <w:t>(25 мин.)</w:t>
            </w:r>
          </w:p>
          <w:p w:rsidR="00E34235" w:rsidRPr="00455264" w:rsidRDefault="00E34235" w:rsidP="00E34235">
            <w:pPr>
              <w:jc w:val="center"/>
            </w:pPr>
            <w:r w:rsidRPr="00455264">
              <w:rPr>
                <w:sz w:val="22"/>
                <w:szCs w:val="22"/>
              </w:rPr>
              <w:t>(2 раза в неделю)</w:t>
            </w:r>
          </w:p>
          <w:p w:rsidR="00E34235" w:rsidRPr="00455264" w:rsidRDefault="00E34235" w:rsidP="00E34235"/>
        </w:tc>
        <w:tc>
          <w:tcPr>
            <w:tcW w:w="2835" w:type="dxa"/>
          </w:tcPr>
          <w:p w:rsidR="00E34235" w:rsidRPr="00455264" w:rsidRDefault="00E34235" w:rsidP="00E34235">
            <w:pPr>
              <w:rPr>
                <w:color w:val="000000" w:themeColor="text1"/>
              </w:rPr>
            </w:pPr>
            <w:r w:rsidRPr="00455264">
              <w:rPr>
                <w:color w:val="000000" w:themeColor="text1"/>
                <w:sz w:val="22"/>
                <w:szCs w:val="22"/>
              </w:rPr>
              <w:t xml:space="preserve">Свободная деятельность детей /ИЛИ </w:t>
            </w:r>
            <w:r w:rsidRPr="00455264">
              <w:rPr>
                <w:bCs/>
                <w:color w:val="000000" w:themeColor="text1"/>
                <w:sz w:val="22"/>
                <w:szCs w:val="22"/>
              </w:rPr>
              <w:t>НОД</w:t>
            </w:r>
          </w:p>
        </w:tc>
        <w:tc>
          <w:tcPr>
            <w:tcW w:w="10632" w:type="dxa"/>
          </w:tcPr>
          <w:p w:rsidR="00E34235" w:rsidRPr="00455264" w:rsidRDefault="00E34235" w:rsidP="00E34235">
            <w:pPr>
              <w:jc w:val="both"/>
            </w:pPr>
            <w:r w:rsidRPr="00455264">
              <w:rPr>
                <w:b/>
                <w:i/>
                <w:sz w:val="22"/>
                <w:szCs w:val="22"/>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E34235" w:rsidRPr="00455264" w:rsidRDefault="00E34235" w:rsidP="00E34235">
            <w:pPr>
              <w:jc w:val="both"/>
              <w:rPr>
                <w:color w:val="FF0000"/>
              </w:rPr>
            </w:pPr>
            <w:r w:rsidRPr="00455264">
              <w:rPr>
                <w:sz w:val="22"/>
                <w:szCs w:val="22"/>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455264">
              <w:rPr>
                <w:bCs/>
                <w:sz w:val="22"/>
                <w:szCs w:val="22"/>
              </w:rPr>
              <w:t xml:space="preserve">Чтение художественной литературы, прослушивание аудиозаписей (сказки, стихи, спектакли) </w:t>
            </w:r>
            <w:r w:rsidRPr="00455264">
              <w:rPr>
                <w:sz w:val="22"/>
                <w:szCs w:val="22"/>
              </w:rPr>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E34235" w:rsidRPr="00D245B3" w:rsidTr="00E34235">
        <w:trPr>
          <w:trHeight w:val="281"/>
        </w:trPr>
        <w:tc>
          <w:tcPr>
            <w:tcW w:w="1559" w:type="dxa"/>
            <w:vMerge w:val="restart"/>
          </w:tcPr>
          <w:p w:rsidR="00E34235" w:rsidRPr="00455264" w:rsidRDefault="00E34235" w:rsidP="00E34235">
            <w:r>
              <w:rPr>
                <w:sz w:val="22"/>
                <w:szCs w:val="22"/>
              </w:rPr>
              <w:t>16.05 – 17.1</w:t>
            </w:r>
            <w:r w:rsidRPr="00455264">
              <w:rPr>
                <w:sz w:val="22"/>
                <w:szCs w:val="22"/>
              </w:rPr>
              <w:t>5</w:t>
            </w:r>
          </w:p>
        </w:tc>
        <w:tc>
          <w:tcPr>
            <w:tcW w:w="2835" w:type="dxa"/>
          </w:tcPr>
          <w:p w:rsidR="00E34235" w:rsidRPr="00455264" w:rsidRDefault="00E34235" w:rsidP="00E34235">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p w:rsidR="00E34235" w:rsidRPr="00455264" w:rsidRDefault="00E34235" w:rsidP="00E34235"/>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D245B3" w:rsidRDefault="00E34235" w:rsidP="00E34235">
            <w:pPr>
              <w:rPr>
                <w:bCs/>
              </w:rPr>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362"/>
        </w:trPr>
        <w:tc>
          <w:tcPr>
            <w:tcW w:w="1559" w:type="dxa"/>
            <w:vMerge/>
          </w:tcPr>
          <w:p w:rsidR="00E34235" w:rsidRPr="00455264" w:rsidRDefault="00E34235" w:rsidP="00E34235"/>
        </w:tc>
        <w:tc>
          <w:tcPr>
            <w:tcW w:w="2835" w:type="dxa"/>
          </w:tcPr>
          <w:p w:rsidR="00E34235" w:rsidRPr="00455264" w:rsidRDefault="00E34235" w:rsidP="00E34235">
            <w:r w:rsidRPr="00455264">
              <w:rPr>
                <w:sz w:val="22"/>
                <w:szCs w:val="22"/>
              </w:rPr>
              <w:t>Прогулка</w:t>
            </w:r>
          </w:p>
        </w:tc>
        <w:tc>
          <w:tcPr>
            <w:tcW w:w="10632" w:type="dxa"/>
          </w:tcPr>
          <w:p w:rsidR="00E34235" w:rsidRPr="00455264" w:rsidRDefault="00E34235" w:rsidP="00E34235">
            <w:pPr>
              <w:jc w:val="both"/>
            </w:pPr>
            <w:r w:rsidRPr="00455264">
              <w:rPr>
                <w:b/>
                <w:i/>
                <w:sz w:val="22"/>
                <w:szCs w:val="22"/>
              </w:rPr>
              <w:t>Укрепление здоровья детей и совершенствование основных видов движений</w:t>
            </w:r>
            <w:r w:rsidRPr="00455264">
              <w:rPr>
                <w:b/>
                <w:sz w:val="22"/>
                <w:szCs w:val="22"/>
              </w:rPr>
              <w:t xml:space="preserve">. </w:t>
            </w:r>
            <w:r w:rsidRPr="00455264">
              <w:rPr>
                <w:b/>
                <w:i/>
                <w:sz w:val="22"/>
                <w:szCs w:val="22"/>
              </w:rPr>
              <w:t xml:space="preserve">Формирование у детей чувства общности. </w:t>
            </w:r>
            <w:r w:rsidRPr="00455264">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A573C8" w:rsidRDefault="00A573C8" w:rsidP="00A573C8">
      <w:pPr>
        <w:jc w:val="center"/>
        <w:rPr>
          <w:b/>
          <w:sz w:val="22"/>
          <w:szCs w:val="22"/>
        </w:rPr>
      </w:pPr>
    </w:p>
    <w:p w:rsidR="00A573C8" w:rsidRDefault="00A573C8" w:rsidP="00E34235">
      <w:pPr>
        <w:rPr>
          <w:b/>
          <w:sz w:val="22"/>
          <w:szCs w:val="22"/>
        </w:rPr>
      </w:pPr>
    </w:p>
    <w:p w:rsidR="00A573C8" w:rsidRPr="00C91F4B" w:rsidRDefault="00E34235" w:rsidP="00A573C8">
      <w:pPr>
        <w:jc w:val="center"/>
        <w:rPr>
          <w:b/>
          <w:sz w:val="22"/>
          <w:szCs w:val="22"/>
        </w:rPr>
      </w:pPr>
      <w:r>
        <w:rPr>
          <w:b/>
          <w:sz w:val="22"/>
          <w:szCs w:val="22"/>
        </w:rPr>
        <w:t>Распорядок и режим дня детей 6</w:t>
      </w:r>
      <w:r w:rsidR="00A573C8" w:rsidRPr="00C91F4B">
        <w:rPr>
          <w:b/>
          <w:sz w:val="22"/>
          <w:szCs w:val="22"/>
        </w:rPr>
        <w:t>-го года жизни  в образовательном учреждении</w:t>
      </w:r>
    </w:p>
    <w:p w:rsidR="00A573C8" w:rsidRDefault="00E34235" w:rsidP="00A573C8">
      <w:pPr>
        <w:pStyle w:val="afff0"/>
        <w:spacing w:after="0"/>
        <w:ind w:left="0" w:firstLine="426"/>
        <w:jc w:val="center"/>
        <w:rPr>
          <w:rFonts w:ascii="Times New Roman" w:hAnsi="Times New Roman"/>
          <w:b/>
        </w:rPr>
      </w:pPr>
      <w:r>
        <w:rPr>
          <w:rFonts w:ascii="Times New Roman" w:hAnsi="Times New Roman"/>
          <w:b/>
        </w:rPr>
        <w:t>(старшая</w:t>
      </w:r>
      <w:r w:rsidR="00A573C8" w:rsidRPr="00C91F4B">
        <w:rPr>
          <w:rFonts w:ascii="Times New Roman" w:hAnsi="Times New Roman"/>
          <w:b/>
        </w:rPr>
        <w:t xml:space="preserve"> группа общеразвивающей направленности</w:t>
      </w:r>
      <w:r w:rsidR="0024197B">
        <w:rPr>
          <w:rFonts w:ascii="Times New Roman" w:hAnsi="Times New Roman"/>
          <w:b/>
        </w:rPr>
        <w:t xml:space="preserve"> № 10</w:t>
      </w:r>
      <w:r w:rsidR="00A573C8" w:rsidRPr="00C91F4B">
        <w:rPr>
          <w:rFonts w:ascii="Times New Roman" w:hAnsi="Times New Roman"/>
          <w:b/>
        </w:rPr>
        <w:t>)</w:t>
      </w:r>
    </w:p>
    <w:p w:rsidR="00A573C8" w:rsidRPr="00777B67" w:rsidRDefault="00A573C8" w:rsidP="00A573C8">
      <w:pPr>
        <w:pStyle w:val="1f"/>
        <w:spacing w:after="0" w:line="240" w:lineRule="auto"/>
        <w:ind w:left="0" w:firstLine="426"/>
        <w:jc w:val="right"/>
        <w:rPr>
          <w:b/>
        </w:rPr>
      </w:pPr>
      <w:r>
        <w:rPr>
          <w:b/>
        </w:rPr>
        <w:t>летний период (июнь-август</w:t>
      </w:r>
      <w:r w:rsidRPr="00737EF4">
        <w:rPr>
          <w:b/>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E34235" w:rsidRPr="00455264" w:rsidTr="00E34235">
        <w:tc>
          <w:tcPr>
            <w:tcW w:w="1559" w:type="dxa"/>
          </w:tcPr>
          <w:p w:rsidR="00E34235" w:rsidRPr="00455264" w:rsidRDefault="00E34235" w:rsidP="00E34235">
            <w:pPr>
              <w:jc w:val="center"/>
              <w:rPr>
                <w:b/>
              </w:rPr>
            </w:pPr>
            <w:r w:rsidRPr="00455264">
              <w:rPr>
                <w:b/>
                <w:sz w:val="22"/>
                <w:szCs w:val="22"/>
              </w:rPr>
              <w:t>Время</w:t>
            </w:r>
          </w:p>
        </w:tc>
        <w:tc>
          <w:tcPr>
            <w:tcW w:w="2835" w:type="dxa"/>
          </w:tcPr>
          <w:p w:rsidR="00E34235" w:rsidRPr="00455264" w:rsidRDefault="00E34235" w:rsidP="00E34235">
            <w:pPr>
              <w:tabs>
                <w:tab w:val="left" w:pos="6129"/>
              </w:tabs>
              <w:ind w:right="-108"/>
              <w:jc w:val="center"/>
              <w:rPr>
                <w:b/>
              </w:rPr>
            </w:pPr>
            <w:r w:rsidRPr="00455264">
              <w:rPr>
                <w:b/>
                <w:sz w:val="22"/>
                <w:szCs w:val="22"/>
              </w:rPr>
              <w:t>Режимные моменты, деятельность</w:t>
            </w:r>
          </w:p>
        </w:tc>
        <w:tc>
          <w:tcPr>
            <w:tcW w:w="10632" w:type="dxa"/>
          </w:tcPr>
          <w:p w:rsidR="00E34235" w:rsidRPr="00455264" w:rsidRDefault="00E34235" w:rsidP="00E34235">
            <w:pPr>
              <w:jc w:val="center"/>
              <w:rPr>
                <w:b/>
              </w:rPr>
            </w:pPr>
            <w:r w:rsidRPr="00455264">
              <w:rPr>
                <w:b/>
                <w:sz w:val="22"/>
                <w:szCs w:val="22"/>
              </w:rPr>
              <w:t>Средства и формы работы с детьми</w:t>
            </w:r>
          </w:p>
        </w:tc>
      </w:tr>
      <w:tr w:rsidR="00E34235" w:rsidRPr="00455264" w:rsidTr="00E34235">
        <w:trPr>
          <w:cantSplit/>
          <w:trHeight w:val="961"/>
        </w:trPr>
        <w:tc>
          <w:tcPr>
            <w:tcW w:w="1559" w:type="dxa"/>
          </w:tcPr>
          <w:p w:rsidR="00E34235" w:rsidRPr="00455264" w:rsidRDefault="00E34235" w:rsidP="00E34235">
            <w:r>
              <w:rPr>
                <w:sz w:val="22"/>
                <w:szCs w:val="22"/>
              </w:rPr>
              <w:t>7.15 - 8.25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Утренний прием</w:t>
            </w:r>
            <w:r>
              <w:rPr>
                <w:sz w:val="22"/>
                <w:szCs w:val="22"/>
              </w:rPr>
              <w:t xml:space="preserve"> на улице</w:t>
            </w:r>
          </w:p>
        </w:tc>
        <w:tc>
          <w:tcPr>
            <w:tcW w:w="10632" w:type="dxa"/>
          </w:tcPr>
          <w:p w:rsidR="00E34235" w:rsidRPr="00455264" w:rsidRDefault="00E34235" w:rsidP="00E34235">
            <w:pPr>
              <w:jc w:val="both"/>
              <w:rPr>
                <w:b/>
                <w:i/>
              </w:rPr>
            </w:pPr>
            <w:r w:rsidRPr="00455264">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Pr="00455264" w:rsidRDefault="00E34235" w:rsidP="00E34235">
            <w:pPr>
              <w:jc w:val="both"/>
            </w:pPr>
            <w:r w:rsidRPr="00455264">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455264" w:rsidTr="00E34235">
        <w:tc>
          <w:tcPr>
            <w:tcW w:w="1559" w:type="dxa"/>
          </w:tcPr>
          <w:p w:rsidR="00E34235" w:rsidRPr="00455264" w:rsidRDefault="00E34235" w:rsidP="00E34235">
            <w:r>
              <w:rPr>
                <w:sz w:val="22"/>
                <w:szCs w:val="22"/>
              </w:rPr>
              <w:t>8.25 - 8.35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Утренняя гимнастика</w:t>
            </w:r>
            <w:r>
              <w:rPr>
                <w:sz w:val="22"/>
                <w:szCs w:val="22"/>
              </w:rPr>
              <w:t xml:space="preserve"> на улице</w:t>
            </w:r>
          </w:p>
        </w:tc>
        <w:tc>
          <w:tcPr>
            <w:tcW w:w="10632" w:type="dxa"/>
          </w:tcPr>
          <w:p w:rsidR="00E34235" w:rsidRPr="00455264" w:rsidRDefault="00E34235" w:rsidP="00E34235">
            <w:pPr>
              <w:jc w:val="both"/>
              <w:rPr>
                <w:b/>
                <w:i/>
              </w:rPr>
            </w:pPr>
            <w:r w:rsidRPr="00455264">
              <w:rPr>
                <w:b/>
                <w:i/>
                <w:sz w:val="22"/>
                <w:szCs w:val="22"/>
              </w:rPr>
              <w:t>Физиологическая активизация организма ребенка</w:t>
            </w:r>
          </w:p>
          <w:p w:rsidR="00E34235" w:rsidRPr="00455264" w:rsidRDefault="00E34235" w:rsidP="00E34235">
            <w:r w:rsidRPr="00455264">
              <w:rPr>
                <w:sz w:val="22"/>
                <w:szCs w:val="22"/>
              </w:rPr>
              <w:t xml:space="preserve">Разные комплексы гимнастики: игровая, </w:t>
            </w:r>
            <w:r>
              <w:rPr>
                <w:sz w:val="22"/>
                <w:szCs w:val="22"/>
              </w:rPr>
              <w:t>сюжетная, ритмическая</w:t>
            </w:r>
            <w:r w:rsidRPr="00455264">
              <w:rPr>
                <w:sz w:val="22"/>
                <w:szCs w:val="22"/>
              </w:rPr>
              <w:t>. Музыкальное сопровождение.</w:t>
            </w:r>
          </w:p>
        </w:tc>
      </w:tr>
      <w:tr w:rsidR="00E34235" w:rsidRPr="00455264" w:rsidTr="00E34235">
        <w:trPr>
          <w:trHeight w:val="487"/>
        </w:trPr>
        <w:tc>
          <w:tcPr>
            <w:tcW w:w="1559" w:type="dxa"/>
            <w:vMerge w:val="restart"/>
          </w:tcPr>
          <w:p w:rsidR="00E34235" w:rsidRPr="00455264" w:rsidRDefault="00E34235" w:rsidP="00E34235">
            <w:r>
              <w:rPr>
                <w:sz w:val="22"/>
                <w:szCs w:val="22"/>
              </w:rPr>
              <w:t>8.35</w:t>
            </w:r>
            <w:r w:rsidRPr="00455264">
              <w:rPr>
                <w:sz w:val="22"/>
                <w:szCs w:val="22"/>
              </w:rPr>
              <w:t xml:space="preserve"> - 8.50</w:t>
            </w:r>
          </w:p>
        </w:tc>
        <w:tc>
          <w:tcPr>
            <w:tcW w:w="2835" w:type="dxa"/>
            <w:vMerge w:val="restart"/>
          </w:tcPr>
          <w:p w:rsidR="00E34235" w:rsidRPr="00455264" w:rsidRDefault="00E34235" w:rsidP="00E34235">
            <w:r w:rsidRPr="00455264">
              <w:rPr>
                <w:sz w:val="22"/>
                <w:szCs w:val="22"/>
              </w:rPr>
              <w:t>Санитарно-гигиенические процедуры</w:t>
            </w:r>
          </w:p>
          <w:p w:rsidR="00E34235" w:rsidRPr="00455264" w:rsidRDefault="00E34235" w:rsidP="00E34235"/>
          <w:p w:rsidR="00E34235" w:rsidRPr="00455264" w:rsidRDefault="00E34235" w:rsidP="00E34235">
            <w:pPr>
              <w:tabs>
                <w:tab w:val="left" w:pos="6129"/>
              </w:tabs>
              <w:ind w:right="-108"/>
              <w:rPr>
                <w:b/>
                <w:i/>
              </w:rPr>
            </w:pPr>
            <w:r w:rsidRPr="00455264">
              <w:rPr>
                <w:sz w:val="22"/>
                <w:szCs w:val="22"/>
              </w:rPr>
              <w:t>Подготовка к завтраку</w:t>
            </w:r>
          </w:p>
          <w:p w:rsidR="00E34235" w:rsidRPr="00455264" w:rsidRDefault="00E34235" w:rsidP="00E34235">
            <w:pPr>
              <w:tabs>
                <w:tab w:val="left" w:pos="6129"/>
              </w:tabs>
              <w:ind w:right="-108"/>
              <w:rPr>
                <w:b/>
                <w:i/>
              </w:rPr>
            </w:pPr>
            <w:r w:rsidRPr="00455264">
              <w:rPr>
                <w:sz w:val="22"/>
                <w:szCs w:val="22"/>
              </w:rPr>
              <w:t>Завтрак</w:t>
            </w:r>
          </w:p>
        </w:tc>
        <w:tc>
          <w:tcPr>
            <w:tcW w:w="10632" w:type="dxa"/>
          </w:tcPr>
          <w:p w:rsidR="00E34235" w:rsidRPr="00455264" w:rsidRDefault="00E34235" w:rsidP="00E34235">
            <w:pPr>
              <w:jc w:val="both"/>
            </w:pPr>
            <w:r w:rsidRPr="00455264">
              <w:rPr>
                <w:b/>
                <w:i/>
                <w:sz w:val="22"/>
                <w:szCs w:val="22"/>
              </w:rPr>
              <w:t xml:space="preserve">Формирование гигиенических навыков подготовки к приему пищи </w:t>
            </w:r>
            <w:r w:rsidRPr="00455264">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455264">
              <w:rPr>
                <w:bCs/>
                <w:sz w:val="22"/>
                <w:szCs w:val="22"/>
              </w:rPr>
              <w:t>(</w:t>
            </w:r>
            <w:r w:rsidRPr="00455264">
              <w:rPr>
                <w:rFonts w:hint="eastAsia"/>
                <w:bCs/>
                <w:sz w:val="22"/>
                <w:szCs w:val="22"/>
              </w:rPr>
              <w:t>дежурство</w:t>
            </w:r>
            <w:r w:rsidRPr="00455264">
              <w:rPr>
                <w:bCs/>
                <w:sz w:val="22"/>
                <w:szCs w:val="22"/>
              </w:rPr>
              <w:t>).</w:t>
            </w:r>
          </w:p>
        </w:tc>
      </w:tr>
      <w:tr w:rsidR="00E34235" w:rsidRPr="00455264" w:rsidTr="00E34235">
        <w:trPr>
          <w:trHeight w:val="828"/>
        </w:trPr>
        <w:tc>
          <w:tcPr>
            <w:tcW w:w="1559" w:type="dxa"/>
            <w:vMerge/>
          </w:tcPr>
          <w:p w:rsidR="00E34235" w:rsidRPr="00455264" w:rsidRDefault="00E34235" w:rsidP="00E34235"/>
        </w:tc>
        <w:tc>
          <w:tcPr>
            <w:tcW w:w="2835" w:type="dxa"/>
            <w:vMerge/>
            <w:tcBorders>
              <w:bottom w:val="single" w:sz="4" w:space="0" w:color="auto"/>
            </w:tcBorders>
          </w:tcPr>
          <w:p w:rsidR="00E34235" w:rsidRPr="00455264" w:rsidRDefault="00E34235" w:rsidP="00E34235">
            <w:pPr>
              <w:tabs>
                <w:tab w:val="left" w:pos="6129"/>
              </w:tabs>
              <w:ind w:right="-108"/>
              <w:rPr>
                <w:b/>
                <w:i/>
              </w:rPr>
            </w:pPr>
          </w:p>
        </w:tc>
        <w:tc>
          <w:tcPr>
            <w:tcW w:w="10632" w:type="dxa"/>
            <w:tcBorders>
              <w:bottom w:val="single" w:sz="4" w:space="0" w:color="auto"/>
            </w:tcBorders>
          </w:tcPr>
          <w:p w:rsidR="00E34235" w:rsidRPr="00455264" w:rsidRDefault="00E34235" w:rsidP="00E34235">
            <w:pPr>
              <w:jc w:val="both"/>
              <w:rPr>
                <w:b/>
                <w:i/>
              </w:rPr>
            </w:pPr>
            <w:r w:rsidRPr="00455264">
              <w:rPr>
                <w:b/>
                <w:i/>
                <w:sz w:val="22"/>
                <w:szCs w:val="22"/>
              </w:rPr>
              <w:t>Формирование навыков культурного поведения за столом</w:t>
            </w:r>
            <w:r w:rsidRPr="00455264">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455264" w:rsidTr="00E34235">
        <w:tc>
          <w:tcPr>
            <w:tcW w:w="1559" w:type="dxa"/>
          </w:tcPr>
          <w:p w:rsidR="00E34235" w:rsidRPr="00455264" w:rsidRDefault="00E34235" w:rsidP="00E34235">
            <w:r>
              <w:rPr>
                <w:sz w:val="22"/>
                <w:szCs w:val="22"/>
              </w:rPr>
              <w:t>8.50 – 10.25</w:t>
            </w:r>
          </w:p>
        </w:tc>
        <w:tc>
          <w:tcPr>
            <w:tcW w:w="2835" w:type="dxa"/>
          </w:tcPr>
          <w:p w:rsidR="00E34235" w:rsidRPr="00455264" w:rsidRDefault="00E34235" w:rsidP="00E34235">
            <w:pPr>
              <w:tabs>
                <w:tab w:val="left" w:pos="6129"/>
              </w:tabs>
              <w:ind w:right="-108"/>
            </w:pPr>
            <w:r w:rsidRPr="00B73498">
              <w:t>Совместная или самостоятельная деятельность</w:t>
            </w:r>
          </w:p>
        </w:tc>
        <w:tc>
          <w:tcPr>
            <w:tcW w:w="10632" w:type="dxa"/>
          </w:tcPr>
          <w:p w:rsidR="00E34235" w:rsidRPr="00455264" w:rsidRDefault="00E34235" w:rsidP="00E34235">
            <w:pPr>
              <w:jc w:val="both"/>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455264" w:rsidTr="00E34235">
        <w:trPr>
          <w:trHeight w:val="399"/>
        </w:trPr>
        <w:tc>
          <w:tcPr>
            <w:tcW w:w="1559" w:type="dxa"/>
            <w:vMerge w:val="restart"/>
          </w:tcPr>
          <w:p w:rsidR="00E34235" w:rsidRPr="00455264" w:rsidRDefault="00E34235" w:rsidP="00E34235">
            <w:r w:rsidRPr="00455264">
              <w:rPr>
                <w:sz w:val="22"/>
                <w:szCs w:val="22"/>
              </w:rPr>
              <w:t>10.25 - 12.20</w:t>
            </w:r>
          </w:p>
        </w:tc>
        <w:tc>
          <w:tcPr>
            <w:tcW w:w="2835" w:type="dxa"/>
          </w:tcPr>
          <w:p w:rsidR="00E34235" w:rsidRPr="00455264" w:rsidRDefault="00E34235" w:rsidP="00E34235">
            <w:pPr>
              <w:tabs>
                <w:tab w:val="left" w:pos="6129"/>
              </w:tabs>
              <w:ind w:right="-108"/>
              <w:jc w:val="both"/>
              <w:rPr>
                <w:b/>
                <w:bCs/>
                <w:i/>
              </w:rPr>
            </w:pPr>
            <w:r w:rsidRPr="00455264">
              <w:rPr>
                <w:sz w:val="22"/>
                <w:szCs w:val="22"/>
              </w:rPr>
              <w:t>Подготовка к прогулке</w:t>
            </w:r>
          </w:p>
          <w:p w:rsidR="00E34235" w:rsidRPr="00455264" w:rsidRDefault="00E34235" w:rsidP="00E34235">
            <w:pPr>
              <w:tabs>
                <w:tab w:val="left" w:pos="6129"/>
              </w:tabs>
              <w:ind w:right="-108"/>
              <w:rPr>
                <w:b/>
                <w:bCs/>
                <w:i/>
              </w:rPr>
            </w:pP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4515"/>
        </w:trPr>
        <w:tc>
          <w:tcPr>
            <w:tcW w:w="1559" w:type="dxa"/>
            <w:vMerge/>
          </w:tcPr>
          <w:p w:rsidR="00E34235" w:rsidRPr="00455264" w:rsidRDefault="00E34235" w:rsidP="00E34235"/>
        </w:tc>
        <w:tc>
          <w:tcPr>
            <w:tcW w:w="2835" w:type="dxa"/>
            <w:tcBorders>
              <w:bottom w:val="nil"/>
            </w:tcBorders>
          </w:tcPr>
          <w:p w:rsidR="00E34235" w:rsidRPr="00455264" w:rsidRDefault="00E34235" w:rsidP="00E34235">
            <w:pPr>
              <w:tabs>
                <w:tab w:val="left" w:pos="6129"/>
              </w:tabs>
              <w:ind w:right="-108"/>
              <w:rPr>
                <w:u w:val="single"/>
              </w:rPr>
            </w:pPr>
            <w:r w:rsidRPr="00455264">
              <w:rPr>
                <w:sz w:val="22"/>
                <w:szCs w:val="22"/>
              </w:rPr>
              <w:t>Прогулка</w:t>
            </w:r>
          </w:p>
        </w:tc>
        <w:tc>
          <w:tcPr>
            <w:tcW w:w="10632" w:type="dxa"/>
            <w:tcBorders>
              <w:bottom w:val="nil"/>
            </w:tcBorders>
          </w:tcPr>
          <w:p w:rsidR="00E34235" w:rsidRPr="00455264" w:rsidRDefault="00E34235" w:rsidP="00E34235">
            <w:r w:rsidRPr="00455264">
              <w:rPr>
                <w:sz w:val="22"/>
                <w:szCs w:val="22"/>
                <w:u w:val="single"/>
              </w:rPr>
              <w:t>Дневная прогулка</w:t>
            </w:r>
            <w:r w:rsidRPr="00455264">
              <w:rPr>
                <w:sz w:val="22"/>
                <w:szCs w:val="22"/>
              </w:rPr>
              <w:t xml:space="preserve">: </w:t>
            </w:r>
          </w:p>
          <w:p w:rsidR="00E34235" w:rsidRPr="00455264" w:rsidRDefault="00E34235" w:rsidP="00E34235">
            <w:pPr>
              <w:jc w:val="both"/>
              <w:rPr>
                <w:b/>
                <w:bCs/>
              </w:rPr>
            </w:pPr>
            <w:r w:rsidRPr="00455264">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455264">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455264" w:rsidRDefault="008E193A" w:rsidP="00E34235">
            <w:pPr>
              <w:jc w:val="both"/>
              <w:rPr>
                <w:b/>
                <w:bCs/>
              </w:rPr>
            </w:pPr>
            <w:r w:rsidRPr="008E193A">
              <w:rPr>
                <w:noProof/>
              </w:rPr>
              <w:pict>
                <v:line id="Прямая соединительная линия 34" o:spid="_x0000_s1050"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2TgIAAFoEAAAOAAAAZHJzL2Uyb0RvYy54bWysVM2O0zAQviPxDlbu3SRt9i/adIWalssC&#10;K+3yAK7tNBaObdlu0wohAWekfQRegQNIKy3wDOkbMXZ/1IULQvTgjj0zn7+Z+ZyLy2Uj0IIZy5Us&#10;ovQoiRCTRFEuZ0X0+nbSO4uQdVhSLJRkRbRiNrocPn1y0eqc9VWtBGUGAYi0eauLqHZO53FsSc0a&#10;bI+UZhKclTINdrA1s5ga3AJ6I+J+kpzErTJUG0WYtXBabpzRMOBXFSPuVVVZ5pAoIuDmwmrCOvVr&#10;PLzA+cxgXXOypYH/gUWDuYRL91AldhjNDf8DquHEKKsqd0RUE6uq4oSFGqCaNPmtmpsaaxZqgeZY&#10;vW+T/X+w5OXi2iBOYXYwKYkbmFH3ef1+fdd9776s79D6Q/ez+9Z97e67H939+iPYD+tPYHtn97A9&#10;vkODzPey1TYHyJG8Nr4bZClv9JUibyySalRjOWOhptuVhntSnxE/SvEbq4HRtH2hKMTguVOhscvK&#10;NB4SWoaWYX6r/fzY0iECh4PktJ8OYMxk54txvkvUxrrnTDXIG0UkuPStxTleXFnnieB8F+KPpZpw&#10;IYI8hERtEZ0f949DglWCU+/0YdbMpiNh0AJ7gYVfqAo8h2FGzSUNYDXDdLy1HeZiY8PlQno8KAXo&#10;bK2Ngt6eJ+fjs/FZ1sv6J+NelpRl79lklPVOJunpcTkoR6MyfeeppVlec0qZ9Ox2ak6zv1PL9l1t&#10;dLjX874N8WP00C8gu/sPpMMs/fg2Qpgquro2uxmDgEPw9rH5F3K4B/vwkzD8BQAA//8DAFBLAwQU&#10;AAYACAAAACEA/ZVirNwAAAAIAQAADwAAAGRycy9kb3ducmV2LnhtbEyPwU7DMBBE70j8g7VIXKrW&#10;aUsqFOJUCMiNCwXU6zZekoh4ncZuG/h6FvUAx50Zzb7J16Pr1JGG0Ho2MJ8loIgrb1uuDby9ltNb&#10;UCEiW+w8k4EvCrAuLi9yzKw/8QsdN7FWUsIhQwNNjH2mdagachhmvicW78MPDqOcQ63tgCcpd51e&#10;JMlKO2xZPjTY00ND1efm4AyE8p325fekmiTbZe1psX98fkJjrq/G+ztQkcb4F4ZffEGHQph2/sA2&#10;qM5AOhfyKPqNTBI/XaYrULuzoItc/x9Q/AAAAP//AwBQSwECLQAUAAYACAAAACEAtoM4kv4AAADh&#10;AQAAEwAAAAAAAAAAAAAAAAAAAAAAW0NvbnRlbnRfVHlwZXNdLnhtbFBLAQItABQABgAIAAAAIQA4&#10;/SH/1gAAAJQBAAALAAAAAAAAAAAAAAAAAC8BAABfcmVscy8ucmVsc1BLAQItABQABgAIAAAAIQBT&#10;+XL2TgIAAFoEAAAOAAAAAAAAAAAAAAAAAC4CAABkcnMvZTJvRG9jLnhtbFBLAQItABQABgAIAAAA&#10;IQD9lWKs3AAAAAgBAAAPAAAAAAAAAAAAAAAAAKgEAABkcnMvZG93bnJldi54bWxQSwUGAAAAAAQA&#10;BADzAAAAsQUAAAAA&#10;"/>
              </w:pict>
            </w:r>
          </w:p>
          <w:p w:rsidR="00E34235" w:rsidRPr="00455264" w:rsidRDefault="00E34235" w:rsidP="00E34235">
            <w:pPr>
              <w:jc w:val="both"/>
              <w:rPr>
                <w:b/>
                <w:bCs/>
                <w:i/>
              </w:rPr>
            </w:pPr>
            <w:r w:rsidRPr="00455264">
              <w:rPr>
                <w:b/>
                <w:bCs/>
                <w:i/>
                <w:sz w:val="22"/>
                <w:szCs w:val="22"/>
              </w:rPr>
              <w:t xml:space="preserve">Развитие познавательных интересов детей. </w:t>
            </w:r>
          </w:p>
          <w:p w:rsidR="00E34235" w:rsidRPr="00455264" w:rsidRDefault="00E34235" w:rsidP="00E34235">
            <w:pPr>
              <w:jc w:val="both"/>
              <w:rPr>
                <w:bCs/>
              </w:rPr>
            </w:pPr>
            <w:r w:rsidRPr="00455264">
              <w:rPr>
                <w:bCs/>
                <w:sz w:val="22"/>
                <w:szCs w:val="22"/>
              </w:rPr>
              <w:t>Целевые прогулки, экскурсии,</w:t>
            </w:r>
            <w:r>
              <w:rPr>
                <w:bCs/>
                <w:sz w:val="22"/>
                <w:szCs w:val="22"/>
              </w:rPr>
              <w:t xml:space="preserve"> близкие прогулки за пределы детского сада</w:t>
            </w:r>
            <w:r w:rsidRPr="00455264">
              <w:rPr>
                <w:bCs/>
                <w:sz w:val="22"/>
                <w:szCs w:val="22"/>
              </w:rPr>
              <w:t xml:space="preserve">,  познавательные беседы, наблюдения, элементы экспериментирования, опыты. </w:t>
            </w:r>
          </w:p>
          <w:p w:rsidR="00E34235" w:rsidRPr="00455264" w:rsidRDefault="008E193A" w:rsidP="00E34235">
            <w:pPr>
              <w:jc w:val="both"/>
              <w:rPr>
                <w:b/>
                <w:bCs/>
              </w:rPr>
            </w:pPr>
            <w:r w:rsidRPr="008E193A">
              <w:rPr>
                <w:noProof/>
              </w:rPr>
              <w:pict>
                <v:line id="Прямая соединительная линия 35" o:spid="_x0000_s1049" style="position:absolute;left:0;text-align:left;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hHTwIAAFoEAAAOAAAAZHJzL2Uyb0RvYy54bWysVM2O0zAQviPxDlbu3ST92Z9o0xVqWi4L&#10;VNrlAVzbaSwc27LdphVCAs5IfQRegQNIKy3wDOkbMXZ/tAsXhOjBHXtmPn8z8zmXV6taoCUzliuZ&#10;R+lJEiEmiaJczvPo9e2kcx4h67CkWCjJ8mjNbHQ1fPrkstEZ66pKCcoMAhBps0bnUeWczuLYkorV&#10;2J4ozSQ4S2Vq7GBr5jE1uAH0WsTdJDmNG2WoNoowa+G02DmjYcAvS0bcq7K0zCGRR8DNhdWEdebX&#10;eHiJs7nBuuJkTwP/A4sacwmXHqEK7DBaGP4HVM2JUVaV7oSoOlZlyQkLNUA1afJbNTcV1izUAs2x&#10;+tgm+/9gycvl1CBOYXZnEZK4hhm1n7fvt5v2e/tlu0HbD+3P9lv7tb1rf7R3249g328/ge2d7f3+&#10;eIN6A9/LRtsMIEdyanw3yEre6GtF3lgk1ajCcs5CTbdrDfekPiN+lOI3VgOjWfNCUYjBC6dCY1el&#10;qT0ktAytwvzWx/mxlUMEDnvJWTftwZjJwRfj7JCojXXPmaqRN/JIcOlbizO8vLbOE8HZIcQfSzXh&#10;QgR5CImaPLoYdAchwSrBqXf6MGvms5EwaIm9wMIvVAWeh2FGLSQNYBXDdLy3HeZiZ8PlQno8KAXo&#10;7K2dgt5eJBfj8/F5v9Pvno47/aQoOs8mo37ndJKeDYpeMRoV6TtPLe1nFaeUSc/uoOa0/3dq2b+r&#10;nQ6Pej62IX6MHvoFZA//gXSYpR/fTggzRddTc5gxCDgE7x+bfyEP92A//CQMfwE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4egoR08CAABaBAAADgAAAAAAAAAAAAAAAAAuAgAAZHJzL2Uyb0RvYy54bWxQSwECLQAUAAYACAAA&#10;ACEA6CFDb9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 xml:space="preserve">Развитие художественно-эстетического восприятия детей  к окружающей действительности. </w:t>
            </w:r>
          </w:p>
          <w:p w:rsidR="00E34235" w:rsidRPr="00455264" w:rsidRDefault="00E34235" w:rsidP="00E34235">
            <w:pPr>
              <w:jc w:val="both"/>
              <w:rPr>
                <w:bCs/>
              </w:rPr>
            </w:pPr>
            <w:r w:rsidRPr="00455264">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455264" w:rsidRDefault="008E193A" w:rsidP="00E34235">
            <w:pPr>
              <w:jc w:val="both"/>
              <w:rPr>
                <w:b/>
                <w:bCs/>
              </w:rPr>
            </w:pPr>
            <w:r w:rsidRPr="008E193A">
              <w:rPr>
                <w:noProof/>
              </w:rPr>
              <w:pict>
                <v:line id="Прямая соединительная линия 36" o:spid="_x0000_s1048" style="position:absolute;left:0;text-align:left;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X4TwIAAFoEAAAOAAAAZHJzL2Uyb0RvYy54bWysVM1uEzEQviPxDtbe091N0r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CrMbREjiGmbUft6+327a7+2X7QZtP7Q/22/t1/au/dHebT+Cfb/9BLZ3tvf7&#10;4w3qDXwvG20zgBzJqfHdICt5o68VeWORVKMKyzkLNd2uNdyT+oz4UYrfWA2MZs0LRSEGL5wKjV2V&#10;pvaQ0DK0CvNbH+fHVg4ROOwlZ920B2MmB1+Ms0OiNtY9Z6pG3sgjwaVvLc7w8to6TwRnhxB/LNWE&#10;CxHkISRq8ujitHsaEqwSnHqnD7NmPhsJg5bYCyz8QlXgeRhm1ELSAFYxTMd722EudjZcLqTHg1KA&#10;zt7aKejtRXIxPh+f9zv97mDc6SdF0Xk2GfU7g0l6dlr0itGoSN95amk/qzilTHp2BzWn/b9Ty/5d&#10;7XR41POxDfFj9NAvIHv4D6TDLP34dkKYKbqemsOMQcAheP/Y/At5uAf74Sdh+As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Q1Ol+E8CAABaBAAADgAAAAAAAAAAAAAAAAAuAgAAZHJzL2Uyb0RvYy54bWxQSwECLQAUAAYACAAA&#10;ACEAu8oS0t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Создание условий для развития интереса к труд</w:t>
            </w:r>
            <w:r>
              <w:rPr>
                <w:b/>
                <w:bCs/>
                <w:i/>
                <w:sz w:val="22"/>
                <w:szCs w:val="22"/>
              </w:rPr>
              <w:t>овой деятельности на участке детского сада</w:t>
            </w:r>
            <w:r w:rsidRPr="00455264">
              <w:rPr>
                <w:b/>
                <w:bCs/>
                <w:i/>
                <w:sz w:val="22"/>
                <w:szCs w:val="22"/>
              </w:rPr>
              <w:t xml:space="preserve">. </w:t>
            </w:r>
          </w:p>
          <w:p w:rsidR="00E34235" w:rsidRPr="00455264" w:rsidRDefault="00E34235" w:rsidP="00E34235">
            <w:pPr>
              <w:jc w:val="both"/>
              <w:rPr>
                <w:bCs/>
              </w:rPr>
            </w:pPr>
            <w:r w:rsidRPr="00455264">
              <w:rPr>
                <w:bCs/>
                <w:sz w:val="22"/>
                <w:szCs w:val="22"/>
              </w:rPr>
              <w:t>Наблюдение за трудом взрослых. Совместный со взрослыми посильный труд на участке. Самодеятельные игры детей по интересам.</w:t>
            </w:r>
            <w:r>
              <w:rPr>
                <w:bCs/>
                <w:sz w:val="22"/>
                <w:szCs w:val="22"/>
              </w:rPr>
              <w:t xml:space="preserve"> </w:t>
            </w:r>
            <w:r w:rsidRPr="00455264">
              <w:rPr>
                <w:bCs/>
                <w:sz w:val="22"/>
                <w:szCs w:val="22"/>
              </w:rPr>
              <w:t>Игры с выносным инвентарем.</w:t>
            </w:r>
          </w:p>
        </w:tc>
      </w:tr>
      <w:tr w:rsidR="00E34235" w:rsidRPr="00455264" w:rsidTr="00E34235">
        <w:trPr>
          <w:trHeight w:val="691"/>
        </w:trPr>
        <w:tc>
          <w:tcPr>
            <w:tcW w:w="1559" w:type="dxa"/>
            <w:vMerge w:val="restart"/>
          </w:tcPr>
          <w:p w:rsidR="00E34235" w:rsidRPr="00455264" w:rsidRDefault="00E34235" w:rsidP="00E34235">
            <w:r w:rsidRPr="00455264">
              <w:rPr>
                <w:sz w:val="22"/>
                <w:szCs w:val="22"/>
              </w:rPr>
              <w:t>12.20 - 12.40</w:t>
            </w:r>
          </w:p>
        </w:tc>
        <w:tc>
          <w:tcPr>
            <w:tcW w:w="2835" w:type="dxa"/>
          </w:tcPr>
          <w:p w:rsidR="00E34235" w:rsidRPr="00455264" w:rsidRDefault="00E34235" w:rsidP="00E34235">
            <w:pPr>
              <w:tabs>
                <w:tab w:val="left" w:pos="6129"/>
              </w:tabs>
              <w:ind w:right="-108"/>
            </w:pPr>
            <w:r w:rsidRPr="00455264">
              <w:rPr>
                <w:sz w:val="22"/>
                <w:szCs w:val="22"/>
              </w:rPr>
              <w:t xml:space="preserve">Возвращение с прогулки </w:t>
            </w:r>
            <w:r w:rsidRPr="00455264">
              <w:rPr>
                <w:rFonts w:eastAsia="Arial Unicode MS"/>
                <w:bCs/>
                <w:sz w:val="22"/>
                <w:szCs w:val="22"/>
              </w:rPr>
              <w:t>(</w:t>
            </w:r>
            <w:r w:rsidRPr="00455264">
              <w:rPr>
                <w:bCs/>
                <w:sz w:val="22"/>
                <w:szCs w:val="22"/>
              </w:rPr>
              <w:t>самообслуживание, взаимопомощь)</w:t>
            </w:r>
            <w:r w:rsidRPr="00455264">
              <w:rPr>
                <w:sz w:val="22"/>
                <w:szCs w:val="22"/>
              </w:rPr>
              <w:t>.</w:t>
            </w: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rPr>
                <w:bCs/>
              </w:rPr>
            </w:pPr>
            <w:r w:rsidRPr="00455264">
              <w:rPr>
                <w:bCs/>
                <w:sz w:val="22"/>
                <w:szCs w:val="22"/>
              </w:rPr>
              <w:t xml:space="preserve">Закрепление алгоритма последовательности раздевания. </w:t>
            </w:r>
            <w:r w:rsidRPr="00455264">
              <w:rPr>
                <w:b/>
                <w:bCs/>
                <w:i/>
                <w:sz w:val="22"/>
                <w:szCs w:val="22"/>
              </w:rPr>
              <w:t>Формирование  навыков аккуратности</w:t>
            </w:r>
            <w:r w:rsidRPr="00455264">
              <w:rPr>
                <w:bCs/>
                <w:i/>
                <w:sz w:val="22"/>
                <w:szCs w:val="22"/>
              </w:rPr>
              <w:t xml:space="preserve">, </w:t>
            </w:r>
            <w:r w:rsidRPr="00455264">
              <w:rPr>
                <w:bCs/>
                <w:sz w:val="22"/>
                <w:szCs w:val="22"/>
              </w:rPr>
              <w:t>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455264" w:rsidTr="00E34235">
        <w:trPr>
          <w:trHeight w:val="843"/>
        </w:trPr>
        <w:tc>
          <w:tcPr>
            <w:tcW w:w="1559" w:type="dxa"/>
            <w:vMerge/>
          </w:tcPr>
          <w:p w:rsidR="00E34235" w:rsidRPr="00455264" w:rsidRDefault="00E34235" w:rsidP="00E34235"/>
        </w:tc>
        <w:tc>
          <w:tcPr>
            <w:tcW w:w="2835" w:type="dxa"/>
          </w:tcPr>
          <w:p w:rsidR="00E34235" w:rsidRPr="00455264" w:rsidRDefault="00E34235" w:rsidP="00E34235">
            <w:pPr>
              <w:rPr>
                <w:bCs/>
              </w:rPr>
            </w:pPr>
            <w:r w:rsidRPr="00455264">
              <w:rPr>
                <w:sz w:val="22"/>
                <w:szCs w:val="22"/>
              </w:rPr>
              <w:t xml:space="preserve">Гигиенические процедуры. </w:t>
            </w:r>
            <w:r w:rsidRPr="00455264">
              <w:rPr>
                <w:bCs/>
                <w:sz w:val="22"/>
                <w:szCs w:val="22"/>
              </w:rPr>
              <w:t>Подготовка к обеду (</w:t>
            </w:r>
            <w:r w:rsidRPr="00455264">
              <w:rPr>
                <w:rFonts w:hint="eastAsia"/>
                <w:bCs/>
                <w:sz w:val="22"/>
                <w:szCs w:val="22"/>
              </w:rPr>
              <w:t>дежурство</w:t>
            </w:r>
            <w:r w:rsidRPr="00455264">
              <w:rPr>
                <w:bCs/>
                <w:sz w:val="22"/>
                <w:szCs w:val="22"/>
              </w:rPr>
              <w:t>).</w:t>
            </w:r>
          </w:p>
        </w:tc>
        <w:tc>
          <w:tcPr>
            <w:tcW w:w="10632" w:type="dxa"/>
          </w:tcPr>
          <w:p w:rsidR="00E34235" w:rsidRPr="00455264" w:rsidRDefault="00E34235" w:rsidP="00E34235">
            <w:pPr>
              <w:jc w:val="both"/>
              <w:rPr>
                <w:bCs/>
              </w:rPr>
            </w:pPr>
            <w:r w:rsidRPr="00455264">
              <w:rPr>
                <w:b/>
                <w:bCs/>
                <w:i/>
                <w:sz w:val="22"/>
                <w:szCs w:val="22"/>
              </w:rPr>
              <w:t>Формирование гигиенических навыков подготовки к приему пищи</w:t>
            </w:r>
            <w:r w:rsidRPr="00455264">
              <w:rPr>
                <w:b/>
                <w:bCs/>
                <w:sz w:val="22"/>
                <w:szCs w:val="22"/>
              </w:rPr>
              <w:t xml:space="preserve"> (</w:t>
            </w:r>
            <w:r w:rsidRPr="00455264">
              <w:rPr>
                <w:bCs/>
                <w:sz w:val="22"/>
                <w:szCs w:val="22"/>
              </w:rPr>
              <w:t xml:space="preserve">внешний вид, чистые руки, убраны за собой игрушки – по необходимости). </w:t>
            </w:r>
          </w:p>
        </w:tc>
      </w:tr>
      <w:tr w:rsidR="00E34235" w:rsidRPr="00455264" w:rsidTr="00E34235">
        <w:trPr>
          <w:trHeight w:val="855"/>
        </w:trPr>
        <w:tc>
          <w:tcPr>
            <w:tcW w:w="1559" w:type="dxa"/>
          </w:tcPr>
          <w:p w:rsidR="00E34235" w:rsidRPr="00455264" w:rsidRDefault="00E34235" w:rsidP="00E34235">
            <w:r w:rsidRPr="00455264">
              <w:rPr>
                <w:sz w:val="22"/>
                <w:szCs w:val="22"/>
              </w:rPr>
              <w:t>12.40 - 13.00</w:t>
            </w:r>
          </w:p>
        </w:tc>
        <w:tc>
          <w:tcPr>
            <w:tcW w:w="2835" w:type="dxa"/>
          </w:tcPr>
          <w:p w:rsidR="00E34235" w:rsidRPr="00455264" w:rsidRDefault="00E34235" w:rsidP="00E34235">
            <w:pPr>
              <w:tabs>
                <w:tab w:val="left" w:pos="6129"/>
              </w:tabs>
              <w:ind w:right="-108"/>
            </w:pPr>
            <w:r w:rsidRPr="00455264">
              <w:rPr>
                <w:sz w:val="22"/>
                <w:szCs w:val="22"/>
              </w:rPr>
              <w:t>Обед</w:t>
            </w:r>
          </w:p>
        </w:tc>
        <w:tc>
          <w:tcPr>
            <w:tcW w:w="10632" w:type="dxa"/>
          </w:tcPr>
          <w:p w:rsidR="00E34235" w:rsidRPr="00455264" w:rsidRDefault="00E34235" w:rsidP="00E34235">
            <w:r w:rsidRPr="00455264">
              <w:rPr>
                <w:b/>
                <w:bCs/>
                <w:i/>
                <w:sz w:val="22"/>
                <w:szCs w:val="22"/>
              </w:rPr>
              <w:t>Формирование навыков культурного поведения за столом</w:t>
            </w:r>
            <w:r w:rsidRPr="00455264">
              <w:rPr>
                <w:bCs/>
                <w:sz w:val="22"/>
                <w:szCs w:val="22"/>
              </w:rPr>
              <w:t xml:space="preserve"> (соблюдение правил приема пищи, правильное пользование столовыми приборами). Формы этикета.  </w:t>
            </w:r>
            <w:r w:rsidRPr="00455264">
              <w:rPr>
                <w:sz w:val="22"/>
                <w:szCs w:val="22"/>
              </w:rPr>
              <w:t>Совершенствование навыков культурного поведения за столом.</w:t>
            </w:r>
          </w:p>
        </w:tc>
      </w:tr>
      <w:tr w:rsidR="00E34235" w:rsidRPr="00455264" w:rsidTr="00E34235">
        <w:trPr>
          <w:trHeight w:val="70"/>
        </w:trPr>
        <w:tc>
          <w:tcPr>
            <w:tcW w:w="1559" w:type="dxa"/>
            <w:vMerge w:val="restart"/>
          </w:tcPr>
          <w:p w:rsidR="00E34235" w:rsidRPr="00455264" w:rsidRDefault="00E34235" w:rsidP="00E34235">
            <w:r w:rsidRPr="00455264">
              <w:rPr>
                <w:sz w:val="22"/>
                <w:szCs w:val="22"/>
              </w:rPr>
              <w:t>13.00 - 15.00</w:t>
            </w:r>
          </w:p>
        </w:tc>
        <w:tc>
          <w:tcPr>
            <w:tcW w:w="2835" w:type="dxa"/>
          </w:tcPr>
          <w:p w:rsidR="00E34235" w:rsidRPr="00455264" w:rsidRDefault="00E34235" w:rsidP="00E34235">
            <w:r w:rsidRPr="00455264">
              <w:rPr>
                <w:sz w:val="22"/>
                <w:szCs w:val="22"/>
              </w:rPr>
              <w:t xml:space="preserve">Подготовка ко сну </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i/>
              </w:rPr>
            </w:pPr>
            <w:r w:rsidRPr="00455264">
              <w:rPr>
                <w:b/>
                <w:i/>
                <w:sz w:val="22"/>
                <w:szCs w:val="22"/>
              </w:rPr>
              <w:t>Формирование (соблюдение) гигиенических навыков подготовки ко сну (гигиенические процедуры, настрой).</w:t>
            </w:r>
          </w:p>
          <w:p w:rsidR="00E34235" w:rsidRPr="00455264" w:rsidRDefault="00E34235" w:rsidP="00E34235">
            <w:pPr>
              <w:jc w:val="both"/>
            </w:pPr>
            <w:r w:rsidRPr="00455264">
              <w:rPr>
                <w:sz w:val="22"/>
                <w:szCs w:val="22"/>
              </w:rPr>
              <w:t>Спокойная самостоятельная деятельность детей.</w:t>
            </w:r>
          </w:p>
          <w:p w:rsidR="00E34235" w:rsidRPr="00D245B3" w:rsidRDefault="00E34235" w:rsidP="00E34235">
            <w:pPr>
              <w:jc w:val="both"/>
              <w:rPr>
                <w:bCs/>
              </w:rPr>
            </w:pPr>
            <w:r>
              <w:rPr>
                <w:sz w:val="22"/>
                <w:szCs w:val="22"/>
              </w:rPr>
              <w:t>Выполнение</w:t>
            </w:r>
            <w:r w:rsidRPr="00455264">
              <w:rPr>
                <w:sz w:val="22"/>
                <w:szCs w:val="22"/>
              </w:rPr>
              <w:t xml:space="preserve"> гигиенических процедур. </w:t>
            </w:r>
            <w:r w:rsidRPr="00455264">
              <w:rPr>
                <w:bCs/>
                <w:sz w:val="22"/>
                <w:szCs w:val="22"/>
              </w:rPr>
              <w:t>Ч</w:t>
            </w:r>
            <w:r w:rsidRPr="00455264">
              <w:rPr>
                <w:sz w:val="22"/>
                <w:szCs w:val="22"/>
              </w:rPr>
              <w:t>тение знакомых произведений.</w:t>
            </w:r>
            <w:r w:rsidRPr="00455264">
              <w:rPr>
                <w:bCs/>
                <w:sz w:val="22"/>
                <w:szCs w:val="22"/>
              </w:rPr>
              <w:t xml:space="preserve"> А</w:t>
            </w:r>
            <w:r w:rsidRPr="00455264">
              <w:rPr>
                <w:sz w:val="22"/>
                <w:szCs w:val="22"/>
              </w:rPr>
              <w:t xml:space="preserve">удиозаписи спокойной музыки. </w:t>
            </w:r>
            <w:r w:rsidRPr="00455264">
              <w:rPr>
                <w:bCs/>
                <w:sz w:val="22"/>
                <w:szCs w:val="22"/>
              </w:rPr>
              <w:t>Р</w:t>
            </w:r>
            <w:r w:rsidRPr="00455264">
              <w:rPr>
                <w:sz w:val="22"/>
                <w:szCs w:val="22"/>
              </w:rPr>
              <w:t>елаксационная подготовка (успокоение, настрой на сон)</w:t>
            </w:r>
            <w:r w:rsidRPr="00455264">
              <w:rPr>
                <w:bCs/>
                <w:sz w:val="22"/>
                <w:szCs w:val="22"/>
              </w:rPr>
              <w:t>.</w:t>
            </w:r>
          </w:p>
        </w:tc>
      </w:tr>
      <w:tr w:rsidR="00E34235" w:rsidRPr="00455264" w:rsidTr="00E34235">
        <w:trPr>
          <w:trHeight w:val="280"/>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pPr>
            <w:r w:rsidRPr="00455264">
              <w:rPr>
                <w:sz w:val="22"/>
                <w:szCs w:val="22"/>
              </w:rPr>
              <w:t>ДНЕВНОЙ СОН</w:t>
            </w:r>
          </w:p>
        </w:tc>
        <w:tc>
          <w:tcPr>
            <w:tcW w:w="10632" w:type="dxa"/>
          </w:tcPr>
          <w:p w:rsidR="00E34235" w:rsidRPr="00455264" w:rsidRDefault="00E34235" w:rsidP="00E34235">
            <w:pPr>
              <w:jc w:val="both"/>
            </w:pPr>
            <w:r w:rsidRPr="00455264">
              <w:rPr>
                <w:b/>
                <w:i/>
                <w:sz w:val="22"/>
                <w:szCs w:val="22"/>
              </w:rPr>
              <w:t xml:space="preserve">Восстановление психофизического потенциала ребенка. </w:t>
            </w:r>
            <w:r w:rsidRPr="00455264">
              <w:rPr>
                <w:sz w:val="22"/>
                <w:szCs w:val="22"/>
              </w:rPr>
              <w:t>Температурный режим –19 градусов. Местное проветривание. Режим тишины.</w:t>
            </w:r>
          </w:p>
        </w:tc>
      </w:tr>
      <w:tr w:rsidR="00E34235" w:rsidRPr="00455264" w:rsidTr="00E34235">
        <w:trPr>
          <w:trHeight w:val="894"/>
        </w:trPr>
        <w:tc>
          <w:tcPr>
            <w:tcW w:w="1559" w:type="dxa"/>
          </w:tcPr>
          <w:p w:rsidR="00E34235" w:rsidRPr="00455264" w:rsidRDefault="00E34235" w:rsidP="00E34235">
            <w:r w:rsidRPr="00455264">
              <w:rPr>
                <w:sz w:val="22"/>
                <w:szCs w:val="22"/>
              </w:rPr>
              <w:t>15.00 – 15.20</w:t>
            </w:r>
          </w:p>
        </w:tc>
        <w:tc>
          <w:tcPr>
            <w:tcW w:w="2835" w:type="dxa"/>
          </w:tcPr>
          <w:p w:rsidR="00E34235" w:rsidRPr="00455264" w:rsidRDefault="00E34235" w:rsidP="00E34235">
            <w:pPr>
              <w:tabs>
                <w:tab w:val="left" w:pos="6129"/>
              </w:tabs>
              <w:ind w:right="-108"/>
            </w:pPr>
            <w:r w:rsidRPr="00455264">
              <w:rPr>
                <w:sz w:val="22"/>
                <w:szCs w:val="22"/>
              </w:rPr>
              <w:t>Подъем. Ленивая гимнастика. Гигиенические, закаливающие процедуры.</w:t>
            </w:r>
          </w:p>
        </w:tc>
        <w:tc>
          <w:tcPr>
            <w:tcW w:w="10632" w:type="dxa"/>
          </w:tcPr>
          <w:p w:rsidR="00E34235" w:rsidRPr="00455264" w:rsidRDefault="00E34235" w:rsidP="00E34235">
            <w:pPr>
              <w:jc w:val="both"/>
              <w:rPr>
                <w:i/>
              </w:rPr>
            </w:pPr>
            <w:r w:rsidRPr="00455264">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455264">
              <w:rPr>
                <w:sz w:val="22"/>
                <w:szCs w:val="22"/>
              </w:rPr>
              <w:t xml:space="preserve">«Ленивая» (оздоровительная) гимнастика. </w:t>
            </w:r>
            <w:r w:rsidRPr="00455264">
              <w:rPr>
                <w:i/>
                <w:sz w:val="22"/>
                <w:szCs w:val="22"/>
              </w:rPr>
              <w:t>З</w:t>
            </w:r>
            <w:r w:rsidRPr="00455264">
              <w:rPr>
                <w:sz w:val="22"/>
                <w:szCs w:val="22"/>
              </w:rPr>
              <w:t>акаливающие процедуры. Музыкальное сопровождение. Художественное слово.</w:t>
            </w:r>
          </w:p>
        </w:tc>
      </w:tr>
      <w:tr w:rsidR="00E34235" w:rsidRPr="00455264" w:rsidTr="00E34235">
        <w:trPr>
          <w:trHeight w:val="990"/>
        </w:trPr>
        <w:tc>
          <w:tcPr>
            <w:tcW w:w="1559" w:type="dxa"/>
          </w:tcPr>
          <w:p w:rsidR="00E34235" w:rsidRPr="00455264" w:rsidRDefault="00E34235" w:rsidP="00E34235">
            <w:r w:rsidRPr="00455264">
              <w:rPr>
                <w:sz w:val="22"/>
                <w:szCs w:val="22"/>
              </w:rPr>
              <w:t>15.20 – 15.40</w:t>
            </w:r>
          </w:p>
        </w:tc>
        <w:tc>
          <w:tcPr>
            <w:tcW w:w="2835" w:type="dxa"/>
          </w:tcPr>
          <w:p w:rsidR="00E34235" w:rsidRPr="00455264" w:rsidRDefault="00E34235" w:rsidP="00E34235">
            <w:pPr>
              <w:tabs>
                <w:tab w:val="left" w:pos="6129"/>
              </w:tabs>
              <w:ind w:right="-108"/>
            </w:pPr>
            <w:r w:rsidRPr="00455264">
              <w:rPr>
                <w:bCs/>
                <w:sz w:val="22"/>
                <w:szCs w:val="22"/>
              </w:rPr>
              <w:t xml:space="preserve">Подготовка к полднику </w:t>
            </w:r>
          </w:p>
          <w:p w:rsidR="00E34235" w:rsidRPr="00455264" w:rsidRDefault="00E34235" w:rsidP="00E34235">
            <w:pPr>
              <w:tabs>
                <w:tab w:val="left" w:pos="6129"/>
              </w:tabs>
              <w:ind w:right="-108"/>
            </w:pPr>
            <w:r w:rsidRPr="00455264">
              <w:rPr>
                <w:sz w:val="22"/>
                <w:szCs w:val="22"/>
              </w:rPr>
              <w:t>Полдник</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rPr>
            </w:pPr>
            <w:r w:rsidRPr="00455264">
              <w:rPr>
                <w:b/>
                <w:i/>
                <w:sz w:val="22"/>
                <w:szCs w:val="22"/>
              </w:rPr>
              <w:t>Формирование гигиенических навыков</w:t>
            </w:r>
            <w:r w:rsidRPr="00455264">
              <w:rPr>
                <w:sz w:val="22"/>
                <w:szCs w:val="22"/>
              </w:rPr>
              <w:t xml:space="preserve">. Соблюдение алгоритмизации технологии выполнения гигиенических процедур. </w:t>
            </w:r>
          </w:p>
          <w:p w:rsidR="00E34235" w:rsidRPr="00455264" w:rsidRDefault="00E34235" w:rsidP="00E34235">
            <w:pPr>
              <w:rPr>
                <w:b/>
              </w:rPr>
            </w:pPr>
            <w:r w:rsidRPr="00455264">
              <w:rPr>
                <w:b/>
                <w:i/>
                <w:sz w:val="22"/>
                <w:szCs w:val="22"/>
              </w:rPr>
              <w:t>Совершенствование навыков культурного поведения за столом.</w:t>
            </w:r>
          </w:p>
        </w:tc>
      </w:tr>
      <w:tr w:rsidR="00E34235" w:rsidRPr="00455264" w:rsidTr="00E34235">
        <w:trPr>
          <w:trHeight w:val="876"/>
        </w:trPr>
        <w:tc>
          <w:tcPr>
            <w:tcW w:w="1559" w:type="dxa"/>
          </w:tcPr>
          <w:p w:rsidR="00E34235" w:rsidRPr="00455264" w:rsidRDefault="00E34235" w:rsidP="00E34235">
            <w:r>
              <w:rPr>
                <w:sz w:val="22"/>
                <w:szCs w:val="22"/>
              </w:rPr>
              <w:t>15.40 – 16.00</w:t>
            </w:r>
          </w:p>
          <w:p w:rsidR="00E34235" w:rsidRPr="00455264" w:rsidRDefault="00E34235" w:rsidP="00E34235">
            <w:pPr>
              <w:jc w:val="center"/>
            </w:pPr>
          </w:p>
        </w:tc>
        <w:tc>
          <w:tcPr>
            <w:tcW w:w="2835" w:type="dxa"/>
          </w:tcPr>
          <w:p w:rsidR="00E34235" w:rsidRPr="00455264" w:rsidRDefault="00E34235" w:rsidP="00E34235">
            <w:pPr>
              <w:rPr>
                <w:color w:val="000000" w:themeColor="text1"/>
              </w:rPr>
            </w:pPr>
            <w:r w:rsidRPr="00B73498">
              <w:t>Совместная или самостоятельная деятельность</w:t>
            </w:r>
          </w:p>
        </w:tc>
        <w:tc>
          <w:tcPr>
            <w:tcW w:w="10632" w:type="dxa"/>
          </w:tcPr>
          <w:p w:rsidR="00E34235" w:rsidRPr="00455264" w:rsidRDefault="00E34235" w:rsidP="00E34235">
            <w:pPr>
              <w:jc w:val="both"/>
              <w:rPr>
                <w:color w:val="FF0000"/>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455264" w:rsidTr="00E34235">
        <w:trPr>
          <w:trHeight w:val="281"/>
        </w:trPr>
        <w:tc>
          <w:tcPr>
            <w:tcW w:w="1559" w:type="dxa"/>
            <w:vMerge w:val="restart"/>
          </w:tcPr>
          <w:p w:rsidR="00E34235" w:rsidRPr="00455264" w:rsidRDefault="00E34235" w:rsidP="00E34235">
            <w:r>
              <w:rPr>
                <w:sz w:val="22"/>
                <w:szCs w:val="22"/>
              </w:rPr>
              <w:t>16.00 – 17.1</w:t>
            </w:r>
            <w:r w:rsidRPr="00455264">
              <w:rPr>
                <w:sz w:val="22"/>
                <w:szCs w:val="22"/>
              </w:rPr>
              <w:t>5</w:t>
            </w:r>
          </w:p>
        </w:tc>
        <w:tc>
          <w:tcPr>
            <w:tcW w:w="2835" w:type="dxa"/>
          </w:tcPr>
          <w:p w:rsidR="00E34235" w:rsidRPr="00455264" w:rsidRDefault="00E34235" w:rsidP="00E34235">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p w:rsidR="00E34235" w:rsidRPr="00455264" w:rsidRDefault="00E34235" w:rsidP="00E34235"/>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362"/>
        </w:trPr>
        <w:tc>
          <w:tcPr>
            <w:tcW w:w="1559" w:type="dxa"/>
            <w:vMerge/>
          </w:tcPr>
          <w:p w:rsidR="00E34235" w:rsidRPr="00455264" w:rsidRDefault="00E34235" w:rsidP="00E34235"/>
        </w:tc>
        <w:tc>
          <w:tcPr>
            <w:tcW w:w="2835" w:type="dxa"/>
          </w:tcPr>
          <w:p w:rsidR="00E34235" w:rsidRPr="00455264" w:rsidRDefault="00E34235" w:rsidP="00E34235">
            <w:r w:rsidRPr="00455264">
              <w:rPr>
                <w:sz w:val="22"/>
                <w:szCs w:val="22"/>
              </w:rPr>
              <w:t>Прогулка</w:t>
            </w:r>
          </w:p>
        </w:tc>
        <w:tc>
          <w:tcPr>
            <w:tcW w:w="10632" w:type="dxa"/>
          </w:tcPr>
          <w:p w:rsidR="00E34235" w:rsidRPr="00455264" w:rsidRDefault="00E34235" w:rsidP="00E34235">
            <w:pPr>
              <w:jc w:val="both"/>
            </w:pPr>
            <w:r w:rsidRPr="00455264">
              <w:rPr>
                <w:b/>
                <w:i/>
                <w:sz w:val="22"/>
                <w:szCs w:val="22"/>
              </w:rPr>
              <w:t>Укрепление здоровья детей и совершенствование основных видов движений</w:t>
            </w:r>
            <w:r w:rsidRPr="00455264">
              <w:rPr>
                <w:b/>
                <w:sz w:val="22"/>
                <w:szCs w:val="22"/>
              </w:rPr>
              <w:t xml:space="preserve">. </w:t>
            </w:r>
            <w:r w:rsidRPr="00455264">
              <w:rPr>
                <w:b/>
                <w:i/>
                <w:sz w:val="22"/>
                <w:szCs w:val="22"/>
              </w:rPr>
              <w:t xml:space="preserve">Формирование у детей чувства общности. </w:t>
            </w:r>
            <w:r w:rsidRPr="00455264">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E34235" w:rsidRDefault="00E34235" w:rsidP="00E34235"/>
    <w:p w:rsidR="00E34235" w:rsidRDefault="00E34235" w:rsidP="00E34235">
      <w:pPr>
        <w:pStyle w:val="afff0"/>
        <w:spacing w:after="0"/>
        <w:ind w:left="0" w:firstLine="426"/>
        <w:jc w:val="center"/>
        <w:rPr>
          <w:b/>
        </w:rPr>
      </w:pPr>
    </w:p>
    <w:p w:rsidR="00E34235" w:rsidRDefault="00E34235" w:rsidP="00E34235">
      <w:pPr>
        <w:pStyle w:val="afff0"/>
        <w:spacing w:after="0"/>
        <w:ind w:left="0" w:firstLine="426"/>
        <w:jc w:val="center"/>
        <w:rPr>
          <w:b/>
        </w:rPr>
      </w:pPr>
    </w:p>
    <w:p w:rsidR="00E34235" w:rsidRDefault="00E34235" w:rsidP="00E34235"/>
    <w:p w:rsidR="00E34235" w:rsidRDefault="00E34235" w:rsidP="00E34235">
      <w:pPr>
        <w:rPr>
          <w:b/>
        </w:rPr>
      </w:pPr>
    </w:p>
    <w:p w:rsidR="00E34235" w:rsidRDefault="00E34235" w:rsidP="00E34235">
      <w:pPr>
        <w:jc w:val="center"/>
        <w:rPr>
          <w:b/>
        </w:rPr>
      </w:pPr>
    </w:p>
    <w:p w:rsidR="00E34235" w:rsidRDefault="00E34235" w:rsidP="00E34235">
      <w:pPr>
        <w:jc w:val="center"/>
        <w:rPr>
          <w:b/>
        </w:rPr>
      </w:pPr>
    </w:p>
    <w:p w:rsidR="00E34235" w:rsidRDefault="00E34235" w:rsidP="00E34235">
      <w:pPr>
        <w:jc w:val="center"/>
        <w:rPr>
          <w:b/>
        </w:rPr>
      </w:pPr>
    </w:p>
    <w:p w:rsidR="00E34235" w:rsidRDefault="00E34235" w:rsidP="00E34235">
      <w:pPr>
        <w:jc w:val="center"/>
        <w:rPr>
          <w:b/>
        </w:rPr>
      </w:pPr>
    </w:p>
    <w:p w:rsidR="000D2004" w:rsidRDefault="000D2004" w:rsidP="00E34235">
      <w:pPr>
        <w:rPr>
          <w:b/>
        </w:rPr>
      </w:pPr>
    </w:p>
    <w:p w:rsidR="00E34235" w:rsidRDefault="00E34235" w:rsidP="00E34235">
      <w:pPr>
        <w:rPr>
          <w:b/>
          <w:sz w:val="22"/>
          <w:szCs w:val="22"/>
        </w:rPr>
      </w:pPr>
    </w:p>
    <w:p w:rsidR="000D2004" w:rsidRDefault="000D2004" w:rsidP="000D2004">
      <w:pPr>
        <w:jc w:val="center"/>
        <w:rPr>
          <w:b/>
          <w:sz w:val="22"/>
          <w:szCs w:val="22"/>
        </w:rPr>
      </w:pPr>
    </w:p>
    <w:p w:rsidR="00A573C8" w:rsidRPr="00C91F4B" w:rsidRDefault="00E34235" w:rsidP="00A573C8">
      <w:pPr>
        <w:jc w:val="center"/>
        <w:rPr>
          <w:b/>
          <w:sz w:val="22"/>
          <w:szCs w:val="22"/>
        </w:rPr>
      </w:pPr>
      <w:r>
        <w:rPr>
          <w:b/>
          <w:sz w:val="22"/>
          <w:szCs w:val="22"/>
        </w:rPr>
        <w:t>Распорядок и режим дня детей 6</w:t>
      </w:r>
      <w:r w:rsidR="00A573C8" w:rsidRPr="00C91F4B">
        <w:rPr>
          <w:b/>
          <w:sz w:val="22"/>
          <w:szCs w:val="22"/>
        </w:rPr>
        <w:t>-го года жизни  в образовательном учреждении</w:t>
      </w:r>
    </w:p>
    <w:p w:rsidR="00A573C8" w:rsidRDefault="00E34235" w:rsidP="00A573C8">
      <w:pPr>
        <w:pStyle w:val="afff0"/>
        <w:spacing w:after="0"/>
        <w:ind w:left="0" w:firstLine="426"/>
        <w:jc w:val="center"/>
        <w:rPr>
          <w:rFonts w:ascii="Times New Roman" w:hAnsi="Times New Roman"/>
          <w:b/>
        </w:rPr>
      </w:pPr>
      <w:r>
        <w:rPr>
          <w:rFonts w:ascii="Times New Roman" w:hAnsi="Times New Roman"/>
          <w:b/>
        </w:rPr>
        <w:t>(старшая</w:t>
      </w:r>
      <w:r w:rsidR="00A573C8" w:rsidRPr="00C91F4B">
        <w:rPr>
          <w:rFonts w:ascii="Times New Roman" w:hAnsi="Times New Roman"/>
          <w:b/>
        </w:rPr>
        <w:t xml:space="preserve"> группа общеразвивающей направленности</w:t>
      </w:r>
      <w:r w:rsidR="0024197B">
        <w:rPr>
          <w:rFonts w:ascii="Times New Roman" w:hAnsi="Times New Roman"/>
          <w:b/>
        </w:rPr>
        <w:t xml:space="preserve"> № 11</w:t>
      </w:r>
      <w:r w:rsidR="00A573C8" w:rsidRPr="00C91F4B">
        <w:rPr>
          <w:rFonts w:ascii="Times New Roman" w:hAnsi="Times New Roman"/>
          <w:b/>
        </w:rPr>
        <w:t>)</w:t>
      </w:r>
    </w:p>
    <w:p w:rsidR="00A573C8" w:rsidRPr="00777B67" w:rsidRDefault="00A573C8" w:rsidP="00A573C8">
      <w:pPr>
        <w:pStyle w:val="1f"/>
        <w:spacing w:after="0" w:line="240" w:lineRule="auto"/>
        <w:ind w:left="0" w:firstLine="426"/>
        <w:jc w:val="right"/>
        <w:rPr>
          <w:b/>
        </w:rPr>
      </w:pPr>
      <w:r w:rsidRPr="00737EF4">
        <w:rPr>
          <w:b/>
        </w:rPr>
        <w:t>холодный период (сентябрь-май)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E34235" w:rsidRPr="00455264" w:rsidTr="00E34235">
        <w:tc>
          <w:tcPr>
            <w:tcW w:w="1559" w:type="dxa"/>
          </w:tcPr>
          <w:p w:rsidR="00E34235" w:rsidRPr="00455264" w:rsidRDefault="00E34235" w:rsidP="00E34235">
            <w:pPr>
              <w:jc w:val="center"/>
              <w:rPr>
                <w:b/>
              </w:rPr>
            </w:pPr>
            <w:r w:rsidRPr="00455264">
              <w:rPr>
                <w:b/>
                <w:sz w:val="22"/>
                <w:szCs w:val="22"/>
              </w:rPr>
              <w:t>Время</w:t>
            </w:r>
          </w:p>
        </w:tc>
        <w:tc>
          <w:tcPr>
            <w:tcW w:w="2835" w:type="dxa"/>
          </w:tcPr>
          <w:p w:rsidR="00E34235" w:rsidRPr="00455264" w:rsidRDefault="00E34235" w:rsidP="00E34235">
            <w:pPr>
              <w:tabs>
                <w:tab w:val="left" w:pos="6129"/>
              </w:tabs>
              <w:ind w:right="-108"/>
              <w:jc w:val="center"/>
              <w:rPr>
                <w:b/>
              </w:rPr>
            </w:pPr>
            <w:r w:rsidRPr="00455264">
              <w:rPr>
                <w:b/>
                <w:sz w:val="22"/>
                <w:szCs w:val="22"/>
              </w:rPr>
              <w:t>Режимные моменты, деятельность</w:t>
            </w:r>
          </w:p>
        </w:tc>
        <w:tc>
          <w:tcPr>
            <w:tcW w:w="10632" w:type="dxa"/>
          </w:tcPr>
          <w:p w:rsidR="00E34235" w:rsidRPr="00455264" w:rsidRDefault="00E34235" w:rsidP="00E34235">
            <w:pPr>
              <w:jc w:val="center"/>
              <w:rPr>
                <w:b/>
              </w:rPr>
            </w:pPr>
            <w:r w:rsidRPr="00455264">
              <w:rPr>
                <w:b/>
                <w:sz w:val="22"/>
                <w:szCs w:val="22"/>
              </w:rPr>
              <w:t>Средства и формы работы с детьми</w:t>
            </w:r>
          </w:p>
        </w:tc>
      </w:tr>
      <w:tr w:rsidR="00E34235" w:rsidRPr="00455264" w:rsidTr="00E34235">
        <w:trPr>
          <w:cantSplit/>
          <w:trHeight w:val="961"/>
        </w:trPr>
        <w:tc>
          <w:tcPr>
            <w:tcW w:w="1559" w:type="dxa"/>
          </w:tcPr>
          <w:p w:rsidR="00E34235" w:rsidRPr="00455264" w:rsidRDefault="00E34235" w:rsidP="00E34235">
            <w:r>
              <w:rPr>
                <w:sz w:val="22"/>
                <w:szCs w:val="22"/>
              </w:rPr>
              <w:t>7.15 - 8.35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Утренний прием</w:t>
            </w:r>
          </w:p>
        </w:tc>
        <w:tc>
          <w:tcPr>
            <w:tcW w:w="10632" w:type="dxa"/>
          </w:tcPr>
          <w:p w:rsidR="00E34235" w:rsidRPr="00455264" w:rsidRDefault="00E34235" w:rsidP="00E34235">
            <w:pPr>
              <w:jc w:val="both"/>
              <w:rPr>
                <w:b/>
                <w:i/>
              </w:rPr>
            </w:pPr>
            <w:r w:rsidRPr="00455264">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Pr="00455264" w:rsidRDefault="00E34235" w:rsidP="00E34235">
            <w:pPr>
              <w:jc w:val="both"/>
            </w:pPr>
            <w:r w:rsidRPr="00455264">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455264" w:rsidTr="00E34235">
        <w:tc>
          <w:tcPr>
            <w:tcW w:w="1559" w:type="dxa"/>
          </w:tcPr>
          <w:p w:rsidR="00E34235" w:rsidRPr="00455264" w:rsidRDefault="00E34235" w:rsidP="00E34235">
            <w:r w:rsidRPr="00455264">
              <w:rPr>
                <w:sz w:val="22"/>
                <w:szCs w:val="22"/>
              </w:rPr>
              <w:t>8.</w:t>
            </w:r>
            <w:r>
              <w:rPr>
                <w:sz w:val="22"/>
                <w:szCs w:val="22"/>
              </w:rPr>
              <w:t>35 - 8.45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Утренняя гимнастика</w:t>
            </w:r>
          </w:p>
        </w:tc>
        <w:tc>
          <w:tcPr>
            <w:tcW w:w="10632" w:type="dxa"/>
          </w:tcPr>
          <w:p w:rsidR="00E34235" w:rsidRPr="00455264" w:rsidRDefault="00E34235" w:rsidP="00E34235">
            <w:pPr>
              <w:jc w:val="both"/>
              <w:rPr>
                <w:b/>
                <w:i/>
              </w:rPr>
            </w:pPr>
            <w:r w:rsidRPr="00455264">
              <w:rPr>
                <w:b/>
                <w:i/>
                <w:sz w:val="22"/>
                <w:szCs w:val="22"/>
              </w:rPr>
              <w:t>Физиологическая активизация организма ребенка</w:t>
            </w:r>
          </w:p>
          <w:p w:rsidR="00E34235" w:rsidRPr="00455264" w:rsidRDefault="00E34235" w:rsidP="00E34235">
            <w:r w:rsidRPr="00455264">
              <w:rPr>
                <w:sz w:val="22"/>
                <w:szCs w:val="22"/>
              </w:rPr>
              <w:t xml:space="preserve">Разные комплексы гимнастики: игровая, </w:t>
            </w:r>
            <w:r>
              <w:rPr>
                <w:sz w:val="22"/>
                <w:szCs w:val="22"/>
              </w:rPr>
              <w:t>сюжетная, ритмическая</w:t>
            </w:r>
            <w:r w:rsidRPr="00455264">
              <w:rPr>
                <w:sz w:val="22"/>
                <w:szCs w:val="22"/>
              </w:rPr>
              <w:t>. Музыкальное сопровождение.</w:t>
            </w:r>
          </w:p>
        </w:tc>
      </w:tr>
      <w:tr w:rsidR="00E34235" w:rsidRPr="00455264" w:rsidTr="00E34235">
        <w:trPr>
          <w:trHeight w:val="487"/>
        </w:trPr>
        <w:tc>
          <w:tcPr>
            <w:tcW w:w="1559" w:type="dxa"/>
            <w:vMerge w:val="restart"/>
          </w:tcPr>
          <w:p w:rsidR="00E34235" w:rsidRPr="00455264" w:rsidRDefault="00E34235" w:rsidP="00E34235">
            <w:r>
              <w:rPr>
                <w:sz w:val="22"/>
                <w:szCs w:val="22"/>
              </w:rPr>
              <w:t>8.45 – 9.00</w:t>
            </w:r>
          </w:p>
        </w:tc>
        <w:tc>
          <w:tcPr>
            <w:tcW w:w="2835" w:type="dxa"/>
            <w:vMerge w:val="restart"/>
          </w:tcPr>
          <w:p w:rsidR="00E34235" w:rsidRPr="00455264" w:rsidRDefault="00E34235" w:rsidP="00E34235">
            <w:r w:rsidRPr="00455264">
              <w:rPr>
                <w:sz w:val="22"/>
                <w:szCs w:val="22"/>
              </w:rPr>
              <w:t>Санитарно-гигиенические процедуры</w:t>
            </w:r>
          </w:p>
          <w:p w:rsidR="00E34235" w:rsidRPr="00455264" w:rsidRDefault="00E34235" w:rsidP="00E34235"/>
          <w:p w:rsidR="00E34235" w:rsidRPr="00455264" w:rsidRDefault="00E34235" w:rsidP="00E34235">
            <w:pPr>
              <w:tabs>
                <w:tab w:val="left" w:pos="6129"/>
              </w:tabs>
              <w:ind w:right="-108"/>
              <w:rPr>
                <w:b/>
                <w:i/>
              </w:rPr>
            </w:pPr>
            <w:r w:rsidRPr="00455264">
              <w:rPr>
                <w:sz w:val="22"/>
                <w:szCs w:val="22"/>
              </w:rPr>
              <w:t>Подготовка к завтраку</w:t>
            </w:r>
          </w:p>
          <w:p w:rsidR="00E34235" w:rsidRPr="00455264" w:rsidRDefault="00E34235" w:rsidP="00E34235">
            <w:pPr>
              <w:tabs>
                <w:tab w:val="left" w:pos="6129"/>
              </w:tabs>
              <w:ind w:right="-108"/>
              <w:rPr>
                <w:b/>
                <w:i/>
              </w:rPr>
            </w:pPr>
            <w:r w:rsidRPr="00455264">
              <w:rPr>
                <w:sz w:val="22"/>
                <w:szCs w:val="22"/>
              </w:rPr>
              <w:t>Завтрак</w:t>
            </w:r>
          </w:p>
        </w:tc>
        <w:tc>
          <w:tcPr>
            <w:tcW w:w="10632" w:type="dxa"/>
          </w:tcPr>
          <w:p w:rsidR="00E34235" w:rsidRPr="00455264" w:rsidRDefault="00E34235" w:rsidP="00E34235">
            <w:pPr>
              <w:jc w:val="both"/>
            </w:pPr>
            <w:r w:rsidRPr="00455264">
              <w:rPr>
                <w:b/>
                <w:i/>
                <w:sz w:val="22"/>
                <w:szCs w:val="22"/>
              </w:rPr>
              <w:t xml:space="preserve">Формирование гигиенических навыков подготовки к приему пищи </w:t>
            </w:r>
            <w:r w:rsidRPr="00455264">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455264">
              <w:rPr>
                <w:bCs/>
                <w:sz w:val="22"/>
                <w:szCs w:val="22"/>
              </w:rPr>
              <w:t>(</w:t>
            </w:r>
            <w:r w:rsidRPr="00455264">
              <w:rPr>
                <w:rFonts w:hint="eastAsia"/>
                <w:bCs/>
                <w:sz w:val="22"/>
                <w:szCs w:val="22"/>
              </w:rPr>
              <w:t>дежурство</w:t>
            </w:r>
            <w:r w:rsidRPr="00455264">
              <w:rPr>
                <w:bCs/>
                <w:sz w:val="22"/>
                <w:szCs w:val="22"/>
              </w:rPr>
              <w:t>).</w:t>
            </w:r>
          </w:p>
        </w:tc>
      </w:tr>
      <w:tr w:rsidR="00E34235" w:rsidRPr="00455264" w:rsidTr="00E34235">
        <w:trPr>
          <w:trHeight w:val="828"/>
        </w:trPr>
        <w:tc>
          <w:tcPr>
            <w:tcW w:w="1559" w:type="dxa"/>
            <w:vMerge/>
          </w:tcPr>
          <w:p w:rsidR="00E34235" w:rsidRPr="00455264" w:rsidRDefault="00E34235" w:rsidP="00E34235"/>
        </w:tc>
        <w:tc>
          <w:tcPr>
            <w:tcW w:w="2835" w:type="dxa"/>
            <w:vMerge/>
            <w:tcBorders>
              <w:bottom w:val="single" w:sz="4" w:space="0" w:color="auto"/>
            </w:tcBorders>
          </w:tcPr>
          <w:p w:rsidR="00E34235" w:rsidRPr="00455264" w:rsidRDefault="00E34235" w:rsidP="00E34235">
            <w:pPr>
              <w:tabs>
                <w:tab w:val="left" w:pos="6129"/>
              </w:tabs>
              <w:ind w:right="-108"/>
              <w:rPr>
                <w:b/>
                <w:i/>
              </w:rPr>
            </w:pPr>
          </w:p>
        </w:tc>
        <w:tc>
          <w:tcPr>
            <w:tcW w:w="10632" w:type="dxa"/>
            <w:tcBorders>
              <w:bottom w:val="single" w:sz="4" w:space="0" w:color="auto"/>
            </w:tcBorders>
          </w:tcPr>
          <w:p w:rsidR="00E34235" w:rsidRPr="00455264" w:rsidRDefault="00E34235" w:rsidP="00E34235">
            <w:pPr>
              <w:jc w:val="both"/>
              <w:rPr>
                <w:b/>
                <w:i/>
              </w:rPr>
            </w:pPr>
            <w:r w:rsidRPr="00455264">
              <w:rPr>
                <w:b/>
                <w:i/>
                <w:sz w:val="22"/>
                <w:szCs w:val="22"/>
              </w:rPr>
              <w:t>Формирование навыков культурного поведения за столом</w:t>
            </w:r>
            <w:r w:rsidRPr="00455264">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455264" w:rsidTr="00E34235">
        <w:trPr>
          <w:trHeight w:val="560"/>
        </w:trPr>
        <w:tc>
          <w:tcPr>
            <w:tcW w:w="1559" w:type="dxa"/>
            <w:vMerge w:val="restart"/>
            <w:tcBorders>
              <w:bottom w:val="single" w:sz="4" w:space="0" w:color="auto"/>
            </w:tcBorders>
          </w:tcPr>
          <w:p w:rsidR="00E34235" w:rsidRPr="00455264" w:rsidRDefault="00E34235" w:rsidP="00E34235"/>
          <w:p w:rsidR="00E34235" w:rsidRPr="00455264" w:rsidRDefault="00E34235" w:rsidP="00E34235"/>
          <w:p w:rsidR="00E34235" w:rsidRPr="00455264" w:rsidRDefault="00E34235" w:rsidP="00E34235">
            <w:r>
              <w:rPr>
                <w:sz w:val="22"/>
                <w:szCs w:val="22"/>
              </w:rPr>
              <w:t>9.00 – 10.35</w:t>
            </w:r>
          </w:p>
        </w:tc>
        <w:tc>
          <w:tcPr>
            <w:tcW w:w="2835" w:type="dxa"/>
            <w:tcBorders>
              <w:bottom w:val="single" w:sz="4" w:space="0" w:color="auto"/>
            </w:tcBorders>
          </w:tcPr>
          <w:p w:rsidR="00E34235" w:rsidRPr="00455264" w:rsidRDefault="00E34235" w:rsidP="00E34235">
            <w:pPr>
              <w:tabs>
                <w:tab w:val="left" w:pos="6129"/>
              </w:tabs>
              <w:ind w:right="-108"/>
              <w:rPr>
                <w:b/>
                <w:i/>
              </w:rPr>
            </w:pPr>
            <w:r w:rsidRPr="00B73498">
              <w:t>Непрерывная образовательная деятельность, осуществляемая в процессе организации различных видов детской деятельности</w:t>
            </w:r>
          </w:p>
        </w:tc>
        <w:tc>
          <w:tcPr>
            <w:tcW w:w="10632" w:type="dxa"/>
            <w:tcBorders>
              <w:bottom w:val="single" w:sz="4" w:space="0" w:color="auto"/>
            </w:tcBorders>
          </w:tcPr>
          <w:p w:rsidR="00E34235" w:rsidRPr="00455264" w:rsidRDefault="00E34235" w:rsidP="00E34235">
            <w:pPr>
              <w:jc w:val="both"/>
            </w:pPr>
            <w:r w:rsidRPr="00455264">
              <w:rPr>
                <w:b/>
                <w:i/>
                <w:sz w:val="22"/>
                <w:szCs w:val="22"/>
              </w:rPr>
              <w:t xml:space="preserve">Обучение, воспитание и развитие личности детей </w:t>
            </w:r>
            <w:r w:rsidRPr="00455264">
              <w:rPr>
                <w:rFonts w:ascii="Times New Roman CYR" w:hAnsi="Times New Roman CYR" w:cs="Times New Roman CYR"/>
                <w:color w:val="000000"/>
                <w:sz w:val="22"/>
                <w:szCs w:val="22"/>
              </w:rPr>
              <w:t>в различных видах общения и деятельности с учетом их возрастных, индивидуальных психологических</w:t>
            </w:r>
            <w:r w:rsidRPr="00455264">
              <w:rPr>
                <w:sz w:val="22"/>
                <w:szCs w:val="22"/>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r>
              <w:rPr>
                <w:sz w:val="22"/>
                <w:szCs w:val="22"/>
              </w:rPr>
              <w:t>.</w:t>
            </w:r>
          </w:p>
        </w:tc>
      </w:tr>
      <w:tr w:rsidR="00E34235" w:rsidRPr="00455264" w:rsidTr="00E34235">
        <w:trPr>
          <w:trHeight w:val="515"/>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jc w:val="both"/>
              <w:rPr>
                <w:b/>
                <w:i/>
              </w:rPr>
            </w:pPr>
            <w:r w:rsidRPr="00455264">
              <w:rPr>
                <w:sz w:val="22"/>
                <w:szCs w:val="22"/>
              </w:rPr>
              <w:t>Двигательная, игровая активность</w:t>
            </w:r>
          </w:p>
        </w:tc>
        <w:tc>
          <w:tcPr>
            <w:tcW w:w="10632" w:type="dxa"/>
          </w:tcPr>
          <w:p w:rsidR="00E34235" w:rsidRPr="00455264" w:rsidRDefault="00E34235" w:rsidP="00E34235">
            <w:pPr>
              <w:jc w:val="both"/>
            </w:pPr>
            <w:r w:rsidRPr="00455264">
              <w:rPr>
                <w:b/>
                <w:i/>
                <w:sz w:val="22"/>
                <w:szCs w:val="22"/>
              </w:rPr>
              <w:t>Профилактика психоэмоционального, двигательного и зрительного напряжения</w:t>
            </w:r>
            <w:r w:rsidRPr="00455264">
              <w:rPr>
                <w:b/>
                <w:sz w:val="22"/>
                <w:szCs w:val="22"/>
              </w:rPr>
              <w:t>.</w:t>
            </w:r>
            <w:r w:rsidRPr="00455264">
              <w:rPr>
                <w:sz w:val="22"/>
                <w:szCs w:val="22"/>
              </w:rPr>
              <w:t xml:space="preserve"> Физические упражнения и малоподвижные игры. Художественное слово. Музыкальное сопровождение. Динамическая пауза между НОД.  </w:t>
            </w:r>
          </w:p>
        </w:tc>
      </w:tr>
      <w:tr w:rsidR="00E34235" w:rsidRPr="00455264" w:rsidTr="00E34235">
        <w:trPr>
          <w:trHeight w:val="399"/>
        </w:trPr>
        <w:tc>
          <w:tcPr>
            <w:tcW w:w="1559" w:type="dxa"/>
            <w:vMerge w:val="restart"/>
          </w:tcPr>
          <w:p w:rsidR="00E34235" w:rsidRPr="00455264" w:rsidRDefault="00E34235" w:rsidP="00E34235">
            <w:r>
              <w:rPr>
                <w:sz w:val="22"/>
                <w:szCs w:val="22"/>
              </w:rPr>
              <w:t>10.35</w:t>
            </w:r>
            <w:r w:rsidRPr="00455264">
              <w:rPr>
                <w:sz w:val="22"/>
                <w:szCs w:val="22"/>
              </w:rPr>
              <w:t xml:space="preserve"> - 12.20</w:t>
            </w:r>
          </w:p>
        </w:tc>
        <w:tc>
          <w:tcPr>
            <w:tcW w:w="2835" w:type="dxa"/>
          </w:tcPr>
          <w:p w:rsidR="00E34235" w:rsidRPr="00455264" w:rsidRDefault="00E34235" w:rsidP="00E34235">
            <w:pPr>
              <w:tabs>
                <w:tab w:val="left" w:pos="6129"/>
              </w:tabs>
              <w:ind w:right="-108"/>
              <w:jc w:val="both"/>
              <w:rPr>
                <w:b/>
                <w:bCs/>
                <w:i/>
              </w:rPr>
            </w:pPr>
            <w:r w:rsidRPr="00455264">
              <w:rPr>
                <w:sz w:val="22"/>
                <w:szCs w:val="22"/>
              </w:rPr>
              <w:t>Подготовка к прогулке</w:t>
            </w:r>
          </w:p>
          <w:p w:rsidR="00E34235" w:rsidRPr="00455264" w:rsidRDefault="00E34235" w:rsidP="00E34235">
            <w:pPr>
              <w:tabs>
                <w:tab w:val="left" w:pos="6129"/>
              </w:tabs>
              <w:ind w:right="-108"/>
              <w:rPr>
                <w:b/>
                <w:bCs/>
                <w:i/>
              </w:rPr>
            </w:pP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4918"/>
        </w:trPr>
        <w:tc>
          <w:tcPr>
            <w:tcW w:w="1559" w:type="dxa"/>
            <w:vMerge/>
          </w:tcPr>
          <w:p w:rsidR="00E34235" w:rsidRPr="00455264" w:rsidRDefault="00E34235" w:rsidP="00E34235"/>
        </w:tc>
        <w:tc>
          <w:tcPr>
            <w:tcW w:w="2835" w:type="dxa"/>
            <w:tcBorders>
              <w:bottom w:val="nil"/>
            </w:tcBorders>
          </w:tcPr>
          <w:p w:rsidR="00E34235" w:rsidRPr="00455264" w:rsidRDefault="00E34235" w:rsidP="00E34235">
            <w:pPr>
              <w:tabs>
                <w:tab w:val="left" w:pos="6129"/>
              </w:tabs>
              <w:ind w:right="-108"/>
              <w:rPr>
                <w:u w:val="single"/>
              </w:rPr>
            </w:pPr>
            <w:r w:rsidRPr="00455264">
              <w:rPr>
                <w:sz w:val="22"/>
                <w:szCs w:val="22"/>
              </w:rPr>
              <w:t>Прогулка</w:t>
            </w:r>
          </w:p>
        </w:tc>
        <w:tc>
          <w:tcPr>
            <w:tcW w:w="10632" w:type="dxa"/>
            <w:tcBorders>
              <w:bottom w:val="nil"/>
            </w:tcBorders>
          </w:tcPr>
          <w:p w:rsidR="00E34235" w:rsidRPr="00455264" w:rsidRDefault="00E34235" w:rsidP="00E34235">
            <w:r w:rsidRPr="00455264">
              <w:rPr>
                <w:sz w:val="22"/>
                <w:szCs w:val="22"/>
                <w:u w:val="single"/>
              </w:rPr>
              <w:t>Дневная прогулка</w:t>
            </w:r>
            <w:r w:rsidRPr="00455264">
              <w:rPr>
                <w:sz w:val="22"/>
                <w:szCs w:val="22"/>
              </w:rPr>
              <w:t xml:space="preserve">: </w:t>
            </w:r>
          </w:p>
          <w:p w:rsidR="00E34235" w:rsidRPr="00455264" w:rsidRDefault="00E34235" w:rsidP="00E34235">
            <w:pPr>
              <w:jc w:val="both"/>
              <w:rPr>
                <w:b/>
                <w:bCs/>
              </w:rPr>
            </w:pPr>
            <w:r w:rsidRPr="00455264">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455264">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455264" w:rsidRDefault="008E193A" w:rsidP="00E34235">
            <w:pPr>
              <w:jc w:val="both"/>
              <w:rPr>
                <w:b/>
                <w:bCs/>
              </w:rPr>
            </w:pPr>
            <w:r w:rsidRPr="008E193A">
              <w:rPr>
                <w:noProof/>
              </w:rPr>
              <w:pict>
                <v:line id="_x0000_s1047" style="position:absolute;left:0;text-align:left;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stTgIAAFkEAAAOAAAAZHJzL2Uyb0RvYy54bWysVM1uEzEQviPxDtbe093NT9usuqlQNuFS&#10;oFLLAzi2N2vhtS3bySZCSMAZKY/AK3AAqVKBZ9i8EWPnRy1cECIHZ+yZ+fzNzOe9uFzVAi2ZsVzJ&#10;PEpPkggxSRTlcp5Hr2+nnfMIWYclxUJJlkdrZqPL0dMnF43OWFdVSlBmEIBImzU6jyrndBbHllSs&#10;xvZEaSbBWSpTYwdbM4+pwQ2g1yLuJslp3ChDtVGEWQunxc4ZjQJ+WTLiXpWlZQ6JPAJuLqwmrDO/&#10;xqMLnM0N1hUnexr4H1jUmEu49AhVYIfRwvA/oGpOjLKqdCdE1bEqS05YqAGqSZPfqrmpsGahFmiO&#10;1cc22f8HS14urw3iFGY3iJDENcyo/bx9v92039sv2w3afmh/tt/ar+1d+6O9234E+377CWzvbO/3&#10;xxs09K1stM0AcSyvjW8GWckbfaXIG4ukGldYzlko6Xat4ZrUZ8SPUvzGaiA0a14oCjF44VTo66o0&#10;tYeEjqFVGN/6OD62cojAYS8566Y9mDI5+GKcHRK1se45UzXyRh4JLn1ncYaXV9Z5Ijg7hPhjqaZc&#10;iKAOIVGTR8NBdxASrBKceqcPs2Y+GwuDltjrK/xCVeB5GGbUQtIAVjFMJ3vbYS52NlwupMeDUoDO&#10;3toJ6O0wGU7OJ+f9Tr97Oun0k6LoPJuO+53TaXo2KHrFeFyk7zy1tJ9VnFImPbuDmNP+34ll/6x2&#10;MjzK+diG+DF66BeQPfwH0mGWfnw7IcwUXV+bw4xBvyF4/9b8A3m4B/vhF2H0CwAA//8DAFBLAwQU&#10;AAYACAAAACEA/ZVirNwAAAAIAQAADwAAAGRycy9kb3ducmV2LnhtbEyPwU7DMBBE70j8g7VIXKrW&#10;aUsqFOJUCMiNCwXU6zZekoh4ncZuG/h6FvUAx50Zzb7J16Pr1JGG0Ho2MJ8loIgrb1uuDby9ltNb&#10;UCEiW+w8k4EvCrAuLi9yzKw/8QsdN7FWUsIhQwNNjH2mdagachhmvicW78MPDqOcQ63tgCcpd51e&#10;JMlKO2xZPjTY00ND1efm4AyE8p325fekmiTbZe1psX98fkJjrq/G+ztQkcb4F4ZffEGHQph2/sA2&#10;qM5AOhfyKPqNTBI/XaYrULuzoItc/x9Q/AAAAP//AwBQSwECLQAUAAYACAAAACEAtoM4kv4AAADh&#10;AQAAEwAAAAAAAAAAAAAAAAAAAAAAW0NvbnRlbnRfVHlwZXNdLnhtbFBLAQItABQABgAIAAAAIQA4&#10;/SH/1gAAAJQBAAALAAAAAAAAAAAAAAAAAC8BAABfcmVscy8ucmVsc1BLAQItABQABgAIAAAAIQAd&#10;qfstTgIAAFkEAAAOAAAAAAAAAAAAAAAAAC4CAABkcnMvZTJvRG9jLnhtbFBLAQItABQABgAIAAAA&#10;IQD9lWKs3AAAAAgBAAAPAAAAAAAAAAAAAAAAAKgEAABkcnMvZG93bnJldi54bWxQSwUGAAAAAAQA&#10;BADzAAAAsQUAAAAA&#10;"/>
              </w:pict>
            </w:r>
          </w:p>
          <w:p w:rsidR="00E34235" w:rsidRPr="00455264" w:rsidRDefault="00E34235" w:rsidP="00E34235">
            <w:pPr>
              <w:jc w:val="both"/>
              <w:rPr>
                <w:b/>
                <w:bCs/>
                <w:i/>
              </w:rPr>
            </w:pPr>
            <w:r w:rsidRPr="00455264">
              <w:rPr>
                <w:b/>
                <w:bCs/>
                <w:i/>
                <w:sz w:val="22"/>
                <w:szCs w:val="22"/>
              </w:rPr>
              <w:t xml:space="preserve">Развитие познавательных интересов детей. </w:t>
            </w:r>
          </w:p>
          <w:p w:rsidR="00E34235" w:rsidRPr="00455264" w:rsidRDefault="00E34235" w:rsidP="00E34235">
            <w:pPr>
              <w:jc w:val="both"/>
              <w:rPr>
                <w:bCs/>
              </w:rPr>
            </w:pPr>
            <w:r w:rsidRPr="00455264">
              <w:rPr>
                <w:bCs/>
                <w:sz w:val="22"/>
                <w:szCs w:val="22"/>
              </w:rPr>
              <w:t>Целевые прогулки, экскурсии</w:t>
            </w:r>
            <w:r>
              <w:rPr>
                <w:bCs/>
                <w:sz w:val="22"/>
                <w:szCs w:val="22"/>
              </w:rPr>
              <w:t xml:space="preserve">, близкие прогулки за пределы детского </w:t>
            </w:r>
            <w:r w:rsidRPr="00455264">
              <w:rPr>
                <w:bCs/>
                <w:sz w:val="22"/>
                <w:szCs w:val="22"/>
              </w:rPr>
              <w:t>с</w:t>
            </w:r>
            <w:r>
              <w:rPr>
                <w:bCs/>
                <w:sz w:val="22"/>
                <w:szCs w:val="22"/>
              </w:rPr>
              <w:t>ада</w:t>
            </w:r>
            <w:r w:rsidRPr="00455264">
              <w:rPr>
                <w:bCs/>
                <w:sz w:val="22"/>
                <w:szCs w:val="22"/>
              </w:rPr>
              <w:t xml:space="preserve">,  познавательные беседы, наблюдения, элементы экспериментирования, опыты. </w:t>
            </w:r>
          </w:p>
          <w:p w:rsidR="00E34235" w:rsidRPr="00455264" w:rsidRDefault="008E193A" w:rsidP="00E34235">
            <w:pPr>
              <w:jc w:val="both"/>
              <w:rPr>
                <w:b/>
                <w:bCs/>
              </w:rPr>
            </w:pPr>
            <w:r w:rsidRPr="008E193A">
              <w:rPr>
                <w:noProof/>
              </w:rPr>
              <w:pict>
                <v:line id="_x0000_s1046" style="position:absolute;left:0;text-align:left;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F7TwIAAFkEAAAOAAAAZHJzL2Uyb0RvYy54bWysVM1uEzEQviPxDtbe091Ntm266qZC2YRL&#10;gUotD+DY3qyF17ZsN5sIIQFnpD4Cr8ABpEoFnmHzRoydH6VwQYgcnLFn5vM3M5/3/GLZCLRgxnIl&#10;iyg9SiLEJFGUy3kRvb6Z9oYRsg5LioWSrIhWzEYXo6dPzluds76qlaDMIACRNm91EdXO6TyOLalZ&#10;g+2R0kyCs1KmwQ62Zh5Tg1tAb0TcT5KTuFWGaqMIsxZOy40zGgX8qmLEvaoqyxwSRQTcXFhNWGd+&#10;jUfnOJ8brGtOtjTwP7BoMJdw6R6qxA6jW8P/gGo4Mcqqyh0R1cSqqjhhoQaoJk1+q+a6xpqFWqA5&#10;Vu/bZP8fLHm5uDKIU5hdFiGJG5hR93n9fn3Xfe++rO/Q+kP3s/vWfe3uux/d/foj2A/rT2B7Z/ew&#10;Pb5DQ9/KVtscEMfyyvhmkKW81peKvLFIqnGN5ZyFkm5WGq5JfUb8KMVvrAZCs/aFohCDb50KfV1W&#10;pvGQ0DG0DONb7cfHlg4ROBwkp/10AFMmO1+M812iNtY9Z6pB3igiwaXvLM7x4tI6TwTnuxB/LNWU&#10;CxHUISRqi+jsuH8cEqwSnHqnD7NmPhsLgxbY6yv8QlXgOQwz6lbSAFYzTCdb22EuNjZcLqTHg1KA&#10;ztbaCOjtWXI2GU6GWS/rn0x6WVKWvWfTcdY7maanx+WgHI/L9J2nlmZ5zSll0rPbiTnN/k4s22e1&#10;keFezvs2xI/RQ7+A7O4/kA6z9OPbCGGm6OrK7GYM+g3B27fmH8jhHuzDL8LoFwA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3sdRe08CAABZBAAADgAAAAAAAAAAAAAAAAAuAgAAZHJzL2Uyb0RvYy54bWxQSwECLQAUAAYACAAA&#10;ACEA6CFDb9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 xml:space="preserve">Развитие художественно-эстетического восприятия детей  к окружающей действительности. </w:t>
            </w:r>
          </w:p>
          <w:p w:rsidR="00E34235" w:rsidRPr="00455264" w:rsidRDefault="00E34235" w:rsidP="00E34235">
            <w:pPr>
              <w:jc w:val="both"/>
              <w:rPr>
                <w:bCs/>
              </w:rPr>
            </w:pPr>
            <w:r w:rsidRPr="00455264">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455264" w:rsidRDefault="008E193A" w:rsidP="00E34235">
            <w:pPr>
              <w:jc w:val="both"/>
              <w:rPr>
                <w:b/>
                <w:bCs/>
              </w:rPr>
            </w:pPr>
            <w:r w:rsidRPr="008E193A">
              <w:rPr>
                <w:noProof/>
              </w:rPr>
              <w:pict>
                <v:line id="_x0000_s1045" style="position:absolute;left:0;text-align:left;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6OTwIAAFkEAAAOAAAAZHJzL2Uyb0RvYy54bWysVM1uEzEQviPxDtbek91N0jRddVOhbMKl&#10;QKSWB3Bsb9bCa1u2m02EkIAzUh+BV+AAUqUCz7B5I8bOj1q4IEQOztgz8/mbmc97frGuBVoxY7mS&#10;eZR2kwgxSRTlcplHr69nnVGErMOSYqEky6MNs9HF+OmT80ZnrKcqJSgzCECkzRqdR5VzOotjSypW&#10;Y9tVmklwlsrU2MHWLGNqcAPotYh7STKMG2WoNoowa+G02DmjccAvS0bcq7K0zCGRR8DNhdWEdeHX&#10;eHyOs6XBuuJkTwP/A4sacwmXHqEK7DC6MfwPqJoTo6wqXZeoOlZlyQkLNUA1afJbNVcV1izUAs2x&#10;+tgm+/9gycvV3CBOYXb9CElcw4zaz9v329v2e/tle4u2H9qf7bf2a3vX/mjvth/Bvt9+Ats72/v9&#10;8S069a1stM0AcSLnxjeDrOWVvlTkjUVSTSoslyyUdL3RcE3qM+JHKX5jNRBaNC8UhRh841To67o0&#10;tYeEjqF1GN/mOD62dojAYT857aV9mDI5+GKcHRK1se45UzXyRh4JLn1ncYZXl9Z5Ijg7hPhjqWZc&#10;iKAOIVGTR2cnvZOQYJXg1Dt9mDXLxUQYtMJeX+EXqgLPwzCjbiQNYBXDdLq3HeZiZ8PlQno8KAXo&#10;7K2dgN6eJWfT0XQ06Ax6w2lnkBRF59lsMugMZ+npSdEvJpMifeeppYOs4pQy6dkdxJwO/k4s+2e1&#10;k+FRzsc2xI/RQ7+A7OE/kA6z9OPbCWGh6GZuDjMG/Ybg/VvzD+ThHuyHX4TxL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MjJejk8CAABZBAAADgAAAAAAAAAAAAAAAAAuAgAAZHJzL2Uyb0RvYy54bWxQSwECLQAUAAYACAAA&#10;ACEAu8oS0t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Создание условий для развития интереса к трудо</w:t>
            </w:r>
            <w:r>
              <w:rPr>
                <w:b/>
                <w:bCs/>
                <w:i/>
                <w:sz w:val="22"/>
                <w:szCs w:val="22"/>
              </w:rPr>
              <w:t>вой деятельности на участке детского сада.</w:t>
            </w:r>
            <w:r w:rsidRPr="00455264">
              <w:rPr>
                <w:b/>
                <w:bCs/>
                <w:i/>
                <w:sz w:val="22"/>
                <w:szCs w:val="22"/>
              </w:rPr>
              <w:t xml:space="preserve"> </w:t>
            </w:r>
          </w:p>
          <w:p w:rsidR="00E34235" w:rsidRPr="00455264" w:rsidRDefault="00E34235" w:rsidP="00E34235">
            <w:pPr>
              <w:jc w:val="both"/>
              <w:rPr>
                <w:bCs/>
              </w:rPr>
            </w:pPr>
            <w:r w:rsidRPr="00455264">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E34235" w:rsidRPr="00455264" w:rsidRDefault="00E34235" w:rsidP="00E34235">
            <w:pPr>
              <w:jc w:val="both"/>
              <w:rPr>
                <w:bCs/>
              </w:rPr>
            </w:pPr>
            <w:r w:rsidRPr="00455264">
              <w:rPr>
                <w:bCs/>
                <w:sz w:val="22"/>
                <w:szCs w:val="22"/>
              </w:rPr>
              <w:t>Игры с выносным инвентарем.</w:t>
            </w:r>
          </w:p>
        </w:tc>
      </w:tr>
      <w:tr w:rsidR="00E34235" w:rsidRPr="00455264" w:rsidTr="00E34235">
        <w:trPr>
          <w:trHeight w:val="691"/>
        </w:trPr>
        <w:tc>
          <w:tcPr>
            <w:tcW w:w="1559" w:type="dxa"/>
            <w:vMerge w:val="restart"/>
          </w:tcPr>
          <w:p w:rsidR="00E34235" w:rsidRPr="00455264" w:rsidRDefault="00E34235" w:rsidP="00E34235">
            <w:r w:rsidRPr="00455264">
              <w:rPr>
                <w:sz w:val="22"/>
                <w:szCs w:val="22"/>
              </w:rPr>
              <w:t>12.20 - 12.40</w:t>
            </w:r>
          </w:p>
        </w:tc>
        <w:tc>
          <w:tcPr>
            <w:tcW w:w="2835" w:type="dxa"/>
          </w:tcPr>
          <w:p w:rsidR="00E34235" w:rsidRPr="00455264" w:rsidRDefault="00E34235" w:rsidP="00E34235">
            <w:pPr>
              <w:tabs>
                <w:tab w:val="left" w:pos="6129"/>
              </w:tabs>
              <w:ind w:right="-108"/>
            </w:pPr>
            <w:r w:rsidRPr="00455264">
              <w:rPr>
                <w:sz w:val="22"/>
                <w:szCs w:val="22"/>
              </w:rPr>
              <w:t xml:space="preserve">Возвращение с прогулки </w:t>
            </w:r>
            <w:r w:rsidRPr="00455264">
              <w:rPr>
                <w:rFonts w:eastAsia="Arial Unicode MS"/>
                <w:bCs/>
                <w:sz w:val="22"/>
                <w:szCs w:val="22"/>
              </w:rPr>
              <w:t>(</w:t>
            </w:r>
            <w:r w:rsidRPr="00455264">
              <w:rPr>
                <w:bCs/>
                <w:sz w:val="22"/>
                <w:szCs w:val="22"/>
              </w:rPr>
              <w:t>самообслуживание, взаимопомощь)</w:t>
            </w:r>
            <w:r w:rsidRPr="00455264">
              <w:rPr>
                <w:sz w:val="22"/>
                <w:szCs w:val="22"/>
              </w:rPr>
              <w:t>.</w:t>
            </w: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rPr>
                <w:bCs/>
              </w:rPr>
            </w:pPr>
            <w:r w:rsidRPr="00455264">
              <w:rPr>
                <w:bCs/>
                <w:sz w:val="22"/>
                <w:szCs w:val="22"/>
              </w:rPr>
              <w:t xml:space="preserve">Закрепление алгоритма последовательности раздевания. </w:t>
            </w:r>
            <w:r w:rsidRPr="00455264">
              <w:rPr>
                <w:b/>
                <w:bCs/>
                <w:i/>
                <w:sz w:val="22"/>
                <w:szCs w:val="22"/>
              </w:rPr>
              <w:t>Формирование  навыков аккуратности</w:t>
            </w:r>
            <w:r w:rsidRPr="00455264">
              <w:rPr>
                <w:bCs/>
                <w:i/>
                <w:sz w:val="22"/>
                <w:szCs w:val="22"/>
              </w:rPr>
              <w:t xml:space="preserve">, </w:t>
            </w:r>
            <w:r w:rsidRPr="00455264">
              <w:rPr>
                <w:bCs/>
                <w:sz w:val="22"/>
                <w:szCs w:val="22"/>
              </w:rPr>
              <w:t>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455264" w:rsidTr="00E34235">
        <w:trPr>
          <w:trHeight w:val="843"/>
        </w:trPr>
        <w:tc>
          <w:tcPr>
            <w:tcW w:w="1559" w:type="dxa"/>
            <w:vMerge/>
          </w:tcPr>
          <w:p w:rsidR="00E34235" w:rsidRPr="00455264" w:rsidRDefault="00E34235" w:rsidP="00E34235"/>
        </w:tc>
        <w:tc>
          <w:tcPr>
            <w:tcW w:w="2835" w:type="dxa"/>
          </w:tcPr>
          <w:p w:rsidR="00E34235" w:rsidRPr="00455264" w:rsidRDefault="00E34235" w:rsidP="00E34235">
            <w:pPr>
              <w:rPr>
                <w:bCs/>
              </w:rPr>
            </w:pPr>
            <w:r w:rsidRPr="00455264">
              <w:rPr>
                <w:sz w:val="22"/>
                <w:szCs w:val="22"/>
              </w:rPr>
              <w:t xml:space="preserve">Гигиенические процедуры. </w:t>
            </w:r>
            <w:r w:rsidRPr="00455264">
              <w:rPr>
                <w:bCs/>
                <w:sz w:val="22"/>
                <w:szCs w:val="22"/>
              </w:rPr>
              <w:t>Подготовка к обеду (</w:t>
            </w:r>
            <w:r w:rsidRPr="00455264">
              <w:rPr>
                <w:rFonts w:hint="eastAsia"/>
                <w:bCs/>
                <w:sz w:val="22"/>
                <w:szCs w:val="22"/>
              </w:rPr>
              <w:t>дежурство</w:t>
            </w:r>
            <w:r w:rsidRPr="00455264">
              <w:rPr>
                <w:bCs/>
                <w:sz w:val="22"/>
                <w:szCs w:val="22"/>
              </w:rPr>
              <w:t>).</w:t>
            </w:r>
          </w:p>
        </w:tc>
        <w:tc>
          <w:tcPr>
            <w:tcW w:w="10632" w:type="dxa"/>
          </w:tcPr>
          <w:p w:rsidR="00E34235" w:rsidRPr="00455264" w:rsidRDefault="00E34235" w:rsidP="00E34235">
            <w:pPr>
              <w:jc w:val="both"/>
              <w:rPr>
                <w:bCs/>
              </w:rPr>
            </w:pPr>
            <w:r w:rsidRPr="00455264">
              <w:rPr>
                <w:b/>
                <w:bCs/>
                <w:i/>
                <w:sz w:val="22"/>
                <w:szCs w:val="22"/>
              </w:rPr>
              <w:t>Формирование гигиенических навыков подготовки к приему пищи</w:t>
            </w:r>
            <w:r w:rsidRPr="00455264">
              <w:rPr>
                <w:b/>
                <w:bCs/>
                <w:sz w:val="22"/>
                <w:szCs w:val="22"/>
              </w:rPr>
              <w:t xml:space="preserve"> (</w:t>
            </w:r>
            <w:r w:rsidRPr="00455264">
              <w:rPr>
                <w:bCs/>
                <w:sz w:val="22"/>
                <w:szCs w:val="22"/>
              </w:rPr>
              <w:t xml:space="preserve">внешний вид, чистые руки, убраны за собой игрушки – по необходимости). </w:t>
            </w:r>
          </w:p>
        </w:tc>
      </w:tr>
      <w:tr w:rsidR="00E34235" w:rsidRPr="00455264" w:rsidTr="00E34235">
        <w:trPr>
          <w:trHeight w:val="855"/>
        </w:trPr>
        <w:tc>
          <w:tcPr>
            <w:tcW w:w="1559" w:type="dxa"/>
          </w:tcPr>
          <w:p w:rsidR="00E34235" w:rsidRPr="00455264" w:rsidRDefault="00E34235" w:rsidP="00E34235">
            <w:r w:rsidRPr="00455264">
              <w:rPr>
                <w:sz w:val="22"/>
                <w:szCs w:val="22"/>
              </w:rPr>
              <w:t>12.40 - 13.00</w:t>
            </w:r>
          </w:p>
        </w:tc>
        <w:tc>
          <w:tcPr>
            <w:tcW w:w="2835" w:type="dxa"/>
          </w:tcPr>
          <w:p w:rsidR="00E34235" w:rsidRPr="00455264" w:rsidRDefault="00E34235" w:rsidP="00E34235">
            <w:pPr>
              <w:tabs>
                <w:tab w:val="left" w:pos="6129"/>
              </w:tabs>
              <w:ind w:right="-108"/>
            </w:pPr>
            <w:r w:rsidRPr="00455264">
              <w:rPr>
                <w:sz w:val="22"/>
                <w:szCs w:val="22"/>
              </w:rPr>
              <w:t>Обед</w:t>
            </w:r>
          </w:p>
        </w:tc>
        <w:tc>
          <w:tcPr>
            <w:tcW w:w="10632" w:type="dxa"/>
          </w:tcPr>
          <w:p w:rsidR="00E34235" w:rsidRPr="00455264" w:rsidRDefault="00E34235" w:rsidP="00E34235">
            <w:pPr>
              <w:jc w:val="both"/>
            </w:pPr>
            <w:r w:rsidRPr="00455264">
              <w:rPr>
                <w:b/>
                <w:bCs/>
                <w:i/>
                <w:sz w:val="22"/>
                <w:szCs w:val="22"/>
              </w:rPr>
              <w:t>Формирование навыков культурного поведения за столом</w:t>
            </w:r>
            <w:r w:rsidRPr="00455264">
              <w:rPr>
                <w:bCs/>
                <w:sz w:val="22"/>
                <w:szCs w:val="22"/>
              </w:rPr>
              <w:t xml:space="preserve"> (соблюдение правил приема пищи, правильное пользование столовыми приборами). Формы этикета.  </w:t>
            </w:r>
            <w:r w:rsidRPr="00455264">
              <w:rPr>
                <w:sz w:val="22"/>
                <w:szCs w:val="22"/>
              </w:rPr>
              <w:t>Совершенствование навыков культурного поведения за столом.</w:t>
            </w:r>
          </w:p>
        </w:tc>
      </w:tr>
      <w:tr w:rsidR="00E34235" w:rsidRPr="00455264" w:rsidTr="00E34235">
        <w:trPr>
          <w:trHeight w:val="510"/>
        </w:trPr>
        <w:tc>
          <w:tcPr>
            <w:tcW w:w="1559" w:type="dxa"/>
            <w:vMerge w:val="restart"/>
          </w:tcPr>
          <w:p w:rsidR="00E34235" w:rsidRPr="00455264" w:rsidRDefault="00E34235" w:rsidP="00E34235">
            <w:r w:rsidRPr="00455264">
              <w:rPr>
                <w:sz w:val="22"/>
                <w:szCs w:val="22"/>
              </w:rPr>
              <w:t>13.00 - 15.00</w:t>
            </w:r>
          </w:p>
        </w:tc>
        <w:tc>
          <w:tcPr>
            <w:tcW w:w="2835" w:type="dxa"/>
          </w:tcPr>
          <w:p w:rsidR="00E34235" w:rsidRPr="00455264" w:rsidRDefault="00E34235" w:rsidP="00E34235">
            <w:r w:rsidRPr="00455264">
              <w:rPr>
                <w:sz w:val="22"/>
                <w:szCs w:val="22"/>
              </w:rPr>
              <w:t xml:space="preserve">Подготовка ко сну </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i/>
              </w:rPr>
            </w:pPr>
            <w:r w:rsidRPr="00455264">
              <w:rPr>
                <w:b/>
                <w:i/>
                <w:sz w:val="22"/>
                <w:szCs w:val="22"/>
              </w:rPr>
              <w:t>Формирование (соблюдение) гигиенических навыков подготовки ко сну (гигиенические процедуры, настрой).</w:t>
            </w:r>
          </w:p>
          <w:p w:rsidR="00E34235" w:rsidRPr="00455264" w:rsidRDefault="00E34235" w:rsidP="00E34235">
            <w:pPr>
              <w:jc w:val="both"/>
            </w:pPr>
            <w:r w:rsidRPr="00455264">
              <w:rPr>
                <w:sz w:val="22"/>
                <w:szCs w:val="22"/>
              </w:rPr>
              <w:t>Спокойная самостоятельная деятельность детей.</w:t>
            </w:r>
          </w:p>
          <w:p w:rsidR="00E34235" w:rsidRPr="00455264" w:rsidRDefault="00E34235" w:rsidP="00E34235">
            <w:pPr>
              <w:jc w:val="both"/>
              <w:rPr>
                <w:b/>
                <w:bCs/>
              </w:rPr>
            </w:pPr>
            <w:r>
              <w:rPr>
                <w:sz w:val="22"/>
                <w:szCs w:val="22"/>
              </w:rPr>
              <w:t>Выполнение</w:t>
            </w:r>
            <w:r w:rsidRPr="00455264">
              <w:rPr>
                <w:sz w:val="22"/>
                <w:szCs w:val="22"/>
              </w:rPr>
              <w:t xml:space="preserve"> гигиенических процедур. </w:t>
            </w:r>
            <w:r w:rsidRPr="00455264">
              <w:rPr>
                <w:bCs/>
                <w:sz w:val="22"/>
                <w:szCs w:val="22"/>
              </w:rPr>
              <w:t>Ч</w:t>
            </w:r>
            <w:r w:rsidRPr="00455264">
              <w:rPr>
                <w:sz w:val="22"/>
                <w:szCs w:val="22"/>
              </w:rPr>
              <w:t>тение знакомых произведений.</w:t>
            </w:r>
            <w:r w:rsidRPr="00455264">
              <w:rPr>
                <w:bCs/>
                <w:sz w:val="22"/>
                <w:szCs w:val="22"/>
              </w:rPr>
              <w:t xml:space="preserve"> А</w:t>
            </w:r>
            <w:r w:rsidRPr="00455264">
              <w:rPr>
                <w:sz w:val="22"/>
                <w:szCs w:val="22"/>
              </w:rPr>
              <w:t xml:space="preserve">удиозаписи спокойной музыки. </w:t>
            </w:r>
            <w:r w:rsidRPr="00455264">
              <w:rPr>
                <w:bCs/>
                <w:sz w:val="22"/>
                <w:szCs w:val="22"/>
              </w:rPr>
              <w:t>Р</w:t>
            </w:r>
            <w:r w:rsidRPr="00455264">
              <w:rPr>
                <w:sz w:val="22"/>
                <w:szCs w:val="22"/>
              </w:rPr>
              <w:t>елаксационная подготовка (успокоение, настрой на сон)</w:t>
            </w:r>
            <w:r w:rsidRPr="00455264">
              <w:rPr>
                <w:bCs/>
                <w:sz w:val="22"/>
                <w:szCs w:val="22"/>
              </w:rPr>
              <w:t>.</w:t>
            </w:r>
          </w:p>
        </w:tc>
      </w:tr>
      <w:tr w:rsidR="00E34235" w:rsidRPr="00455264" w:rsidTr="00E34235">
        <w:trPr>
          <w:trHeight w:val="280"/>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pPr>
            <w:r w:rsidRPr="00455264">
              <w:rPr>
                <w:sz w:val="22"/>
                <w:szCs w:val="22"/>
              </w:rPr>
              <w:t>ДНЕВНОЙ СОН</w:t>
            </w:r>
          </w:p>
        </w:tc>
        <w:tc>
          <w:tcPr>
            <w:tcW w:w="10632" w:type="dxa"/>
          </w:tcPr>
          <w:p w:rsidR="00E34235" w:rsidRPr="00455264" w:rsidRDefault="00E34235" w:rsidP="00E34235">
            <w:pPr>
              <w:jc w:val="both"/>
            </w:pPr>
            <w:r w:rsidRPr="00455264">
              <w:rPr>
                <w:b/>
                <w:i/>
                <w:sz w:val="22"/>
                <w:szCs w:val="22"/>
              </w:rPr>
              <w:t xml:space="preserve">Восстановление психофизического потенциала ребенка. </w:t>
            </w:r>
            <w:r w:rsidRPr="00455264">
              <w:rPr>
                <w:sz w:val="22"/>
                <w:szCs w:val="22"/>
              </w:rPr>
              <w:t>Температурный режим –19 градусов. Местное проветривание. Режим тишины.</w:t>
            </w:r>
          </w:p>
        </w:tc>
      </w:tr>
      <w:tr w:rsidR="00E34235" w:rsidRPr="00455264" w:rsidTr="00E34235">
        <w:trPr>
          <w:trHeight w:val="773"/>
        </w:trPr>
        <w:tc>
          <w:tcPr>
            <w:tcW w:w="1559" w:type="dxa"/>
          </w:tcPr>
          <w:p w:rsidR="00E34235" w:rsidRPr="00455264" w:rsidRDefault="00E34235" w:rsidP="00E34235">
            <w:r w:rsidRPr="00455264">
              <w:rPr>
                <w:sz w:val="22"/>
                <w:szCs w:val="22"/>
              </w:rPr>
              <w:t>15.00 – 15.20</w:t>
            </w:r>
          </w:p>
        </w:tc>
        <w:tc>
          <w:tcPr>
            <w:tcW w:w="2835" w:type="dxa"/>
          </w:tcPr>
          <w:p w:rsidR="00E34235" w:rsidRPr="00455264" w:rsidRDefault="00E34235" w:rsidP="00E34235">
            <w:pPr>
              <w:tabs>
                <w:tab w:val="left" w:pos="6129"/>
              </w:tabs>
              <w:ind w:right="-108"/>
            </w:pPr>
            <w:r w:rsidRPr="00455264">
              <w:rPr>
                <w:sz w:val="22"/>
                <w:szCs w:val="22"/>
              </w:rPr>
              <w:t>Подъем. Ленивая гимнастика. Гигиенические, закаливающие процедуры.</w:t>
            </w:r>
          </w:p>
        </w:tc>
        <w:tc>
          <w:tcPr>
            <w:tcW w:w="10632" w:type="dxa"/>
          </w:tcPr>
          <w:p w:rsidR="00E34235" w:rsidRPr="00455264" w:rsidRDefault="00E34235" w:rsidP="00E34235">
            <w:pPr>
              <w:jc w:val="both"/>
              <w:rPr>
                <w:i/>
              </w:rPr>
            </w:pPr>
            <w:r w:rsidRPr="00455264">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455264">
              <w:rPr>
                <w:sz w:val="22"/>
                <w:szCs w:val="22"/>
              </w:rPr>
              <w:t xml:space="preserve">«Ленивая» (оздоровительная) гимнастика. </w:t>
            </w:r>
            <w:r w:rsidRPr="00455264">
              <w:rPr>
                <w:i/>
                <w:sz w:val="22"/>
                <w:szCs w:val="22"/>
              </w:rPr>
              <w:t>З</w:t>
            </w:r>
            <w:r w:rsidRPr="00455264">
              <w:rPr>
                <w:sz w:val="22"/>
                <w:szCs w:val="22"/>
              </w:rPr>
              <w:t>акаливающие процедуры. Музыкальное сопровождение. Художественное слово.</w:t>
            </w:r>
          </w:p>
        </w:tc>
      </w:tr>
      <w:tr w:rsidR="00E34235" w:rsidRPr="00455264" w:rsidTr="00E34235">
        <w:trPr>
          <w:trHeight w:val="968"/>
        </w:trPr>
        <w:tc>
          <w:tcPr>
            <w:tcW w:w="1559" w:type="dxa"/>
          </w:tcPr>
          <w:p w:rsidR="00E34235" w:rsidRPr="00455264" w:rsidRDefault="00E34235" w:rsidP="00E34235">
            <w:r w:rsidRPr="00455264">
              <w:rPr>
                <w:sz w:val="22"/>
                <w:szCs w:val="22"/>
              </w:rPr>
              <w:t>15.20 – 15.40</w:t>
            </w:r>
          </w:p>
        </w:tc>
        <w:tc>
          <w:tcPr>
            <w:tcW w:w="2835" w:type="dxa"/>
          </w:tcPr>
          <w:p w:rsidR="00E34235" w:rsidRPr="00455264" w:rsidRDefault="00E34235" w:rsidP="00E34235">
            <w:pPr>
              <w:tabs>
                <w:tab w:val="left" w:pos="6129"/>
              </w:tabs>
              <w:ind w:right="-108"/>
            </w:pPr>
            <w:r w:rsidRPr="00455264">
              <w:rPr>
                <w:bCs/>
                <w:sz w:val="22"/>
                <w:szCs w:val="22"/>
              </w:rPr>
              <w:t xml:space="preserve">Подготовка к полднику </w:t>
            </w:r>
          </w:p>
          <w:p w:rsidR="00E34235" w:rsidRPr="00455264" w:rsidRDefault="00E34235" w:rsidP="00E34235">
            <w:pPr>
              <w:tabs>
                <w:tab w:val="left" w:pos="6129"/>
              </w:tabs>
              <w:ind w:right="-108"/>
            </w:pPr>
            <w:r w:rsidRPr="00455264">
              <w:rPr>
                <w:sz w:val="22"/>
                <w:szCs w:val="22"/>
              </w:rPr>
              <w:t>Полдник</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rPr>
            </w:pPr>
            <w:r w:rsidRPr="00455264">
              <w:rPr>
                <w:b/>
                <w:i/>
                <w:sz w:val="22"/>
                <w:szCs w:val="22"/>
              </w:rPr>
              <w:t>Формирование гигиенических навыков</w:t>
            </w:r>
            <w:r w:rsidRPr="00455264">
              <w:rPr>
                <w:sz w:val="22"/>
                <w:szCs w:val="22"/>
              </w:rPr>
              <w:t xml:space="preserve">. Соблюдение алгоритмизации технологии выполнения гигиенических процедур. </w:t>
            </w:r>
          </w:p>
          <w:p w:rsidR="00E34235" w:rsidRPr="00455264" w:rsidRDefault="00E34235" w:rsidP="00E34235">
            <w:pPr>
              <w:rPr>
                <w:b/>
              </w:rPr>
            </w:pPr>
            <w:r w:rsidRPr="00455264">
              <w:rPr>
                <w:b/>
                <w:i/>
                <w:sz w:val="22"/>
                <w:szCs w:val="22"/>
              </w:rPr>
              <w:t>Совершенствование навыков культурного поведения за столом.</w:t>
            </w:r>
          </w:p>
        </w:tc>
      </w:tr>
      <w:tr w:rsidR="00E34235" w:rsidRPr="00455264" w:rsidTr="00E34235">
        <w:trPr>
          <w:trHeight w:val="2075"/>
        </w:trPr>
        <w:tc>
          <w:tcPr>
            <w:tcW w:w="1559" w:type="dxa"/>
          </w:tcPr>
          <w:p w:rsidR="00E34235" w:rsidRPr="00455264" w:rsidRDefault="00E34235" w:rsidP="00E34235">
            <w:r>
              <w:rPr>
                <w:sz w:val="22"/>
                <w:szCs w:val="22"/>
              </w:rPr>
              <w:t>15.40 – 16.25</w:t>
            </w:r>
          </w:p>
          <w:p w:rsidR="00E34235" w:rsidRPr="00455264" w:rsidRDefault="00E34235" w:rsidP="00E34235">
            <w:pPr>
              <w:jc w:val="center"/>
            </w:pPr>
            <w:r w:rsidRPr="00455264">
              <w:rPr>
                <w:sz w:val="22"/>
                <w:szCs w:val="22"/>
              </w:rPr>
              <w:t>/15.40-16.05</w:t>
            </w:r>
            <w:r>
              <w:rPr>
                <w:sz w:val="22"/>
                <w:szCs w:val="22"/>
              </w:rPr>
              <w:t>/16.00-16.25</w:t>
            </w:r>
          </w:p>
          <w:p w:rsidR="00E34235" w:rsidRPr="00455264" w:rsidRDefault="00E34235" w:rsidP="00E34235">
            <w:pPr>
              <w:jc w:val="center"/>
            </w:pPr>
            <w:r w:rsidRPr="00455264">
              <w:rPr>
                <w:sz w:val="22"/>
                <w:szCs w:val="22"/>
              </w:rPr>
              <w:t>(25 мин.)</w:t>
            </w:r>
          </w:p>
          <w:p w:rsidR="00E34235" w:rsidRPr="00455264" w:rsidRDefault="00E34235" w:rsidP="00E34235">
            <w:pPr>
              <w:jc w:val="center"/>
            </w:pPr>
            <w:r w:rsidRPr="00455264">
              <w:rPr>
                <w:sz w:val="22"/>
                <w:szCs w:val="22"/>
              </w:rPr>
              <w:t>(2 раза в неделю)</w:t>
            </w:r>
          </w:p>
          <w:p w:rsidR="00E34235" w:rsidRPr="00455264" w:rsidRDefault="00E34235" w:rsidP="00E34235"/>
        </w:tc>
        <w:tc>
          <w:tcPr>
            <w:tcW w:w="2835" w:type="dxa"/>
          </w:tcPr>
          <w:p w:rsidR="00E34235" w:rsidRPr="00455264" w:rsidRDefault="00E34235" w:rsidP="00E34235">
            <w:pPr>
              <w:rPr>
                <w:color w:val="000000" w:themeColor="text1"/>
              </w:rPr>
            </w:pPr>
            <w:r w:rsidRPr="00455264">
              <w:rPr>
                <w:color w:val="000000" w:themeColor="text1"/>
                <w:sz w:val="22"/>
                <w:szCs w:val="22"/>
              </w:rPr>
              <w:t xml:space="preserve">Свободная деятельность детей /ИЛИ </w:t>
            </w:r>
            <w:r w:rsidRPr="00455264">
              <w:rPr>
                <w:bCs/>
                <w:color w:val="000000" w:themeColor="text1"/>
                <w:sz w:val="22"/>
                <w:szCs w:val="22"/>
              </w:rPr>
              <w:t>НОД</w:t>
            </w:r>
          </w:p>
        </w:tc>
        <w:tc>
          <w:tcPr>
            <w:tcW w:w="10632" w:type="dxa"/>
          </w:tcPr>
          <w:p w:rsidR="00E34235" w:rsidRPr="00455264" w:rsidRDefault="00E34235" w:rsidP="00E34235">
            <w:pPr>
              <w:jc w:val="both"/>
            </w:pPr>
            <w:r w:rsidRPr="00455264">
              <w:rPr>
                <w:b/>
                <w:i/>
                <w:sz w:val="22"/>
                <w:szCs w:val="22"/>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E34235" w:rsidRPr="00455264" w:rsidRDefault="00E34235" w:rsidP="00E34235">
            <w:pPr>
              <w:jc w:val="both"/>
              <w:rPr>
                <w:color w:val="FF0000"/>
              </w:rPr>
            </w:pPr>
            <w:r w:rsidRPr="00455264">
              <w:rPr>
                <w:sz w:val="22"/>
                <w:szCs w:val="22"/>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r w:rsidRPr="00455264">
              <w:rPr>
                <w:bCs/>
                <w:sz w:val="22"/>
                <w:szCs w:val="22"/>
              </w:rPr>
              <w:t xml:space="preserve">Чтение художественной литературы, прослушивание аудиозаписей (сказки, стихи, спектакли) </w:t>
            </w:r>
            <w:r w:rsidRPr="00455264">
              <w:rPr>
                <w:sz w:val="22"/>
                <w:szCs w:val="22"/>
              </w:rPr>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E34235" w:rsidRPr="00D245B3" w:rsidTr="00E34235">
        <w:trPr>
          <w:trHeight w:val="281"/>
        </w:trPr>
        <w:tc>
          <w:tcPr>
            <w:tcW w:w="1559" w:type="dxa"/>
            <w:vMerge w:val="restart"/>
          </w:tcPr>
          <w:p w:rsidR="00E34235" w:rsidRPr="00455264" w:rsidRDefault="00E34235" w:rsidP="00E34235">
            <w:r>
              <w:rPr>
                <w:sz w:val="22"/>
                <w:szCs w:val="22"/>
              </w:rPr>
              <w:t>16.05 – 17.1</w:t>
            </w:r>
            <w:r w:rsidRPr="00455264">
              <w:rPr>
                <w:sz w:val="22"/>
                <w:szCs w:val="22"/>
              </w:rPr>
              <w:t>5</w:t>
            </w:r>
          </w:p>
        </w:tc>
        <w:tc>
          <w:tcPr>
            <w:tcW w:w="2835" w:type="dxa"/>
          </w:tcPr>
          <w:p w:rsidR="00E34235" w:rsidRPr="00455264" w:rsidRDefault="00E34235" w:rsidP="00E34235">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p w:rsidR="00E34235" w:rsidRPr="00455264" w:rsidRDefault="00E34235" w:rsidP="00E34235"/>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D245B3" w:rsidRDefault="00E34235" w:rsidP="00E34235">
            <w:pPr>
              <w:rPr>
                <w:bCs/>
              </w:rPr>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362"/>
        </w:trPr>
        <w:tc>
          <w:tcPr>
            <w:tcW w:w="1559" w:type="dxa"/>
            <w:vMerge/>
          </w:tcPr>
          <w:p w:rsidR="00E34235" w:rsidRPr="00455264" w:rsidRDefault="00E34235" w:rsidP="00E34235"/>
        </w:tc>
        <w:tc>
          <w:tcPr>
            <w:tcW w:w="2835" w:type="dxa"/>
          </w:tcPr>
          <w:p w:rsidR="00E34235" w:rsidRPr="00455264" w:rsidRDefault="00E34235" w:rsidP="00E34235">
            <w:r w:rsidRPr="00455264">
              <w:rPr>
                <w:sz w:val="22"/>
                <w:szCs w:val="22"/>
              </w:rPr>
              <w:t>Прогулка</w:t>
            </w:r>
          </w:p>
        </w:tc>
        <w:tc>
          <w:tcPr>
            <w:tcW w:w="10632" w:type="dxa"/>
          </w:tcPr>
          <w:p w:rsidR="00E34235" w:rsidRPr="00455264" w:rsidRDefault="00E34235" w:rsidP="00E34235">
            <w:pPr>
              <w:jc w:val="both"/>
            </w:pPr>
            <w:r w:rsidRPr="00455264">
              <w:rPr>
                <w:b/>
                <w:i/>
                <w:sz w:val="22"/>
                <w:szCs w:val="22"/>
              </w:rPr>
              <w:t>Укрепление здоровья детей и совершенствование основных видов движений</w:t>
            </w:r>
            <w:r w:rsidRPr="00455264">
              <w:rPr>
                <w:b/>
                <w:sz w:val="22"/>
                <w:szCs w:val="22"/>
              </w:rPr>
              <w:t xml:space="preserve">. </w:t>
            </w:r>
            <w:r w:rsidRPr="00455264">
              <w:rPr>
                <w:b/>
                <w:i/>
                <w:sz w:val="22"/>
                <w:szCs w:val="22"/>
              </w:rPr>
              <w:t xml:space="preserve">Формирование у детей чувства общности. </w:t>
            </w:r>
            <w:r w:rsidRPr="00455264">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A573C8" w:rsidRDefault="00A573C8" w:rsidP="00A573C8">
      <w:pPr>
        <w:jc w:val="center"/>
        <w:rPr>
          <w:b/>
          <w:sz w:val="22"/>
          <w:szCs w:val="22"/>
        </w:rPr>
      </w:pPr>
    </w:p>
    <w:p w:rsidR="00A573C8" w:rsidRDefault="00A573C8" w:rsidP="00A573C8">
      <w:pPr>
        <w:jc w:val="center"/>
        <w:rPr>
          <w:b/>
          <w:sz w:val="22"/>
          <w:szCs w:val="22"/>
        </w:rPr>
      </w:pPr>
    </w:p>
    <w:p w:rsidR="00A573C8" w:rsidRDefault="00A573C8" w:rsidP="00A573C8">
      <w:pPr>
        <w:jc w:val="center"/>
        <w:rPr>
          <w:b/>
          <w:sz w:val="22"/>
          <w:szCs w:val="22"/>
        </w:rPr>
      </w:pPr>
    </w:p>
    <w:p w:rsidR="00A573C8" w:rsidRDefault="00A573C8" w:rsidP="00A573C8">
      <w:pPr>
        <w:jc w:val="center"/>
        <w:rPr>
          <w:b/>
          <w:sz w:val="22"/>
          <w:szCs w:val="22"/>
        </w:rPr>
      </w:pPr>
    </w:p>
    <w:p w:rsidR="00A573C8" w:rsidRDefault="00A573C8" w:rsidP="00A573C8">
      <w:pPr>
        <w:jc w:val="center"/>
        <w:rPr>
          <w:b/>
          <w:sz w:val="22"/>
          <w:szCs w:val="22"/>
        </w:rPr>
      </w:pPr>
    </w:p>
    <w:p w:rsidR="00A573C8" w:rsidRDefault="00A573C8" w:rsidP="00A573C8">
      <w:pPr>
        <w:jc w:val="center"/>
        <w:rPr>
          <w:b/>
          <w:sz w:val="22"/>
          <w:szCs w:val="22"/>
        </w:rPr>
      </w:pPr>
    </w:p>
    <w:p w:rsidR="00E34235" w:rsidRPr="00E34235" w:rsidRDefault="00E34235" w:rsidP="00E34235">
      <w:pPr>
        <w:jc w:val="center"/>
        <w:rPr>
          <w:b/>
        </w:rPr>
      </w:pPr>
      <w:r w:rsidRPr="00E34235">
        <w:rPr>
          <w:b/>
        </w:rPr>
        <w:t>Распорядок и режим дня детей 6-го года жизни  в образовательном учреждении</w:t>
      </w:r>
    </w:p>
    <w:p w:rsidR="00E34235" w:rsidRPr="00E34235" w:rsidRDefault="00E34235" w:rsidP="00E34235">
      <w:pPr>
        <w:pStyle w:val="afff0"/>
        <w:spacing w:after="0"/>
        <w:ind w:left="0" w:firstLine="426"/>
        <w:jc w:val="center"/>
        <w:rPr>
          <w:rFonts w:ascii="Times New Roman" w:hAnsi="Times New Roman"/>
          <w:b/>
          <w:sz w:val="24"/>
          <w:szCs w:val="24"/>
        </w:rPr>
      </w:pPr>
      <w:r w:rsidRPr="00E34235">
        <w:rPr>
          <w:rFonts w:ascii="Times New Roman" w:hAnsi="Times New Roman"/>
          <w:b/>
          <w:sz w:val="24"/>
          <w:szCs w:val="24"/>
        </w:rPr>
        <w:t xml:space="preserve"> (старшая группа об</w:t>
      </w:r>
      <w:r w:rsidR="0024197B">
        <w:rPr>
          <w:rFonts w:ascii="Times New Roman" w:hAnsi="Times New Roman"/>
          <w:b/>
          <w:sz w:val="24"/>
          <w:szCs w:val="24"/>
        </w:rPr>
        <w:t>щеразвивающей направленности № 11</w:t>
      </w:r>
      <w:r w:rsidRPr="00E34235">
        <w:rPr>
          <w:rFonts w:ascii="Times New Roman" w:hAnsi="Times New Roman"/>
          <w:b/>
          <w:sz w:val="24"/>
          <w:szCs w:val="24"/>
        </w:rPr>
        <w:t>)</w:t>
      </w:r>
    </w:p>
    <w:p w:rsidR="00E34235" w:rsidRPr="0091183D" w:rsidRDefault="00E34235" w:rsidP="00E34235">
      <w:pPr>
        <w:pStyle w:val="1f"/>
        <w:spacing w:after="0" w:line="240" w:lineRule="auto"/>
        <w:ind w:left="0" w:firstLine="426"/>
        <w:jc w:val="right"/>
        <w:rPr>
          <w:b/>
        </w:rPr>
      </w:pPr>
      <w:r w:rsidRPr="0091183D">
        <w:rPr>
          <w:b/>
        </w:rPr>
        <w:t>летний период (июнь-август)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632"/>
      </w:tblGrid>
      <w:tr w:rsidR="00E34235" w:rsidRPr="00455264" w:rsidTr="00E34235">
        <w:tc>
          <w:tcPr>
            <w:tcW w:w="1559" w:type="dxa"/>
          </w:tcPr>
          <w:p w:rsidR="00E34235" w:rsidRPr="00455264" w:rsidRDefault="00E34235" w:rsidP="00E34235">
            <w:pPr>
              <w:jc w:val="center"/>
              <w:rPr>
                <w:b/>
              </w:rPr>
            </w:pPr>
            <w:r w:rsidRPr="00455264">
              <w:rPr>
                <w:b/>
                <w:sz w:val="22"/>
                <w:szCs w:val="22"/>
              </w:rPr>
              <w:t>Время</w:t>
            </w:r>
          </w:p>
        </w:tc>
        <w:tc>
          <w:tcPr>
            <w:tcW w:w="2835" w:type="dxa"/>
          </w:tcPr>
          <w:p w:rsidR="00E34235" w:rsidRPr="00455264" w:rsidRDefault="00E34235" w:rsidP="00E34235">
            <w:pPr>
              <w:tabs>
                <w:tab w:val="left" w:pos="6129"/>
              </w:tabs>
              <w:ind w:right="-108"/>
              <w:jc w:val="center"/>
              <w:rPr>
                <w:b/>
              </w:rPr>
            </w:pPr>
            <w:r w:rsidRPr="00455264">
              <w:rPr>
                <w:b/>
                <w:sz w:val="22"/>
                <w:szCs w:val="22"/>
              </w:rPr>
              <w:t>Режимные моменты, деятельность</w:t>
            </w:r>
          </w:p>
        </w:tc>
        <w:tc>
          <w:tcPr>
            <w:tcW w:w="10632" w:type="dxa"/>
          </w:tcPr>
          <w:p w:rsidR="00E34235" w:rsidRPr="00455264" w:rsidRDefault="00E34235" w:rsidP="00E34235">
            <w:pPr>
              <w:jc w:val="center"/>
              <w:rPr>
                <w:b/>
              </w:rPr>
            </w:pPr>
            <w:r w:rsidRPr="00455264">
              <w:rPr>
                <w:b/>
                <w:sz w:val="22"/>
                <w:szCs w:val="22"/>
              </w:rPr>
              <w:t>Средства и формы работы с детьми</w:t>
            </w:r>
          </w:p>
        </w:tc>
      </w:tr>
      <w:tr w:rsidR="00E34235" w:rsidRPr="00455264" w:rsidTr="00E34235">
        <w:trPr>
          <w:cantSplit/>
          <w:trHeight w:val="961"/>
        </w:trPr>
        <w:tc>
          <w:tcPr>
            <w:tcW w:w="1559" w:type="dxa"/>
          </w:tcPr>
          <w:p w:rsidR="00E34235" w:rsidRPr="00455264" w:rsidRDefault="00E34235" w:rsidP="00E34235">
            <w:r>
              <w:rPr>
                <w:sz w:val="22"/>
                <w:szCs w:val="22"/>
              </w:rPr>
              <w:t>7.15 - 8.35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Утренний прием</w:t>
            </w:r>
            <w:r>
              <w:rPr>
                <w:sz w:val="22"/>
                <w:szCs w:val="22"/>
              </w:rPr>
              <w:t xml:space="preserve"> на улице</w:t>
            </w:r>
          </w:p>
        </w:tc>
        <w:tc>
          <w:tcPr>
            <w:tcW w:w="10632" w:type="dxa"/>
          </w:tcPr>
          <w:p w:rsidR="00E34235" w:rsidRPr="00455264" w:rsidRDefault="00E34235" w:rsidP="00E34235">
            <w:pPr>
              <w:jc w:val="both"/>
              <w:rPr>
                <w:b/>
                <w:i/>
              </w:rPr>
            </w:pPr>
            <w:r w:rsidRPr="00455264">
              <w:rPr>
                <w:b/>
                <w:i/>
                <w:sz w:val="22"/>
                <w:szCs w:val="22"/>
              </w:rPr>
              <w:t>Обеспечить постепенное вхождение ребенку в жизнь группы;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Pr="00455264" w:rsidRDefault="00E34235" w:rsidP="00E34235">
            <w:pPr>
              <w:jc w:val="both"/>
            </w:pPr>
            <w:r w:rsidRPr="00455264">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455264" w:rsidTr="00E34235">
        <w:tc>
          <w:tcPr>
            <w:tcW w:w="1559" w:type="dxa"/>
          </w:tcPr>
          <w:p w:rsidR="00E34235" w:rsidRPr="00455264" w:rsidRDefault="00E34235" w:rsidP="00E34235">
            <w:r>
              <w:rPr>
                <w:sz w:val="22"/>
                <w:szCs w:val="22"/>
              </w:rPr>
              <w:t>8.35 - 8.45</w:t>
            </w:r>
          </w:p>
        </w:tc>
        <w:tc>
          <w:tcPr>
            <w:tcW w:w="2835" w:type="dxa"/>
          </w:tcPr>
          <w:p w:rsidR="00E34235" w:rsidRPr="00455264" w:rsidRDefault="00E34235" w:rsidP="00E34235">
            <w:pPr>
              <w:tabs>
                <w:tab w:val="left" w:pos="6129"/>
              </w:tabs>
              <w:ind w:right="-108"/>
              <w:jc w:val="both"/>
              <w:rPr>
                <w:b/>
                <w:i/>
              </w:rPr>
            </w:pPr>
            <w:r w:rsidRPr="00455264">
              <w:rPr>
                <w:sz w:val="22"/>
                <w:szCs w:val="22"/>
              </w:rPr>
              <w:t>Утренняя гимнастика</w:t>
            </w:r>
            <w:r>
              <w:rPr>
                <w:sz w:val="22"/>
                <w:szCs w:val="22"/>
              </w:rPr>
              <w:t xml:space="preserve"> на улице</w:t>
            </w:r>
          </w:p>
        </w:tc>
        <w:tc>
          <w:tcPr>
            <w:tcW w:w="10632" w:type="dxa"/>
          </w:tcPr>
          <w:p w:rsidR="00E34235" w:rsidRPr="00455264" w:rsidRDefault="00E34235" w:rsidP="00E34235">
            <w:pPr>
              <w:jc w:val="both"/>
              <w:rPr>
                <w:b/>
                <w:i/>
              </w:rPr>
            </w:pPr>
            <w:r w:rsidRPr="00455264">
              <w:rPr>
                <w:b/>
                <w:i/>
                <w:sz w:val="22"/>
                <w:szCs w:val="22"/>
              </w:rPr>
              <w:t>Физиологическая активизация организма ребенка</w:t>
            </w:r>
          </w:p>
          <w:p w:rsidR="00E34235" w:rsidRPr="00455264" w:rsidRDefault="00E34235" w:rsidP="00E34235">
            <w:r w:rsidRPr="00455264">
              <w:rPr>
                <w:sz w:val="22"/>
                <w:szCs w:val="22"/>
              </w:rPr>
              <w:t xml:space="preserve">Разные комплексы гимнастики: игровая, </w:t>
            </w:r>
            <w:r>
              <w:rPr>
                <w:sz w:val="22"/>
                <w:szCs w:val="22"/>
              </w:rPr>
              <w:t>сюжетная, ритмическая</w:t>
            </w:r>
            <w:r w:rsidRPr="00455264">
              <w:rPr>
                <w:sz w:val="22"/>
                <w:szCs w:val="22"/>
              </w:rPr>
              <w:t>. Музыкальное сопровождение.</w:t>
            </w:r>
          </w:p>
        </w:tc>
      </w:tr>
      <w:tr w:rsidR="00E34235" w:rsidRPr="00455264" w:rsidTr="00E34235">
        <w:trPr>
          <w:trHeight w:val="487"/>
        </w:trPr>
        <w:tc>
          <w:tcPr>
            <w:tcW w:w="1559" w:type="dxa"/>
            <w:vMerge w:val="restart"/>
          </w:tcPr>
          <w:p w:rsidR="00E34235" w:rsidRPr="00455264" w:rsidRDefault="00E34235" w:rsidP="00E34235">
            <w:r>
              <w:rPr>
                <w:sz w:val="22"/>
                <w:szCs w:val="22"/>
              </w:rPr>
              <w:t>8.45 – 9.00</w:t>
            </w:r>
          </w:p>
        </w:tc>
        <w:tc>
          <w:tcPr>
            <w:tcW w:w="2835" w:type="dxa"/>
            <w:vMerge w:val="restart"/>
          </w:tcPr>
          <w:p w:rsidR="00E34235" w:rsidRPr="00455264" w:rsidRDefault="00E34235" w:rsidP="00E34235">
            <w:r w:rsidRPr="00455264">
              <w:rPr>
                <w:sz w:val="22"/>
                <w:szCs w:val="22"/>
              </w:rPr>
              <w:t>Санитарно-гигиенические процедуры</w:t>
            </w:r>
          </w:p>
          <w:p w:rsidR="00E34235" w:rsidRPr="00455264" w:rsidRDefault="00E34235" w:rsidP="00E34235"/>
          <w:p w:rsidR="00E34235" w:rsidRPr="00455264" w:rsidRDefault="00E34235" w:rsidP="00E34235">
            <w:pPr>
              <w:tabs>
                <w:tab w:val="left" w:pos="6129"/>
              </w:tabs>
              <w:ind w:right="-108"/>
              <w:rPr>
                <w:b/>
                <w:i/>
              </w:rPr>
            </w:pPr>
            <w:r w:rsidRPr="00455264">
              <w:rPr>
                <w:sz w:val="22"/>
                <w:szCs w:val="22"/>
              </w:rPr>
              <w:t>Подготовка к завтраку</w:t>
            </w:r>
          </w:p>
          <w:p w:rsidR="00E34235" w:rsidRPr="00455264" w:rsidRDefault="00E34235" w:rsidP="00E34235">
            <w:pPr>
              <w:tabs>
                <w:tab w:val="left" w:pos="6129"/>
              </w:tabs>
              <w:ind w:right="-108"/>
              <w:rPr>
                <w:b/>
                <w:i/>
              </w:rPr>
            </w:pPr>
            <w:r w:rsidRPr="00455264">
              <w:rPr>
                <w:sz w:val="22"/>
                <w:szCs w:val="22"/>
              </w:rPr>
              <w:t>Завтрак</w:t>
            </w:r>
          </w:p>
        </w:tc>
        <w:tc>
          <w:tcPr>
            <w:tcW w:w="10632" w:type="dxa"/>
          </w:tcPr>
          <w:p w:rsidR="00E34235" w:rsidRPr="00455264" w:rsidRDefault="00E34235" w:rsidP="00E34235">
            <w:pPr>
              <w:jc w:val="both"/>
            </w:pPr>
            <w:r w:rsidRPr="00455264">
              <w:rPr>
                <w:b/>
                <w:i/>
                <w:sz w:val="22"/>
                <w:szCs w:val="22"/>
              </w:rPr>
              <w:t xml:space="preserve">Формирование гигиенических навыков подготовки к приему пищи </w:t>
            </w:r>
            <w:r w:rsidRPr="00455264">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455264">
              <w:rPr>
                <w:bCs/>
                <w:sz w:val="22"/>
                <w:szCs w:val="22"/>
              </w:rPr>
              <w:t>(</w:t>
            </w:r>
            <w:r w:rsidRPr="00455264">
              <w:rPr>
                <w:rFonts w:hint="eastAsia"/>
                <w:bCs/>
                <w:sz w:val="22"/>
                <w:szCs w:val="22"/>
              </w:rPr>
              <w:t>дежурство</w:t>
            </w:r>
            <w:r w:rsidRPr="00455264">
              <w:rPr>
                <w:bCs/>
                <w:sz w:val="22"/>
                <w:szCs w:val="22"/>
              </w:rPr>
              <w:t>).</w:t>
            </w:r>
          </w:p>
        </w:tc>
      </w:tr>
      <w:tr w:rsidR="00E34235" w:rsidRPr="00455264" w:rsidTr="00E34235">
        <w:trPr>
          <w:trHeight w:val="828"/>
        </w:trPr>
        <w:tc>
          <w:tcPr>
            <w:tcW w:w="1559" w:type="dxa"/>
            <w:vMerge/>
          </w:tcPr>
          <w:p w:rsidR="00E34235" w:rsidRPr="00455264" w:rsidRDefault="00E34235" w:rsidP="00E34235"/>
        </w:tc>
        <w:tc>
          <w:tcPr>
            <w:tcW w:w="2835" w:type="dxa"/>
            <w:vMerge/>
            <w:tcBorders>
              <w:bottom w:val="single" w:sz="4" w:space="0" w:color="auto"/>
            </w:tcBorders>
          </w:tcPr>
          <w:p w:rsidR="00E34235" w:rsidRPr="00455264" w:rsidRDefault="00E34235" w:rsidP="00E34235">
            <w:pPr>
              <w:tabs>
                <w:tab w:val="left" w:pos="6129"/>
              </w:tabs>
              <w:ind w:right="-108"/>
              <w:rPr>
                <w:b/>
                <w:i/>
              </w:rPr>
            </w:pPr>
          </w:p>
        </w:tc>
        <w:tc>
          <w:tcPr>
            <w:tcW w:w="10632" w:type="dxa"/>
            <w:tcBorders>
              <w:bottom w:val="single" w:sz="4" w:space="0" w:color="auto"/>
            </w:tcBorders>
          </w:tcPr>
          <w:p w:rsidR="00E34235" w:rsidRPr="00455264" w:rsidRDefault="00E34235" w:rsidP="00E34235">
            <w:pPr>
              <w:jc w:val="both"/>
              <w:rPr>
                <w:b/>
                <w:i/>
              </w:rPr>
            </w:pPr>
            <w:r w:rsidRPr="00455264">
              <w:rPr>
                <w:b/>
                <w:i/>
                <w:sz w:val="22"/>
                <w:szCs w:val="22"/>
              </w:rPr>
              <w:t>Формирование навыков культурного поведения за столом</w:t>
            </w:r>
            <w:r w:rsidRPr="00455264">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455264" w:rsidTr="00E34235">
        <w:tc>
          <w:tcPr>
            <w:tcW w:w="1559" w:type="dxa"/>
          </w:tcPr>
          <w:p w:rsidR="00E34235" w:rsidRPr="00455264" w:rsidRDefault="00E34235" w:rsidP="00E34235">
            <w:r>
              <w:rPr>
                <w:sz w:val="22"/>
                <w:szCs w:val="22"/>
              </w:rPr>
              <w:t>9.00 – 10.25</w:t>
            </w:r>
          </w:p>
        </w:tc>
        <w:tc>
          <w:tcPr>
            <w:tcW w:w="2835" w:type="dxa"/>
          </w:tcPr>
          <w:p w:rsidR="00E34235" w:rsidRPr="00455264" w:rsidRDefault="00E34235" w:rsidP="00E34235">
            <w:pPr>
              <w:tabs>
                <w:tab w:val="left" w:pos="6129"/>
              </w:tabs>
              <w:ind w:right="-108"/>
            </w:pPr>
            <w:r w:rsidRPr="00B73498">
              <w:t>Совместная или самостоятельная деятельность</w:t>
            </w:r>
          </w:p>
        </w:tc>
        <w:tc>
          <w:tcPr>
            <w:tcW w:w="10632" w:type="dxa"/>
          </w:tcPr>
          <w:p w:rsidR="00E34235" w:rsidRPr="00455264" w:rsidRDefault="00E34235" w:rsidP="00E34235">
            <w:pPr>
              <w:jc w:val="both"/>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455264" w:rsidTr="00E34235">
        <w:trPr>
          <w:trHeight w:val="399"/>
        </w:trPr>
        <w:tc>
          <w:tcPr>
            <w:tcW w:w="1559" w:type="dxa"/>
            <w:vMerge w:val="restart"/>
          </w:tcPr>
          <w:p w:rsidR="00E34235" w:rsidRPr="00455264" w:rsidRDefault="00E34235" w:rsidP="00E34235">
            <w:r w:rsidRPr="00455264">
              <w:rPr>
                <w:sz w:val="22"/>
                <w:szCs w:val="22"/>
              </w:rPr>
              <w:t>10.25 - 12.20</w:t>
            </w:r>
          </w:p>
        </w:tc>
        <w:tc>
          <w:tcPr>
            <w:tcW w:w="2835" w:type="dxa"/>
          </w:tcPr>
          <w:p w:rsidR="00E34235" w:rsidRPr="00455264" w:rsidRDefault="00E34235" w:rsidP="00E34235">
            <w:pPr>
              <w:tabs>
                <w:tab w:val="left" w:pos="6129"/>
              </w:tabs>
              <w:ind w:right="-108"/>
              <w:jc w:val="both"/>
              <w:rPr>
                <w:b/>
                <w:bCs/>
                <w:i/>
              </w:rPr>
            </w:pPr>
            <w:r w:rsidRPr="00455264">
              <w:rPr>
                <w:sz w:val="22"/>
                <w:szCs w:val="22"/>
              </w:rPr>
              <w:t>Подготовка к прогулке</w:t>
            </w:r>
          </w:p>
          <w:p w:rsidR="00E34235" w:rsidRPr="00455264" w:rsidRDefault="00E34235" w:rsidP="00E34235">
            <w:pPr>
              <w:tabs>
                <w:tab w:val="left" w:pos="6129"/>
              </w:tabs>
              <w:ind w:right="-108"/>
              <w:rPr>
                <w:b/>
                <w:bCs/>
                <w:i/>
              </w:rPr>
            </w:pP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4515"/>
        </w:trPr>
        <w:tc>
          <w:tcPr>
            <w:tcW w:w="1559" w:type="dxa"/>
            <w:vMerge/>
          </w:tcPr>
          <w:p w:rsidR="00E34235" w:rsidRPr="00455264" w:rsidRDefault="00E34235" w:rsidP="00E34235"/>
        </w:tc>
        <w:tc>
          <w:tcPr>
            <w:tcW w:w="2835" w:type="dxa"/>
            <w:tcBorders>
              <w:bottom w:val="nil"/>
            </w:tcBorders>
          </w:tcPr>
          <w:p w:rsidR="00E34235" w:rsidRPr="00455264" w:rsidRDefault="00E34235" w:rsidP="00E34235">
            <w:pPr>
              <w:tabs>
                <w:tab w:val="left" w:pos="6129"/>
              </w:tabs>
              <w:ind w:right="-108"/>
              <w:rPr>
                <w:u w:val="single"/>
              </w:rPr>
            </w:pPr>
            <w:r w:rsidRPr="00455264">
              <w:rPr>
                <w:sz w:val="22"/>
                <w:szCs w:val="22"/>
              </w:rPr>
              <w:t>Прогулка</w:t>
            </w:r>
          </w:p>
        </w:tc>
        <w:tc>
          <w:tcPr>
            <w:tcW w:w="10632" w:type="dxa"/>
            <w:tcBorders>
              <w:bottom w:val="nil"/>
            </w:tcBorders>
          </w:tcPr>
          <w:p w:rsidR="00E34235" w:rsidRPr="00455264" w:rsidRDefault="00E34235" w:rsidP="00E34235">
            <w:r w:rsidRPr="00455264">
              <w:rPr>
                <w:sz w:val="22"/>
                <w:szCs w:val="22"/>
                <w:u w:val="single"/>
              </w:rPr>
              <w:t>Дневная прогулка</w:t>
            </w:r>
            <w:r w:rsidRPr="00455264">
              <w:rPr>
                <w:sz w:val="22"/>
                <w:szCs w:val="22"/>
              </w:rPr>
              <w:t xml:space="preserve">: </w:t>
            </w:r>
          </w:p>
          <w:p w:rsidR="00E34235" w:rsidRPr="00455264" w:rsidRDefault="00E34235" w:rsidP="00E34235">
            <w:pPr>
              <w:jc w:val="both"/>
              <w:rPr>
                <w:b/>
                <w:bCs/>
              </w:rPr>
            </w:pPr>
            <w:r w:rsidRPr="00455264">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455264">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455264" w:rsidRDefault="008E193A" w:rsidP="00E34235">
            <w:pPr>
              <w:jc w:val="both"/>
              <w:rPr>
                <w:b/>
                <w:bCs/>
              </w:rPr>
            </w:pPr>
            <w:r w:rsidRPr="008E193A">
              <w:rPr>
                <w:noProof/>
              </w:rPr>
              <w:pict>
                <v:line id="_x0000_s1044"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P8TwIAAFoEAAAOAAAAZHJzL2Uyb0RvYy54bWysVM2O0zAQviPxDlbu3SRt9i/adIWalssC&#10;K+3yAK7tNBaObdlu0wohAWekfQRegQNIKy3wDOkbMXZ/1IULQvTgjj0zn7+Z+ZyLy2Uj0IIZy5Us&#10;ovQoiRCTRFEuZ0X0+nbSO4uQdVhSLJRkRbRiNrocPn1y0eqc9VWtBGUGAYi0eauLqHZO53FsSc0a&#10;bI+UZhKclTINdrA1s5ga3AJ6I+J+kpzErTJUG0WYtXBabpzRMOBXFSPuVVVZ5pAoIuDmwmrCOvVr&#10;PLzA+cxgXXOypYH/gUWDuYRL91AldhjNDf8DquHEKKsqd0RUE6uq4oSFGqCaNPmtmpsaaxZqgeZY&#10;vW+T/X+w5OXi2iBOi2iQRUjiBmbUfV6/X99137sv6zu0/tD97L51X7v77kd3v/4I9sP6E9je2T1s&#10;j+8QpEMvW21zgBzJa+O7QZbyRl8p8sYiqUY1ljMWarpdabgn9RnxoxS/sRoYTdsXikIMnjsVGrus&#10;TOMhoWVoGea32s+PLR0icDhITvvpAMZMdr4Y57tEbax7zlSDvFFEgkvfWpzjxZV1ngjOdyH+WKoJ&#10;FyLIQ0jUFtH5cf84JFglOPVOH2bNbDoSBi2wF1j4harAcxhm1FzSAFYzTMdb22EuNjZcLqTHg1KA&#10;ztbaKOjteXI+PhufZb2sfzLuZUlZ9p5NRlnvZJKeHpeDcjQq03eeWprlNaeUSc9up+Y0+zu1bN/V&#10;Rod7Pe/bED9GD/0Csrv/QDrM0o9vI4Spoqtrs5sxCDgEbx+bfyGHe7APPwnDXwA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QcYj/E8CAABaBAAADgAAAAAAAAAAAAAAAAAuAgAAZHJzL2Uyb0RvYy54bWxQSwECLQAUAAYACAAA&#10;ACEA/ZVirNwAAAAIAQAADwAAAAAAAAAAAAAAAACpBAAAZHJzL2Rvd25yZXYueG1sUEsFBgAAAAAE&#10;AAQA8wAAALIFAAAAAA==&#10;"/>
              </w:pict>
            </w:r>
          </w:p>
          <w:p w:rsidR="00E34235" w:rsidRPr="00455264" w:rsidRDefault="00E34235" w:rsidP="00E34235">
            <w:pPr>
              <w:jc w:val="both"/>
              <w:rPr>
                <w:b/>
                <w:bCs/>
                <w:i/>
              </w:rPr>
            </w:pPr>
            <w:r w:rsidRPr="00455264">
              <w:rPr>
                <w:b/>
                <w:bCs/>
                <w:i/>
                <w:sz w:val="22"/>
                <w:szCs w:val="22"/>
              </w:rPr>
              <w:t xml:space="preserve">Развитие познавательных интересов детей. </w:t>
            </w:r>
          </w:p>
          <w:p w:rsidR="00E34235" w:rsidRPr="00455264" w:rsidRDefault="00E34235" w:rsidP="00E34235">
            <w:pPr>
              <w:jc w:val="both"/>
              <w:rPr>
                <w:bCs/>
              </w:rPr>
            </w:pPr>
            <w:r w:rsidRPr="00455264">
              <w:rPr>
                <w:bCs/>
                <w:sz w:val="22"/>
                <w:szCs w:val="22"/>
              </w:rPr>
              <w:t>Целевые прогулки, экскурсии,</w:t>
            </w:r>
            <w:r>
              <w:rPr>
                <w:bCs/>
                <w:sz w:val="22"/>
                <w:szCs w:val="22"/>
              </w:rPr>
              <w:t xml:space="preserve"> близкие прогулки за пределы детского сада</w:t>
            </w:r>
            <w:r w:rsidRPr="00455264">
              <w:rPr>
                <w:bCs/>
                <w:sz w:val="22"/>
                <w:szCs w:val="22"/>
              </w:rPr>
              <w:t xml:space="preserve">,  познавательные беседы, наблюдения, элементы экспериментирования, опыты. </w:t>
            </w:r>
          </w:p>
          <w:p w:rsidR="00E34235" w:rsidRPr="00455264" w:rsidRDefault="008E193A" w:rsidP="00E34235">
            <w:pPr>
              <w:jc w:val="both"/>
              <w:rPr>
                <w:b/>
                <w:bCs/>
              </w:rPr>
            </w:pPr>
            <w:r w:rsidRPr="008E193A">
              <w:rPr>
                <w:noProof/>
              </w:rPr>
              <w:pict>
                <v:line id="_x0000_s1043"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RgTwIAAFoEAAAOAAAAZHJzL2Uyb0RvYy54bWysVM2O0zAQviPxDpbv3ST92Z9o0xVqWi4L&#10;VNrlAVzbaSIc27LdphVCAs5IfQRegQNIKy3wDOkbMXZ/tAsXhOjBHXtmPn8z8zmXV6taoCU3tlIy&#10;w8lJjBGXVLFKzjP8+nbSOcfIOiIZEUryDK+5xVfDp08uG53yriqVYNwgAJE2bXSGS+d0GkWWlrwm&#10;9kRpLsFZKFMTB1szj5ghDaDXIurG8WnUKMO0UZRbC6f5zomHAb8oOHWvisJyh0SGgZsLqwnrzK/R&#10;8JKkc0N0WdE9DfIPLGpSSbj0CJUTR9DCVH9A1RU1yqrCnVBVR6ooKspDDVBNEv9WzU1JNA+1QHOs&#10;PrbJ/j9Y+nI5NahiGe4NMJKkhhm1n7fvt5v2e/tlu0HbD+3P9lv7tb1rf7R3249g328/ge2d7f3+&#10;eIMgHXrZaJsC5EhOje8GXckbfa3oG4ukGpVEznmo6Xat4Z7EZ0SPUvzGamA0a14oBjFk4VRo7Kow&#10;tYeElqFVmN/6OD++cojCYS8+6yY9GDM9+CKSHhK1se45VzXyRoZFJX1rSUqW19Z5IiQ9hPhjqSaV&#10;EEEeQqImwxeD7iAkWCUq5p0+zJr5bCQMWhIvsPALVYHnYZhRC8kCWMkJG+9tRyqxs+FyIT0elAJ0&#10;9tZOQW8v4ovx+fi83+l3T8edfpznnWeTUb9zOknOBnkvH43y5J2nlvTTsmKMS8/uoOak/3dq2b+r&#10;nQ6Pej62IXqMHvoFZA//gXSYpR/fTggzxdZTc5gxCDgE7x+bfyEP92A//CQMfwEAAP//AwBQSwME&#10;FAAGAAgAAAAhAOghQ2/cAAAACAEAAA8AAABkcnMvZG93bnJldi54bWxMj8FOwzAQRO9I/QdrkbhU&#10;1GlpIxTiVBWQGxdKEddtvCQR8TqN3Tbw9SziAMedGc3Oy9ej69SJhtB6NjCfJaCIK29brg3sXsrr&#10;W1AhIlvsPJOBTwqwLiYXOWbWn/mZTttYKynhkKGBJsY+0zpUDTkMM98Ti/fuB4dRzqHWdsCzlLtO&#10;L5Ik1Q5blg8N9nTfUPWxPToDoXylQ/k1rabJ203taXF4eHpEY64ux80dqEhj/AvDz3yZDoVs2vsj&#10;26A6A+lcUKLoaQpK/NVyKSj7X0EXuf4PUHwDAAD//wMAUEsBAi0AFAAGAAgAAAAhALaDOJL+AAAA&#10;4QEAABMAAAAAAAAAAAAAAAAAAAAAAFtDb250ZW50X1R5cGVzXS54bWxQSwECLQAUAAYACAAAACEA&#10;OP0h/9YAAACUAQAACwAAAAAAAAAAAAAAAAAvAQAAX3JlbHMvLnJlbHNQSwECLQAUAAYACAAAACEA&#10;GgNkYE8CAABaBAAADgAAAAAAAAAAAAAAAAAuAgAAZHJzL2Uyb0RvYy54bWxQSwECLQAUAAYACAAA&#10;ACEA6CFDb9wAAAAIAQAADwAAAAAAAAAAAAAAAACpBAAAZHJzL2Rvd25yZXYueG1sUEsFBgAAAAAE&#10;AAQA8wAAALIFAAAAAA==&#10;"/>
              </w:pict>
            </w:r>
          </w:p>
          <w:p w:rsidR="00E34235" w:rsidRPr="00455264" w:rsidRDefault="00E34235" w:rsidP="00E34235">
            <w:pPr>
              <w:jc w:val="both"/>
              <w:rPr>
                <w:b/>
                <w:bCs/>
              </w:rPr>
            </w:pPr>
            <w:r w:rsidRPr="00455264">
              <w:rPr>
                <w:b/>
                <w:bCs/>
                <w:i/>
                <w:sz w:val="22"/>
                <w:szCs w:val="22"/>
              </w:rPr>
              <w:t xml:space="preserve">Развитие художественно-эстетического восприятия детей  к окружающей действительности. </w:t>
            </w:r>
          </w:p>
          <w:p w:rsidR="00E34235" w:rsidRPr="00455264" w:rsidRDefault="00E34235" w:rsidP="00E34235">
            <w:pPr>
              <w:jc w:val="both"/>
              <w:rPr>
                <w:bCs/>
              </w:rPr>
            </w:pPr>
            <w:r w:rsidRPr="00455264">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455264" w:rsidRDefault="008E193A" w:rsidP="00E34235">
            <w:pPr>
              <w:jc w:val="both"/>
              <w:rPr>
                <w:b/>
                <w:bCs/>
              </w:rPr>
            </w:pPr>
            <w:r w:rsidRPr="008E193A">
              <w:rPr>
                <w:noProof/>
              </w:rPr>
              <w:pict>
                <v:line id="_x0000_s1042" style="position:absolute;left:0;text-align:left;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0fUAIAAFoEAAAOAAAAZHJzL2Uyb0RvYy54bWysVM1uEzEQviPxDpbv6e4ma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3BvgJEiFcyo/bx9v92039sv2w3afmh/tt/ar+1d+6O9234E+377CWzvbO/3&#10;xxsE6dDLprYpQI7U1Phu0JW6qa81fWOR0qOSqDkPNd2ua7gn8RnRoxS/sTUwmjUvNIMYsnA6NHZV&#10;mMpDQsvQKsxvfZwfXzlE4bAXn3WTHoyZHnwRSQ+JtbHuOdcV8kaGpVC+tSQly2vrPBGSHkL8sdIT&#10;IWWQh1SoyfDFafc0JFgtBfNOH2bNfDaSBi2JF1j4harA8zDM6IViAazkhI33tiNC7my4XCqPB6UA&#10;nb21U9Dbi/hifD4+73f63cG404/zvPNsMup3BpPk7DTv5aNRnrzz1JJ+WgrGuPLsDmpO+n+nlv27&#10;2unwqOdjG6LH6KFfQPbwH0iHWfrx7YQw02w9NYcZg4BD8P6x+RfycA/2w0/C8BcAAAD//wMAUEsD&#10;BBQABgAIAAAAIQC7yhLS3AAAAAgBAAAPAAAAZHJzL2Rvd25yZXYueG1sTI/BTsMwEETvSPyDtUhc&#10;qtYhLREKcSoE5MaFQsV1Gy9JRLxOY7cNfD2LOMBxZ0azb4r15Hp1pDF0ng1cLRJQxLW3HTcGXl+q&#10;+Q2oEJEt9p7JwCcFWJfnZwXm1p/4mY6b2Cgp4ZCjgTbGIdc61C05DAs/EIv37keHUc6x0XbEk5S7&#10;XqdJkmmHHcuHFge6b6n+2BycgVBtaV99zepZ8rZsPKX7h6dHNObyYrq7BRVpin9h+MEXdCiFaecP&#10;bIPqDWRpJkkD6VIWiH+9ylagdr+CLgv9f0D5DQAA//8DAFBLAQItABQABgAIAAAAIQC2gziS/gAA&#10;AOEBAAATAAAAAAAAAAAAAAAAAAAAAABbQ29udGVudF9UeXBlc10ueG1sUEsBAi0AFAAGAAgAAAAh&#10;ADj9If/WAAAAlAEAAAsAAAAAAAAAAAAAAAAALwEAAF9yZWxzLy5yZWxzUEsBAi0AFAAGAAgAAAAh&#10;ALZK3R9QAgAAWgQAAA4AAAAAAAAAAAAAAAAALgIAAGRycy9lMm9Eb2MueG1sUEsBAi0AFAAGAAgA&#10;AAAhALvKEtLcAAAACAEAAA8AAAAAAAAAAAAAAAAAqgQAAGRycy9kb3ducmV2LnhtbFBLBQYAAAAA&#10;BAAEAPMAAACzBQAAAAA=&#10;"/>
              </w:pict>
            </w:r>
          </w:p>
          <w:p w:rsidR="00E34235" w:rsidRPr="00455264" w:rsidRDefault="00E34235" w:rsidP="00E34235">
            <w:pPr>
              <w:jc w:val="both"/>
              <w:rPr>
                <w:b/>
                <w:bCs/>
              </w:rPr>
            </w:pPr>
            <w:r w:rsidRPr="00455264">
              <w:rPr>
                <w:b/>
                <w:bCs/>
                <w:i/>
                <w:sz w:val="22"/>
                <w:szCs w:val="22"/>
              </w:rPr>
              <w:t>Создание условий для развития интереса к труд</w:t>
            </w:r>
            <w:r>
              <w:rPr>
                <w:b/>
                <w:bCs/>
                <w:i/>
                <w:sz w:val="22"/>
                <w:szCs w:val="22"/>
              </w:rPr>
              <w:t>овой деятельности на участке детского сада</w:t>
            </w:r>
            <w:r w:rsidRPr="00455264">
              <w:rPr>
                <w:b/>
                <w:bCs/>
                <w:i/>
                <w:sz w:val="22"/>
                <w:szCs w:val="22"/>
              </w:rPr>
              <w:t xml:space="preserve">. </w:t>
            </w:r>
          </w:p>
          <w:p w:rsidR="00E34235" w:rsidRPr="00455264" w:rsidRDefault="00E34235" w:rsidP="00E34235">
            <w:pPr>
              <w:jc w:val="both"/>
              <w:rPr>
                <w:bCs/>
              </w:rPr>
            </w:pPr>
            <w:r w:rsidRPr="00455264">
              <w:rPr>
                <w:bCs/>
                <w:sz w:val="22"/>
                <w:szCs w:val="22"/>
              </w:rPr>
              <w:t>Наблюдение за трудом взрослых. Совместный со взрослыми посильный труд на участке. Самодеятельные игры детей по интересам.</w:t>
            </w:r>
            <w:r>
              <w:rPr>
                <w:bCs/>
                <w:sz w:val="22"/>
                <w:szCs w:val="22"/>
              </w:rPr>
              <w:t xml:space="preserve"> </w:t>
            </w:r>
            <w:r w:rsidRPr="00455264">
              <w:rPr>
                <w:bCs/>
                <w:sz w:val="22"/>
                <w:szCs w:val="22"/>
              </w:rPr>
              <w:t>Игры с выносным инвентарем.</w:t>
            </w:r>
          </w:p>
        </w:tc>
      </w:tr>
      <w:tr w:rsidR="00E34235" w:rsidRPr="00455264" w:rsidTr="00E34235">
        <w:trPr>
          <w:trHeight w:val="691"/>
        </w:trPr>
        <w:tc>
          <w:tcPr>
            <w:tcW w:w="1559" w:type="dxa"/>
            <w:vMerge w:val="restart"/>
          </w:tcPr>
          <w:p w:rsidR="00E34235" w:rsidRPr="00455264" w:rsidRDefault="00E34235" w:rsidP="00E34235">
            <w:r w:rsidRPr="00455264">
              <w:rPr>
                <w:sz w:val="22"/>
                <w:szCs w:val="22"/>
              </w:rPr>
              <w:t>12.20 - 12.40</w:t>
            </w:r>
          </w:p>
        </w:tc>
        <w:tc>
          <w:tcPr>
            <w:tcW w:w="2835" w:type="dxa"/>
          </w:tcPr>
          <w:p w:rsidR="00E34235" w:rsidRPr="00455264" w:rsidRDefault="00E34235" w:rsidP="00E34235">
            <w:pPr>
              <w:tabs>
                <w:tab w:val="left" w:pos="6129"/>
              </w:tabs>
              <w:ind w:right="-108"/>
            </w:pPr>
            <w:r w:rsidRPr="00455264">
              <w:rPr>
                <w:sz w:val="22"/>
                <w:szCs w:val="22"/>
              </w:rPr>
              <w:t xml:space="preserve">Возвращение с прогулки </w:t>
            </w:r>
            <w:r w:rsidRPr="00455264">
              <w:rPr>
                <w:rFonts w:eastAsia="Arial Unicode MS"/>
                <w:bCs/>
                <w:sz w:val="22"/>
                <w:szCs w:val="22"/>
              </w:rPr>
              <w:t>(</w:t>
            </w:r>
            <w:r w:rsidRPr="00455264">
              <w:rPr>
                <w:bCs/>
                <w:sz w:val="22"/>
                <w:szCs w:val="22"/>
              </w:rPr>
              <w:t>самообслуживание, взаимопомощь)</w:t>
            </w:r>
            <w:r w:rsidRPr="00455264">
              <w:rPr>
                <w:sz w:val="22"/>
                <w:szCs w:val="22"/>
              </w:rPr>
              <w:t>.</w:t>
            </w:r>
          </w:p>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rPr>
                <w:bCs/>
              </w:rPr>
            </w:pPr>
            <w:r w:rsidRPr="00455264">
              <w:rPr>
                <w:bCs/>
                <w:sz w:val="22"/>
                <w:szCs w:val="22"/>
              </w:rPr>
              <w:t xml:space="preserve">Закрепление алгоритма последовательности раздевания. </w:t>
            </w:r>
            <w:r w:rsidRPr="00455264">
              <w:rPr>
                <w:b/>
                <w:bCs/>
                <w:i/>
                <w:sz w:val="22"/>
                <w:szCs w:val="22"/>
              </w:rPr>
              <w:t>Формирование  навыков аккуратности</w:t>
            </w:r>
            <w:r w:rsidRPr="00455264">
              <w:rPr>
                <w:bCs/>
                <w:i/>
                <w:sz w:val="22"/>
                <w:szCs w:val="22"/>
              </w:rPr>
              <w:t xml:space="preserve">, </w:t>
            </w:r>
            <w:r w:rsidRPr="00455264">
              <w:rPr>
                <w:bCs/>
                <w:sz w:val="22"/>
                <w:szCs w:val="22"/>
              </w:rPr>
              <w:t>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455264" w:rsidTr="00E34235">
        <w:trPr>
          <w:trHeight w:val="843"/>
        </w:trPr>
        <w:tc>
          <w:tcPr>
            <w:tcW w:w="1559" w:type="dxa"/>
            <w:vMerge/>
          </w:tcPr>
          <w:p w:rsidR="00E34235" w:rsidRPr="00455264" w:rsidRDefault="00E34235" w:rsidP="00E34235"/>
        </w:tc>
        <w:tc>
          <w:tcPr>
            <w:tcW w:w="2835" w:type="dxa"/>
          </w:tcPr>
          <w:p w:rsidR="00E34235" w:rsidRPr="00455264" w:rsidRDefault="00E34235" w:rsidP="00E34235">
            <w:pPr>
              <w:rPr>
                <w:bCs/>
              </w:rPr>
            </w:pPr>
            <w:r w:rsidRPr="00455264">
              <w:rPr>
                <w:sz w:val="22"/>
                <w:szCs w:val="22"/>
              </w:rPr>
              <w:t xml:space="preserve">Гигиенические процедуры. </w:t>
            </w:r>
            <w:r w:rsidRPr="00455264">
              <w:rPr>
                <w:bCs/>
                <w:sz w:val="22"/>
                <w:szCs w:val="22"/>
              </w:rPr>
              <w:t>Подготовка к обеду (</w:t>
            </w:r>
            <w:r w:rsidRPr="00455264">
              <w:rPr>
                <w:rFonts w:hint="eastAsia"/>
                <w:bCs/>
                <w:sz w:val="22"/>
                <w:szCs w:val="22"/>
              </w:rPr>
              <w:t>дежурство</w:t>
            </w:r>
            <w:r w:rsidRPr="00455264">
              <w:rPr>
                <w:bCs/>
                <w:sz w:val="22"/>
                <w:szCs w:val="22"/>
              </w:rPr>
              <w:t>).</w:t>
            </w:r>
          </w:p>
        </w:tc>
        <w:tc>
          <w:tcPr>
            <w:tcW w:w="10632" w:type="dxa"/>
          </w:tcPr>
          <w:p w:rsidR="00E34235" w:rsidRPr="00455264" w:rsidRDefault="00E34235" w:rsidP="00E34235">
            <w:pPr>
              <w:jc w:val="both"/>
              <w:rPr>
                <w:bCs/>
              </w:rPr>
            </w:pPr>
            <w:r w:rsidRPr="00455264">
              <w:rPr>
                <w:b/>
                <w:bCs/>
                <w:i/>
                <w:sz w:val="22"/>
                <w:szCs w:val="22"/>
              </w:rPr>
              <w:t>Формирование гигиенических навыков подготовки к приему пищи</w:t>
            </w:r>
            <w:r w:rsidRPr="00455264">
              <w:rPr>
                <w:b/>
                <w:bCs/>
                <w:sz w:val="22"/>
                <w:szCs w:val="22"/>
              </w:rPr>
              <w:t xml:space="preserve"> (</w:t>
            </w:r>
            <w:r w:rsidRPr="00455264">
              <w:rPr>
                <w:bCs/>
                <w:sz w:val="22"/>
                <w:szCs w:val="22"/>
              </w:rPr>
              <w:t xml:space="preserve">внешний вид, чистые руки, убраны за собой игрушки – по необходимости). </w:t>
            </w:r>
          </w:p>
        </w:tc>
      </w:tr>
      <w:tr w:rsidR="00E34235" w:rsidRPr="00455264" w:rsidTr="00E34235">
        <w:trPr>
          <w:trHeight w:val="855"/>
        </w:trPr>
        <w:tc>
          <w:tcPr>
            <w:tcW w:w="1559" w:type="dxa"/>
          </w:tcPr>
          <w:p w:rsidR="00E34235" w:rsidRPr="00455264" w:rsidRDefault="00E34235" w:rsidP="00E34235">
            <w:r w:rsidRPr="00455264">
              <w:rPr>
                <w:sz w:val="22"/>
                <w:szCs w:val="22"/>
              </w:rPr>
              <w:t>12.40 - 13.00</w:t>
            </w:r>
          </w:p>
        </w:tc>
        <w:tc>
          <w:tcPr>
            <w:tcW w:w="2835" w:type="dxa"/>
          </w:tcPr>
          <w:p w:rsidR="00E34235" w:rsidRPr="00455264" w:rsidRDefault="00E34235" w:rsidP="00E34235">
            <w:pPr>
              <w:tabs>
                <w:tab w:val="left" w:pos="6129"/>
              </w:tabs>
              <w:ind w:right="-108"/>
            </w:pPr>
            <w:r w:rsidRPr="00455264">
              <w:rPr>
                <w:sz w:val="22"/>
                <w:szCs w:val="22"/>
              </w:rPr>
              <w:t>Обед</w:t>
            </w:r>
          </w:p>
        </w:tc>
        <w:tc>
          <w:tcPr>
            <w:tcW w:w="10632" w:type="dxa"/>
          </w:tcPr>
          <w:p w:rsidR="00E34235" w:rsidRPr="00455264" w:rsidRDefault="00E34235" w:rsidP="00E34235">
            <w:r w:rsidRPr="00455264">
              <w:rPr>
                <w:b/>
                <w:bCs/>
                <w:i/>
                <w:sz w:val="22"/>
                <w:szCs w:val="22"/>
              </w:rPr>
              <w:t>Формирование навыков культурного поведения за столом</w:t>
            </w:r>
            <w:r w:rsidRPr="00455264">
              <w:rPr>
                <w:bCs/>
                <w:sz w:val="22"/>
                <w:szCs w:val="22"/>
              </w:rPr>
              <w:t xml:space="preserve"> (соблюдение правил приема пищи, правильное пользование столовыми приборами). Формы этикета.  </w:t>
            </w:r>
            <w:r w:rsidRPr="00455264">
              <w:rPr>
                <w:sz w:val="22"/>
                <w:szCs w:val="22"/>
              </w:rPr>
              <w:t>Совершенствование навыков культурного поведения за столом.</w:t>
            </w:r>
          </w:p>
        </w:tc>
      </w:tr>
      <w:tr w:rsidR="00E34235" w:rsidRPr="00455264" w:rsidTr="00E34235">
        <w:trPr>
          <w:trHeight w:val="70"/>
        </w:trPr>
        <w:tc>
          <w:tcPr>
            <w:tcW w:w="1559" w:type="dxa"/>
            <w:vMerge w:val="restart"/>
          </w:tcPr>
          <w:p w:rsidR="00E34235" w:rsidRPr="00455264" w:rsidRDefault="00E34235" w:rsidP="00E34235">
            <w:r w:rsidRPr="00455264">
              <w:rPr>
                <w:sz w:val="22"/>
                <w:szCs w:val="22"/>
              </w:rPr>
              <w:t>13.00 - 15.00</w:t>
            </w:r>
          </w:p>
        </w:tc>
        <w:tc>
          <w:tcPr>
            <w:tcW w:w="2835" w:type="dxa"/>
          </w:tcPr>
          <w:p w:rsidR="00E34235" w:rsidRPr="00455264" w:rsidRDefault="00E34235" w:rsidP="00E34235">
            <w:r w:rsidRPr="00455264">
              <w:rPr>
                <w:sz w:val="22"/>
                <w:szCs w:val="22"/>
              </w:rPr>
              <w:t xml:space="preserve">Подготовка ко сну </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i/>
              </w:rPr>
            </w:pPr>
            <w:r w:rsidRPr="00455264">
              <w:rPr>
                <w:b/>
                <w:i/>
                <w:sz w:val="22"/>
                <w:szCs w:val="22"/>
              </w:rPr>
              <w:t>Формирование (соблюдение) гигиенических навыков подготовки ко сну (гигиенические процедуры, настрой).</w:t>
            </w:r>
          </w:p>
          <w:p w:rsidR="00E34235" w:rsidRPr="00455264" w:rsidRDefault="00E34235" w:rsidP="00E34235">
            <w:pPr>
              <w:jc w:val="both"/>
            </w:pPr>
            <w:r w:rsidRPr="00455264">
              <w:rPr>
                <w:sz w:val="22"/>
                <w:szCs w:val="22"/>
              </w:rPr>
              <w:t>Спокойная самостоятельная деятельность детей.</w:t>
            </w:r>
          </w:p>
          <w:p w:rsidR="00E34235" w:rsidRPr="00D245B3" w:rsidRDefault="00E34235" w:rsidP="00E34235">
            <w:pPr>
              <w:jc w:val="both"/>
              <w:rPr>
                <w:bCs/>
              </w:rPr>
            </w:pPr>
            <w:r>
              <w:rPr>
                <w:sz w:val="22"/>
                <w:szCs w:val="22"/>
              </w:rPr>
              <w:t>Выполнение</w:t>
            </w:r>
            <w:r w:rsidRPr="00455264">
              <w:rPr>
                <w:sz w:val="22"/>
                <w:szCs w:val="22"/>
              </w:rPr>
              <w:t xml:space="preserve"> гигиенических процедур. </w:t>
            </w:r>
            <w:r w:rsidRPr="00455264">
              <w:rPr>
                <w:bCs/>
                <w:sz w:val="22"/>
                <w:szCs w:val="22"/>
              </w:rPr>
              <w:t>Ч</w:t>
            </w:r>
            <w:r w:rsidRPr="00455264">
              <w:rPr>
                <w:sz w:val="22"/>
                <w:szCs w:val="22"/>
              </w:rPr>
              <w:t>тение знакомых произведений.</w:t>
            </w:r>
            <w:r w:rsidRPr="00455264">
              <w:rPr>
                <w:bCs/>
                <w:sz w:val="22"/>
                <w:szCs w:val="22"/>
              </w:rPr>
              <w:t xml:space="preserve"> А</w:t>
            </w:r>
            <w:r w:rsidRPr="00455264">
              <w:rPr>
                <w:sz w:val="22"/>
                <w:szCs w:val="22"/>
              </w:rPr>
              <w:t xml:space="preserve">удиозаписи спокойной музыки. </w:t>
            </w:r>
            <w:r w:rsidRPr="00455264">
              <w:rPr>
                <w:bCs/>
                <w:sz w:val="22"/>
                <w:szCs w:val="22"/>
              </w:rPr>
              <w:t>Р</w:t>
            </w:r>
            <w:r w:rsidRPr="00455264">
              <w:rPr>
                <w:sz w:val="22"/>
                <w:szCs w:val="22"/>
              </w:rPr>
              <w:t>елаксационная подготовка (успокоение, настрой на сон)</w:t>
            </w:r>
            <w:r w:rsidRPr="00455264">
              <w:rPr>
                <w:bCs/>
                <w:sz w:val="22"/>
                <w:szCs w:val="22"/>
              </w:rPr>
              <w:t>.</w:t>
            </w:r>
          </w:p>
        </w:tc>
      </w:tr>
      <w:tr w:rsidR="00E34235" w:rsidRPr="00455264" w:rsidTr="00E34235">
        <w:trPr>
          <w:trHeight w:val="280"/>
        </w:trPr>
        <w:tc>
          <w:tcPr>
            <w:tcW w:w="1559" w:type="dxa"/>
            <w:vMerge/>
          </w:tcPr>
          <w:p w:rsidR="00E34235" w:rsidRPr="00455264" w:rsidRDefault="00E34235" w:rsidP="00E34235"/>
        </w:tc>
        <w:tc>
          <w:tcPr>
            <w:tcW w:w="2835" w:type="dxa"/>
          </w:tcPr>
          <w:p w:rsidR="00E34235" w:rsidRPr="00455264" w:rsidRDefault="00E34235" w:rsidP="00E34235">
            <w:pPr>
              <w:tabs>
                <w:tab w:val="left" w:pos="6129"/>
              </w:tabs>
              <w:ind w:right="-108"/>
            </w:pPr>
            <w:r w:rsidRPr="00455264">
              <w:rPr>
                <w:sz w:val="22"/>
                <w:szCs w:val="22"/>
              </w:rPr>
              <w:t>ДНЕВНОЙ СОН</w:t>
            </w:r>
          </w:p>
        </w:tc>
        <w:tc>
          <w:tcPr>
            <w:tcW w:w="10632" w:type="dxa"/>
          </w:tcPr>
          <w:p w:rsidR="00E34235" w:rsidRPr="00455264" w:rsidRDefault="00E34235" w:rsidP="00E34235">
            <w:pPr>
              <w:jc w:val="both"/>
            </w:pPr>
            <w:r w:rsidRPr="00455264">
              <w:rPr>
                <w:b/>
                <w:i/>
                <w:sz w:val="22"/>
                <w:szCs w:val="22"/>
              </w:rPr>
              <w:t xml:space="preserve">Восстановление психофизического потенциала ребенка. </w:t>
            </w:r>
            <w:r w:rsidRPr="00455264">
              <w:rPr>
                <w:sz w:val="22"/>
                <w:szCs w:val="22"/>
              </w:rPr>
              <w:t>Температурный режим –19 градусов. Местное проветривание. Режим тишины.</w:t>
            </w:r>
          </w:p>
        </w:tc>
      </w:tr>
      <w:tr w:rsidR="00E34235" w:rsidRPr="00455264" w:rsidTr="00E34235">
        <w:trPr>
          <w:trHeight w:val="894"/>
        </w:trPr>
        <w:tc>
          <w:tcPr>
            <w:tcW w:w="1559" w:type="dxa"/>
          </w:tcPr>
          <w:p w:rsidR="00E34235" w:rsidRPr="00455264" w:rsidRDefault="00E34235" w:rsidP="00E34235">
            <w:r w:rsidRPr="00455264">
              <w:rPr>
                <w:sz w:val="22"/>
                <w:szCs w:val="22"/>
              </w:rPr>
              <w:t>15.00 – 15.20</w:t>
            </w:r>
          </w:p>
        </w:tc>
        <w:tc>
          <w:tcPr>
            <w:tcW w:w="2835" w:type="dxa"/>
          </w:tcPr>
          <w:p w:rsidR="00E34235" w:rsidRPr="00455264" w:rsidRDefault="00E34235" w:rsidP="00E34235">
            <w:pPr>
              <w:tabs>
                <w:tab w:val="left" w:pos="6129"/>
              </w:tabs>
              <w:ind w:right="-108"/>
            </w:pPr>
            <w:r w:rsidRPr="00455264">
              <w:rPr>
                <w:sz w:val="22"/>
                <w:szCs w:val="22"/>
              </w:rPr>
              <w:t>Подъем. Ленивая гимнастика. Гигиенические, закаливающие процедуры.</w:t>
            </w:r>
          </w:p>
        </w:tc>
        <w:tc>
          <w:tcPr>
            <w:tcW w:w="10632" w:type="dxa"/>
          </w:tcPr>
          <w:p w:rsidR="00E34235" w:rsidRPr="00455264" w:rsidRDefault="00E34235" w:rsidP="00E34235">
            <w:pPr>
              <w:jc w:val="both"/>
              <w:rPr>
                <w:i/>
              </w:rPr>
            </w:pPr>
            <w:r w:rsidRPr="00455264">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455264">
              <w:rPr>
                <w:sz w:val="22"/>
                <w:szCs w:val="22"/>
              </w:rPr>
              <w:t xml:space="preserve">«Ленивая» (оздоровительная) гимнастика. </w:t>
            </w:r>
            <w:r w:rsidRPr="00455264">
              <w:rPr>
                <w:i/>
                <w:sz w:val="22"/>
                <w:szCs w:val="22"/>
              </w:rPr>
              <w:t>З</w:t>
            </w:r>
            <w:r w:rsidRPr="00455264">
              <w:rPr>
                <w:sz w:val="22"/>
                <w:szCs w:val="22"/>
              </w:rPr>
              <w:t>акаливающие процедуры. Музыкальное сопровождение. Художественное слово.</w:t>
            </w:r>
          </w:p>
        </w:tc>
      </w:tr>
      <w:tr w:rsidR="00E34235" w:rsidRPr="00455264" w:rsidTr="00E34235">
        <w:trPr>
          <w:trHeight w:val="990"/>
        </w:trPr>
        <w:tc>
          <w:tcPr>
            <w:tcW w:w="1559" w:type="dxa"/>
          </w:tcPr>
          <w:p w:rsidR="00E34235" w:rsidRPr="00455264" w:rsidRDefault="00E34235" w:rsidP="00E34235">
            <w:r w:rsidRPr="00455264">
              <w:rPr>
                <w:sz w:val="22"/>
                <w:szCs w:val="22"/>
              </w:rPr>
              <w:t>15.20 – 15.40</w:t>
            </w:r>
          </w:p>
        </w:tc>
        <w:tc>
          <w:tcPr>
            <w:tcW w:w="2835" w:type="dxa"/>
          </w:tcPr>
          <w:p w:rsidR="00E34235" w:rsidRPr="00455264" w:rsidRDefault="00E34235" w:rsidP="00E34235">
            <w:pPr>
              <w:tabs>
                <w:tab w:val="left" w:pos="6129"/>
              </w:tabs>
              <w:ind w:right="-108"/>
            </w:pPr>
            <w:r w:rsidRPr="00455264">
              <w:rPr>
                <w:bCs/>
                <w:sz w:val="22"/>
                <w:szCs w:val="22"/>
              </w:rPr>
              <w:t xml:space="preserve">Подготовка к полднику </w:t>
            </w:r>
          </w:p>
          <w:p w:rsidR="00E34235" w:rsidRPr="00455264" w:rsidRDefault="00E34235" w:rsidP="00E34235">
            <w:pPr>
              <w:tabs>
                <w:tab w:val="left" w:pos="6129"/>
              </w:tabs>
              <w:ind w:right="-108"/>
            </w:pPr>
            <w:r w:rsidRPr="00455264">
              <w:rPr>
                <w:sz w:val="22"/>
                <w:szCs w:val="22"/>
              </w:rPr>
              <w:t>Полдник</w:t>
            </w:r>
          </w:p>
        </w:tc>
        <w:tc>
          <w:tcPr>
            <w:tcW w:w="10632" w:type="dxa"/>
          </w:tcPr>
          <w:p w:rsidR="00E34235" w:rsidRPr="00455264" w:rsidRDefault="00E34235" w:rsidP="00E34235">
            <w:pPr>
              <w:jc w:val="both"/>
              <w:rPr>
                <w:b/>
                <w:i/>
              </w:rPr>
            </w:pPr>
            <w:r w:rsidRPr="00455264">
              <w:rPr>
                <w:b/>
                <w:i/>
                <w:sz w:val="22"/>
                <w:szCs w:val="22"/>
              </w:rPr>
              <w:t>Формирование навыков самообслуживания.</w:t>
            </w:r>
          </w:p>
          <w:p w:rsidR="00E34235" w:rsidRPr="00455264" w:rsidRDefault="00E34235" w:rsidP="00E34235">
            <w:pPr>
              <w:jc w:val="both"/>
              <w:rPr>
                <w:b/>
              </w:rPr>
            </w:pPr>
            <w:r w:rsidRPr="00455264">
              <w:rPr>
                <w:b/>
                <w:i/>
                <w:sz w:val="22"/>
                <w:szCs w:val="22"/>
              </w:rPr>
              <w:t>Формирование гигиенических навыков</w:t>
            </w:r>
            <w:r w:rsidRPr="00455264">
              <w:rPr>
                <w:sz w:val="22"/>
                <w:szCs w:val="22"/>
              </w:rPr>
              <w:t xml:space="preserve">. Соблюдение алгоритмизации технологии выполнения гигиенических процедур. </w:t>
            </w:r>
          </w:p>
          <w:p w:rsidR="00E34235" w:rsidRPr="00455264" w:rsidRDefault="00E34235" w:rsidP="00E34235">
            <w:pPr>
              <w:rPr>
                <w:b/>
              </w:rPr>
            </w:pPr>
            <w:r w:rsidRPr="00455264">
              <w:rPr>
                <w:b/>
                <w:i/>
                <w:sz w:val="22"/>
                <w:szCs w:val="22"/>
              </w:rPr>
              <w:t>Совершенствование навыков культурного поведения за столом.</w:t>
            </w:r>
          </w:p>
        </w:tc>
      </w:tr>
      <w:tr w:rsidR="00E34235" w:rsidRPr="00455264" w:rsidTr="00E34235">
        <w:trPr>
          <w:trHeight w:val="876"/>
        </w:trPr>
        <w:tc>
          <w:tcPr>
            <w:tcW w:w="1559" w:type="dxa"/>
          </w:tcPr>
          <w:p w:rsidR="00E34235" w:rsidRPr="00455264" w:rsidRDefault="00E34235" w:rsidP="00E34235">
            <w:r>
              <w:rPr>
                <w:sz w:val="22"/>
                <w:szCs w:val="22"/>
              </w:rPr>
              <w:t>15.40 – 16.00</w:t>
            </w:r>
          </w:p>
          <w:p w:rsidR="00E34235" w:rsidRPr="00455264" w:rsidRDefault="00E34235" w:rsidP="00E34235">
            <w:pPr>
              <w:jc w:val="center"/>
            </w:pPr>
          </w:p>
        </w:tc>
        <w:tc>
          <w:tcPr>
            <w:tcW w:w="2835" w:type="dxa"/>
          </w:tcPr>
          <w:p w:rsidR="00E34235" w:rsidRPr="00455264" w:rsidRDefault="00E34235" w:rsidP="00E34235">
            <w:pPr>
              <w:rPr>
                <w:color w:val="000000" w:themeColor="text1"/>
              </w:rPr>
            </w:pPr>
            <w:r w:rsidRPr="00B73498">
              <w:t>Совместная или самостоятельная деятельность</w:t>
            </w:r>
          </w:p>
        </w:tc>
        <w:tc>
          <w:tcPr>
            <w:tcW w:w="10632" w:type="dxa"/>
          </w:tcPr>
          <w:p w:rsidR="00E34235" w:rsidRPr="00455264" w:rsidRDefault="00E34235" w:rsidP="00E34235">
            <w:pPr>
              <w:jc w:val="both"/>
              <w:rPr>
                <w:color w:val="FF0000"/>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455264" w:rsidTr="00E34235">
        <w:trPr>
          <w:trHeight w:val="281"/>
        </w:trPr>
        <w:tc>
          <w:tcPr>
            <w:tcW w:w="1559" w:type="dxa"/>
            <w:vMerge w:val="restart"/>
          </w:tcPr>
          <w:p w:rsidR="00E34235" w:rsidRPr="00455264" w:rsidRDefault="00E34235" w:rsidP="00E34235">
            <w:r>
              <w:rPr>
                <w:sz w:val="22"/>
                <w:szCs w:val="22"/>
              </w:rPr>
              <w:t>16.00 – 17.1</w:t>
            </w:r>
            <w:r w:rsidRPr="00455264">
              <w:rPr>
                <w:sz w:val="22"/>
                <w:szCs w:val="22"/>
              </w:rPr>
              <w:t>5</w:t>
            </w:r>
          </w:p>
        </w:tc>
        <w:tc>
          <w:tcPr>
            <w:tcW w:w="2835" w:type="dxa"/>
          </w:tcPr>
          <w:p w:rsidR="00E34235" w:rsidRPr="00455264" w:rsidRDefault="00E34235" w:rsidP="00E34235">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p w:rsidR="00E34235" w:rsidRPr="00455264" w:rsidRDefault="00E34235" w:rsidP="00E34235"/>
        </w:tc>
        <w:tc>
          <w:tcPr>
            <w:tcW w:w="10632" w:type="dxa"/>
          </w:tcPr>
          <w:p w:rsidR="00E34235" w:rsidRPr="00455264" w:rsidRDefault="00E34235" w:rsidP="00E34235">
            <w:pPr>
              <w:jc w:val="both"/>
              <w:rPr>
                <w:b/>
                <w:bCs/>
              </w:rPr>
            </w:pPr>
            <w:r w:rsidRPr="00455264">
              <w:rPr>
                <w:b/>
                <w:bCs/>
                <w:i/>
                <w:sz w:val="22"/>
                <w:szCs w:val="22"/>
              </w:rPr>
              <w:t>Формирование навыков самообслуживания</w:t>
            </w:r>
            <w:r w:rsidRPr="00455264">
              <w:rPr>
                <w:b/>
                <w:bCs/>
                <w:sz w:val="22"/>
                <w:szCs w:val="22"/>
              </w:rPr>
              <w:t>.</w:t>
            </w:r>
          </w:p>
          <w:p w:rsidR="00E34235" w:rsidRPr="00455264" w:rsidRDefault="00E34235" w:rsidP="00E34235">
            <w:pPr>
              <w:jc w:val="both"/>
            </w:pPr>
            <w:r w:rsidRPr="00455264">
              <w:rPr>
                <w:bCs/>
                <w:sz w:val="22"/>
                <w:szCs w:val="22"/>
              </w:rPr>
              <w:t>Закрепление алгоритма последовательности одевания. Оказание помощи друг другу (</w:t>
            </w:r>
            <w:r w:rsidRPr="00455264">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455264">
              <w:rPr>
                <w:bCs/>
                <w:sz w:val="22"/>
                <w:szCs w:val="22"/>
              </w:rPr>
              <w:t xml:space="preserve">Создание радостного, приподнятого настроения. </w:t>
            </w:r>
            <w:r w:rsidRPr="00455264">
              <w:rPr>
                <w:sz w:val="22"/>
                <w:szCs w:val="22"/>
              </w:rPr>
              <w:t xml:space="preserve">Подготовка к прогулке </w:t>
            </w:r>
            <w:r w:rsidRPr="00455264">
              <w:rPr>
                <w:rFonts w:eastAsia="Arial Unicode MS"/>
                <w:bCs/>
                <w:sz w:val="22"/>
                <w:szCs w:val="22"/>
              </w:rPr>
              <w:t>(</w:t>
            </w:r>
            <w:r w:rsidRPr="00455264">
              <w:rPr>
                <w:bCs/>
                <w:sz w:val="22"/>
                <w:szCs w:val="22"/>
              </w:rPr>
              <w:t>самообслуживание).</w:t>
            </w:r>
          </w:p>
        </w:tc>
      </w:tr>
      <w:tr w:rsidR="00E34235" w:rsidRPr="00455264" w:rsidTr="00E34235">
        <w:trPr>
          <w:trHeight w:val="362"/>
        </w:trPr>
        <w:tc>
          <w:tcPr>
            <w:tcW w:w="1559" w:type="dxa"/>
            <w:vMerge/>
          </w:tcPr>
          <w:p w:rsidR="00E34235" w:rsidRPr="00455264" w:rsidRDefault="00E34235" w:rsidP="00E34235"/>
        </w:tc>
        <w:tc>
          <w:tcPr>
            <w:tcW w:w="2835" w:type="dxa"/>
          </w:tcPr>
          <w:p w:rsidR="00E34235" w:rsidRPr="00455264" w:rsidRDefault="00E34235" w:rsidP="00E34235">
            <w:r w:rsidRPr="00455264">
              <w:rPr>
                <w:sz w:val="22"/>
                <w:szCs w:val="22"/>
              </w:rPr>
              <w:t>Прогулка</w:t>
            </w:r>
          </w:p>
        </w:tc>
        <w:tc>
          <w:tcPr>
            <w:tcW w:w="10632" w:type="dxa"/>
          </w:tcPr>
          <w:p w:rsidR="00E34235" w:rsidRPr="00455264" w:rsidRDefault="00E34235" w:rsidP="00E34235">
            <w:pPr>
              <w:jc w:val="both"/>
            </w:pPr>
            <w:r w:rsidRPr="00455264">
              <w:rPr>
                <w:b/>
                <w:i/>
                <w:sz w:val="22"/>
                <w:szCs w:val="22"/>
              </w:rPr>
              <w:t>Укрепление здоровья детей и совершенствование основных видов движений</w:t>
            </w:r>
            <w:r w:rsidRPr="00455264">
              <w:rPr>
                <w:b/>
                <w:sz w:val="22"/>
                <w:szCs w:val="22"/>
              </w:rPr>
              <w:t xml:space="preserve">. </w:t>
            </w:r>
            <w:r w:rsidRPr="00455264">
              <w:rPr>
                <w:b/>
                <w:i/>
                <w:sz w:val="22"/>
                <w:szCs w:val="22"/>
              </w:rPr>
              <w:t xml:space="preserve">Формирование у детей чувства общности. </w:t>
            </w:r>
            <w:r w:rsidRPr="00455264">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E34235" w:rsidRDefault="00E34235" w:rsidP="00E34235"/>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E34235" w:rsidRDefault="00E34235" w:rsidP="00A573C8">
      <w:pPr>
        <w:jc w:val="center"/>
        <w:rPr>
          <w:b/>
          <w:sz w:val="22"/>
          <w:szCs w:val="22"/>
        </w:rPr>
      </w:pPr>
    </w:p>
    <w:p w:rsidR="00A573C8" w:rsidRPr="00C91F4B" w:rsidRDefault="00A573C8" w:rsidP="00A573C8">
      <w:pPr>
        <w:jc w:val="center"/>
        <w:rPr>
          <w:b/>
          <w:sz w:val="22"/>
          <w:szCs w:val="22"/>
        </w:rPr>
      </w:pPr>
      <w:r w:rsidRPr="00C91F4B">
        <w:rPr>
          <w:b/>
          <w:sz w:val="22"/>
          <w:szCs w:val="22"/>
        </w:rPr>
        <w:t>Распорядок и режим дня дет</w:t>
      </w:r>
      <w:r w:rsidR="00E34235">
        <w:rPr>
          <w:b/>
          <w:sz w:val="22"/>
          <w:szCs w:val="22"/>
        </w:rPr>
        <w:t>ей 7</w:t>
      </w:r>
      <w:r w:rsidRPr="00C91F4B">
        <w:rPr>
          <w:b/>
          <w:sz w:val="22"/>
          <w:szCs w:val="22"/>
        </w:rPr>
        <w:t>-го года жизни  в образовательном учреждении</w:t>
      </w:r>
    </w:p>
    <w:p w:rsidR="00A573C8" w:rsidRDefault="00E34235" w:rsidP="00A573C8">
      <w:pPr>
        <w:pStyle w:val="afff0"/>
        <w:spacing w:after="0"/>
        <w:ind w:left="0" w:firstLine="426"/>
        <w:jc w:val="center"/>
        <w:rPr>
          <w:rFonts w:ascii="Times New Roman" w:hAnsi="Times New Roman"/>
          <w:b/>
        </w:rPr>
      </w:pPr>
      <w:r>
        <w:rPr>
          <w:rFonts w:ascii="Times New Roman" w:hAnsi="Times New Roman"/>
          <w:b/>
        </w:rPr>
        <w:t>(подготовительная</w:t>
      </w:r>
      <w:r w:rsidR="00A573C8" w:rsidRPr="00C91F4B">
        <w:rPr>
          <w:rFonts w:ascii="Times New Roman" w:hAnsi="Times New Roman"/>
          <w:b/>
        </w:rPr>
        <w:t xml:space="preserve"> группа общеразвивающей направленности</w:t>
      </w:r>
      <w:r w:rsidR="0024197B">
        <w:rPr>
          <w:rFonts w:ascii="Times New Roman" w:hAnsi="Times New Roman"/>
          <w:b/>
        </w:rPr>
        <w:t xml:space="preserve"> № 6</w:t>
      </w:r>
      <w:r>
        <w:rPr>
          <w:rFonts w:ascii="Times New Roman" w:hAnsi="Times New Roman"/>
          <w:b/>
        </w:rPr>
        <w:t xml:space="preserve"> </w:t>
      </w:r>
      <w:r w:rsidR="00A573C8" w:rsidRPr="00C91F4B">
        <w:rPr>
          <w:rFonts w:ascii="Times New Roman" w:hAnsi="Times New Roman"/>
          <w:b/>
        </w:rPr>
        <w:t>)</w:t>
      </w:r>
    </w:p>
    <w:p w:rsidR="00A573C8" w:rsidRPr="00777B67" w:rsidRDefault="00E34235" w:rsidP="00A573C8">
      <w:pPr>
        <w:pStyle w:val="1f"/>
        <w:spacing w:after="0" w:line="240" w:lineRule="auto"/>
        <w:ind w:left="0" w:firstLine="426"/>
        <w:jc w:val="right"/>
        <w:rPr>
          <w:b/>
        </w:rPr>
      </w:pPr>
      <w:r>
        <w:rPr>
          <w:b/>
        </w:rPr>
        <w:t>холодный период (сентябрь-май</w:t>
      </w:r>
      <w:r w:rsidR="00A573C8" w:rsidRPr="00737EF4">
        <w:rPr>
          <w:b/>
        </w:rPr>
        <w:t>)</w:t>
      </w:r>
    </w:p>
    <w:p w:rsidR="00A573C8" w:rsidRDefault="00A573C8" w:rsidP="00A573C8"/>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774"/>
      </w:tblGrid>
      <w:tr w:rsidR="00E34235" w:rsidRPr="00C91F4B" w:rsidTr="00E34235">
        <w:tc>
          <w:tcPr>
            <w:tcW w:w="1559" w:type="dxa"/>
          </w:tcPr>
          <w:p w:rsidR="00E34235" w:rsidRPr="00C91F4B" w:rsidRDefault="00E34235" w:rsidP="00E34235">
            <w:pPr>
              <w:jc w:val="center"/>
              <w:rPr>
                <w:b/>
                <w:sz w:val="22"/>
                <w:szCs w:val="22"/>
              </w:rPr>
            </w:pPr>
            <w:r w:rsidRPr="00C91F4B">
              <w:rPr>
                <w:b/>
                <w:sz w:val="22"/>
                <w:szCs w:val="22"/>
              </w:rPr>
              <w:t>Время</w:t>
            </w:r>
          </w:p>
        </w:tc>
        <w:tc>
          <w:tcPr>
            <w:tcW w:w="2835" w:type="dxa"/>
          </w:tcPr>
          <w:p w:rsidR="00E34235" w:rsidRPr="00C91F4B" w:rsidRDefault="00E34235" w:rsidP="00E34235">
            <w:pPr>
              <w:tabs>
                <w:tab w:val="left" w:pos="6129"/>
              </w:tabs>
              <w:ind w:right="-108"/>
              <w:jc w:val="center"/>
              <w:rPr>
                <w:b/>
                <w:sz w:val="22"/>
                <w:szCs w:val="22"/>
              </w:rPr>
            </w:pPr>
            <w:r w:rsidRPr="00C91F4B">
              <w:rPr>
                <w:b/>
                <w:sz w:val="22"/>
                <w:szCs w:val="22"/>
              </w:rPr>
              <w:t>Режимные моменты, деятельность</w:t>
            </w:r>
          </w:p>
        </w:tc>
        <w:tc>
          <w:tcPr>
            <w:tcW w:w="10774" w:type="dxa"/>
          </w:tcPr>
          <w:p w:rsidR="00E34235" w:rsidRPr="00C91F4B" w:rsidRDefault="00E34235" w:rsidP="00E34235">
            <w:pPr>
              <w:jc w:val="center"/>
              <w:rPr>
                <w:b/>
                <w:sz w:val="22"/>
                <w:szCs w:val="22"/>
              </w:rPr>
            </w:pPr>
            <w:r w:rsidRPr="00C91F4B">
              <w:rPr>
                <w:b/>
                <w:sz w:val="22"/>
                <w:szCs w:val="22"/>
              </w:rPr>
              <w:t>Средства и формы работы с детьми</w:t>
            </w:r>
          </w:p>
        </w:tc>
      </w:tr>
      <w:tr w:rsidR="00E34235" w:rsidRPr="00C91F4B" w:rsidTr="00E34235">
        <w:trPr>
          <w:cantSplit/>
          <w:trHeight w:val="961"/>
        </w:trPr>
        <w:tc>
          <w:tcPr>
            <w:tcW w:w="1559" w:type="dxa"/>
          </w:tcPr>
          <w:p w:rsidR="00E34235" w:rsidRPr="00C91F4B" w:rsidRDefault="00E34235" w:rsidP="00E34235">
            <w:pPr>
              <w:rPr>
                <w:sz w:val="22"/>
                <w:szCs w:val="22"/>
              </w:rPr>
            </w:pPr>
            <w:r>
              <w:rPr>
                <w:sz w:val="22"/>
                <w:szCs w:val="22"/>
              </w:rPr>
              <w:t>7.15 - 8.15</w:t>
            </w:r>
          </w:p>
        </w:tc>
        <w:tc>
          <w:tcPr>
            <w:tcW w:w="2835" w:type="dxa"/>
          </w:tcPr>
          <w:p w:rsidR="00E34235" w:rsidRPr="00C91F4B" w:rsidRDefault="00E34235" w:rsidP="00E34235">
            <w:pPr>
              <w:tabs>
                <w:tab w:val="left" w:pos="6129"/>
              </w:tabs>
              <w:ind w:right="-108"/>
              <w:jc w:val="both"/>
              <w:rPr>
                <w:b/>
                <w:i/>
                <w:sz w:val="22"/>
                <w:szCs w:val="22"/>
              </w:rPr>
            </w:pPr>
            <w:r w:rsidRPr="00C91F4B">
              <w:rPr>
                <w:sz w:val="22"/>
                <w:szCs w:val="22"/>
              </w:rPr>
              <w:t>Утренний прием</w:t>
            </w:r>
          </w:p>
        </w:tc>
        <w:tc>
          <w:tcPr>
            <w:tcW w:w="10774" w:type="dxa"/>
          </w:tcPr>
          <w:p w:rsidR="00E34235" w:rsidRPr="00C91F4B" w:rsidRDefault="00E34235" w:rsidP="00E34235">
            <w:pPr>
              <w:jc w:val="both"/>
              <w:rPr>
                <w:b/>
                <w:i/>
                <w:sz w:val="22"/>
                <w:szCs w:val="22"/>
              </w:rPr>
            </w:pPr>
            <w:r w:rsidRPr="00C91F4B">
              <w:rPr>
                <w:b/>
                <w:i/>
                <w:sz w:val="22"/>
                <w:szCs w:val="22"/>
              </w:rPr>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E34235" w:rsidRPr="00C91F4B" w:rsidRDefault="00E34235" w:rsidP="00E34235">
            <w:pPr>
              <w:rPr>
                <w:sz w:val="22"/>
                <w:szCs w:val="22"/>
              </w:rPr>
            </w:pPr>
            <w:r w:rsidRPr="00C91F4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C91F4B" w:rsidTr="00E34235">
        <w:tc>
          <w:tcPr>
            <w:tcW w:w="1559" w:type="dxa"/>
          </w:tcPr>
          <w:p w:rsidR="00E34235" w:rsidRPr="00C91F4B" w:rsidRDefault="00E34235" w:rsidP="00E34235">
            <w:pPr>
              <w:rPr>
                <w:sz w:val="22"/>
                <w:szCs w:val="22"/>
              </w:rPr>
            </w:pPr>
            <w:r>
              <w:rPr>
                <w:sz w:val="22"/>
                <w:szCs w:val="22"/>
              </w:rPr>
              <w:t>8.15 - 8.25</w:t>
            </w:r>
          </w:p>
        </w:tc>
        <w:tc>
          <w:tcPr>
            <w:tcW w:w="2835" w:type="dxa"/>
          </w:tcPr>
          <w:p w:rsidR="00E34235" w:rsidRPr="00C91F4B" w:rsidRDefault="00E34235" w:rsidP="00E34235">
            <w:pPr>
              <w:tabs>
                <w:tab w:val="left" w:pos="6129"/>
              </w:tabs>
              <w:ind w:right="-108"/>
              <w:jc w:val="both"/>
              <w:rPr>
                <w:b/>
                <w:i/>
                <w:sz w:val="22"/>
                <w:szCs w:val="22"/>
              </w:rPr>
            </w:pPr>
            <w:r w:rsidRPr="00C91F4B">
              <w:rPr>
                <w:sz w:val="22"/>
                <w:szCs w:val="22"/>
              </w:rPr>
              <w:t>Утренняя гимнастика</w:t>
            </w:r>
          </w:p>
        </w:tc>
        <w:tc>
          <w:tcPr>
            <w:tcW w:w="10774" w:type="dxa"/>
          </w:tcPr>
          <w:p w:rsidR="00E34235" w:rsidRPr="00C91F4B" w:rsidRDefault="00E34235" w:rsidP="00E34235">
            <w:pPr>
              <w:jc w:val="both"/>
              <w:rPr>
                <w:b/>
                <w:i/>
                <w:sz w:val="22"/>
                <w:szCs w:val="22"/>
              </w:rPr>
            </w:pPr>
            <w:r w:rsidRPr="00C91F4B">
              <w:rPr>
                <w:b/>
                <w:i/>
                <w:sz w:val="22"/>
                <w:szCs w:val="22"/>
              </w:rPr>
              <w:t>Физиологическая активизация организма ребенка</w:t>
            </w:r>
          </w:p>
          <w:p w:rsidR="00E34235" w:rsidRPr="00C91F4B" w:rsidRDefault="00E34235" w:rsidP="00E34235">
            <w:pPr>
              <w:rPr>
                <w:sz w:val="22"/>
                <w:szCs w:val="22"/>
              </w:rPr>
            </w:pPr>
            <w:r w:rsidRPr="00C91F4B">
              <w:rPr>
                <w:sz w:val="22"/>
                <w:szCs w:val="22"/>
              </w:rPr>
              <w:t>Разные комплексы гимнастики: игровая, сюжетная, ритмическая. Музыкальное сопровождение.</w:t>
            </w:r>
          </w:p>
        </w:tc>
      </w:tr>
      <w:tr w:rsidR="00E34235" w:rsidRPr="00C91F4B" w:rsidTr="00E34235">
        <w:trPr>
          <w:trHeight w:val="487"/>
        </w:trPr>
        <w:tc>
          <w:tcPr>
            <w:tcW w:w="1559" w:type="dxa"/>
            <w:vMerge w:val="restart"/>
          </w:tcPr>
          <w:p w:rsidR="00E34235" w:rsidRPr="00C91F4B" w:rsidRDefault="00E34235" w:rsidP="00E34235">
            <w:pPr>
              <w:rPr>
                <w:sz w:val="22"/>
                <w:szCs w:val="22"/>
              </w:rPr>
            </w:pPr>
            <w:r>
              <w:rPr>
                <w:sz w:val="22"/>
                <w:szCs w:val="22"/>
              </w:rPr>
              <w:t>8.25</w:t>
            </w:r>
            <w:r w:rsidRPr="00C91F4B">
              <w:rPr>
                <w:sz w:val="22"/>
                <w:szCs w:val="22"/>
              </w:rPr>
              <w:t xml:space="preserve"> – </w:t>
            </w:r>
            <w:r>
              <w:rPr>
                <w:sz w:val="22"/>
                <w:szCs w:val="22"/>
              </w:rPr>
              <w:t>8.45</w:t>
            </w:r>
          </w:p>
        </w:tc>
        <w:tc>
          <w:tcPr>
            <w:tcW w:w="2835" w:type="dxa"/>
            <w:vMerge w:val="restart"/>
          </w:tcPr>
          <w:p w:rsidR="00E34235" w:rsidRPr="00C91F4B" w:rsidRDefault="00E34235" w:rsidP="00E34235">
            <w:pPr>
              <w:rPr>
                <w:sz w:val="22"/>
                <w:szCs w:val="22"/>
              </w:rPr>
            </w:pPr>
            <w:r w:rsidRPr="00C91F4B">
              <w:rPr>
                <w:sz w:val="22"/>
                <w:szCs w:val="22"/>
              </w:rPr>
              <w:t>Санитарно-гигиенические процедуры</w:t>
            </w:r>
          </w:p>
          <w:p w:rsidR="00E34235" w:rsidRPr="00C91F4B" w:rsidRDefault="00E34235" w:rsidP="00E34235">
            <w:pPr>
              <w:rPr>
                <w:sz w:val="22"/>
                <w:szCs w:val="22"/>
              </w:rPr>
            </w:pPr>
          </w:p>
          <w:p w:rsidR="00E34235" w:rsidRPr="00C91F4B" w:rsidRDefault="00E34235" w:rsidP="00E34235">
            <w:pPr>
              <w:tabs>
                <w:tab w:val="left" w:pos="6129"/>
              </w:tabs>
              <w:ind w:right="-108"/>
              <w:rPr>
                <w:b/>
                <w:i/>
                <w:sz w:val="22"/>
                <w:szCs w:val="22"/>
              </w:rPr>
            </w:pPr>
            <w:r w:rsidRPr="00C91F4B">
              <w:rPr>
                <w:sz w:val="22"/>
                <w:szCs w:val="22"/>
              </w:rPr>
              <w:t>Подготовка к завтраку</w:t>
            </w:r>
          </w:p>
          <w:p w:rsidR="00E34235" w:rsidRPr="00C91F4B" w:rsidRDefault="00E34235" w:rsidP="00E34235">
            <w:pPr>
              <w:tabs>
                <w:tab w:val="left" w:pos="6129"/>
              </w:tabs>
              <w:ind w:right="-108"/>
              <w:rPr>
                <w:b/>
                <w:i/>
                <w:sz w:val="22"/>
                <w:szCs w:val="22"/>
              </w:rPr>
            </w:pPr>
            <w:r w:rsidRPr="00C91F4B">
              <w:rPr>
                <w:sz w:val="22"/>
                <w:szCs w:val="22"/>
              </w:rPr>
              <w:t>Завтрак</w:t>
            </w:r>
          </w:p>
        </w:tc>
        <w:tc>
          <w:tcPr>
            <w:tcW w:w="10774" w:type="dxa"/>
          </w:tcPr>
          <w:p w:rsidR="00E34235" w:rsidRPr="00C91F4B" w:rsidRDefault="00E34235" w:rsidP="00E34235">
            <w:pPr>
              <w:jc w:val="both"/>
              <w:rPr>
                <w:sz w:val="22"/>
                <w:szCs w:val="22"/>
              </w:rPr>
            </w:pPr>
            <w:r w:rsidRPr="00C91F4B">
              <w:rPr>
                <w:b/>
                <w:i/>
                <w:sz w:val="22"/>
                <w:szCs w:val="22"/>
              </w:rPr>
              <w:t xml:space="preserve">Формирование гигиенических навыков подготовки к приему пищи </w:t>
            </w:r>
            <w:r w:rsidRPr="00C91F4B">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C91F4B">
              <w:rPr>
                <w:bCs/>
                <w:sz w:val="22"/>
                <w:szCs w:val="22"/>
              </w:rPr>
              <w:t>(</w:t>
            </w:r>
            <w:r w:rsidRPr="00C91F4B">
              <w:rPr>
                <w:rFonts w:hint="eastAsia"/>
                <w:bCs/>
                <w:sz w:val="22"/>
                <w:szCs w:val="22"/>
              </w:rPr>
              <w:t>дежурство</w:t>
            </w:r>
            <w:r w:rsidRPr="00C91F4B">
              <w:rPr>
                <w:bCs/>
                <w:sz w:val="22"/>
                <w:szCs w:val="22"/>
              </w:rPr>
              <w:t>).</w:t>
            </w:r>
          </w:p>
        </w:tc>
      </w:tr>
      <w:tr w:rsidR="00E34235" w:rsidRPr="00C91F4B" w:rsidTr="00E34235">
        <w:trPr>
          <w:trHeight w:val="828"/>
        </w:trPr>
        <w:tc>
          <w:tcPr>
            <w:tcW w:w="1559" w:type="dxa"/>
            <w:vMerge/>
            <w:tcBorders>
              <w:bottom w:val="single" w:sz="4" w:space="0" w:color="auto"/>
            </w:tcBorders>
          </w:tcPr>
          <w:p w:rsidR="00E34235" w:rsidRPr="00C91F4B" w:rsidRDefault="00E34235" w:rsidP="00E34235">
            <w:pPr>
              <w:rPr>
                <w:sz w:val="22"/>
                <w:szCs w:val="22"/>
              </w:rPr>
            </w:pPr>
          </w:p>
        </w:tc>
        <w:tc>
          <w:tcPr>
            <w:tcW w:w="2835" w:type="dxa"/>
            <w:vMerge/>
            <w:tcBorders>
              <w:bottom w:val="single" w:sz="4" w:space="0" w:color="auto"/>
            </w:tcBorders>
          </w:tcPr>
          <w:p w:rsidR="00E34235" w:rsidRPr="00C91F4B" w:rsidRDefault="00E34235" w:rsidP="00E34235">
            <w:pPr>
              <w:tabs>
                <w:tab w:val="left" w:pos="6129"/>
              </w:tabs>
              <w:ind w:right="-108"/>
              <w:rPr>
                <w:b/>
                <w:i/>
                <w:sz w:val="22"/>
                <w:szCs w:val="22"/>
              </w:rPr>
            </w:pPr>
          </w:p>
        </w:tc>
        <w:tc>
          <w:tcPr>
            <w:tcW w:w="10774" w:type="dxa"/>
            <w:tcBorders>
              <w:bottom w:val="single" w:sz="4" w:space="0" w:color="auto"/>
            </w:tcBorders>
          </w:tcPr>
          <w:p w:rsidR="00E34235" w:rsidRDefault="00E34235" w:rsidP="00E34235">
            <w:pPr>
              <w:jc w:val="both"/>
              <w:rPr>
                <w:sz w:val="22"/>
                <w:szCs w:val="22"/>
              </w:rPr>
            </w:pPr>
            <w:r w:rsidRPr="00C91F4B">
              <w:rPr>
                <w:b/>
                <w:i/>
                <w:sz w:val="22"/>
                <w:szCs w:val="22"/>
              </w:rPr>
              <w:t>Формирование навыков культурного поведения за столом</w:t>
            </w:r>
            <w:r w:rsidRPr="00C91F4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p w:rsidR="00E34235" w:rsidRPr="00C91F4B" w:rsidRDefault="00E34235" w:rsidP="00E34235">
            <w:pPr>
              <w:jc w:val="both"/>
              <w:rPr>
                <w:b/>
                <w:i/>
                <w:sz w:val="22"/>
                <w:szCs w:val="22"/>
              </w:rPr>
            </w:pPr>
          </w:p>
        </w:tc>
      </w:tr>
      <w:tr w:rsidR="00E34235" w:rsidRPr="00C91F4B" w:rsidTr="00E34235">
        <w:trPr>
          <w:trHeight w:val="828"/>
        </w:trPr>
        <w:tc>
          <w:tcPr>
            <w:tcW w:w="1559" w:type="dxa"/>
            <w:tcBorders>
              <w:bottom w:val="single" w:sz="4" w:space="0" w:color="auto"/>
            </w:tcBorders>
          </w:tcPr>
          <w:p w:rsidR="00E34235" w:rsidRPr="00C91F4B" w:rsidRDefault="00E34235" w:rsidP="00E34235">
            <w:pPr>
              <w:rPr>
                <w:sz w:val="22"/>
                <w:szCs w:val="22"/>
              </w:rPr>
            </w:pPr>
            <w:r>
              <w:rPr>
                <w:sz w:val="22"/>
                <w:szCs w:val="22"/>
              </w:rPr>
              <w:t>8.45-9.00</w:t>
            </w:r>
          </w:p>
        </w:tc>
        <w:tc>
          <w:tcPr>
            <w:tcW w:w="2835" w:type="dxa"/>
            <w:tcBorders>
              <w:bottom w:val="single" w:sz="4" w:space="0" w:color="auto"/>
            </w:tcBorders>
          </w:tcPr>
          <w:p w:rsidR="00E34235" w:rsidRPr="00455264" w:rsidRDefault="00E34235" w:rsidP="00E34235">
            <w:pPr>
              <w:tabs>
                <w:tab w:val="left" w:pos="6129"/>
              </w:tabs>
              <w:ind w:right="-108"/>
            </w:pPr>
            <w:r w:rsidRPr="00455264">
              <w:rPr>
                <w:sz w:val="22"/>
                <w:szCs w:val="22"/>
              </w:rPr>
              <w:t>Утренний сбор</w:t>
            </w:r>
          </w:p>
        </w:tc>
        <w:tc>
          <w:tcPr>
            <w:tcW w:w="10774" w:type="dxa"/>
            <w:tcBorders>
              <w:bottom w:val="single" w:sz="4" w:space="0" w:color="auto"/>
            </w:tcBorders>
          </w:tcPr>
          <w:p w:rsidR="00E34235" w:rsidRPr="00455264" w:rsidRDefault="00E34235" w:rsidP="00E34235">
            <w:pPr>
              <w:jc w:val="both"/>
            </w:pPr>
            <w:r w:rsidRPr="00455264">
              <w:rPr>
                <w:b/>
                <w:i/>
                <w:sz w:val="22"/>
                <w:szCs w:val="22"/>
              </w:rPr>
              <w:t>Содействие созданию у детей позитивного и деятельностного настроя на образовательную деятельность</w:t>
            </w:r>
            <w:r w:rsidRPr="00455264">
              <w:rPr>
                <w:b/>
                <w:sz w:val="22"/>
                <w:szCs w:val="22"/>
              </w:rPr>
              <w:t>.</w:t>
            </w:r>
            <w:r w:rsidRPr="00455264">
              <w:rPr>
                <w:sz w:val="22"/>
                <w:szCs w:val="22"/>
              </w:rPr>
              <w:t xml:space="preserve"> Проблемные, игровые ситуации. Общение детей по интересам. Обогащенная </w:t>
            </w:r>
            <w:r>
              <w:rPr>
                <w:sz w:val="22"/>
                <w:szCs w:val="22"/>
              </w:rPr>
              <w:t xml:space="preserve">развивающая предметно-пространственная </w:t>
            </w:r>
            <w:r w:rsidRPr="00455264">
              <w:rPr>
                <w:sz w:val="22"/>
                <w:szCs w:val="22"/>
              </w:rPr>
              <w:t xml:space="preserve">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w:t>
            </w:r>
            <w:r>
              <w:rPr>
                <w:sz w:val="22"/>
                <w:szCs w:val="22"/>
              </w:rPr>
              <w:t xml:space="preserve">непрерывной </w:t>
            </w:r>
            <w:r w:rsidRPr="00455264">
              <w:rPr>
                <w:sz w:val="22"/>
                <w:szCs w:val="22"/>
              </w:rPr>
              <w:t>образовательной деятельности.</w:t>
            </w:r>
          </w:p>
        </w:tc>
      </w:tr>
      <w:tr w:rsidR="00E34235" w:rsidRPr="00C91F4B" w:rsidTr="00E34235">
        <w:trPr>
          <w:trHeight w:val="276"/>
        </w:trPr>
        <w:tc>
          <w:tcPr>
            <w:tcW w:w="1559" w:type="dxa"/>
            <w:vMerge w:val="restart"/>
            <w:tcBorders>
              <w:bottom w:val="single" w:sz="4" w:space="0" w:color="auto"/>
            </w:tcBorders>
          </w:tcPr>
          <w:p w:rsidR="00E34235" w:rsidRPr="00C91F4B" w:rsidRDefault="00E34235" w:rsidP="00E34235">
            <w:pPr>
              <w:rPr>
                <w:sz w:val="22"/>
                <w:szCs w:val="22"/>
              </w:rPr>
            </w:pPr>
            <w:r>
              <w:rPr>
                <w:sz w:val="22"/>
                <w:szCs w:val="22"/>
              </w:rPr>
              <w:t>9.00 – 11.10</w:t>
            </w:r>
          </w:p>
        </w:tc>
        <w:tc>
          <w:tcPr>
            <w:tcW w:w="2835" w:type="dxa"/>
            <w:tcBorders>
              <w:bottom w:val="single" w:sz="4" w:space="0" w:color="auto"/>
            </w:tcBorders>
          </w:tcPr>
          <w:p w:rsidR="00E34235" w:rsidRPr="00C91F4B" w:rsidRDefault="00E34235" w:rsidP="00E34235">
            <w:pPr>
              <w:tabs>
                <w:tab w:val="left" w:pos="6129"/>
              </w:tabs>
              <w:ind w:right="-108"/>
              <w:rPr>
                <w:b/>
                <w:i/>
                <w:sz w:val="22"/>
                <w:szCs w:val="22"/>
              </w:rPr>
            </w:pPr>
            <w:r w:rsidRPr="00B73498">
              <w:t>Непрерывная образовательная деятельность, осуществляемая в процессе организации различных видов детской деятельности</w:t>
            </w:r>
          </w:p>
        </w:tc>
        <w:tc>
          <w:tcPr>
            <w:tcW w:w="10774" w:type="dxa"/>
            <w:tcBorders>
              <w:bottom w:val="single" w:sz="4" w:space="0" w:color="auto"/>
            </w:tcBorders>
          </w:tcPr>
          <w:p w:rsidR="00E34235" w:rsidRPr="00C91F4B" w:rsidRDefault="00E34235" w:rsidP="00E34235">
            <w:pPr>
              <w:jc w:val="both"/>
              <w:rPr>
                <w:sz w:val="22"/>
                <w:szCs w:val="22"/>
              </w:rPr>
            </w:pPr>
            <w:r w:rsidRPr="00C91F4B">
              <w:rPr>
                <w:b/>
                <w:i/>
                <w:sz w:val="22"/>
                <w:szCs w:val="22"/>
              </w:rPr>
              <w:t xml:space="preserve">Обучение, воспитание и развитие личности детей </w:t>
            </w:r>
            <w:r w:rsidRPr="00C91F4B">
              <w:rPr>
                <w:rFonts w:ascii="Times New Roman CYR" w:hAnsi="Times New Roman CYR" w:cs="Times New Roman CYR"/>
                <w:color w:val="000000"/>
                <w:sz w:val="22"/>
                <w:szCs w:val="22"/>
              </w:rPr>
              <w:t>в различных видах общения и деятельности с учетом их возрастных, индивидуальных психологических</w:t>
            </w:r>
            <w:r w:rsidRPr="00C91F4B">
              <w:rPr>
                <w:sz w:val="22"/>
                <w:szCs w:val="22"/>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C91F4B" w:rsidTr="00E34235">
        <w:trPr>
          <w:trHeight w:val="515"/>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tabs>
                <w:tab w:val="left" w:pos="6129"/>
              </w:tabs>
              <w:ind w:right="-108"/>
              <w:jc w:val="both"/>
              <w:rPr>
                <w:b/>
                <w:i/>
                <w:sz w:val="22"/>
                <w:szCs w:val="22"/>
              </w:rPr>
            </w:pPr>
            <w:r w:rsidRPr="00C91F4B">
              <w:rPr>
                <w:sz w:val="22"/>
                <w:szCs w:val="22"/>
              </w:rPr>
              <w:t>Двигательная, игровая активность</w:t>
            </w:r>
          </w:p>
        </w:tc>
        <w:tc>
          <w:tcPr>
            <w:tcW w:w="10774" w:type="dxa"/>
          </w:tcPr>
          <w:p w:rsidR="00E34235" w:rsidRPr="00C91F4B" w:rsidRDefault="00E34235" w:rsidP="00E34235">
            <w:pPr>
              <w:jc w:val="both"/>
              <w:rPr>
                <w:sz w:val="22"/>
                <w:szCs w:val="22"/>
              </w:rPr>
            </w:pPr>
            <w:r w:rsidRPr="00C91F4B">
              <w:rPr>
                <w:b/>
                <w:i/>
                <w:sz w:val="22"/>
                <w:szCs w:val="22"/>
              </w:rPr>
              <w:t>Профилактика психоэмоционального, двигательного и зрительного напряжения</w:t>
            </w:r>
            <w:r w:rsidRPr="00C91F4B">
              <w:rPr>
                <w:b/>
                <w:sz w:val="22"/>
                <w:szCs w:val="22"/>
              </w:rPr>
              <w:t>.</w:t>
            </w:r>
            <w:r w:rsidRPr="00C91F4B">
              <w:rPr>
                <w:sz w:val="22"/>
                <w:szCs w:val="22"/>
              </w:rPr>
              <w:t xml:space="preserve"> Физические упражнения и малоподвижные игры. Художественное слово. Музыкальное сопровождение. Динамическая пауза между НОД.  </w:t>
            </w:r>
          </w:p>
        </w:tc>
      </w:tr>
      <w:tr w:rsidR="00E34235" w:rsidRPr="00C91F4B" w:rsidTr="00E34235">
        <w:trPr>
          <w:trHeight w:val="399"/>
        </w:trPr>
        <w:tc>
          <w:tcPr>
            <w:tcW w:w="1559" w:type="dxa"/>
            <w:vMerge w:val="restart"/>
          </w:tcPr>
          <w:p w:rsidR="00E34235" w:rsidRPr="00C91F4B" w:rsidRDefault="00E34235" w:rsidP="00E34235">
            <w:pPr>
              <w:rPr>
                <w:sz w:val="22"/>
                <w:szCs w:val="22"/>
              </w:rPr>
            </w:pPr>
            <w:r>
              <w:rPr>
                <w:sz w:val="22"/>
                <w:szCs w:val="22"/>
              </w:rPr>
              <w:t>11.10 - 12.30</w:t>
            </w:r>
          </w:p>
        </w:tc>
        <w:tc>
          <w:tcPr>
            <w:tcW w:w="2835" w:type="dxa"/>
          </w:tcPr>
          <w:p w:rsidR="00E34235" w:rsidRPr="00C91F4B" w:rsidRDefault="00E34235" w:rsidP="00E34235">
            <w:pPr>
              <w:tabs>
                <w:tab w:val="left" w:pos="6129"/>
              </w:tabs>
              <w:ind w:right="-108"/>
              <w:jc w:val="both"/>
              <w:rPr>
                <w:b/>
                <w:bCs/>
                <w:i/>
                <w:sz w:val="22"/>
                <w:szCs w:val="22"/>
              </w:rPr>
            </w:pPr>
            <w:r w:rsidRPr="00C91F4B">
              <w:rPr>
                <w:sz w:val="22"/>
                <w:szCs w:val="22"/>
              </w:rPr>
              <w:t>Подготовка к прогулке</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r>
      <w:tr w:rsidR="00E34235" w:rsidRPr="00C91F4B" w:rsidTr="00E34235">
        <w:trPr>
          <w:trHeight w:val="5060"/>
        </w:trPr>
        <w:tc>
          <w:tcPr>
            <w:tcW w:w="1559" w:type="dxa"/>
            <w:vMerge/>
            <w:tcBorders>
              <w:bottom w:val="single" w:sz="4" w:space="0" w:color="auto"/>
            </w:tcBorders>
          </w:tcPr>
          <w:p w:rsidR="00E34235" w:rsidRPr="00C91F4B" w:rsidRDefault="00E34235" w:rsidP="00E34235">
            <w:pPr>
              <w:rPr>
                <w:sz w:val="22"/>
                <w:szCs w:val="22"/>
              </w:rPr>
            </w:pPr>
          </w:p>
        </w:tc>
        <w:tc>
          <w:tcPr>
            <w:tcW w:w="2835" w:type="dxa"/>
            <w:tcBorders>
              <w:bottom w:val="single" w:sz="4" w:space="0" w:color="auto"/>
            </w:tcBorders>
          </w:tcPr>
          <w:p w:rsidR="00E34235" w:rsidRPr="00C91F4B" w:rsidRDefault="00E34235" w:rsidP="00E34235">
            <w:pPr>
              <w:tabs>
                <w:tab w:val="left" w:pos="6129"/>
              </w:tabs>
              <w:ind w:right="-108"/>
              <w:rPr>
                <w:sz w:val="22"/>
                <w:szCs w:val="22"/>
                <w:u w:val="single"/>
              </w:rPr>
            </w:pPr>
            <w:r w:rsidRPr="00C91F4B">
              <w:rPr>
                <w:sz w:val="22"/>
                <w:szCs w:val="22"/>
              </w:rPr>
              <w:t>Прогулка</w:t>
            </w:r>
          </w:p>
        </w:tc>
        <w:tc>
          <w:tcPr>
            <w:tcW w:w="10774" w:type="dxa"/>
            <w:tcBorders>
              <w:bottom w:val="single" w:sz="4" w:space="0" w:color="auto"/>
            </w:tcBorders>
          </w:tcPr>
          <w:p w:rsidR="00E34235" w:rsidRPr="00C91F4B" w:rsidRDefault="00E34235" w:rsidP="00E34235">
            <w:pPr>
              <w:rPr>
                <w:sz w:val="22"/>
                <w:szCs w:val="22"/>
              </w:rPr>
            </w:pPr>
            <w:r w:rsidRPr="00C91F4B">
              <w:rPr>
                <w:sz w:val="22"/>
                <w:szCs w:val="22"/>
                <w:u w:val="single"/>
              </w:rPr>
              <w:t>Дневная прогулка</w:t>
            </w:r>
            <w:r w:rsidRPr="00C91F4B">
              <w:rPr>
                <w:sz w:val="22"/>
                <w:szCs w:val="22"/>
              </w:rPr>
              <w:t xml:space="preserve">: </w:t>
            </w:r>
          </w:p>
          <w:p w:rsidR="00E34235" w:rsidRPr="00C91F4B" w:rsidRDefault="00E34235" w:rsidP="00E34235">
            <w:pPr>
              <w:rPr>
                <w:b/>
                <w:bCs/>
                <w:sz w:val="22"/>
                <w:szCs w:val="22"/>
              </w:rPr>
            </w:pPr>
            <w:r w:rsidRPr="00C91F4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C91F4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C91F4B" w:rsidRDefault="008E193A" w:rsidP="00E34235">
            <w:pPr>
              <w:jc w:val="both"/>
              <w:rPr>
                <w:b/>
                <w:bCs/>
                <w:sz w:val="22"/>
                <w:szCs w:val="22"/>
              </w:rPr>
            </w:pPr>
            <w:r w:rsidRPr="008E193A">
              <w:rPr>
                <w:noProof/>
              </w:rPr>
              <w:pict>
                <v:line id="Прямая соединительная линия 6" o:spid="_x0000_s1041"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TYTwIAAFkEAAAOAAAAZHJzL2Uyb0RvYy54bWysVM1uEzEQviPxDtbe091N0zRddVOhbMKl&#10;QKSWB3Bsb9bCa1u2k02EkIAzUh6BV+AAUqUCz7B5I8bOj1q4IEQOztgz8/mbmc97ebWqBVoyY7mS&#10;eZSeJBFikijK5TyPXt9OOoMIWYclxUJJlkdrZqOr4dMnl43OWFdVSlBmEIBImzU6jyrndBbHllSs&#10;xvZEaSbBWSpTYwdbM4+pwQ2g1yLuJkk/bpSh2ijCrIXTYueMhgG/LBlxr8rSModEHgE3F1YT1plf&#10;4+ElzuYG64qTPQ38DyxqzCVceoQqsMNoYfgfUDUnRllVuhOi6liVJScs1ADVpMlv1dxUWLNQCzTH&#10;6mOb7P+DJS+XU4M4hdl1IyRxDTNqP2/fbzft9/bLdoO2H9qf7bf2a3vX/mjvth/Bvt9+Ats72/v9&#10;8Qb1fSsbbTNAHMmp8c0gK3mjrxV5Y5FUowrLOQsl3a41XJP6jPhRit9YDYRmzQtFIQYvnAp9XZWm&#10;9pDQMbQK41sfx8dWDhE4PE3Ou+kpTJkcfDHODonaWPecqRp5I48El76zOMPLa+s8EZwdQvyxVBMu&#10;RFCHkKjJo4uz7llIsEpw6p0+zJr5bCQMWmKvr/ALVYHnYZhRC0kDWMUwHe9th7nY2XC5kB4PSgE6&#10;e2snoLcXycV4MB70Or1uf9zpJUXReTYZ9Tr9SXp+VpwWo1GRvvPU0l5WcUqZ9OwOYk57fyeW/bPa&#10;yfAo52Mb4sfooV9A9vAfSIdZ+vHthDBTdD01hxmDfkPw/q35B/JwD/bDL8LwFwAAAP//AwBQSwME&#10;FAAGAAgAAAAhAP2VYqzcAAAACAEAAA8AAABkcnMvZG93bnJldi54bWxMj8FOwzAQRO9I/IO1SFyq&#10;1mlLKhTiVAjIjQsF1Os2XpKIeJ3Gbhv4ehb1AMedGc2+ydej69SRhtB6NjCfJaCIK29brg28vZbT&#10;W1AhIlvsPJOBLwqwLi4vcsysP/ELHTexVlLCIUMDTYx9pnWoGnIYZr4nFu/DDw6jnEOt7YAnKXed&#10;XiTJSjtsWT402NNDQ9Xn5uAMhPKd9uX3pJok22XtabF/fH5CY66vxvs7UJHG+BeGX3xBh0KYdv7A&#10;NqjOQDoX8ij6jUwSP12mK1C7s6CLXP8fUPwAAAD//wMAUEsBAi0AFAAGAAgAAAAhALaDOJL+AAAA&#10;4QEAABMAAAAAAAAAAAAAAAAAAAAAAFtDb250ZW50X1R5cGVzXS54bWxQSwECLQAUAAYACAAAACEA&#10;OP0h/9YAAACUAQAACwAAAAAAAAAAAAAAAAAvAQAAX3JlbHMvLnJlbHNQSwECLQAUAAYACAAAACEA&#10;8Vz02E8CAABZBAAADgAAAAAAAAAAAAAAAAAuAgAAZHJzL2Uyb0RvYy54bWxQSwECLQAUAAYACAAA&#10;ACEA/ZVirNwAAAAIAQAADwAAAAAAAAAAAAAAAACpBAAAZHJzL2Rvd25yZXYueG1sUEsFBgAAAAAE&#10;AAQA8wAAALIFAAAAAA==&#10;"/>
              </w:pict>
            </w:r>
          </w:p>
          <w:p w:rsidR="00E34235" w:rsidRPr="00C91F4B" w:rsidRDefault="00E34235" w:rsidP="00E34235">
            <w:pPr>
              <w:jc w:val="both"/>
              <w:rPr>
                <w:b/>
                <w:bCs/>
                <w:i/>
                <w:sz w:val="22"/>
                <w:szCs w:val="22"/>
              </w:rPr>
            </w:pPr>
            <w:r w:rsidRPr="00C91F4B">
              <w:rPr>
                <w:b/>
                <w:bCs/>
                <w:i/>
                <w:sz w:val="22"/>
                <w:szCs w:val="22"/>
              </w:rPr>
              <w:t xml:space="preserve">Развитие познавательных интересов детей. </w:t>
            </w:r>
          </w:p>
          <w:p w:rsidR="00E34235" w:rsidRPr="00C91F4B" w:rsidRDefault="00E34235" w:rsidP="00E34235">
            <w:pPr>
              <w:jc w:val="both"/>
              <w:rPr>
                <w:bCs/>
                <w:sz w:val="22"/>
                <w:szCs w:val="22"/>
              </w:rPr>
            </w:pPr>
            <w:r w:rsidRPr="00C91F4B">
              <w:rPr>
                <w:bCs/>
                <w:sz w:val="22"/>
                <w:szCs w:val="22"/>
              </w:rPr>
              <w:t xml:space="preserve">Целевые прогулки, экскурсии, близкие прогулки за пределы д/с,  познавательные беседы, наблюдения, элементы экспериментирования, опыты. </w:t>
            </w:r>
          </w:p>
          <w:p w:rsidR="00E34235" w:rsidRPr="00C91F4B" w:rsidRDefault="008E193A" w:rsidP="00E34235">
            <w:pPr>
              <w:jc w:val="both"/>
              <w:rPr>
                <w:b/>
                <w:bCs/>
                <w:sz w:val="22"/>
                <w:szCs w:val="22"/>
              </w:rPr>
            </w:pPr>
            <w:r w:rsidRPr="008E193A">
              <w:rPr>
                <w:noProof/>
              </w:rPr>
              <w:pict>
                <v:line id="Прямая соединительная линия 5" o:spid="_x0000_s1040" style="position:absolute;left:0;text-align:left;z-index:251855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ojTgIAAFkEAAAOAAAAZHJzL2Uyb0RvYy54bWysVM1uEzEQviPxDtbe091NkzZddVOhbMKl&#10;QKSWB3Bsb9bCa1u2k02EkIAzUh6BV+AAUqUCz7B5I8bOj1q4IEQOztgz8/mbmc97ebWqBVoyY7mS&#10;eZSeJBFikijK5TyPXt9OOoMIWYclxUJJlkdrZqOr4dMnl43OWFdVSlBmEIBImzU6jyrndBbHllSs&#10;xvZEaSbBWSpTYwdbM4+pwQ2g1yLuJslZ3ChDtVGEWQunxc4ZDQN+WTLiXpWlZQ6JPAJuLqwmrDO/&#10;xsNLnM0N1hUnexr4H1jUmEu49AhVYIfRwvA/oGpOjLKqdCdE1bEqS05YqAGqSZPfqrmpsGahFmiO&#10;1cc22f8HS14upwZxCrNLIyRxDTNqP2/fbzft9/bLdoO2H9qf7bf2a3vX/mjvth/Bvt9+Ats72/v9&#10;8Qb1fSsbbTNAHMmp8c0gK3mjrxV5Y5FUowrLOQsl3a41XJP6jPhRit9YDYRmzQtFIQYvnAp9XZWm&#10;9pDQMbQK41sfx8dWDhE4PE3Ou+kpTJkcfDHODonaWPecqRp5I48El76zOMPLa+s8EZwdQvyxVBMu&#10;RFCHkKjJo4t+tx8SrBKceqcPs2Y+GwmDltjrK/xCVeB5GGbUQtIAVjFMx3vbYS52NlwupMeDUoDO&#10;3toJ6O1FcjEejAe9Tq97Nu70kqLoPJuMep2zSXreL06L0ahI33lqaS+rOKVMenYHMae9vxPL/lnt&#10;ZHiU87EN8WP00C8ge/gPpMMs/fh2Qpgpup6aw4xBvyF4/9b8A3m4B/vhF2H4Cw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C0&#10;7wojTgIAAFkEAAAOAAAAAAAAAAAAAAAAAC4CAABkcnMvZTJvRG9jLnhtbFBLAQItABQABgAIAAAA&#10;IQDoIUNv3AAAAAgBAAAPAAAAAAAAAAAAAAAAAKgEAABkcnMvZG93bnJldi54bWxQSwUGAAAAAAQA&#10;BADzAAAAsQUAAAAA&#10;"/>
              </w:pict>
            </w:r>
          </w:p>
          <w:p w:rsidR="00E34235" w:rsidRPr="00C91F4B" w:rsidRDefault="00E34235" w:rsidP="00E34235">
            <w:pPr>
              <w:jc w:val="both"/>
              <w:rPr>
                <w:b/>
                <w:bCs/>
                <w:sz w:val="22"/>
                <w:szCs w:val="22"/>
              </w:rPr>
            </w:pPr>
            <w:r w:rsidRPr="00C91F4B">
              <w:rPr>
                <w:b/>
                <w:bCs/>
                <w:i/>
                <w:sz w:val="22"/>
                <w:szCs w:val="22"/>
              </w:rPr>
              <w:t xml:space="preserve">Развитие художественно-эстетического восприятия детей  к окружающей действительности. </w:t>
            </w:r>
          </w:p>
          <w:p w:rsidR="00E34235" w:rsidRPr="00C91F4B" w:rsidRDefault="00E34235" w:rsidP="00E34235">
            <w:pPr>
              <w:jc w:val="both"/>
              <w:rPr>
                <w:bCs/>
                <w:sz w:val="22"/>
                <w:szCs w:val="22"/>
              </w:rPr>
            </w:pPr>
            <w:r w:rsidRPr="00C91F4B">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34235" w:rsidRPr="00C91F4B" w:rsidRDefault="008E193A" w:rsidP="00E34235">
            <w:pPr>
              <w:jc w:val="both"/>
              <w:rPr>
                <w:b/>
                <w:bCs/>
                <w:sz w:val="22"/>
                <w:szCs w:val="22"/>
              </w:rPr>
            </w:pPr>
            <w:r w:rsidRPr="008E193A">
              <w:rPr>
                <w:noProof/>
              </w:rPr>
              <w:pict>
                <v:line id="Прямая соединительная линия 4" o:spid="_x0000_s1039" style="position:absolute;left:0;text-align:left;z-index:251856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B1TQIAAFkEAAAOAAAAZHJzL2Uyb0RvYy54bWysVM2O0zAQviPxDlbu3SRt9i/adIWalssC&#10;lXZ5ANd2GgvHtmy3aYWQgDPSPgKvwAGklRZ4hvSNGLs/2oULQvTgjj0zn7/5ZpyLy1Uj0JIZy5Us&#10;ovQoiRCTRFEu50X0+mbSO4uQdVhSLJRkRbRmNrocPn1y0eqc9VWtBGUGAYi0eauLqHZO53FsSc0a&#10;bI+UZhKclTINdrA185ga3AJ6I+J+kpzErTJUG0WYtXBabp3RMOBXFSPuVVVZ5pAoIuDmwmrCOvNr&#10;PLzA+dxgXXOyo4H/gUWDuYRLD1AldhgtDP8DquHEKKsqd0RUE6uq4oSFGqCaNPmtmusaaxZqAXGs&#10;Pshk/x8sebmcGsQp9A7kkbiBHnWfN+83t9337svmFm0+dD+7b93X7q770d1tPoJ9v/kEtnd297vj&#10;W5R5KVttc0AcyanxYpCVvNZXiryxSKpRjeWchZJu1hquSX1G/CjFb6wGQrP2haIQgxdOBV1XlWk8&#10;JCiGVqF960P72MohAoeD5LSfDqAMsvfFON8namPdc6Ya5I0iElx6ZXGOl1fWeSI434f4Y6kmXIgw&#10;HUKitojOj/vHIcEqwal3+jBr5rORMGiJ/XyFX6gKPA/DjFpIGsBqhul4ZzvMxdaGy4X0eFAK0NlZ&#10;2wF6e56cj8/GZ1kv65+Me1lSlr1nk1HWO5mkp8floByNyvSdp5Zmec0pZdKz2w9zmv3dsOye1XYM&#10;D+N8kCF+jB70ArL7/0A69NK3bzsIM0XXU7PvMcxvCN69Nf9AHu7BfvhFGP4CAAD//wMAUEsDBBQA&#10;BgAIAAAAIQC7yhLS3AAAAAgBAAAPAAAAZHJzL2Rvd25yZXYueG1sTI/BTsMwEETvSPyDtUhcqtYh&#10;LREKcSoE5MaFQsV1Gy9JRLxOY7cNfD2LOMBxZ0azb4r15Hp1pDF0ng1cLRJQxLW3HTcGXl+q+Q2o&#10;EJEt9p7JwCcFWJfnZwXm1p/4mY6b2Cgp4ZCjgTbGIdc61C05DAs/EIv37keHUc6x0XbEk5S7XqdJ&#10;kmmHHcuHFge6b6n+2BycgVBtaV99zepZ8rZsPKX7h6dHNObyYrq7BRVpin9h+MEXdCiFaecPbIPq&#10;DWRpJkkD6VIWiH+9ylagdr+CLgv9f0D5DQAA//8DAFBLAQItABQABgAIAAAAIQC2gziS/gAAAOEB&#10;AAATAAAAAAAAAAAAAAAAAAAAAABbQ29udGVudF9UeXBlc10ueG1sUEsBAi0AFAAGAAgAAAAhADj9&#10;If/WAAAAlAEAAAsAAAAAAAAAAAAAAAAALwEAAF9yZWxzLy5yZWxzUEsBAi0AFAAGAAgAAAAhAHeB&#10;oHVNAgAAWQQAAA4AAAAAAAAAAAAAAAAALgIAAGRycy9lMm9Eb2MueG1sUEsBAi0AFAAGAAgAAAAh&#10;ALvKEtLcAAAACAEAAA8AAAAAAAAAAAAAAAAApwQAAGRycy9kb3ducmV2LnhtbFBLBQYAAAAABAAE&#10;APMAAACwBQAAAAA=&#10;"/>
              </w:pict>
            </w:r>
          </w:p>
          <w:p w:rsidR="00E34235" w:rsidRPr="00C91F4B" w:rsidRDefault="00E34235" w:rsidP="00E34235">
            <w:pPr>
              <w:jc w:val="both"/>
              <w:rPr>
                <w:b/>
                <w:bCs/>
                <w:sz w:val="22"/>
                <w:szCs w:val="22"/>
              </w:rPr>
            </w:pPr>
            <w:r w:rsidRPr="00C91F4B">
              <w:rPr>
                <w:b/>
                <w:bCs/>
                <w:i/>
                <w:sz w:val="22"/>
                <w:szCs w:val="22"/>
              </w:rPr>
              <w:t>Создание условий для развития интереса к трудо</w:t>
            </w:r>
            <w:r>
              <w:rPr>
                <w:b/>
                <w:bCs/>
                <w:i/>
                <w:sz w:val="22"/>
                <w:szCs w:val="22"/>
              </w:rPr>
              <w:t>вой деятельности на участке детского сада.</w:t>
            </w:r>
            <w:r w:rsidRPr="00C91F4B">
              <w:rPr>
                <w:b/>
                <w:bCs/>
                <w:i/>
                <w:sz w:val="22"/>
                <w:szCs w:val="22"/>
              </w:rPr>
              <w:t xml:space="preserve"> </w:t>
            </w:r>
          </w:p>
          <w:p w:rsidR="00E34235" w:rsidRPr="00C91F4B" w:rsidRDefault="00E34235" w:rsidP="00E34235">
            <w:pPr>
              <w:jc w:val="both"/>
              <w:rPr>
                <w:bCs/>
                <w:sz w:val="22"/>
                <w:szCs w:val="22"/>
              </w:rPr>
            </w:pPr>
            <w:r w:rsidRPr="00C91F4B">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E34235" w:rsidRPr="00C91F4B" w:rsidRDefault="00E34235" w:rsidP="00E34235">
            <w:pPr>
              <w:jc w:val="both"/>
              <w:rPr>
                <w:bCs/>
                <w:sz w:val="22"/>
                <w:szCs w:val="22"/>
              </w:rPr>
            </w:pPr>
            <w:r w:rsidRPr="00C91F4B">
              <w:rPr>
                <w:bCs/>
                <w:sz w:val="22"/>
                <w:szCs w:val="22"/>
              </w:rPr>
              <w:t>Игры с выносным инвентарем.</w:t>
            </w:r>
          </w:p>
        </w:tc>
      </w:tr>
      <w:tr w:rsidR="00E34235" w:rsidRPr="00C91F4B" w:rsidTr="00E34235">
        <w:trPr>
          <w:trHeight w:val="276"/>
        </w:trPr>
        <w:tc>
          <w:tcPr>
            <w:tcW w:w="1559" w:type="dxa"/>
            <w:vMerge w:val="restart"/>
          </w:tcPr>
          <w:p w:rsidR="00E34235" w:rsidRPr="00C91F4B" w:rsidRDefault="00E34235" w:rsidP="00E34235">
            <w:pPr>
              <w:rPr>
                <w:sz w:val="22"/>
                <w:szCs w:val="22"/>
              </w:rPr>
            </w:pPr>
            <w:r>
              <w:rPr>
                <w:sz w:val="22"/>
                <w:szCs w:val="22"/>
              </w:rPr>
              <w:t>12.30</w:t>
            </w:r>
            <w:r w:rsidRPr="00C91F4B">
              <w:rPr>
                <w:sz w:val="22"/>
                <w:szCs w:val="22"/>
              </w:rPr>
              <w:t xml:space="preserve"> - 12.45</w:t>
            </w:r>
          </w:p>
        </w:tc>
        <w:tc>
          <w:tcPr>
            <w:tcW w:w="2835" w:type="dxa"/>
          </w:tcPr>
          <w:p w:rsidR="00E34235" w:rsidRPr="00C91F4B" w:rsidRDefault="00E34235" w:rsidP="00E34235">
            <w:pPr>
              <w:tabs>
                <w:tab w:val="left" w:pos="6129"/>
              </w:tabs>
              <w:ind w:right="-108"/>
              <w:rPr>
                <w:sz w:val="22"/>
                <w:szCs w:val="22"/>
              </w:rPr>
            </w:pPr>
            <w:r w:rsidRPr="00C91F4B">
              <w:rPr>
                <w:sz w:val="22"/>
                <w:szCs w:val="22"/>
              </w:rPr>
              <w:t xml:space="preserve">Возвращение с прогулки </w:t>
            </w:r>
            <w:r w:rsidRPr="00C91F4B">
              <w:rPr>
                <w:rFonts w:eastAsia="Arial Unicode MS"/>
                <w:bCs/>
                <w:sz w:val="22"/>
                <w:szCs w:val="22"/>
              </w:rPr>
              <w:t>(</w:t>
            </w:r>
            <w:r w:rsidRPr="00C91F4B">
              <w:rPr>
                <w:bCs/>
                <w:sz w:val="22"/>
                <w:szCs w:val="22"/>
              </w:rPr>
              <w:t>самообслуживание, взаимопомощь)</w:t>
            </w:r>
            <w:r w:rsidRPr="00C91F4B">
              <w:rPr>
                <w:sz w:val="22"/>
                <w:szCs w:val="22"/>
              </w:rPr>
              <w:t>.</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bCs/>
                <w:sz w:val="22"/>
                <w:szCs w:val="22"/>
              </w:rPr>
            </w:pPr>
            <w:r w:rsidRPr="00C91F4B">
              <w:rPr>
                <w:bCs/>
                <w:sz w:val="22"/>
                <w:szCs w:val="22"/>
              </w:rPr>
              <w:t xml:space="preserve">Закрепление алгоритма последовательности раздевания. </w:t>
            </w:r>
            <w:r w:rsidRPr="00C91F4B">
              <w:rPr>
                <w:b/>
                <w:bCs/>
                <w:i/>
                <w:sz w:val="22"/>
                <w:szCs w:val="22"/>
              </w:rPr>
              <w:t>Формирование  навыков аккуратности</w:t>
            </w:r>
            <w:r w:rsidRPr="00C91F4B">
              <w:rPr>
                <w:bCs/>
                <w:i/>
                <w:sz w:val="22"/>
                <w:szCs w:val="22"/>
              </w:rPr>
              <w:t>,</w:t>
            </w:r>
            <w:r w:rsidRPr="00C91F4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C91F4B" w:rsidTr="00E34235">
        <w:trPr>
          <w:trHeight w:val="843"/>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rPr>
                <w:bCs/>
                <w:sz w:val="22"/>
                <w:szCs w:val="22"/>
              </w:rPr>
            </w:pPr>
            <w:r w:rsidRPr="00C91F4B">
              <w:rPr>
                <w:sz w:val="22"/>
                <w:szCs w:val="22"/>
              </w:rPr>
              <w:t xml:space="preserve">Гигиенические процедуры. </w:t>
            </w:r>
            <w:r w:rsidRPr="00C91F4B">
              <w:rPr>
                <w:bCs/>
                <w:sz w:val="22"/>
                <w:szCs w:val="22"/>
              </w:rPr>
              <w:t>Подготовка к обеду (</w:t>
            </w:r>
            <w:r w:rsidRPr="00C91F4B">
              <w:rPr>
                <w:rFonts w:hint="eastAsia"/>
                <w:bCs/>
                <w:sz w:val="22"/>
                <w:szCs w:val="22"/>
              </w:rPr>
              <w:t>дежурство</w:t>
            </w:r>
            <w:r w:rsidRPr="00C91F4B">
              <w:rPr>
                <w:bCs/>
                <w:sz w:val="22"/>
                <w:szCs w:val="22"/>
              </w:rPr>
              <w:t>).</w:t>
            </w:r>
          </w:p>
        </w:tc>
        <w:tc>
          <w:tcPr>
            <w:tcW w:w="10774" w:type="dxa"/>
          </w:tcPr>
          <w:p w:rsidR="00E34235" w:rsidRPr="00C91F4B" w:rsidRDefault="00E34235" w:rsidP="00E34235">
            <w:pPr>
              <w:jc w:val="both"/>
              <w:rPr>
                <w:bCs/>
                <w:sz w:val="22"/>
                <w:szCs w:val="22"/>
              </w:rPr>
            </w:pPr>
            <w:r w:rsidRPr="00C91F4B">
              <w:rPr>
                <w:b/>
                <w:bCs/>
                <w:i/>
                <w:sz w:val="22"/>
                <w:szCs w:val="22"/>
              </w:rPr>
              <w:t>Формирование гигиенических навыков подготовки к приему пищи</w:t>
            </w:r>
            <w:r w:rsidRPr="00C91F4B">
              <w:rPr>
                <w:b/>
                <w:bCs/>
                <w:sz w:val="22"/>
                <w:szCs w:val="22"/>
              </w:rPr>
              <w:t xml:space="preserve"> (</w:t>
            </w:r>
            <w:r w:rsidRPr="00C91F4B">
              <w:rPr>
                <w:bCs/>
                <w:sz w:val="22"/>
                <w:szCs w:val="22"/>
              </w:rPr>
              <w:t xml:space="preserve">внешний вид, чистые руки, убраны за собой игрушки – по необходимости). </w:t>
            </w:r>
          </w:p>
        </w:tc>
      </w:tr>
      <w:tr w:rsidR="00E34235" w:rsidRPr="00C91F4B" w:rsidTr="00E34235">
        <w:trPr>
          <w:trHeight w:val="874"/>
        </w:trPr>
        <w:tc>
          <w:tcPr>
            <w:tcW w:w="1559" w:type="dxa"/>
          </w:tcPr>
          <w:p w:rsidR="00E34235" w:rsidRPr="00C91F4B" w:rsidRDefault="00E34235" w:rsidP="00E34235">
            <w:pPr>
              <w:rPr>
                <w:sz w:val="22"/>
                <w:szCs w:val="22"/>
              </w:rPr>
            </w:pPr>
            <w:r w:rsidRPr="00C91F4B">
              <w:rPr>
                <w:sz w:val="22"/>
                <w:szCs w:val="22"/>
              </w:rPr>
              <w:t>12.45 - 13.00</w:t>
            </w:r>
          </w:p>
        </w:tc>
        <w:tc>
          <w:tcPr>
            <w:tcW w:w="2835" w:type="dxa"/>
          </w:tcPr>
          <w:p w:rsidR="00E34235" w:rsidRPr="00C91F4B" w:rsidRDefault="00E34235" w:rsidP="00E34235">
            <w:pPr>
              <w:tabs>
                <w:tab w:val="left" w:pos="6129"/>
              </w:tabs>
              <w:ind w:right="-108"/>
              <w:rPr>
                <w:sz w:val="22"/>
                <w:szCs w:val="22"/>
              </w:rPr>
            </w:pPr>
            <w:r w:rsidRPr="00C91F4B">
              <w:rPr>
                <w:sz w:val="22"/>
                <w:szCs w:val="22"/>
              </w:rPr>
              <w:t>Обед</w:t>
            </w:r>
          </w:p>
        </w:tc>
        <w:tc>
          <w:tcPr>
            <w:tcW w:w="10774" w:type="dxa"/>
          </w:tcPr>
          <w:p w:rsidR="00E34235" w:rsidRDefault="00E34235" w:rsidP="00E34235">
            <w:pPr>
              <w:jc w:val="both"/>
              <w:rPr>
                <w:sz w:val="22"/>
                <w:szCs w:val="22"/>
              </w:rPr>
            </w:pPr>
            <w:r w:rsidRPr="00C91F4B">
              <w:rPr>
                <w:b/>
                <w:bCs/>
                <w:i/>
                <w:sz w:val="22"/>
                <w:szCs w:val="22"/>
              </w:rPr>
              <w:t>Формирование навыков культурного поведения за столом</w:t>
            </w:r>
            <w:r w:rsidRPr="00C91F4B">
              <w:rPr>
                <w:bCs/>
                <w:sz w:val="22"/>
                <w:szCs w:val="22"/>
              </w:rPr>
              <w:t xml:space="preserve"> (соблюдение правил приема пищи, правильное пользование столовыми приборами). Формы этикета.  </w:t>
            </w:r>
            <w:r w:rsidRPr="00C91F4B">
              <w:rPr>
                <w:sz w:val="22"/>
                <w:szCs w:val="22"/>
              </w:rPr>
              <w:t>Совершенствование навыков культурного поведения за столом.</w:t>
            </w:r>
          </w:p>
          <w:p w:rsidR="00E34235" w:rsidRDefault="00E34235" w:rsidP="00E34235">
            <w:pPr>
              <w:jc w:val="both"/>
              <w:rPr>
                <w:sz w:val="22"/>
                <w:szCs w:val="22"/>
              </w:rPr>
            </w:pPr>
          </w:p>
          <w:p w:rsidR="00E34235" w:rsidRPr="00C91F4B" w:rsidRDefault="00E34235" w:rsidP="00E34235">
            <w:pPr>
              <w:jc w:val="both"/>
              <w:rPr>
                <w:sz w:val="22"/>
                <w:szCs w:val="22"/>
              </w:rPr>
            </w:pPr>
          </w:p>
        </w:tc>
      </w:tr>
      <w:tr w:rsidR="00E34235" w:rsidRPr="00C91F4B" w:rsidTr="00E34235">
        <w:trPr>
          <w:trHeight w:val="510"/>
        </w:trPr>
        <w:tc>
          <w:tcPr>
            <w:tcW w:w="1559" w:type="dxa"/>
            <w:vMerge w:val="restart"/>
          </w:tcPr>
          <w:p w:rsidR="00E34235" w:rsidRPr="00C91F4B" w:rsidRDefault="00E34235" w:rsidP="00E34235">
            <w:pPr>
              <w:rPr>
                <w:sz w:val="22"/>
                <w:szCs w:val="22"/>
              </w:rPr>
            </w:pPr>
            <w:r w:rsidRPr="00C91F4B">
              <w:rPr>
                <w:sz w:val="22"/>
                <w:szCs w:val="22"/>
              </w:rPr>
              <w:t>13.00 - 15.00</w:t>
            </w:r>
          </w:p>
        </w:tc>
        <w:tc>
          <w:tcPr>
            <w:tcW w:w="2835" w:type="dxa"/>
          </w:tcPr>
          <w:p w:rsidR="00E34235" w:rsidRPr="00C91F4B" w:rsidRDefault="00E34235" w:rsidP="00E34235">
            <w:pPr>
              <w:rPr>
                <w:sz w:val="22"/>
                <w:szCs w:val="22"/>
              </w:rPr>
            </w:pPr>
            <w:r w:rsidRPr="00C91F4B">
              <w:rPr>
                <w:sz w:val="22"/>
                <w:szCs w:val="22"/>
              </w:rPr>
              <w:t xml:space="preserve">Подготовка ко сну </w:t>
            </w:r>
          </w:p>
        </w:tc>
        <w:tc>
          <w:tcPr>
            <w:tcW w:w="10774" w:type="dxa"/>
          </w:tcPr>
          <w:p w:rsidR="00E34235" w:rsidRPr="00C91F4B" w:rsidRDefault="00E34235" w:rsidP="00E34235">
            <w:pPr>
              <w:jc w:val="both"/>
              <w:rPr>
                <w:b/>
                <w:i/>
                <w:sz w:val="22"/>
                <w:szCs w:val="22"/>
              </w:rPr>
            </w:pPr>
            <w:r w:rsidRPr="00C91F4B">
              <w:rPr>
                <w:b/>
                <w:i/>
                <w:sz w:val="22"/>
                <w:szCs w:val="22"/>
              </w:rPr>
              <w:t>Формирование навыков самообслуживания.</w:t>
            </w:r>
          </w:p>
          <w:p w:rsidR="00E34235" w:rsidRPr="00C91F4B" w:rsidRDefault="00E34235" w:rsidP="00E34235">
            <w:pPr>
              <w:jc w:val="both"/>
              <w:rPr>
                <w:b/>
                <w:i/>
                <w:sz w:val="22"/>
                <w:szCs w:val="22"/>
              </w:rPr>
            </w:pPr>
            <w:r w:rsidRPr="00C91F4B">
              <w:rPr>
                <w:b/>
                <w:i/>
                <w:sz w:val="22"/>
                <w:szCs w:val="22"/>
              </w:rPr>
              <w:t>Формирование (соблюдение) гигиенических навыков подготовки ко сну (гигиенические процедуры, настрой).</w:t>
            </w:r>
          </w:p>
          <w:p w:rsidR="00E34235" w:rsidRPr="00C91F4B" w:rsidRDefault="00E34235" w:rsidP="00E34235">
            <w:pPr>
              <w:jc w:val="both"/>
              <w:rPr>
                <w:sz w:val="22"/>
                <w:szCs w:val="22"/>
              </w:rPr>
            </w:pPr>
            <w:r w:rsidRPr="00C91F4B">
              <w:rPr>
                <w:sz w:val="22"/>
                <w:szCs w:val="22"/>
              </w:rPr>
              <w:t>Спокойная самостоятельная деятельность детей.</w:t>
            </w:r>
          </w:p>
          <w:p w:rsidR="00E34235" w:rsidRPr="00C91F4B" w:rsidRDefault="00E34235" w:rsidP="00E34235">
            <w:pPr>
              <w:jc w:val="both"/>
              <w:rPr>
                <w:b/>
                <w:bCs/>
                <w:sz w:val="22"/>
                <w:szCs w:val="22"/>
              </w:rPr>
            </w:pPr>
            <w:r>
              <w:rPr>
                <w:sz w:val="22"/>
                <w:szCs w:val="22"/>
              </w:rPr>
              <w:t>Выполнение</w:t>
            </w:r>
            <w:r w:rsidRPr="00C91F4B">
              <w:rPr>
                <w:sz w:val="22"/>
                <w:szCs w:val="22"/>
              </w:rPr>
              <w:t xml:space="preserve"> гигиенических процедур и постоянство этих алгоритмов </w:t>
            </w:r>
            <w:r w:rsidRPr="00C91F4B">
              <w:rPr>
                <w:bCs/>
                <w:sz w:val="22"/>
                <w:szCs w:val="22"/>
              </w:rPr>
              <w:t>Ч</w:t>
            </w:r>
            <w:r w:rsidRPr="00C91F4B">
              <w:rPr>
                <w:sz w:val="22"/>
                <w:szCs w:val="22"/>
              </w:rPr>
              <w:t>тение знакомых произведений.</w:t>
            </w:r>
            <w:r w:rsidRPr="00C91F4B">
              <w:rPr>
                <w:bCs/>
                <w:sz w:val="22"/>
                <w:szCs w:val="22"/>
              </w:rPr>
              <w:t xml:space="preserve"> А</w:t>
            </w:r>
            <w:r w:rsidRPr="00C91F4B">
              <w:rPr>
                <w:sz w:val="22"/>
                <w:szCs w:val="22"/>
              </w:rPr>
              <w:t xml:space="preserve">удиозаписи спокойной музыки. </w:t>
            </w:r>
            <w:r w:rsidRPr="00C91F4B">
              <w:rPr>
                <w:bCs/>
                <w:sz w:val="22"/>
                <w:szCs w:val="22"/>
              </w:rPr>
              <w:t>Р</w:t>
            </w:r>
            <w:r w:rsidRPr="00C91F4B">
              <w:rPr>
                <w:sz w:val="22"/>
                <w:szCs w:val="22"/>
              </w:rPr>
              <w:t>елаксационная подготовка (успокоение, настрой на сон)</w:t>
            </w:r>
            <w:r w:rsidRPr="00C91F4B">
              <w:rPr>
                <w:bCs/>
                <w:sz w:val="22"/>
                <w:szCs w:val="22"/>
              </w:rPr>
              <w:t>.</w:t>
            </w:r>
          </w:p>
        </w:tc>
      </w:tr>
      <w:tr w:rsidR="00E34235" w:rsidRPr="00C91F4B" w:rsidTr="00E34235">
        <w:trPr>
          <w:trHeight w:val="280"/>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tabs>
                <w:tab w:val="left" w:pos="6129"/>
              </w:tabs>
              <w:ind w:right="-108"/>
              <w:rPr>
                <w:sz w:val="22"/>
                <w:szCs w:val="22"/>
              </w:rPr>
            </w:pPr>
            <w:r w:rsidRPr="00C91F4B">
              <w:rPr>
                <w:sz w:val="22"/>
                <w:szCs w:val="22"/>
              </w:rPr>
              <w:t>ДНЕВНОЙ СОН</w:t>
            </w:r>
          </w:p>
        </w:tc>
        <w:tc>
          <w:tcPr>
            <w:tcW w:w="10774" w:type="dxa"/>
          </w:tcPr>
          <w:p w:rsidR="00E34235" w:rsidRPr="00C91F4B" w:rsidRDefault="00E34235" w:rsidP="00E34235">
            <w:pPr>
              <w:rPr>
                <w:sz w:val="22"/>
                <w:szCs w:val="22"/>
              </w:rPr>
            </w:pPr>
            <w:r w:rsidRPr="00C91F4B">
              <w:rPr>
                <w:b/>
                <w:i/>
                <w:sz w:val="22"/>
                <w:szCs w:val="22"/>
              </w:rPr>
              <w:t xml:space="preserve">Восстановление психофизического потенциала ребенка. </w:t>
            </w:r>
            <w:r w:rsidRPr="00C91F4B">
              <w:rPr>
                <w:sz w:val="22"/>
                <w:szCs w:val="22"/>
              </w:rPr>
              <w:t>Температурный режим –19 градусов. Местное проветривание. Режим тишины.</w:t>
            </w:r>
          </w:p>
        </w:tc>
      </w:tr>
      <w:tr w:rsidR="00E34235" w:rsidRPr="00C91F4B" w:rsidTr="00E34235">
        <w:trPr>
          <w:trHeight w:val="775"/>
        </w:trPr>
        <w:tc>
          <w:tcPr>
            <w:tcW w:w="1559" w:type="dxa"/>
          </w:tcPr>
          <w:p w:rsidR="00E34235" w:rsidRPr="00C91F4B" w:rsidRDefault="00E34235" w:rsidP="00E34235">
            <w:pPr>
              <w:rPr>
                <w:sz w:val="22"/>
                <w:szCs w:val="22"/>
              </w:rPr>
            </w:pPr>
            <w:r w:rsidRPr="00C91F4B">
              <w:rPr>
                <w:sz w:val="22"/>
                <w:szCs w:val="22"/>
              </w:rPr>
              <w:t>15.00 – 15.15</w:t>
            </w:r>
          </w:p>
        </w:tc>
        <w:tc>
          <w:tcPr>
            <w:tcW w:w="2835" w:type="dxa"/>
          </w:tcPr>
          <w:p w:rsidR="00E34235" w:rsidRPr="00C91F4B" w:rsidRDefault="00E34235" w:rsidP="00E34235">
            <w:pPr>
              <w:tabs>
                <w:tab w:val="left" w:pos="6129"/>
              </w:tabs>
              <w:ind w:right="-108"/>
              <w:rPr>
                <w:sz w:val="22"/>
                <w:szCs w:val="22"/>
              </w:rPr>
            </w:pPr>
            <w:r w:rsidRPr="00C91F4B">
              <w:rPr>
                <w:sz w:val="22"/>
                <w:szCs w:val="22"/>
              </w:rPr>
              <w:t>Подъем. Ленивая гимнастика. Гигиенические, закаливающие процедуры.</w:t>
            </w:r>
          </w:p>
        </w:tc>
        <w:tc>
          <w:tcPr>
            <w:tcW w:w="10774" w:type="dxa"/>
          </w:tcPr>
          <w:p w:rsidR="00E34235" w:rsidRPr="00C91F4B" w:rsidRDefault="00E34235" w:rsidP="00E34235">
            <w:pPr>
              <w:jc w:val="both"/>
              <w:rPr>
                <w:i/>
                <w:sz w:val="22"/>
                <w:szCs w:val="22"/>
              </w:rPr>
            </w:pPr>
            <w:r w:rsidRPr="00C91F4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C91F4B">
              <w:rPr>
                <w:sz w:val="22"/>
                <w:szCs w:val="22"/>
              </w:rPr>
              <w:t xml:space="preserve">«Ленивая» (оздоровительная) гимнастика. </w:t>
            </w:r>
            <w:r w:rsidRPr="00C91F4B">
              <w:rPr>
                <w:i/>
                <w:sz w:val="22"/>
                <w:szCs w:val="22"/>
              </w:rPr>
              <w:t>З</w:t>
            </w:r>
            <w:r w:rsidRPr="00C91F4B">
              <w:rPr>
                <w:sz w:val="22"/>
                <w:szCs w:val="22"/>
              </w:rPr>
              <w:t>акаливающие процедуры. Музыкальное сопровождение. Художественное слово.</w:t>
            </w:r>
          </w:p>
        </w:tc>
      </w:tr>
      <w:tr w:rsidR="00E34235" w:rsidRPr="00C91F4B" w:rsidTr="00E34235">
        <w:trPr>
          <w:trHeight w:val="1139"/>
        </w:trPr>
        <w:tc>
          <w:tcPr>
            <w:tcW w:w="1559" w:type="dxa"/>
          </w:tcPr>
          <w:p w:rsidR="00E34235" w:rsidRPr="00C91F4B" w:rsidRDefault="00E34235" w:rsidP="00E34235">
            <w:pPr>
              <w:rPr>
                <w:sz w:val="22"/>
                <w:szCs w:val="22"/>
              </w:rPr>
            </w:pPr>
            <w:r w:rsidRPr="00C91F4B">
              <w:rPr>
                <w:sz w:val="22"/>
                <w:szCs w:val="22"/>
              </w:rPr>
              <w:t>15.15 – 15.30</w:t>
            </w:r>
          </w:p>
        </w:tc>
        <w:tc>
          <w:tcPr>
            <w:tcW w:w="2835" w:type="dxa"/>
          </w:tcPr>
          <w:p w:rsidR="00E34235" w:rsidRPr="00C91F4B" w:rsidRDefault="00E34235" w:rsidP="00E34235">
            <w:pPr>
              <w:tabs>
                <w:tab w:val="left" w:pos="6129"/>
              </w:tabs>
              <w:ind w:right="-108"/>
              <w:rPr>
                <w:sz w:val="22"/>
                <w:szCs w:val="22"/>
              </w:rPr>
            </w:pPr>
            <w:r w:rsidRPr="00C91F4B">
              <w:rPr>
                <w:bCs/>
                <w:sz w:val="22"/>
                <w:szCs w:val="22"/>
              </w:rPr>
              <w:t xml:space="preserve">Подготовка к полднику </w:t>
            </w:r>
          </w:p>
          <w:p w:rsidR="00E34235" w:rsidRPr="00C91F4B" w:rsidRDefault="00E34235" w:rsidP="00E34235">
            <w:pPr>
              <w:tabs>
                <w:tab w:val="left" w:pos="6129"/>
              </w:tabs>
              <w:ind w:right="-108"/>
              <w:rPr>
                <w:sz w:val="22"/>
                <w:szCs w:val="22"/>
              </w:rPr>
            </w:pPr>
            <w:r w:rsidRPr="00C91F4B">
              <w:rPr>
                <w:sz w:val="22"/>
                <w:szCs w:val="22"/>
              </w:rPr>
              <w:t>Полдник</w:t>
            </w:r>
          </w:p>
        </w:tc>
        <w:tc>
          <w:tcPr>
            <w:tcW w:w="10774" w:type="dxa"/>
          </w:tcPr>
          <w:p w:rsidR="00E34235" w:rsidRPr="00C91F4B" w:rsidRDefault="00E34235" w:rsidP="00E34235">
            <w:pPr>
              <w:jc w:val="both"/>
              <w:rPr>
                <w:b/>
                <w:i/>
                <w:sz w:val="22"/>
                <w:szCs w:val="22"/>
              </w:rPr>
            </w:pPr>
            <w:r w:rsidRPr="00C91F4B">
              <w:rPr>
                <w:b/>
                <w:i/>
                <w:sz w:val="22"/>
                <w:szCs w:val="22"/>
              </w:rPr>
              <w:t>Формирование навыков самообслуживания.</w:t>
            </w:r>
          </w:p>
          <w:p w:rsidR="00E34235" w:rsidRPr="00C91F4B" w:rsidRDefault="00E34235" w:rsidP="00E34235">
            <w:pPr>
              <w:jc w:val="both"/>
              <w:rPr>
                <w:b/>
                <w:sz w:val="22"/>
                <w:szCs w:val="22"/>
              </w:rPr>
            </w:pPr>
            <w:r w:rsidRPr="00C91F4B">
              <w:rPr>
                <w:b/>
                <w:i/>
                <w:sz w:val="22"/>
                <w:szCs w:val="22"/>
              </w:rPr>
              <w:t>Формирование гигиенических навыков</w:t>
            </w:r>
            <w:r w:rsidRPr="00C91F4B">
              <w:rPr>
                <w:sz w:val="22"/>
                <w:szCs w:val="22"/>
              </w:rPr>
              <w:t xml:space="preserve">. Соблюдение алгоритмизации технологии выполнения гигиенических процедур. </w:t>
            </w:r>
          </w:p>
          <w:p w:rsidR="00E34235" w:rsidRPr="00C91F4B" w:rsidRDefault="00E34235" w:rsidP="00E34235">
            <w:pPr>
              <w:rPr>
                <w:b/>
                <w:sz w:val="22"/>
                <w:szCs w:val="22"/>
              </w:rPr>
            </w:pPr>
            <w:r w:rsidRPr="00C91F4B">
              <w:rPr>
                <w:b/>
                <w:i/>
                <w:sz w:val="22"/>
                <w:szCs w:val="22"/>
              </w:rPr>
              <w:t>Совершенствование навыков культурного поведения за столом.</w:t>
            </w:r>
          </w:p>
        </w:tc>
      </w:tr>
      <w:tr w:rsidR="00E34235" w:rsidRPr="00C91F4B" w:rsidTr="00E34235">
        <w:trPr>
          <w:trHeight w:val="559"/>
        </w:trPr>
        <w:tc>
          <w:tcPr>
            <w:tcW w:w="1559" w:type="dxa"/>
          </w:tcPr>
          <w:p w:rsidR="00E34235" w:rsidRPr="00C91F4B" w:rsidRDefault="00E34235" w:rsidP="00E34235">
            <w:pPr>
              <w:rPr>
                <w:sz w:val="22"/>
                <w:szCs w:val="22"/>
              </w:rPr>
            </w:pPr>
            <w:r w:rsidRPr="00C91F4B">
              <w:rPr>
                <w:sz w:val="22"/>
                <w:szCs w:val="22"/>
              </w:rPr>
              <w:t>15.30 – 16.00</w:t>
            </w:r>
          </w:p>
          <w:p w:rsidR="00E34235" w:rsidRPr="00C91F4B" w:rsidRDefault="00E34235" w:rsidP="00E34235">
            <w:pPr>
              <w:rPr>
                <w:sz w:val="22"/>
                <w:szCs w:val="22"/>
              </w:rPr>
            </w:pPr>
          </w:p>
          <w:p w:rsidR="00E34235" w:rsidRPr="00C91F4B" w:rsidRDefault="00E34235" w:rsidP="00E34235">
            <w:pPr>
              <w:rPr>
                <w:sz w:val="22"/>
                <w:szCs w:val="22"/>
              </w:rPr>
            </w:pPr>
          </w:p>
        </w:tc>
        <w:tc>
          <w:tcPr>
            <w:tcW w:w="2835" w:type="dxa"/>
          </w:tcPr>
          <w:p w:rsidR="00E34235" w:rsidRPr="00C91F4B" w:rsidRDefault="00E34235" w:rsidP="00E34235">
            <w:pPr>
              <w:rPr>
                <w:color w:val="000000" w:themeColor="text1"/>
                <w:sz w:val="22"/>
                <w:szCs w:val="22"/>
              </w:rPr>
            </w:pPr>
            <w:r>
              <w:rPr>
                <w:color w:val="000000" w:themeColor="text1"/>
                <w:sz w:val="22"/>
                <w:szCs w:val="22"/>
              </w:rPr>
              <w:t>Самостоятельная или совместная деятельность детей</w:t>
            </w:r>
          </w:p>
        </w:tc>
        <w:tc>
          <w:tcPr>
            <w:tcW w:w="10774" w:type="dxa"/>
          </w:tcPr>
          <w:p w:rsidR="00E34235" w:rsidRPr="00C91F4B" w:rsidRDefault="00E34235" w:rsidP="00E34235">
            <w:pPr>
              <w:jc w:val="both"/>
              <w:rPr>
                <w:color w:val="FF0000"/>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C91F4B" w:rsidTr="00E34235">
        <w:trPr>
          <w:trHeight w:val="281"/>
        </w:trPr>
        <w:tc>
          <w:tcPr>
            <w:tcW w:w="1559" w:type="dxa"/>
            <w:vMerge w:val="restart"/>
          </w:tcPr>
          <w:p w:rsidR="00E34235" w:rsidRPr="00C91F4B" w:rsidRDefault="00E34235" w:rsidP="00E34235">
            <w:pPr>
              <w:rPr>
                <w:sz w:val="22"/>
                <w:szCs w:val="22"/>
              </w:rPr>
            </w:pPr>
            <w:r>
              <w:rPr>
                <w:sz w:val="22"/>
                <w:szCs w:val="22"/>
              </w:rPr>
              <w:t>16.00 – 17.1</w:t>
            </w:r>
            <w:r w:rsidRPr="00C91F4B">
              <w:rPr>
                <w:sz w:val="22"/>
                <w:szCs w:val="22"/>
              </w:rPr>
              <w:t>5</w:t>
            </w:r>
          </w:p>
        </w:tc>
        <w:tc>
          <w:tcPr>
            <w:tcW w:w="2835" w:type="dxa"/>
          </w:tcPr>
          <w:p w:rsidR="00E34235" w:rsidRPr="00C91F4B" w:rsidRDefault="00E34235" w:rsidP="00E34235">
            <w:pPr>
              <w:rPr>
                <w:sz w:val="22"/>
                <w:szCs w:val="22"/>
              </w:rPr>
            </w:pP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Подготовка к прогулке</w:t>
            </w:r>
            <w:r>
              <w:rPr>
                <w:sz w:val="22"/>
                <w:szCs w:val="22"/>
              </w:rPr>
              <w:t xml:space="preserve"> </w:t>
            </w:r>
            <w:r w:rsidRPr="00C91F4B">
              <w:rPr>
                <w:rFonts w:eastAsia="Arial Unicode MS"/>
                <w:bCs/>
                <w:sz w:val="22"/>
                <w:szCs w:val="22"/>
              </w:rPr>
              <w:t>(</w:t>
            </w:r>
            <w:r w:rsidRPr="00C91F4B">
              <w:rPr>
                <w:bCs/>
                <w:sz w:val="22"/>
                <w:szCs w:val="22"/>
              </w:rPr>
              <w:t>самообслуживание).</w:t>
            </w:r>
          </w:p>
        </w:tc>
      </w:tr>
      <w:tr w:rsidR="00E34235" w:rsidRPr="00C91F4B" w:rsidTr="00E34235">
        <w:trPr>
          <w:trHeight w:val="362"/>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rPr>
                <w:sz w:val="22"/>
                <w:szCs w:val="22"/>
              </w:rPr>
            </w:pPr>
            <w:r w:rsidRPr="00C91F4B">
              <w:rPr>
                <w:sz w:val="22"/>
                <w:szCs w:val="22"/>
              </w:rPr>
              <w:t>Прогулка</w:t>
            </w:r>
          </w:p>
        </w:tc>
        <w:tc>
          <w:tcPr>
            <w:tcW w:w="10774" w:type="dxa"/>
          </w:tcPr>
          <w:p w:rsidR="00E34235" w:rsidRPr="00C91F4B" w:rsidRDefault="00E34235" w:rsidP="00E34235">
            <w:pPr>
              <w:jc w:val="both"/>
              <w:rPr>
                <w:sz w:val="22"/>
                <w:szCs w:val="22"/>
              </w:rPr>
            </w:pPr>
            <w:r w:rsidRPr="00C91F4B">
              <w:rPr>
                <w:b/>
                <w:i/>
                <w:sz w:val="22"/>
                <w:szCs w:val="22"/>
              </w:rPr>
              <w:t>Укрепление здоровья детей и совершенствование основных видов движений</w:t>
            </w:r>
            <w:r w:rsidRPr="00C91F4B">
              <w:rPr>
                <w:b/>
                <w:sz w:val="22"/>
                <w:szCs w:val="22"/>
              </w:rPr>
              <w:t xml:space="preserve">. </w:t>
            </w:r>
            <w:r w:rsidRPr="00C91F4B">
              <w:rPr>
                <w:b/>
                <w:i/>
                <w:sz w:val="22"/>
                <w:szCs w:val="22"/>
              </w:rPr>
              <w:t xml:space="preserve">Формирование у детей чувства общности. </w:t>
            </w:r>
            <w:r w:rsidRPr="00C91F4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E34235" w:rsidRDefault="00E34235" w:rsidP="00E34235">
      <w:pPr>
        <w:rPr>
          <w:b/>
          <w:sz w:val="22"/>
          <w:szCs w:val="22"/>
        </w:rPr>
      </w:pPr>
    </w:p>
    <w:p w:rsidR="00E34235" w:rsidRPr="00173A57" w:rsidRDefault="00E34235" w:rsidP="00E34235">
      <w:pPr>
        <w:jc w:val="center"/>
        <w:rPr>
          <w:b/>
        </w:rPr>
      </w:pPr>
      <w:r w:rsidRPr="00173A57">
        <w:rPr>
          <w:b/>
        </w:rPr>
        <w:t>Распорядок и режим дня детей 7-го года жизни  в образовательном учреждении</w:t>
      </w:r>
    </w:p>
    <w:p w:rsidR="00E34235" w:rsidRPr="00173A57" w:rsidRDefault="00E34235" w:rsidP="00E34235">
      <w:pPr>
        <w:pStyle w:val="afff0"/>
        <w:spacing w:after="0"/>
        <w:ind w:left="0" w:firstLine="426"/>
        <w:jc w:val="center"/>
        <w:rPr>
          <w:rFonts w:ascii="Times New Roman" w:hAnsi="Times New Roman"/>
          <w:b/>
          <w:sz w:val="24"/>
          <w:szCs w:val="24"/>
        </w:rPr>
      </w:pPr>
      <w:r w:rsidRPr="00173A57">
        <w:rPr>
          <w:rFonts w:ascii="Times New Roman" w:hAnsi="Times New Roman"/>
          <w:b/>
          <w:sz w:val="24"/>
          <w:szCs w:val="24"/>
        </w:rPr>
        <w:t>(подготовительная группа об</w:t>
      </w:r>
      <w:r w:rsidR="0024197B">
        <w:rPr>
          <w:rFonts w:ascii="Times New Roman" w:hAnsi="Times New Roman"/>
          <w:b/>
          <w:sz w:val="24"/>
          <w:szCs w:val="24"/>
        </w:rPr>
        <w:t>щеразвивающей направленности № 6</w:t>
      </w:r>
      <w:r w:rsidRPr="00173A57">
        <w:rPr>
          <w:rFonts w:ascii="Times New Roman" w:hAnsi="Times New Roman"/>
          <w:b/>
          <w:sz w:val="24"/>
          <w:szCs w:val="24"/>
        </w:rPr>
        <w:t>)</w:t>
      </w:r>
    </w:p>
    <w:p w:rsidR="00E34235" w:rsidRPr="0081044E" w:rsidRDefault="00E34235" w:rsidP="00E34235">
      <w:pPr>
        <w:pStyle w:val="1f"/>
        <w:spacing w:after="0" w:line="240" w:lineRule="auto"/>
        <w:ind w:left="0" w:firstLine="426"/>
        <w:jc w:val="right"/>
        <w:rPr>
          <w:b/>
        </w:rPr>
      </w:pPr>
      <w:r w:rsidRPr="0081044E">
        <w:rPr>
          <w:b/>
        </w:rPr>
        <w:t>летний период (июнь-август)</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774"/>
      </w:tblGrid>
      <w:tr w:rsidR="00E34235" w:rsidRPr="00C91F4B" w:rsidTr="00E34235">
        <w:tc>
          <w:tcPr>
            <w:tcW w:w="1559" w:type="dxa"/>
          </w:tcPr>
          <w:p w:rsidR="00E34235" w:rsidRPr="00C91F4B" w:rsidRDefault="00E34235" w:rsidP="00E34235">
            <w:pPr>
              <w:jc w:val="center"/>
              <w:rPr>
                <w:b/>
                <w:sz w:val="22"/>
                <w:szCs w:val="22"/>
              </w:rPr>
            </w:pPr>
            <w:r w:rsidRPr="00C91F4B">
              <w:rPr>
                <w:b/>
                <w:sz w:val="22"/>
                <w:szCs w:val="22"/>
              </w:rPr>
              <w:t>Время</w:t>
            </w:r>
          </w:p>
        </w:tc>
        <w:tc>
          <w:tcPr>
            <w:tcW w:w="2835" w:type="dxa"/>
          </w:tcPr>
          <w:p w:rsidR="00E34235" w:rsidRPr="00C91F4B" w:rsidRDefault="00E34235" w:rsidP="00E34235">
            <w:pPr>
              <w:tabs>
                <w:tab w:val="left" w:pos="6129"/>
              </w:tabs>
              <w:ind w:right="-108"/>
              <w:jc w:val="center"/>
              <w:rPr>
                <w:b/>
                <w:sz w:val="22"/>
                <w:szCs w:val="22"/>
              </w:rPr>
            </w:pPr>
            <w:r w:rsidRPr="00C91F4B">
              <w:rPr>
                <w:b/>
                <w:sz w:val="22"/>
                <w:szCs w:val="22"/>
              </w:rPr>
              <w:t>Режимные моменты, деятельность</w:t>
            </w:r>
          </w:p>
        </w:tc>
        <w:tc>
          <w:tcPr>
            <w:tcW w:w="10774" w:type="dxa"/>
          </w:tcPr>
          <w:p w:rsidR="00E34235" w:rsidRPr="00C91F4B" w:rsidRDefault="00E34235" w:rsidP="00E34235">
            <w:pPr>
              <w:jc w:val="center"/>
              <w:rPr>
                <w:b/>
                <w:sz w:val="22"/>
                <w:szCs w:val="22"/>
              </w:rPr>
            </w:pPr>
            <w:r w:rsidRPr="00C91F4B">
              <w:rPr>
                <w:b/>
                <w:sz w:val="22"/>
                <w:szCs w:val="22"/>
              </w:rPr>
              <w:t>Средства и формы работы с детьми</w:t>
            </w:r>
          </w:p>
        </w:tc>
      </w:tr>
      <w:tr w:rsidR="00E34235" w:rsidRPr="00C91F4B" w:rsidTr="00E34235">
        <w:trPr>
          <w:cantSplit/>
          <w:trHeight w:val="961"/>
        </w:trPr>
        <w:tc>
          <w:tcPr>
            <w:tcW w:w="1559" w:type="dxa"/>
          </w:tcPr>
          <w:p w:rsidR="00E34235" w:rsidRPr="00C91F4B" w:rsidRDefault="00E34235" w:rsidP="00E34235">
            <w:pPr>
              <w:rPr>
                <w:sz w:val="22"/>
                <w:szCs w:val="22"/>
              </w:rPr>
            </w:pPr>
            <w:r>
              <w:rPr>
                <w:sz w:val="22"/>
                <w:szCs w:val="22"/>
              </w:rPr>
              <w:t>7.15 - 8.15</w:t>
            </w:r>
          </w:p>
        </w:tc>
        <w:tc>
          <w:tcPr>
            <w:tcW w:w="2835" w:type="dxa"/>
          </w:tcPr>
          <w:p w:rsidR="00E34235" w:rsidRPr="00C91F4B" w:rsidRDefault="00E34235" w:rsidP="00E34235">
            <w:pPr>
              <w:tabs>
                <w:tab w:val="left" w:pos="6129"/>
              </w:tabs>
              <w:ind w:right="-108"/>
              <w:jc w:val="both"/>
              <w:rPr>
                <w:b/>
                <w:i/>
                <w:sz w:val="22"/>
                <w:szCs w:val="22"/>
              </w:rPr>
            </w:pPr>
            <w:r w:rsidRPr="00C91F4B">
              <w:rPr>
                <w:sz w:val="22"/>
                <w:szCs w:val="22"/>
              </w:rPr>
              <w:t>Утренний прием</w:t>
            </w:r>
            <w:r>
              <w:rPr>
                <w:sz w:val="22"/>
                <w:szCs w:val="22"/>
              </w:rPr>
              <w:t xml:space="preserve"> на улице</w:t>
            </w:r>
          </w:p>
        </w:tc>
        <w:tc>
          <w:tcPr>
            <w:tcW w:w="10774" w:type="dxa"/>
          </w:tcPr>
          <w:p w:rsidR="00E34235" w:rsidRPr="00C91F4B" w:rsidRDefault="00E34235" w:rsidP="00E34235">
            <w:pPr>
              <w:jc w:val="both"/>
              <w:rPr>
                <w:b/>
                <w:i/>
                <w:sz w:val="22"/>
                <w:szCs w:val="22"/>
              </w:rPr>
            </w:pPr>
            <w:r w:rsidRPr="00C91F4B">
              <w:rPr>
                <w:b/>
                <w:i/>
                <w:sz w:val="22"/>
                <w:szCs w:val="22"/>
              </w:rPr>
              <w:t>Обеспечить постепенное вхождение ребенку в жизнь детского сада; создать спокойный психологический комфортный настрой для каждого ребенка; сп</w:t>
            </w:r>
            <w:r>
              <w:rPr>
                <w:b/>
                <w:i/>
                <w:sz w:val="22"/>
                <w:szCs w:val="22"/>
              </w:rPr>
              <w:t xml:space="preserve">особствовать укреплению </w:t>
            </w:r>
            <w:r w:rsidRPr="00C91F4B">
              <w:rPr>
                <w:b/>
                <w:i/>
                <w:sz w:val="22"/>
                <w:szCs w:val="22"/>
              </w:rPr>
              <w:t>личностного контакта воспитателя с каждым ребенком; содействовать формированию  у детей чувства общности.</w:t>
            </w:r>
          </w:p>
          <w:p w:rsidR="00E34235" w:rsidRPr="00C91F4B" w:rsidRDefault="00E34235" w:rsidP="00E34235">
            <w:pPr>
              <w:rPr>
                <w:sz w:val="22"/>
                <w:szCs w:val="22"/>
              </w:rPr>
            </w:pPr>
            <w:r w:rsidRPr="00C91F4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E34235" w:rsidRPr="00C91F4B" w:rsidTr="00E34235">
        <w:tc>
          <w:tcPr>
            <w:tcW w:w="1559" w:type="dxa"/>
          </w:tcPr>
          <w:p w:rsidR="00E34235" w:rsidRPr="00C91F4B" w:rsidRDefault="00E34235" w:rsidP="00E34235">
            <w:pPr>
              <w:rPr>
                <w:sz w:val="22"/>
                <w:szCs w:val="22"/>
              </w:rPr>
            </w:pPr>
            <w:r>
              <w:rPr>
                <w:sz w:val="22"/>
                <w:szCs w:val="22"/>
              </w:rPr>
              <w:t>8.15 - 8.25</w:t>
            </w:r>
          </w:p>
        </w:tc>
        <w:tc>
          <w:tcPr>
            <w:tcW w:w="2835" w:type="dxa"/>
          </w:tcPr>
          <w:p w:rsidR="00E34235" w:rsidRPr="00C91F4B" w:rsidRDefault="00E34235" w:rsidP="00E34235">
            <w:pPr>
              <w:tabs>
                <w:tab w:val="left" w:pos="6129"/>
              </w:tabs>
              <w:ind w:right="-108"/>
              <w:jc w:val="both"/>
              <w:rPr>
                <w:b/>
                <w:i/>
                <w:sz w:val="22"/>
                <w:szCs w:val="22"/>
              </w:rPr>
            </w:pPr>
            <w:r w:rsidRPr="00C91F4B">
              <w:rPr>
                <w:sz w:val="22"/>
                <w:szCs w:val="22"/>
              </w:rPr>
              <w:t>Утренняя гимнастика</w:t>
            </w:r>
            <w:r>
              <w:rPr>
                <w:sz w:val="22"/>
                <w:szCs w:val="22"/>
              </w:rPr>
              <w:t xml:space="preserve"> на улице</w:t>
            </w:r>
          </w:p>
        </w:tc>
        <w:tc>
          <w:tcPr>
            <w:tcW w:w="10774" w:type="dxa"/>
          </w:tcPr>
          <w:p w:rsidR="00E34235" w:rsidRPr="00C91F4B" w:rsidRDefault="00E34235" w:rsidP="00E34235">
            <w:pPr>
              <w:jc w:val="both"/>
              <w:rPr>
                <w:b/>
                <w:i/>
                <w:sz w:val="22"/>
                <w:szCs w:val="22"/>
              </w:rPr>
            </w:pPr>
            <w:r w:rsidRPr="00C91F4B">
              <w:rPr>
                <w:b/>
                <w:i/>
                <w:sz w:val="22"/>
                <w:szCs w:val="22"/>
              </w:rPr>
              <w:t>Физиологическая активизация организма ребенка</w:t>
            </w:r>
          </w:p>
          <w:p w:rsidR="00E34235" w:rsidRPr="00C91F4B" w:rsidRDefault="00E34235" w:rsidP="00E34235">
            <w:pPr>
              <w:rPr>
                <w:sz w:val="22"/>
                <w:szCs w:val="22"/>
              </w:rPr>
            </w:pPr>
            <w:r w:rsidRPr="00C91F4B">
              <w:rPr>
                <w:sz w:val="22"/>
                <w:szCs w:val="22"/>
              </w:rPr>
              <w:t>Разные комплексы гимнастики: игровая, сюжетная, ритмическая. Музыкальное сопровождение.</w:t>
            </w:r>
          </w:p>
        </w:tc>
      </w:tr>
      <w:tr w:rsidR="00E34235" w:rsidRPr="00C91F4B" w:rsidTr="00E34235">
        <w:trPr>
          <w:trHeight w:val="487"/>
        </w:trPr>
        <w:tc>
          <w:tcPr>
            <w:tcW w:w="1559" w:type="dxa"/>
            <w:vMerge w:val="restart"/>
          </w:tcPr>
          <w:p w:rsidR="00E34235" w:rsidRPr="00C91F4B" w:rsidRDefault="00E34235" w:rsidP="00E34235">
            <w:pPr>
              <w:rPr>
                <w:sz w:val="22"/>
                <w:szCs w:val="22"/>
              </w:rPr>
            </w:pPr>
            <w:r>
              <w:rPr>
                <w:sz w:val="22"/>
                <w:szCs w:val="22"/>
              </w:rPr>
              <w:t>8.25 – 8.45</w:t>
            </w:r>
          </w:p>
        </w:tc>
        <w:tc>
          <w:tcPr>
            <w:tcW w:w="2835" w:type="dxa"/>
            <w:vMerge w:val="restart"/>
          </w:tcPr>
          <w:p w:rsidR="00E34235" w:rsidRPr="00C91F4B" w:rsidRDefault="00E34235" w:rsidP="00E34235">
            <w:pPr>
              <w:rPr>
                <w:sz w:val="22"/>
                <w:szCs w:val="22"/>
              </w:rPr>
            </w:pPr>
            <w:r w:rsidRPr="00C91F4B">
              <w:rPr>
                <w:sz w:val="22"/>
                <w:szCs w:val="22"/>
              </w:rPr>
              <w:t>Санитарно-гигиенические процедуры</w:t>
            </w:r>
          </w:p>
          <w:p w:rsidR="00E34235" w:rsidRPr="00C91F4B" w:rsidRDefault="00E34235" w:rsidP="00E34235">
            <w:pPr>
              <w:rPr>
                <w:sz w:val="22"/>
                <w:szCs w:val="22"/>
              </w:rPr>
            </w:pPr>
          </w:p>
          <w:p w:rsidR="00E34235" w:rsidRPr="00C91F4B" w:rsidRDefault="00E34235" w:rsidP="00E34235">
            <w:pPr>
              <w:tabs>
                <w:tab w:val="left" w:pos="6129"/>
              </w:tabs>
              <w:ind w:right="-108"/>
              <w:rPr>
                <w:b/>
                <w:i/>
                <w:sz w:val="22"/>
                <w:szCs w:val="22"/>
              </w:rPr>
            </w:pPr>
            <w:r w:rsidRPr="00C91F4B">
              <w:rPr>
                <w:sz w:val="22"/>
                <w:szCs w:val="22"/>
              </w:rPr>
              <w:t>Подготовка к завтраку</w:t>
            </w:r>
          </w:p>
          <w:p w:rsidR="00E34235" w:rsidRPr="00C91F4B" w:rsidRDefault="00E34235" w:rsidP="00E34235">
            <w:pPr>
              <w:tabs>
                <w:tab w:val="left" w:pos="6129"/>
              </w:tabs>
              <w:ind w:right="-108"/>
              <w:rPr>
                <w:b/>
                <w:i/>
                <w:sz w:val="22"/>
                <w:szCs w:val="22"/>
              </w:rPr>
            </w:pPr>
            <w:r w:rsidRPr="00C91F4B">
              <w:rPr>
                <w:sz w:val="22"/>
                <w:szCs w:val="22"/>
              </w:rPr>
              <w:t>Завтрак</w:t>
            </w:r>
          </w:p>
        </w:tc>
        <w:tc>
          <w:tcPr>
            <w:tcW w:w="10774" w:type="dxa"/>
          </w:tcPr>
          <w:p w:rsidR="00E34235" w:rsidRPr="00C91F4B" w:rsidRDefault="00E34235" w:rsidP="00E34235">
            <w:pPr>
              <w:jc w:val="both"/>
              <w:rPr>
                <w:sz w:val="22"/>
                <w:szCs w:val="22"/>
              </w:rPr>
            </w:pPr>
            <w:r w:rsidRPr="00C91F4B">
              <w:rPr>
                <w:b/>
                <w:i/>
                <w:sz w:val="22"/>
                <w:szCs w:val="22"/>
              </w:rPr>
              <w:t xml:space="preserve">Формирование гигиенических навыков подготовки к приему пищи </w:t>
            </w:r>
            <w:r w:rsidRPr="00C91F4B">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C91F4B">
              <w:rPr>
                <w:bCs/>
                <w:sz w:val="22"/>
                <w:szCs w:val="22"/>
              </w:rPr>
              <w:t>(</w:t>
            </w:r>
            <w:r w:rsidRPr="00C91F4B">
              <w:rPr>
                <w:rFonts w:hint="eastAsia"/>
                <w:bCs/>
                <w:sz w:val="22"/>
                <w:szCs w:val="22"/>
              </w:rPr>
              <w:t>дежурство</w:t>
            </w:r>
            <w:r w:rsidRPr="00C91F4B">
              <w:rPr>
                <w:bCs/>
                <w:sz w:val="22"/>
                <w:szCs w:val="22"/>
              </w:rPr>
              <w:t>).</w:t>
            </w:r>
          </w:p>
        </w:tc>
      </w:tr>
      <w:tr w:rsidR="00E34235" w:rsidRPr="00C91F4B" w:rsidTr="00E34235">
        <w:trPr>
          <w:trHeight w:val="828"/>
        </w:trPr>
        <w:tc>
          <w:tcPr>
            <w:tcW w:w="1559" w:type="dxa"/>
            <w:vMerge/>
            <w:tcBorders>
              <w:bottom w:val="single" w:sz="4" w:space="0" w:color="auto"/>
            </w:tcBorders>
          </w:tcPr>
          <w:p w:rsidR="00E34235" w:rsidRPr="00C91F4B" w:rsidRDefault="00E34235" w:rsidP="00E34235">
            <w:pPr>
              <w:rPr>
                <w:sz w:val="22"/>
                <w:szCs w:val="22"/>
              </w:rPr>
            </w:pPr>
          </w:p>
        </w:tc>
        <w:tc>
          <w:tcPr>
            <w:tcW w:w="2835" w:type="dxa"/>
            <w:vMerge/>
            <w:tcBorders>
              <w:bottom w:val="single" w:sz="4" w:space="0" w:color="auto"/>
            </w:tcBorders>
          </w:tcPr>
          <w:p w:rsidR="00E34235" w:rsidRPr="00C91F4B" w:rsidRDefault="00E34235" w:rsidP="00E34235">
            <w:pPr>
              <w:tabs>
                <w:tab w:val="left" w:pos="6129"/>
              </w:tabs>
              <w:ind w:right="-108"/>
              <w:rPr>
                <w:b/>
                <w:i/>
                <w:sz w:val="22"/>
                <w:szCs w:val="22"/>
              </w:rPr>
            </w:pPr>
          </w:p>
        </w:tc>
        <w:tc>
          <w:tcPr>
            <w:tcW w:w="10774" w:type="dxa"/>
            <w:tcBorders>
              <w:bottom w:val="single" w:sz="4" w:space="0" w:color="auto"/>
            </w:tcBorders>
          </w:tcPr>
          <w:p w:rsidR="00E34235" w:rsidRPr="00C91F4B" w:rsidRDefault="00E34235" w:rsidP="00E34235">
            <w:pPr>
              <w:jc w:val="both"/>
              <w:rPr>
                <w:b/>
                <w:i/>
                <w:sz w:val="22"/>
                <w:szCs w:val="22"/>
              </w:rPr>
            </w:pPr>
            <w:r w:rsidRPr="00C91F4B">
              <w:rPr>
                <w:b/>
                <w:i/>
                <w:sz w:val="22"/>
                <w:szCs w:val="22"/>
              </w:rPr>
              <w:t>Формирование навыков культурного поведения за столом</w:t>
            </w:r>
            <w:r w:rsidRPr="00C91F4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E34235" w:rsidRPr="00C91F4B" w:rsidTr="00E34235">
        <w:tc>
          <w:tcPr>
            <w:tcW w:w="1559" w:type="dxa"/>
          </w:tcPr>
          <w:p w:rsidR="00E34235" w:rsidRPr="00C91F4B" w:rsidRDefault="00E34235" w:rsidP="00E34235">
            <w:pPr>
              <w:rPr>
                <w:sz w:val="22"/>
                <w:szCs w:val="22"/>
              </w:rPr>
            </w:pPr>
            <w:r>
              <w:rPr>
                <w:sz w:val="22"/>
                <w:szCs w:val="22"/>
              </w:rPr>
              <w:t>8.45 – 11.00</w:t>
            </w:r>
          </w:p>
        </w:tc>
        <w:tc>
          <w:tcPr>
            <w:tcW w:w="2835" w:type="dxa"/>
          </w:tcPr>
          <w:p w:rsidR="00E34235" w:rsidRPr="00C91F4B" w:rsidRDefault="00E34235" w:rsidP="00E34235">
            <w:pPr>
              <w:tabs>
                <w:tab w:val="left" w:pos="6129"/>
              </w:tabs>
              <w:ind w:right="-108"/>
              <w:rPr>
                <w:sz w:val="22"/>
                <w:szCs w:val="22"/>
              </w:rPr>
            </w:pPr>
            <w:r>
              <w:rPr>
                <w:color w:val="000000" w:themeColor="text1"/>
                <w:sz w:val="22"/>
                <w:szCs w:val="22"/>
              </w:rPr>
              <w:t>Самостоятельная или совместная деятельность детей</w:t>
            </w:r>
          </w:p>
        </w:tc>
        <w:tc>
          <w:tcPr>
            <w:tcW w:w="10774" w:type="dxa"/>
          </w:tcPr>
          <w:p w:rsidR="00E34235" w:rsidRPr="00C91F4B" w:rsidRDefault="00E34235" w:rsidP="00E34235">
            <w:pPr>
              <w:jc w:val="both"/>
              <w:rPr>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C91F4B" w:rsidTr="00E34235">
        <w:trPr>
          <w:trHeight w:val="399"/>
        </w:trPr>
        <w:tc>
          <w:tcPr>
            <w:tcW w:w="1559" w:type="dxa"/>
            <w:vMerge w:val="restart"/>
          </w:tcPr>
          <w:p w:rsidR="00E34235" w:rsidRPr="00C91F4B" w:rsidRDefault="00E34235" w:rsidP="00E34235">
            <w:pPr>
              <w:rPr>
                <w:sz w:val="22"/>
                <w:szCs w:val="22"/>
              </w:rPr>
            </w:pPr>
            <w:r>
              <w:rPr>
                <w:sz w:val="22"/>
                <w:szCs w:val="22"/>
              </w:rPr>
              <w:t>11.00 - 12.30</w:t>
            </w:r>
          </w:p>
        </w:tc>
        <w:tc>
          <w:tcPr>
            <w:tcW w:w="2835" w:type="dxa"/>
          </w:tcPr>
          <w:p w:rsidR="00E34235" w:rsidRPr="00C91F4B" w:rsidRDefault="00E34235" w:rsidP="00E34235">
            <w:pPr>
              <w:tabs>
                <w:tab w:val="left" w:pos="6129"/>
              </w:tabs>
              <w:ind w:right="-108"/>
              <w:jc w:val="both"/>
              <w:rPr>
                <w:b/>
                <w:bCs/>
                <w:i/>
                <w:sz w:val="22"/>
                <w:szCs w:val="22"/>
              </w:rPr>
            </w:pPr>
            <w:r w:rsidRPr="00C91F4B">
              <w:rPr>
                <w:sz w:val="22"/>
                <w:szCs w:val="22"/>
              </w:rPr>
              <w:t>Подготовка к прогулке</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r>
      <w:tr w:rsidR="00E34235" w:rsidRPr="00C91F4B" w:rsidTr="00E34235">
        <w:trPr>
          <w:trHeight w:val="4530"/>
        </w:trPr>
        <w:tc>
          <w:tcPr>
            <w:tcW w:w="1559" w:type="dxa"/>
            <w:vMerge/>
            <w:tcBorders>
              <w:bottom w:val="single" w:sz="4" w:space="0" w:color="auto"/>
            </w:tcBorders>
          </w:tcPr>
          <w:p w:rsidR="00E34235" w:rsidRPr="00C91F4B" w:rsidRDefault="00E34235" w:rsidP="00E34235">
            <w:pPr>
              <w:rPr>
                <w:sz w:val="22"/>
                <w:szCs w:val="22"/>
              </w:rPr>
            </w:pPr>
          </w:p>
        </w:tc>
        <w:tc>
          <w:tcPr>
            <w:tcW w:w="2835" w:type="dxa"/>
            <w:tcBorders>
              <w:bottom w:val="single" w:sz="4" w:space="0" w:color="auto"/>
            </w:tcBorders>
          </w:tcPr>
          <w:p w:rsidR="00E34235" w:rsidRPr="00C91F4B" w:rsidRDefault="00E34235" w:rsidP="00E34235">
            <w:pPr>
              <w:tabs>
                <w:tab w:val="left" w:pos="6129"/>
              </w:tabs>
              <w:ind w:right="-108"/>
              <w:rPr>
                <w:sz w:val="22"/>
                <w:szCs w:val="22"/>
                <w:u w:val="single"/>
              </w:rPr>
            </w:pPr>
            <w:r w:rsidRPr="00C91F4B">
              <w:rPr>
                <w:sz w:val="22"/>
                <w:szCs w:val="22"/>
              </w:rPr>
              <w:t>Прогулка</w:t>
            </w:r>
          </w:p>
        </w:tc>
        <w:tc>
          <w:tcPr>
            <w:tcW w:w="10774" w:type="dxa"/>
            <w:tcBorders>
              <w:bottom w:val="single" w:sz="4" w:space="0" w:color="auto"/>
            </w:tcBorders>
          </w:tcPr>
          <w:p w:rsidR="00E34235" w:rsidRPr="00C91F4B" w:rsidRDefault="00E34235" w:rsidP="00E34235">
            <w:pPr>
              <w:rPr>
                <w:sz w:val="22"/>
                <w:szCs w:val="22"/>
              </w:rPr>
            </w:pPr>
            <w:r w:rsidRPr="00C91F4B">
              <w:rPr>
                <w:sz w:val="22"/>
                <w:szCs w:val="22"/>
                <w:u w:val="single"/>
              </w:rPr>
              <w:t>Дневная прогулка</w:t>
            </w:r>
            <w:r w:rsidRPr="00C91F4B">
              <w:rPr>
                <w:sz w:val="22"/>
                <w:szCs w:val="22"/>
              </w:rPr>
              <w:t xml:space="preserve">: </w:t>
            </w:r>
          </w:p>
          <w:p w:rsidR="00E34235" w:rsidRPr="00C91F4B" w:rsidRDefault="00E34235" w:rsidP="00E34235">
            <w:pPr>
              <w:rPr>
                <w:b/>
                <w:bCs/>
                <w:sz w:val="22"/>
                <w:szCs w:val="22"/>
              </w:rPr>
            </w:pPr>
            <w:r w:rsidRPr="00C91F4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C91F4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34235" w:rsidRPr="00C91F4B" w:rsidRDefault="008E193A" w:rsidP="00E34235">
            <w:pPr>
              <w:jc w:val="both"/>
              <w:rPr>
                <w:b/>
                <w:bCs/>
                <w:sz w:val="22"/>
                <w:szCs w:val="22"/>
              </w:rPr>
            </w:pPr>
            <w:r w:rsidRPr="008E193A">
              <w:rPr>
                <w:noProof/>
              </w:rPr>
              <w:pict>
                <v:line id="_x0000_s1038" style="position:absolute;left:0;text-align:left;z-index:251851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HkTQIAAFgEAAAOAAAAZHJzL2Uyb0RvYy54bWysVM1uEzEQviPxDtbek93NX9tVNxXKJlwK&#10;VGp5AMf2Zi28tmW72UQICTgj5RF4BQ4gVSrwDJs3Yuz8qIULQuTgjD0zn7/5ZrznF6taoCUzliuZ&#10;R2k3iRCTRFEuF3n0+mbWOY2QdVhSLJRkebRmNroYP31y3uiM9VSlBGUGAYi0WaPzqHJOZ3FsScVq&#10;bLtKMwnOUpkaO9iaRUwNbgC9FnEvSUZxowzVRhFmLZwWO2c0DvhlyYh7VZaWOSTyCLi5sJqwzv0a&#10;j89xtjBYV5zsaeB/YFFjLuHSI1SBHUa3hv8BVXNilFWl6xJVx6osOWGhBqgmTX6r5rrCmoVaQByr&#10;jzLZ/wdLXi6vDOI0j84iJHENLWo/b99vN+339st2g7Yf2p/tt/Zre9f+aO+2H8G+334C2zvb+/3x&#10;BvW9ko22GQBO5JXxWpCVvNaXiryxSKpJheWChYpu1hquSX1G/CjFb6wGPvPmhaIQg2+dCrKuSlN7&#10;SBAMrUL31sfusZVDBA77yUkv7UOTycEX4+yQqI11z5mqkTfySHDphcUZXl5a54ng7BDij6WacSHC&#10;cAiJGlBn2BuGBKsEp97pw6xZzCfCoCX24xV+oSrwPAwz6lbSAFYxTKd722EudjZcLqTHg1KAzt7a&#10;zc/bs+Rsejo9HXQGvdG0M0iKovNsNhl0RrP0ZFj0i8mkSN95aukgqzilTHp2h1lOB383K/tXtZvC&#10;4zQfZYgfowe9gOzhP5AOvfTt2w3CXNH1lTn0GMY3BO+fmn8fD/dgP/wgjH8BAAD//wMAUEsDBBQA&#10;BgAIAAAAIQD9lWKs3AAAAAgBAAAPAAAAZHJzL2Rvd25yZXYueG1sTI/BTsMwEETvSPyDtUhcqtZp&#10;SyoU4lQIyI0LBdTrNl6SiHidxm4b+HoW9QDHnRnNvsnXo+vUkYbQejYwnyWgiCtvW64NvL2W01tQ&#10;ISJb7DyTgS8KsC4uL3LMrD/xCx03sVZSwiFDA02MfaZ1qBpyGGa+Jxbvww8Oo5xDre2AJyl3nV4k&#10;yUo7bFk+NNjTQ0PV5+bgDITynfbl96SaJNtl7Wmxf3x+QmOur8b7O1CRxvgXhl98QYdCmHb+wDao&#10;zkA6F/Io+o1MEj9dpitQu7Ogi1z/H1D8AAAA//8DAFBLAQItABQABgAIAAAAIQC2gziS/gAAAOEB&#10;AAATAAAAAAAAAAAAAAAAAAAAAABbQ29udGVudF9UeXBlc10ueG1sUEsBAi0AFAAGAAgAAAAhADj9&#10;If/WAAAAlAEAAAsAAAAAAAAAAAAAAAAALwEAAF9yZWxzLy5yZWxzUEsBAi0AFAAGAAgAAAAhAD1M&#10;oeRNAgAAWAQAAA4AAAAAAAAAAAAAAAAALgIAAGRycy9lMm9Eb2MueG1sUEsBAi0AFAAGAAgAAAAh&#10;AP2VYqzcAAAACAEAAA8AAAAAAAAAAAAAAAAApwQAAGRycy9kb3ducmV2LnhtbFBLBQYAAAAABAAE&#10;APMAAACwBQAAAAA=&#10;"/>
              </w:pict>
            </w:r>
          </w:p>
          <w:p w:rsidR="00E34235" w:rsidRPr="00C91F4B" w:rsidRDefault="00E34235" w:rsidP="00E34235">
            <w:pPr>
              <w:jc w:val="both"/>
              <w:rPr>
                <w:b/>
                <w:bCs/>
                <w:i/>
                <w:sz w:val="22"/>
                <w:szCs w:val="22"/>
              </w:rPr>
            </w:pPr>
            <w:r w:rsidRPr="00C91F4B">
              <w:rPr>
                <w:b/>
                <w:bCs/>
                <w:i/>
                <w:sz w:val="22"/>
                <w:szCs w:val="22"/>
              </w:rPr>
              <w:t xml:space="preserve">Развитие познавательных интересов детей. </w:t>
            </w:r>
          </w:p>
          <w:p w:rsidR="00E34235" w:rsidRPr="00C91F4B" w:rsidRDefault="00E34235" w:rsidP="00E34235">
            <w:pPr>
              <w:jc w:val="both"/>
              <w:rPr>
                <w:bCs/>
                <w:sz w:val="22"/>
                <w:szCs w:val="22"/>
              </w:rPr>
            </w:pPr>
            <w:r w:rsidRPr="00C91F4B">
              <w:rPr>
                <w:bCs/>
                <w:sz w:val="22"/>
                <w:szCs w:val="22"/>
              </w:rPr>
              <w:t>Целевые прогулки, экскурсии,</w:t>
            </w:r>
            <w:r>
              <w:rPr>
                <w:bCs/>
                <w:sz w:val="22"/>
                <w:szCs w:val="22"/>
              </w:rPr>
              <w:t xml:space="preserve"> близкие прогулки за пределы детского сада</w:t>
            </w:r>
            <w:r w:rsidRPr="00C91F4B">
              <w:rPr>
                <w:bCs/>
                <w:sz w:val="22"/>
                <w:szCs w:val="22"/>
              </w:rPr>
              <w:t xml:space="preserve">,  познавательные беседы, наблюдения, элементы экспериментирования, опыты. </w:t>
            </w:r>
          </w:p>
          <w:p w:rsidR="00E34235" w:rsidRPr="00C91F4B" w:rsidRDefault="008E193A" w:rsidP="00E34235">
            <w:pPr>
              <w:jc w:val="both"/>
              <w:rPr>
                <w:b/>
                <w:bCs/>
                <w:sz w:val="22"/>
                <w:szCs w:val="22"/>
              </w:rPr>
            </w:pPr>
            <w:r w:rsidRPr="008E193A">
              <w:rPr>
                <w:noProof/>
              </w:rPr>
              <w:pict>
                <v:line id="_x0000_s1037" style="position:absolute;left:0;text-align:left;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yTgIAAFgEAAAOAAAAZHJzL2Uyb0RvYy54bWysVM1uEzEQviPxDtbek91N0zRZdVOhbMKl&#10;QKSWB3Bsb9bCa1u2m02EkIAzUh+BV+AAUqUCz7B5I8bOj1q4IEQOztgz8/mbmc97frGuBVoxY7mS&#10;eZR2kwgxSRTlcplHr69nnWGErMOSYqEky6MNs9HF+OmT80ZnrKcqJSgzCECkzRqdR5VzOotjSypW&#10;Y9tVmklwlsrU2MHWLGNqcAPotYh7STKIG2WoNoowa+G02DmjccAvS0bcq7K0zCGRR8DNhdWEdeHX&#10;eHyOs6XBuuJkTwP/A4sacwmXHqEK7DC6MfwPqJoTo6wqXZeoOlZlyQkLNUA1afJbNVcV1izUAs2x&#10;+tgm+/9gycvV3CBO8wgGJXENI2o/b99vb9vv7ZftLdp+aH+239qv7V37o73bfgT7fvsJbO9s7/fH&#10;t6jnO9lomwHgRM6N7wVZyyt9qcgbi6SaVFguWajoeqPhmtRnxI9S/MZq4LNoXigKMfjGqdDWdWlq&#10;DwkNQ+swvc1xemztEIHDk+Ssl57AkMnBF+PskKiNdc+ZqpE38khw6RuLM7y6tM4TwdkhxB9LNeNC&#10;BHEIiZo8Gp32TkOCVYJT7/Rh1iwXE2HQCnt5hV+oCjwPw4y6kTSAVQzT6d52mIudDZcL6fGgFKCz&#10;t3b6eTtKRtPhdNjv9HuDaaefFEXn2WzS7wxm6dlpcVJMJkX6zlNL+1nFKWXSsztoOe3/nVb2r2qn&#10;wqOaj22IH6OHfgHZw38gHWbpx7cTwkLRzdwcZgzyDcH7p+bfx8M92A8/CONfAA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D+&#10;IguyTgIAAFgEAAAOAAAAAAAAAAAAAAAAAC4CAABkcnMvZTJvRG9jLnhtbFBLAQItABQABgAIAAAA&#10;IQDoIUNv3AAAAAgBAAAPAAAAAAAAAAAAAAAAAKgEAABkcnMvZG93bnJldi54bWxQSwUGAAAAAAQA&#10;BADzAAAAsQUAAAAA&#10;"/>
              </w:pict>
            </w:r>
          </w:p>
          <w:p w:rsidR="00E34235" w:rsidRPr="00C91F4B" w:rsidRDefault="00E34235" w:rsidP="00E34235">
            <w:pPr>
              <w:jc w:val="both"/>
              <w:rPr>
                <w:b/>
                <w:bCs/>
                <w:sz w:val="22"/>
                <w:szCs w:val="22"/>
              </w:rPr>
            </w:pPr>
            <w:r w:rsidRPr="00C91F4B">
              <w:rPr>
                <w:b/>
                <w:bCs/>
                <w:i/>
                <w:sz w:val="22"/>
                <w:szCs w:val="22"/>
              </w:rPr>
              <w:t xml:space="preserve">Развитие художественно-эстетического восприятия детей  к окружающей действительности. </w:t>
            </w:r>
          </w:p>
          <w:p w:rsidR="00E34235" w:rsidRPr="00C91F4B" w:rsidRDefault="00E34235" w:rsidP="00E34235">
            <w:pPr>
              <w:jc w:val="both"/>
              <w:rPr>
                <w:bCs/>
                <w:sz w:val="22"/>
                <w:szCs w:val="22"/>
              </w:rPr>
            </w:pPr>
            <w:r w:rsidRPr="00C91F4B">
              <w:rPr>
                <w:bCs/>
                <w:sz w:val="22"/>
                <w:szCs w:val="22"/>
              </w:rPr>
              <w:t xml:space="preserve">Созерцание красоты природы на участке или за его приделами. Наблюдение за объектами живой, неживой природы, явлениями природы. Самостоятельная художественная деятельность детей. </w:t>
            </w:r>
          </w:p>
          <w:p w:rsidR="00E34235" w:rsidRPr="00C91F4B" w:rsidRDefault="008E193A" w:rsidP="00E34235">
            <w:pPr>
              <w:jc w:val="both"/>
              <w:rPr>
                <w:b/>
                <w:bCs/>
                <w:sz w:val="22"/>
                <w:szCs w:val="22"/>
              </w:rPr>
            </w:pPr>
            <w:r w:rsidRPr="008E193A">
              <w:rPr>
                <w:noProof/>
              </w:rPr>
              <w:pict>
                <v:line id="_x0000_s1036" style="position:absolute;left:0;text-align:left;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DYTwIAAFgEAAAOAAAAZHJzL2Uyb0RvYy54bWysVM2O0zAQviPxDpbv3STd7l+06Qo1LZcF&#10;Ku3yAK7tNBaObdnephVCAs5I+wi8AgeQVlrgGdI3Yuz+wMIFIXJwxp6ZL998M875xbKRaMGtE1oV&#10;ODtIMeKKaibUvMAvrye9U4ycJ4oRqRUv8Io7fDF8/Oi8NTnv61pLxi0CEOXy1hS49t7kSeJozRvi&#10;DrThCpyVtg3xsLXzhFnSAnojk36aHiettsxYTblzcFpunHgY8auKU/+iqhz3SBYYuPm42rjOwpoM&#10;z0k+t8TUgm5pkH9g0RCh4KN7qJJ4gm6s+AOqEdRqpyt/QHWT6KoSlMcaoJos/a2aq5oYHmsBcZzZ&#10;y+T+Hyx9vphaJFiBTzBSpIEWdR/Xb9e33dfu0/oWrd9137sv3efurvvW3a3fg32//gB2cHb32+Nb&#10;lAUlW+NyABypqQ1a0KW6MpeavnJI6VFN1JzHiq5XBj4TM5IHKWHjDPCZtc80gxhy43WUdVnZJkCC&#10;YGgZu7fad48vPaJweJie9LNDaDLd+RKS7xKNdf4p1w0KRoGlUEFYkpPFpfNAHUJ3IeFY6YmQMg6H&#10;VKgt8NlR/ygmOC0FC84Q5ux8NpIWLUgYr/gEHQDsQZjVN4pFsJoTNt7angi5sSFeqoAHpQCdrbWZ&#10;n9dn6dn4dHw66A36x+PeIC3L3pPJaNA7nmQnR+VhORqV2ZtALRvktWCMq8BuN8vZ4O9mZXurNlO4&#10;n+a9DMlD9FgikN29I+nYy9C+zSDMNFtNbVAjtBXGNwZvr1q4H7/uY9TPH8LwB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O1ZQ2E8CAABYBAAADgAAAAAAAAAAAAAAAAAuAgAAZHJzL2Uyb0RvYy54bWxQSwECLQAUAAYACAAA&#10;ACEAu8oS0twAAAAIAQAADwAAAAAAAAAAAAAAAACpBAAAZHJzL2Rvd25yZXYueG1sUEsFBgAAAAAE&#10;AAQA8wAAALIFAAAAAA==&#10;"/>
              </w:pict>
            </w:r>
          </w:p>
          <w:p w:rsidR="00E34235" w:rsidRPr="00C91F4B" w:rsidRDefault="00E34235" w:rsidP="00E34235">
            <w:pPr>
              <w:jc w:val="both"/>
              <w:rPr>
                <w:b/>
                <w:bCs/>
                <w:sz w:val="22"/>
                <w:szCs w:val="22"/>
              </w:rPr>
            </w:pPr>
            <w:r w:rsidRPr="00C91F4B">
              <w:rPr>
                <w:b/>
                <w:bCs/>
                <w:i/>
                <w:sz w:val="22"/>
                <w:szCs w:val="22"/>
              </w:rPr>
              <w:t>Создание условий для развития интереса к труд</w:t>
            </w:r>
            <w:r>
              <w:rPr>
                <w:b/>
                <w:bCs/>
                <w:i/>
                <w:sz w:val="22"/>
                <w:szCs w:val="22"/>
              </w:rPr>
              <w:t>овой деятельности на участке детского сада</w:t>
            </w:r>
            <w:r w:rsidRPr="00C91F4B">
              <w:rPr>
                <w:b/>
                <w:bCs/>
                <w:i/>
                <w:sz w:val="22"/>
                <w:szCs w:val="22"/>
              </w:rPr>
              <w:t xml:space="preserve">. </w:t>
            </w:r>
          </w:p>
          <w:p w:rsidR="00E34235" w:rsidRPr="00C91F4B" w:rsidRDefault="00E34235" w:rsidP="00E34235">
            <w:pPr>
              <w:jc w:val="both"/>
              <w:rPr>
                <w:bCs/>
                <w:sz w:val="22"/>
                <w:szCs w:val="22"/>
              </w:rPr>
            </w:pPr>
            <w:r w:rsidRPr="00C91F4B">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E34235" w:rsidRPr="00C91F4B" w:rsidRDefault="00E34235" w:rsidP="00E34235">
            <w:pPr>
              <w:jc w:val="both"/>
              <w:rPr>
                <w:bCs/>
                <w:sz w:val="22"/>
                <w:szCs w:val="22"/>
              </w:rPr>
            </w:pPr>
            <w:r w:rsidRPr="00C91F4B">
              <w:rPr>
                <w:bCs/>
                <w:sz w:val="22"/>
                <w:szCs w:val="22"/>
              </w:rPr>
              <w:t>Игры с выносным инвентарем.</w:t>
            </w:r>
          </w:p>
        </w:tc>
      </w:tr>
      <w:tr w:rsidR="00E34235" w:rsidRPr="00C91F4B" w:rsidTr="00E34235">
        <w:trPr>
          <w:trHeight w:val="276"/>
        </w:trPr>
        <w:tc>
          <w:tcPr>
            <w:tcW w:w="1559" w:type="dxa"/>
            <w:vMerge w:val="restart"/>
          </w:tcPr>
          <w:p w:rsidR="00E34235" w:rsidRPr="00C91F4B" w:rsidRDefault="00E34235" w:rsidP="00E34235">
            <w:pPr>
              <w:rPr>
                <w:sz w:val="22"/>
                <w:szCs w:val="22"/>
              </w:rPr>
            </w:pPr>
            <w:r>
              <w:rPr>
                <w:sz w:val="22"/>
                <w:szCs w:val="22"/>
              </w:rPr>
              <w:t>12.30</w:t>
            </w:r>
            <w:r w:rsidRPr="00C91F4B">
              <w:rPr>
                <w:sz w:val="22"/>
                <w:szCs w:val="22"/>
              </w:rPr>
              <w:t xml:space="preserve"> - 12.45</w:t>
            </w:r>
          </w:p>
        </w:tc>
        <w:tc>
          <w:tcPr>
            <w:tcW w:w="2835" w:type="dxa"/>
          </w:tcPr>
          <w:p w:rsidR="00E34235" w:rsidRPr="00C91F4B" w:rsidRDefault="00E34235" w:rsidP="00E34235">
            <w:pPr>
              <w:tabs>
                <w:tab w:val="left" w:pos="6129"/>
              </w:tabs>
              <w:ind w:right="-108"/>
              <w:rPr>
                <w:sz w:val="22"/>
                <w:szCs w:val="22"/>
              </w:rPr>
            </w:pPr>
            <w:r w:rsidRPr="00C91F4B">
              <w:rPr>
                <w:sz w:val="22"/>
                <w:szCs w:val="22"/>
              </w:rPr>
              <w:t xml:space="preserve">Возвращение с прогулки </w:t>
            </w:r>
            <w:r w:rsidRPr="00C91F4B">
              <w:rPr>
                <w:rFonts w:eastAsia="Arial Unicode MS"/>
                <w:bCs/>
                <w:sz w:val="22"/>
                <w:szCs w:val="22"/>
              </w:rPr>
              <w:t>(</w:t>
            </w:r>
            <w:r w:rsidRPr="00C91F4B">
              <w:rPr>
                <w:bCs/>
                <w:sz w:val="22"/>
                <w:szCs w:val="22"/>
              </w:rPr>
              <w:t>самообслуживание, взаимопомощь)</w:t>
            </w:r>
            <w:r w:rsidRPr="00C91F4B">
              <w:rPr>
                <w:sz w:val="22"/>
                <w:szCs w:val="22"/>
              </w:rPr>
              <w:t>.</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bCs/>
                <w:sz w:val="22"/>
                <w:szCs w:val="22"/>
              </w:rPr>
            </w:pPr>
            <w:r w:rsidRPr="00C91F4B">
              <w:rPr>
                <w:bCs/>
                <w:sz w:val="22"/>
                <w:szCs w:val="22"/>
              </w:rPr>
              <w:t xml:space="preserve">Закрепление алгоритма последовательности раздевания. </w:t>
            </w:r>
            <w:r w:rsidRPr="00C91F4B">
              <w:rPr>
                <w:b/>
                <w:bCs/>
                <w:i/>
                <w:sz w:val="22"/>
                <w:szCs w:val="22"/>
              </w:rPr>
              <w:t>Формирование  навыков аккуратности</w:t>
            </w:r>
            <w:r w:rsidRPr="00C91F4B">
              <w:rPr>
                <w:bCs/>
                <w:i/>
                <w:sz w:val="22"/>
                <w:szCs w:val="22"/>
              </w:rPr>
              <w:t>,</w:t>
            </w:r>
            <w:r w:rsidRPr="00C91F4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E34235" w:rsidRPr="00C91F4B" w:rsidTr="00E34235">
        <w:trPr>
          <w:trHeight w:val="843"/>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rPr>
                <w:bCs/>
                <w:sz w:val="22"/>
                <w:szCs w:val="22"/>
              </w:rPr>
            </w:pPr>
            <w:r w:rsidRPr="00C91F4B">
              <w:rPr>
                <w:sz w:val="22"/>
                <w:szCs w:val="22"/>
              </w:rPr>
              <w:t xml:space="preserve">Гигиенические процедуры. </w:t>
            </w:r>
            <w:r w:rsidRPr="00C91F4B">
              <w:rPr>
                <w:bCs/>
                <w:sz w:val="22"/>
                <w:szCs w:val="22"/>
              </w:rPr>
              <w:t>Подготовка к обеду (</w:t>
            </w:r>
            <w:r w:rsidRPr="00C91F4B">
              <w:rPr>
                <w:rFonts w:hint="eastAsia"/>
                <w:bCs/>
                <w:sz w:val="22"/>
                <w:szCs w:val="22"/>
              </w:rPr>
              <w:t>дежурство</w:t>
            </w:r>
            <w:r w:rsidRPr="00C91F4B">
              <w:rPr>
                <w:bCs/>
                <w:sz w:val="22"/>
                <w:szCs w:val="22"/>
              </w:rPr>
              <w:t>).</w:t>
            </w:r>
          </w:p>
        </w:tc>
        <w:tc>
          <w:tcPr>
            <w:tcW w:w="10774" w:type="dxa"/>
          </w:tcPr>
          <w:p w:rsidR="00E34235" w:rsidRPr="00C91F4B" w:rsidRDefault="00E34235" w:rsidP="00E34235">
            <w:pPr>
              <w:jc w:val="both"/>
              <w:rPr>
                <w:bCs/>
                <w:sz w:val="22"/>
                <w:szCs w:val="22"/>
              </w:rPr>
            </w:pPr>
            <w:r w:rsidRPr="00C91F4B">
              <w:rPr>
                <w:b/>
                <w:bCs/>
                <w:i/>
                <w:sz w:val="22"/>
                <w:szCs w:val="22"/>
              </w:rPr>
              <w:t>Формирование гигиенических навыков подготовки к приему пищи</w:t>
            </w:r>
            <w:r w:rsidRPr="00C91F4B">
              <w:rPr>
                <w:b/>
                <w:bCs/>
                <w:sz w:val="22"/>
                <w:szCs w:val="22"/>
              </w:rPr>
              <w:t xml:space="preserve"> (</w:t>
            </w:r>
            <w:r w:rsidRPr="00C91F4B">
              <w:rPr>
                <w:bCs/>
                <w:sz w:val="22"/>
                <w:szCs w:val="22"/>
              </w:rPr>
              <w:t xml:space="preserve">внешний вид, чистые руки, убраны за собой игрушки – по необходимости). </w:t>
            </w:r>
          </w:p>
        </w:tc>
      </w:tr>
      <w:tr w:rsidR="00E34235" w:rsidRPr="00C91F4B" w:rsidTr="00E34235">
        <w:trPr>
          <w:trHeight w:val="874"/>
        </w:trPr>
        <w:tc>
          <w:tcPr>
            <w:tcW w:w="1559" w:type="dxa"/>
          </w:tcPr>
          <w:p w:rsidR="00E34235" w:rsidRPr="00C91F4B" w:rsidRDefault="00E34235" w:rsidP="00E34235">
            <w:pPr>
              <w:rPr>
                <w:sz w:val="22"/>
                <w:szCs w:val="22"/>
              </w:rPr>
            </w:pPr>
            <w:r w:rsidRPr="00C91F4B">
              <w:rPr>
                <w:sz w:val="22"/>
                <w:szCs w:val="22"/>
              </w:rPr>
              <w:t>12.45 - 13.00</w:t>
            </w:r>
          </w:p>
        </w:tc>
        <w:tc>
          <w:tcPr>
            <w:tcW w:w="2835" w:type="dxa"/>
          </w:tcPr>
          <w:p w:rsidR="00E34235" w:rsidRPr="00C91F4B" w:rsidRDefault="00E34235" w:rsidP="00E34235">
            <w:pPr>
              <w:tabs>
                <w:tab w:val="left" w:pos="6129"/>
              </w:tabs>
              <w:ind w:right="-108"/>
              <w:rPr>
                <w:sz w:val="22"/>
                <w:szCs w:val="22"/>
              </w:rPr>
            </w:pPr>
            <w:r w:rsidRPr="00C91F4B">
              <w:rPr>
                <w:sz w:val="22"/>
                <w:szCs w:val="22"/>
              </w:rPr>
              <w:t>Обед</w:t>
            </w:r>
          </w:p>
        </w:tc>
        <w:tc>
          <w:tcPr>
            <w:tcW w:w="10774" w:type="dxa"/>
          </w:tcPr>
          <w:p w:rsidR="00E34235" w:rsidRPr="00C91F4B" w:rsidRDefault="00E34235" w:rsidP="00E34235">
            <w:pPr>
              <w:jc w:val="both"/>
              <w:rPr>
                <w:sz w:val="22"/>
                <w:szCs w:val="22"/>
              </w:rPr>
            </w:pPr>
            <w:r w:rsidRPr="00C91F4B">
              <w:rPr>
                <w:b/>
                <w:bCs/>
                <w:i/>
                <w:sz w:val="22"/>
                <w:szCs w:val="22"/>
              </w:rPr>
              <w:t>Формирование навыков культурного поведения за столом</w:t>
            </w:r>
            <w:r w:rsidRPr="00C91F4B">
              <w:rPr>
                <w:bCs/>
                <w:sz w:val="22"/>
                <w:szCs w:val="22"/>
              </w:rPr>
              <w:t xml:space="preserve"> (соблюдение правил приема пищи, правильное пользование столовыми приборами). Формы этикета.  </w:t>
            </w:r>
            <w:r w:rsidRPr="00C91F4B">
              <w:rPr>
                <w:sz w:val="22"/>
                <w:szCs w:val="22"/>
              </w:rPr>
              <w:t>Совершенствование навыков культурного поведения за столом.</w:t>
            </w:r>
          </w:p>
        </w:tc>
      </w:tr>
      <w:tr w:rsidR="00E34235" w:rsidRPr="00C91F4B" w:rsidTr="00E34235">
        <w:trPr>
          <w:trHeight w:val="510"/>
        </w:trPr>
        <w:tc>
          <w:tcPr>
            <w:tcW w:w="1559" w:type="dxa"/>
            <w:vMerge w:val="restart"/>
          </w:tcPr>
          <w:p w:rsidR="00E34235" w:rsidRPr="00C91F4B" w:rsidRDefault="00E34235" w:rsidP="00E34235">
            <w:pPr>
              <w:rPr>
                <w:sz w:val="22"/>
                <w:szCs w:val="22"/>
              </w:rPr>
            </w:pPr>
            <w:r w:rsidRPr="00C91F4B">
              <w:rPr>
                <w:sz w:val="22"/>
                <w:szCs w:val="22"/>
              </w:rPr>
              <w:t>13.00 - 15.00</w:t>
            </w:r>
          </w:p>
        </w:tc>
        <w:tc>
          <w:tcPr>
            <w:tcW w:w="2835" w:type="dxa"/>
          </w:tcPr>
          <w:p w:rsidR="00E34235" w:rsidRPr="00C91F4B" w:rsidRDefault="00E34235" w:rsidP="00E34235">
            <w:pPr>
              <w:rPr>
                <w:sz w:val="22"/>
                <w:szCs w:val="22"/>
              </w:rPr>
            </w:pPr>
            <w:r w:rsidRPr="00C91F4B">
              <w:rPr>
                <w:sz w:val="22"/>
                <w:szCs w:val="22"/>
              </w:rPr>
              <w:t xml:space="preserve">Подготовка ко сну </w:t>
            </w:r>
          </w:p>
        </w:tc>
        <w:tc>
          <w:tcPr>
            <w:tcW w:w="10774" w:type="dxa"/>
          </w:tcPr>
          <w:p w:rsidR="00E34235" w:rsidRPr="00C91F4B" w:rsidRDefault="00E34235" w:rsidP="00E34235">
            <w:pPr>
              <w:jc w:val="both"/>
              <w:rPr>
                <w:b/>
                <w:i/>
                <w:sz w:val="22"/>
                <w:szCs w:val="22"/>
              </w:rPr>
            </w:pPr>
            <w:r w:rsidRPr="00C91F4B">
              <w:rPr>
                <w:b/>
                <w:i/>
                <w:sz w:val="22"/>
                <w:szCs w:val="22"/>
              </w:rPr>
              <w:t>Формирование навыков самообслуживания.</w:t>
            </w:r>
          </w:p>
          <w:p w:rsidR="00E34235" w:rsidRPr="00C91F4B" w:rsidRDefault="00E34235" w:rsidP="00E34235">
            <w:pPr>
              <w:jc w:val="both"/>
              <w:rPr>
                <w:b/>
                <w:i/>
                <w:sz w:val="22"/>
                <w:szCs w:val="22"/>
              </w:rPr>
            </w:pPr>
            <w:r w:rsidRPr="00C91F4B">
              <w:rPr>
                <w:b/>
                <w:i/>
                <w:sz w:val="22"/>
                <w:szCs w:val="22"/>
              </w:rPr>
              <w:t>Формирование (соблюдение) гигиенических навыков подготовки ко сну (гигиенические процедуры, настрой).</w:t>
            </w:r>
          </w:p>
          <w:p w:rsidR="00E34235" w:rsidRPr="00C91F4B" w:rsidRDefault="00E34235" w:rsidP="00E34235">
            <w:pPr>
              <w:jc w:val="both"/>
              <w:rPr>
                <w:sz w:val="22"/>
                <w:szCs w:val="22"/>
              </w:rPr>
            </w:pPr>
            <w:r w:rsidRPr="00C91F4B">
              <w:rPr>
                <w:sz w:val="22"/>
                <w:szCs w:val="22"/>
              </w:rPr>
              <w:t>Спокойная самостоятельная деятельность детей.</w:t>
            </w:r>
          </w:p>
          <w:p w:rsidR="00E34235" w:rsidRPr="00C91F4B" w:rsidRDefault="00E34235" w:rsidP="00E34235">
            <w:pPr>
              <w:jc w:val="both"/>
              <w:rPr>
                <w:b/>
                <w:bCs/>
                <w:sz w:val="22"/>
                <w:szCs w:val="22"/>
              </w:rPr>
            </w:pPr>
            <w:r w:rsidRPr="00C91F4B">
              <w:rPr>
                <w:sz w:val="22"/>
                <w:szCs w:val="22"/>
              </w:rPr>
              <w:t xml:space="preserve">Выполнения гигиенических процедур и постоянство этих алгоритмов </w:t>
            </w:r>
            <w:r w:rsidRPr="00C91F4B">
              <w:rPr>
                <w:bCs/>
                <w:sz w:val="22"/>
                <w:szCs w:val="22"/>
              </w:rPr>
              <w:t>Ч</w:t>
            </w:r>
            <w:r w:rsidRPr="00C91F4B">
              <w:rPr>
                <w:sz w:val="22"/>
                <w:szCs w:val="22"/>
              </w:rPr>
              <w:t>тение знакомых произведений.</w:t>
            </w:r>
            <w:r w:rsidRPr="00C91F4B">
              <w:rPr>
                <w:bCs/>
                <w:sz w:val="22"/>
                <w:szCs w:val="22"/>
              </w:rPr>
              <w:t xml:space="preserve"> А</w:t>
            </w:r>
            <w:r w:rsidRPr="00C91F4B">
              <w:rPr>
                <w:sz w:val="22"/>
                <w:szCs w:val="22"/>
              </w:rPr>
              <w:t xml:space="preserve">удиозаписи спокойной музыки. </w:t>
            </w:r>
            <w:r w:rsidRPr="00C91F4B">
              <w:rPr>
                <w:bCs/>
                <w:sz w:val="22"/>
                <w:szCs w:val="22"/>
              </w:rPr>
              <w:t>Р</w:t>
            </w:r>
            <w:r w:rsidRPr="00C91F4B">
              <w:rPr>
                <w:sz w:val="22"/>
                <w:szCs w:val="22"/>
              </w:rPr>
              <w:t>елаксационная подготовка (успокоение, настрой на сон)</w:t>
            </w:r>
            <w:r w:rsidRPr="00C91F4B">
              <w:rPr>
                <w:bCs/>
                <w:sz w:val="22"/>
                <w:szCs w:val="22"/>
              </w:rPr>
              <w:t>.</w:t>
            </w:r>
          </w:p>
        </w:tc>
      </w:tr>
      <w:tr w:rsidR="00E34235" w:rsidRPr="00C91F4B" w:rsidTr="00E34235">
        <w:trPr>
          <w:trHeight w:val="280"/>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tabs>
                <w:tab w:val="left" w:pos="6129"/>
              </w:tabs>
              <w:ind w:right="-108"/>
              <w:rPr>
                <w:sz w:val="22"/>
                <w:szCs w:val="22"/>
              </w:rPr>
            </w:pPr>
            <w:r w:rsidRPr="00C91F4B">
              <w:rPr>
                <w:sz w:val="22"/>
                <w:szCs w:val="22"/>
              </w:rPr>
              <w:t>ДНЕВНОЙ СОН</w:t>
            </w:r>
          </w:p>
        </w:tc>
        <w:tc>
          <w:tcPr>
            <w:tcW w:w="10774" w:type="dxa"/>
          </w:tcPr>
          <w:p w:rsidR="00E34235" w:rsidRPr="00C91F4B" w:rsidRDefault="00E34235" w:rsidP="00E34235">
            <w:pPr>
              <w:rPr>
                <w:sz w:val="22"/>
                <w:szCs w:val="22"/>
              </w:rPr>
            </w:pPr>
            <w:r w:rsidRPr="00C91F4B">
              <w:rPr>
                <w:b/>
                <w:i/>
                <w:sz w:val="22"/>
                <w:szCs w:val="22"/>
              </w:rPr>
              <w:t xml:space="preserve">Восстановление психофизического потенциала ребенка. </w:t>
            </w:r>
            <w:r w:rsidRPr="00C91F4B">
              <w:rPr>
                <w:sz w:val="22"/>
                <w:szCs w:val="22"/>
              </w:rPr>
              <w:t>Температурный режим –19 градусов. Местное проветривание. Режим тишины.</w:t>
            </w:r>
          </w:p>
        </w:tc>
      </w:tr>
      <w:tr w:rsidR="00E34235" w:rsidRPr="00C91F4B" w:rsidTr="00E34235">
        <w:trPr>
          <w:trHeight w:val="895"/>
        </w:trPr>
        <w:tc>
          <w:tcPr>
            <w:tcW w:w="1559" w:type="dxa"/>
          </w:tcPr>
          <w:p w:rsidR="00E34235" w:rsidRPr="00C91F4B" w:rsidRDefault="00E34235" w:rsidP="00E34235">
            <w:pPr>
              <w:rPr>
                <w:sz w:val="22"/>
                <w:szCs w:val="22"/>
              </w:rPr>
            </w:pPr>
            <w:r w:rsidRPr="00C91F4B">
              <w:rPr>
                <w:sz w:val="22"/>
                <w:szCs w:val="22"/>
              </w:rPr>
              <w:t>15.00 – 15.15</w:t>
            </w:r>
          </w:p>
        </w:tc>
        <w:tc>
          <w:tcPr>
            <w:tcW w:w="2835" w:type="dxa"/>
          </w:tcPr>
          <w:p w:rsidR="00E34235" w:rsidRPr="00C91F4B" w:rsidRDefault="00E34235" w:rsidP="00E34235">
            <w:pPr>
              <w:tabs>
                <w:tab w:val="left" w:pos="6129"/>
              </w:tabs>
              <w:ind w:right="-108"/>
              <w:rPr>
                <w:sz w:val="22"/>
                <w:szCs w:val="22"/>
              </w:rPr>
            </w:pPr>
            <w:r w:rsidRPr="00C91F4B">
              <w:rPr>
                <w:sz w:val="22"/>
                <w:szCs w:val="22"/>
              </w:rPr>
              <w:t>Подъем. Ленивая гимнастика. Гигиенические, закаливающие процедуры.</w:t>
            </w:r>
          </w:p>
        </w:tc>
        <w:tc>
          <w:tcPr>
            <w:tcW w:w="10774" w:type="dxa"/>
          </w:tcPr>
          <w:p w:rsidR="00E34235" w:rsidRPr="00C91F4B" w:rsidRDefault="00E34235" w:rsidP="00E34235">
            <w:pPr>
              <w:jc w:val="both"/>
              <w:rPr>
                <w:i/>
                <w:sz w:val="22"/>
                <w:szCs w:val="22"/>
              </w:rPr>
            </w:pPr>
            <w:r w:rsidRPr="00C91F4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C91F4B">
              <w:rPr>
                <w:sz w:val="22"/>
                <w:szCs w:val="22"/>
              </w:rPr>
              <w:t xml:space="preserve">«Ленивая» (оздоровительная) гимнастика. </w:t>
            </w:r>
            <w:r w:rsidRPr="00C91F4B">
              <w:rPr>
                <w:i/>
                <w:sz w:val="22"/>
                <w:szCs w:val="22"/>
              </w:rPr>
              <w:t>З</w:t>
            </w:r>
            <w:r w:rsidRPr="00C91F4B">
              <w:rPr>
                <w:sz w:val="22"/>
                <w:szCs w:val="22"/>
              </w:rPr>
              <w:t>акаливающие процедуры. Музыкальное сопровождение. Художественное слово.</w:t>
            </w:r>
          </w:p>
        </w:tc>
      </w:tr>
      <w:tr w:rsidR="00E34235" w:rsidRPr="00C91F4B" w:rsidTr="00E34235">
        <w:trPr>
          <w:trHeight w:val="1139"/>
        </w:trPr>
        <w:tc>
          <w:tcPr>
            <w:tcW w:w="1559" w:type="dxa"/>
          </w:tcPr>
          <w:p w:rsidR="00E34235" w:rsidRPr="00C91F4B" w:rsidRDefault="00E34235" w:rsidP="00E34235">
            <w:pPr>
              <w:rPr>
                <w:sz w:val="22"/>
                <w:szCs w:val="22"/>
              </w:rPr>
            </w:pPr>
            <w:r w:rsidRPr="00C91F4B">
              <w:rPr>
                <w:sz w:val="22"/>
                <w:szCs w:val="22"/>
              </w:rPr>
              <w:t>15.15 – 15.30</w:t>
            </w:r>
          </w:p>
        </w:tc>
        <w:tc>
          <w:tcPr>
            <w:tcW w:w="2835" w:type="dxa"/>
          </w:tcPr>
          <w:p w:rsidR="00E34235" w:rsidRPr="00C91F4B" w:rsidRDefault="00E34235" w:rsidP="00E34235">
            <w:pPr>
              <w:tabs>
                <w:tab w:val="left" w:pos="6129"/>
              </w:tabs>
              <w:ind w:right="-108"/>
              <w:rPr>
                <w:sz w:val="22"/>
                <w:szCs w:val="22"/>
              </w:rPr>
            </w:pPr>
            <w:r w:rsidRPr="00C91F4B">
              <w:rPr>
                <w:bCs/>
                <w:sz w:val="22"/>
                <w:szCs w:val="22"/>
              </w:rPr>
              <w:t xml:space="preserve">Подготовка к полднику </w:t>
            </w:r>
          </w:p>
          <w:p w:rsidR="00E34235" w:rsidRPr="00C91F4B" w:rsidRDefault="00E34235" w:rsidP="00E34235">
            <w:pPr>
              <w:tabs>
                <w:tab w:val="left" w:pos="6129"/>
              </w:tabs>
              <w:ind w:right="-108"/>
              <w:rPr>
                <w:sz w:val="22"/>
                <w:szCs w:val="22"/>
              </w:rPr>
            </w:pPr>
            <w:r w:rsidRPr="00C91F4B">
              <w:rPr>
                <w:sz w:val="22"/>
                <w:szCs w:val="22"/>
              </w:rPr>
              <w:t>Полдник</w:t>
            </w:r>
          </w:p>
        </w:tc>
        <w:tc>
          <w:tcPr>
            <w:tcW w:w="10774" w:type="dxa"/>
          </w:tcPr>
          <w:p w:rsidR="00E34235" w:rsidRPr="00C91F4B" w:rsidRDefault="00E34235" w:rsidP="00E34235">
            <w:pPr>
              <w:jc w:val="both"/>
              <w:rPr>
                <w:b/>
                <w:i/>
                <w:sz w:val="22"/>
                <w:szCs w:val="22"/>
              </w:rPr>
            </w:pPr>
            <w:r w:rsidRPr="00C91F4B">
              <w:rPr>
                <w:b/>
                <w:i/>
                <w:sz w:val="22"/>
                <w:szCs w:val="22"/>
              </w:rPr>
              <w:t>Формирование навыков самообслуживания.</w:t>
            </w:r>
          </w:p>
          <w:p w:rsidR="00E34235" w:rsidRPr="00C91F4B" w:rsidRDefault="00E34235" w:rsidP="00E34235">
            <w:pPr>
              <w:jc w:val="both"/>
              <w:rPr>
                <w:b/>
                <w:sz w:val="22"/>
                <w:szCs w:val="22"/>
              </w:rPr>
            </w:pPr>
            <w:r w:rsidRPr="00C91F4B">
              <w:rPr>
                <w:b/>
                <w:i/>
                <w:sz w:val="22"/>
                <w:szCs w:val="22"/>
              </w:rPr>
              <w:t>Формирование гигиенических навыков</w:t>
            </w:r>
            <w:r w:rsidRPr="00C91F4B">
              <w:rPr>
                <w:sz w:val="22"/>
                <w:szCs w:val="22"/>
              </w:rPr>
              <w:t xml:space="preserve">. Соблюдение алгоритмизации технологии выполнения гигиенических процедур. </w:t>
            </w:r>
          </w:p>
          <w:p w:rsidR="00E34235" w:rsidRPr="00C91F4B" w:rsidRDefault="00E34235" w:rsidP="00E34235">
            <w:pPr>
              <w:rPr>
                <w:b/>
                <w:sz w:val="22"/>
                <w:szCs w:val="22"/>
              </w:rPr>
            </w:pPr>
            <w:r w:rsidRPr="00C91F4B">
              <w:rPr>
                <w:b/>
                <w:i/>
                <w:sz w:val="22"/>
                <w:szCs w:val="22"/>
              </w:rPr>
              <w:t>Совершенствование навыков культурного поведения за столом.</w:t>
            </w:r>
          </w:p>
        </w:tc>
      </w:tr>
      <w:tr w:rsidR="00E34235" w:rsidRPr="00C91F4B" w:rsidTr="00E34235">
        <w:trPr>
          <w:trHeight w:val="559"/>
        </w:trPr>
        <w:tc>
          <w:tcPr>
            <w:tcW w:w="1559" w:type="dxa"/>
          </w:tcPr>
          <w:p w:rsidR="00E34235" w:rsidRPr="00C91F4B" w:rsidRDefault="00E34235" w:rsidP="00E34235">
            <w:pPr>
              <w:rPr>
                <w:sz w:val="22"/>
                <w:szCs w:val="22"/>
              </w:rPr>
            </w:pPr>
            <w:r w:rsidRPr="00C91F4B">
              <w:rPr>
                <w:sz w:val="22"/>
                <w:szCs w:val="22"/>
              </w:rPr>
              <w:t>15.30 – 16.00</w:t>
            </w:r>
          </w:p>
          <w:p w:rsidR="00E34235" w:rsidRPr="00C91F4B" w:rsidRDefault="00E34235" w:rsidP="00E34235">
            <w:pPr>
              <w:rPr>
                <w:sz w:val="22"/>
                <w:szCs w:val="22"/>
              </w:rPr>
            </w:pPr>
          </w:p>
          <w:p w:rsidR="00E34235" w:rsidRPr="00C91F4B" w:rsidRDefault="00E34235" w:rsidP="00E34235">
            <w:pPr>
              <w:rPr>
                <w:sz w:val="22"/>
                <w:szCs w:val="22"/>
              </w:rPr>
            </w:pPr>
          </w:p>
        </w:tc>
        <w:tc>
          <w:tcPr>
            <w:tcW w:w="2835" w:type="dxa"/>
          </w:tcPr>
          <w:p w:rsidR="00E34235" w:rsidRPr="00C91F4B" w:rsidRDefault="00E34235" w:rsidP="00E34235">
            <w:pPr>
              <w:rPr>
                <w:color w:val="000000" w:themeColor="text1"/>
                <w:sz w:val="22"/>
                <w:szCs w:val="22"/>
              </w:rPr>
            </w:pPr>
            <w:r>
              <w:rPr>
                <w:color w:val="000000" w:themeColor="text1"/>
                <w:sz w:val="22"/>
                <w:szCs w:val="22"/>
              </w:rPr>
              <w:t>Самостоятельная или совместная деятельность детей</w:t>
            </w:r>
          </w:p>
        </w:tc>
        <w:tc>
          <w:tcPr>
            <w:tcW w:w="10774" w:type="dxa"/>
          </w:tcPr>
          <w:p w:rsidR="00E34235" w:rsidRPr="00C91F4B" w:rsidRDefault="00E34235" w:rsidP="00E34235">
            <w:pPr>
              <w:jc w:val="both"/>
              <w:rPr>
                <w:color w:val="FF0000"/>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E34235" w:rsidRPr="00C91F4B" w:rsidTr="00E34235">
        <w:trPr>
          <w:trHeight w:val="281"/>
        </w:trPr>
        <w:tc>
          <w:tcPr>
            <w:tcW w:w="1559" w:type="dxa"/>
            <w:vMerge w:val="restart"/>
          </w:tcPr>
          <w:p w:rsidR="00E34235" w:rsidRPr="00C91F4B" w:rsidRDefault="00E34235" w:rsidP="00E34235">
            <w:pPr>
              <w:rPr>
                <w:sz w:val="22"/>
                <w:szCs w:val="22"/>
              </w:rPr>
            </w:pPr>
            <w:r>
              <w:rPr>
                <w:sz w:val="22"/>
                <w:szCs w:val="22"/>
              </w:rPr>
              <w:t>16.00 – 17.1</w:t>
            </w:r>
            <w:r w:rsidRPr="00C91F4B">
              <w:rPr>
                <w:sz w:val="22"/>
                <w:szCs w:val="22"/>
              </w:rPr>
              <w:t>5</w:t>
            </w:r>
          </w:p>
        </w:tc>
        <w:tc>
          <w:tcPr>
            <w:tcW w:w="2835" w:type="dxa"/>
          </w:tcPr>
          <w:p w:rsidR="00E34235" w:rsidRPr="00C91F4B" w:rsidRDefault="00E34235" w:rsidP="00E34235">
            <w:pPr>
              <w:rPr>
                <w:sz w:val="22"/>
                <w:szCs w:val="22"/>
              </w:rPr>
            </w:pP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c>
          <w:tcPr>
            <w:tcW w:w="10774" w:type="dxa"/>
          </w:tcPr>
          <w:p w:rsidR="00E34235" w:rsidRPr="00C91F4B" w:rsidRDefault="00E34235" w:rsidP="00E34235">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E34235" w:rsidRPr="00C91F4B" w:rsidRDefault="00E34235" w:rsidP="00E34235">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Подготовка к прогулке</w:t>
            </w:r>
            <w:r w:rsidRPr="00C91F4B">
              <w:rPr>
                <w:rFonts w:eastAsia="Arial Unicode MS"/>
                <w:bCs/>
                <w:sz w:val="22"/>
                <w:szCs w:val="22"/>
              </w:rPr>
              <w:t>(</w:t>
            </w:r>
            <w:r w:rsidRPr="00C91F4B">
              <w:rPr>
                <w:bCs/>
                <w:sz w:val="22"/>
                <w:szCs w:val="22"/>
              </w:rPr>
              <w:t>самообслуживание).</w:t>
            </w:r>
          </w:p>
        </w:tc>
      </w:tr>
      <w:tr w:rsidR="00E34235" w:rsidRPr="00C91F4B" w:rsidTr="00E34235">
        <w:trPr>
          <w:trHeight w:val="362"/>
        </w:trPr>
        <w:tc>
          <w:tcPr>
            <w:tcW w:w="1559" w:type="dxa"/>
            <w:vMerge/>
          </w:tcPr>
          <w:p w:rsidR="00E34235" w:rsidRPr="00C91F4B" w:rsidRDefault="00E34235" w:rsidP="00E34235">
            <w:pPr>
              <w:rPr>
                <w:sz w:val="22"/>
                <w:szCs w:val="22"/>
              </w:rPr>
            </w:pPr>
          </w:p>
        </w:tc>
        <w:tc>
          <w:tcPr>
            <w:tcW w:w="2835" w:type="dxa"/>
          </w:tcPr>
          <w:p w:rsidR="00E34235" w:rsidRPr="00C91F4B" w:rsidRDefault="00E34235" w:rsidP="00E34235">
            <w:pPr>
              <w:rPr>
                <w:sz w:val="22"/>
                <w:szCs w:val="22"/>
              </w:rPr>
            </w:pPr>
            <w:r w:rsidRPr="00C91F4B">
              <w:rPr>
                <w:sz w:val="22"/>
                <w:szCs w:val="22"/>
              </w:rPr>
              <w:t>Прогулка</w:t>
            </w:r>
          </w:p>
        </w:tc>
        <w:tc>
          <w:tcPr>
            <w:tcW w:w="10774" w:type="dxa"/>
          </w:tcPr>
          <w:p w:rsidR="00E34235" w:rsidRPr="00C91F4B" w:rsidRDefault="00E34235" w:rsidP="00E34235">
            <w:pPr>
              <w:jc w:val="both"/>
              <w:rPr>
                <w:sz w:val="22"/>
                <w:szCs w:val="22"/>
              </w:rPr>
            </w:pPr>
            <w:r w:rsidRPr="00C91F4B">
              <w:rPr>
                <w:b/>
                <w:i/>
                <w:sz w:val="22"/>
                <w:szCs w:val="22"/>
              </w:rPr>
              <w:t>Укрепление здоровья детей и совершенствование основных видов движений</w:t>
            </w:r>
            <w:r w:rsidRPr="00C91F4B">
              <w:rPr>
                <w:b/>
                <w:sz w:val="22"/>
                <w:szCs w:val="22"/>
              </w:rPr>
              <w:t xml:space="preserve">. </w:t>
            </w:r>
            <w:r w:rsidRPr="00C91F4B">
              <w:rPr>
                <w:b/>
                <w:i/>
                <w:sz w:val="22"/>
                <w:szCs w:val="22"/>
              </w:rPr>
              <w:t xml:space="preserve">Формирование у детей чувства общности. </w:t>
            </w:r>
            <w:r w:rsidRPr="00C91F4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A573C8" w:rsidRDefault="00A573C8" w:rsidP="00A573C8"/>
    <w:p w:rsidR="00A573C8" w:rsidRDefault="00A573C8" w:rsidP="000D2004">
      <w:pPr>
        <w:jc w:val="center"/>
        <w:rPr>
          <w:b/>
          <w:sz w:val="22"/>
          <w:szCs w:val="22"/>
        </w:rPr>
      </w:pPr>
    </w:p>
    <w:p w:rsidR="000D2004" w:rsidRDefault="000D2004" w:rsidP="000D2004">
      <w:pPr>
        <w:pStyle w:val="afff0"/>
        <w:spacing w:after="0"/>
        <w:ind w:left="0" w:firstLine="426"/>
        <w:jc w:val="center"/>
        <w:rPr>
          <w:rFonts w:ascii="Times New Roman" w:hAnsi="Times New Roman"/>
          <w:b/>
        </w:rPr>
      </w:pPr>
    </w:p>
    <w:p w:rsidR="000D2004" w:rsidRDefault="000D2004" w:rsidP="000D2004">
      <w:pPr>
        <w:pStyle w:val="afff0"/>
        <w:spacing w:after="0"/>
        <w:ind w:left="0" w:firstLine="426"/>
        <w:jc w:val="center"/>
        <w:rPr>
          <w:rFonts w:ascii="Times New Roman" w:hAnsi="Times New Roman"/>
          <w:b/>
        </w:rPr>
      </w:pPr>
    </w:p>
    <w:p w:rsidR="000D2004" w:rsidRDefault="000D2004" w:rsidP="000D2004">
      <w:pPr>
        <w:pStyle w:val="afff0"/>
        <w:spacing w:after="0"/>
        <w:ind w:left="0" w:firstLine="426"/>
        <w:jc w:val="center"/>
        <w:rPr>
          <w:rFonts w:ascii="Times New Roman" w:hAnsi="Times New Roman"/>
          <w:b/>
        </w:rPr>
      </w:pPr>
    </w:p>
    <w:p w:rsidR="000D2004" w:rsidRDefault="000D2004" w:rsidP="000D2004">
      <w:pPr>
        <w:pStyle w:val="afff0"/>
        <w:spacing w:after="0"/>
        <w:ind w:left="0" w:firstLine="426"/>
        <w:jc w:val="center"/>
        <w:rPr>
          <w:rFonts w:ascii="Times New Roman" w:hAnsi="Times New Roman"/>
          <w:b/>
        </w:rPr>
      </w:pPr>
    </w:p>
    <w:p w:rsidR="000D2004" w:rsidRDefault="000D2004" w:rsidP="000D2004">
      <w:pPr>
        <w:pStyle w:val="afff0"/>
        <w:spacing w:after="0"/>
        <w:ind w:left="0" w:firstLine="426"/>
        <w:jc w:val="center"/>
        <w:rPr>
          <w:rFonts w:ascii="Times New Roman" w:hAnsi="Times New Roman"/>
          <w:b/>
        </w:rPr>
      </w:pPr>
    </w:p>
    <w:p w:rsidR="00173A57" w:rsidRDefault="00173A57" w:rsidP="000D2004">
      <w:pPr>
        <w:pStyle w:val="afff0"/>
        <w:spacing w:after="0"/>
        <w:ind w:left="0" w:firstLine="426"/>
        <w:jc w:val="center"/>
        <w:rPr>
          <w:rFonts w:ascii="Times New Roman" w:hAnsi="Times New Roman"/>
          <w:b/>
        </w:rPr>
      </w:pPr>
    </w:p>
    <w:p w:rsidR="00173A57" w:rsidRDefault="00173A57" w:rsidP="000D2004">
      <w:pPr>
        <w:pStyle w:val="afff0"/>
        <w:spacing w:after="0"/>
        <w:ind w:left="0" w:firstLine="426"/>
        <w:jc w:val="center"/>
        <w:rPr>
          <w:rFonts w:ascii="Times New Roman" w:hAnsi="Times New Roman"/>
          <w:b/>
        </w:rPr>
      </w:pPr>
    </w:p>
    <w:p w:rsidR="00173A57" w:rsidRDefault="00173A57" w:rsidP="000D2004">
      <w:pPr>
        <w:pStyle w:val="afff0"/>
        <w:spacing w:after="0"/>
        <w:ind w:left="0" w:firstLine="426"/>
        <w:jc w:val="center"/>
        <w:rPr>
          <w:rFonts w:ascii="Times New Roman" w:hAnsi="Times New Roman"/>
          <w:b/>
        </w:rPr>
      </w:pPr>
    </w:p>
    <w:p w:rsidR="000D2004" w:rsidRPr="000D2004" w:rsidRDefault="000D2004" w:rsidP="000D2004">
      <w:pPr>
        <w:rPr>
          <w:b/>
        </w:rPr>
      </w:pPr>
    </w:p>
    <w:p w:rsidR="000D2004" w:rsidRDefault="000D2004" w:rsidP="000D2004">
      <w:pPr>
        <w:jc w:val="center"/>
        <w:rPr>
          <w:b/>
        </w:rPr>
      </w:pPr>
    </w:p>
    <w:p w:rsidR="00173A57" w:rsidRPr="00173A57" w:rsidRDefault="00173A57" w:rsidP="00173A57">
      <w:pPr>
        <w:jc w:val="center"/>
        <w:rPr>
          <w:b/>
        </w:rPr>
      </w:pPr>
      <w:r w:rsidRPr="00173A57">
        <w:rPr>
          <w:b/>
        </w:rPr>
        <w:t>Распорядок и режим дня детей 7-го года жизни  в образовательном учреждении</w:t>
      </w:r>
    </w:p>
    <w:p w:rsidR="00173A57" w:rsidRPr="00173A57" w:rsidRDefault="00173A57" w:rsidP="00173A57">
      <w:pPr>
        <w:pStyle w:val="afff0"/>
        <w:spacing w:after="0"/>
        <w:ind w:left="0" w:firstLine="426"/>
        <w:jc w:val="center"/>
        <w:rPr>
          <w:rFonts w:ascii="Times New Roman" w:hAnsi="Times New Roman"/>
          <w:b/>
          <w:sz w:val="24"/>
          <w:szCs w:val="24"/>
        </w:rPr>
      </w:pPr>
      <w:r w:rsidRPr="00173A57">
        <w:rPr>
          <w:rFonts w:ascii="Times New Roman" w:hAnsi="Times New Roman"/>
          <w:b/>
          <w:sz w:val="24"/>
          <w:szCs w:val="24"/>
        </w:rPr>
        <w:t>(подготовительная группа общ</w:t>
      </w:r>
      <w:r w:rsidR="0024197B">
        <w:rPr>
          <w:rFonts w:ascii="Times New Roman" w:hAnsi="Times New Roman"/>
          <w:b/>
          <w:sz w:val="24"/>
          <w:szCs w:val="24"/>
        </w:rPr>
        <w:t>еразвивающей направленности № 7</w:t>
      </w:r>
      <w:r w:rsidRPr="00173A57">
        <w:rPr>
          <w:rFonts w:ascii="Times New Roman" w:hAnsi="Times New Roman"/>
          <w:b/>
          <w:sz w:val="24"/>
          <w:szCs w:val="24"/>
        </w:rPr>
        <w:t>)</w:t>
      </w:r>
    </w:p>
    <w:p w:rsidR="00173A57" w:rsidRPr="0081044E" w:rsidRDefault="00173A57" w:rsidP="00173A57">
      <w:pPr>
        <w:pStyle w:val="1f"/>
        <w:spacing w:after="0" w:line="240" w:lineRule="auto"/>
        <w:ind w:left="0" w:firstLine="426"/>
        <w:jc w:val="right"/>
        <w:rPr>
          <w:b/>
        </w:rPr>
      </w:pPr>
      <w:r w:rsidRPr="0081044E">
        <w:rPr>
          <w:b/>
        </w:rPr>
        <w:t>холодный период (сентябрь-май)</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774"/>
      </w:tblGrid>
      <w:tr w:rsidR="00173A57" w:rsidRPr="00C91F4B" w:rsidTr="00173A57">
        <w:tc>
          <w:tcPr>
            <w:tcW w:w="1559" w:type="dxa"/>
          </w:tcPr>
          <w:p w:rsidR="00173A57" w:rsidRPr="00C91F4B" w:rsidRDefault="00173A57" w:rsidP="00173A57">
            <w:pPr>
              <w:jc w:val="center"/>
              <w:rPr>
                <w:b/>
                <w:sz w:val="22"/>
                <w:szCs w:val="22"/>
              </w:rPr>
            </w:pPr>
            <w:r w:rsidRPr="00C91F4B">
              <w:rPr>
                <w:b/>
                <w:sz w:val="22"/>
                <w:szCs w:val="22"/>
              </w:rPr>
              <w:t>Время</w:t>
            </w:r>
          </w:p>
        </w:tc>
        <w:tc>
          <w:tcPr>
            <w:tcW w:w="2835" w:type="dxa"/>
          </w:tcPr>
          <w:p w:rsidR="00173A57" w:rsidRPr="00C91F4B" w:rsidRDefault="00173A57" w:rsidP="00173A57">
            <w:pPr>
              <w:tabs>
                <w:tab w:val="left" w:pos="6129"/>
              </w:tabs>
              <w:ind w:right="-108"/>
              <w:jc w:val="center"/>
              <w:rPr>
                <w:b/>
                <w:sz w:val="22"/>
                <w:szCs w:val="22"/>
              </w:rPr>
            </w:pPr>
            <w:r w:rsidRPr="00C91F4B">
              <w:rPr>
                <w:b/>
                <w:sz w:val="22"/>
                <w:szCs w:val="22"/>
              </w:rPr>
              <w:t>Режимные моменты, деятельность</w:t>
            </w:r>
          </w:p>
        </w:tc>
        <w:tc>
          <w:tcPr>
            <w:tcW w:w="10774" w:type="dxa"/>
          </w:tcPr>
          <w:p w:rsidR="00173A57" w:rsidRPr="00C91F4B" w:rsidRDefault="00173A57" w:rsidP="00173A57">
            <w:pPr>
              <w:jc w:val="center"/>
              <w:rPr>
                <w:b/>
                <w:sz w:val="22"/>
                <w:szCs w:val="22"/>
              </w:rPr>
            </w:pPr>
            <w:r w:rsidRPr="00C91F4B">
              <w:rPr>
                <w:b/>
                <w:sz w:val="22"/>
                <w:szCs w:val="22"/>
              </w:rPr>
              <w:t>Средства и формы работы с детьми</w:t>
            </w:r>
          </w:p>
        </w:tc>
      </w:tr>
      <w:tr w:rsidR="00173A57" w:rsidRPr="00C91F4B" w:rsidTr="00173A57">
        <w:trPr>
          <w:cantSplit/>
          <w:trHeight w:val="961"/>
        </w:trPr>
        <w:tc>
          <w:tcPr>
            <w:tcW w:w="1559" w:type="dxa"/>
          </w:tcPr>
          <w:p w:rsidR="00173A57" w:rsidRPr="00C91F4B" w:rsidRDefault="00173A57" w:rsidP="00173A57">
            <w:pPr>
              <w:rPr>
                <w:sz w:val="22"/>
                <w:szCs w:val="22"/>
              </w:rPr>
            </w:pPr>
            <w:r>
              <w:rPr>
                <w:sz w:val="22"/>
                <w:szCs w:val="22"/>
              </w:rPr>
              <w:t>7.15 - 8.25</w:t>
            </w:r>
          </w:p>
        </w:tc>
        <w:tc>
          <w:tcPr>
            <w:tcW w:w="2835" w:type="dxa"/>
          </w:tcPr>
          <w:p w:rsidR="00173A57" w:rsidRPr="00C91F4B" w:rsidRDefault="00173A57" w:rsidP="00173A57">
            <w:pPr>
              <w:tabs>
                <w:tab w:val="left" w:pos="6129"/>
              </w:tabs>
              <w:ind w:right="-108"/>
              <w:jc w:val="both"/>
              <w:rPr>
                <w:b/>
                <w:i/>
                <w:sz w:val="22"/>
                <w:szCs w:val="22"/>
              </w:rPr>
            </w:pPr>
            <w:r w:rsidRPr="00C91F4B">
              <w:rPr>
                <w:sz w:val="22"/>
                <w:szCs w:val="22"/>
              </w:rPr>
              <w:t>Утренний прием</w:t>
            </w:r>
          </w:p>
        </w:tc>
        <w:tc>
          <w:tcPr>
            <w:tcW w:w="10774" w:type="dxa"/>
          </w:tcPr>
          <w:p w:rsidR="00173A57" w:rsidRPr="00C91F4B" w:rsidRDefault="00173A57" w:rsidP="00173A57">
            <w:pPr>
              <w:jc w:val="both"/>
              <w:rPr>
                <w:b/>
                <w:i/>
                <w:sz w:val="22"/>
                <w:szCs w:val="22"/>
              </w:rPr>
            </w:pPr>
            <w:r w:rsidRPr="00C91F4B">
              <w:rPr>
                <w:b/>
                <w:i/>
                <w:sz w:val="22"/>
                <w:szCs w:val="22"/>
              </w:rPr>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личностного контакта воспитателя с каждым ребенком; содействовать формированию  у детей чувства общности.</w:t>
            </w:r>
          </w:p>
          <w:p w:rsidR="00173A57" w:rsidRPr="00C91F4B" w:rsidRDefault="00173A57" w:rsidP="00173A57">
            <w:pPr>
              <w:rPr>
                <w:sz w:val="22"/>
                <w:szCs w:val="22"/>
              </w:rPr>
            </w:pPr>
            <w:r w:rsidRPr="00C91F4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173A57" w:rsidRPr="00C91F4B" w:rsidTr="00173A57">
        <w:tc>
          <w:tcPr>
            <w:tcW w:w="1559" w:type="dxa"/>
          </w:tcPr>
          <w:p w:rsidR="00173A57" w:rsidRPr="00C91F4B" w:rsidRDefault="00173A57" w:rsidP="00173A57">
            <w:pPr>
              <w:rPr>
                <w:sz w:val="22"/>
                <w:szCs w:val="22"/>
              </w:rPr>
            </w:pPr>
            <w:r>
              <w:rPr>
                <w:sz w:val="22"/>
                <w:szCs w:val="22"/>
              </w:rPr>
              <w:t>8.25 - 8.35</w:t>
            </w:r>
          </w:p>
        </w:tc>
        <w:tc>
          <w:tcPr>
            <w:tcW w:w="2835" w:type="dxa"/>
          </w:tcPr>
          <w:p w:rsidR="00173A57" w:rsidRPr="00C91F4B" w:rsidRDefault="00173A57" w:rsidP="00173A57">
            <w:pPr>
              <w:tabs>
                <w:tab w:val="left" w:pos="6129"/>
              </w:tabs>
              <w:ind w:right="-108"/>
              <w:jc w:val="both"/>
              <w:rPr>
                <w:b/>
                <w:i/>
                <w:sz w:val="22"/>
                <w:szCs w:val="22"/>
              </w:rPr>
            </w:pPr>
            <w:r w:rsidRPr="00C91F4B">
              <w:rPr>
                <w:sz w:val="22"/>
                <w:szCs w:val="22"/>
              </w:rPr>
              <w:t>Утренняя гимнастика</w:t>
            </w:r>
          </w:p>
        </w:tc>
        <w:tc>
          <w:tcPr>
            <w:tcW w:w="10774" w:type="dxa"/>
          </w:tcPr>
          <w:p w:rsidR="00173A57" w:rsidRPr="00C91F4B" w:rsidRDefault="00173A57" w:rsidP="00173A57">
            <w:pPr>
              <w:jc w:val="both"/>
              <w:rPr>
                <w:b/>
                <w:i/>
                <w:sz w:val="22"/>
                <w:szCs w:val="22"/>
              </w:rPr>
            </w:pPr>
            <w:r w:rsidRPr="00C91F4B">
              <w:rPr>
                <w:b/>
                <w:i/>
                <w:sz w:val="22"/>
                <w:szCs w:val="22"/>
              </w:rPr>
              <w:t>Физиологическая активизация организма ребенка</w:t>
            </w:r>
          </w:p>
          <w:p w:rsidR="00173A57" w:rsidRPr="00C91F4B" w:rsidRDefault="00173A57" w:rsidP="00173A57">
            <w:pPr>
              <w:rPr>
                <w:sz w:val="22"/>
                <w:szCs w:val="22"/>
              </w:rPr>
            </w:pPr>
            <w:r w:rsidRPr="00C91F4B">
              <w:rPr>
                <w:sz w:val="22"/>
                <w:szCs w:val="22"/>
              </w:rPr>
              <w:t>Разные комплексы гимнастики: игровая, сюжетная, ритмическая. Музыкальное сопровождение.</w:t>
            </w:r>
          </w:p>
        </w:tc>
      </w:tr>
      <w:tr w:rsidR="00173A57" w:rsidRPr="00C91F4B" w:rsidTr="00173A57">
        <w:trPr>
          <w:trHeight w:val="487"/>
        </w:trPr>
        <w:tc>
          <w:tcPr>
            <w:tcW w:w="1559" w:type="dxa"/>
            <w:vMerge w:val="restart"/>
          </w:tcPr>
          <w:p w:rsidR="00173A57" w:rsidRPr="00C91F4B" w:rsidRDefault="00173A57" w:rsidP="00173A57">
            <w:pPr>
              <w:rPr>
                <w:sz w:val="22"/>
                <w:szCs w:val="22"/>
              </w:rPr>
            </w:pPr>
            <w:r>
              <w:rPr>
                <w:sz w:val="22"/>
                <w:szCs w:val="22"/>
              </w:rPr>
              <w:t>8.35</w:t>
            </w:r>
            <w:r w:rsidRPr="00C91F4B">
              <w:rPr>
                <w:sz w:val="22"/>
                <w:szCs w:val="22"/>
              </w:rPr>
              <w:t xml:space="preserve"> – 9.00</w:t>
            </w:r>
          </w:p>
        </w:tc>
        <w:tc>
          <w:tcPr>
            <w:tcW w:w="2835" w:type="dxa"/>
            <w:vMerge w:val="restart"/>
          </w:tcPr>
          <w:p w:rsidR="00173A57" w:rsidRPr="00C91F4B" w:rsidRDefault="00173A57" w:rsidP="00173A57">
            <w:pPr>
              <w:rPr>
                <w:sz w:val="22"/>
                <w:szCs w:val="22"/>
              </w:rPr>
            </w:pPr>
            <w:r w:rsidRPr="00C91F4B">
              <w:rPr>
                <w:sz w:val="22"/>
                <w:szCs w:val="22"/>
              </w:rPr>
              <w:t>Санитарно-гигиенические процедуры</w:t>
            </w:r>
          </w:p>
          <w:p w:rsidR="00173A57" w:rsidRPr="00C91F4B" w:rsidRDefault="00173A57" w:rsidP="00173A57">
            <w:pPr>
              <w:rPr>
                <w:sz w:val="22"/>
                <w:szCs w:val="22"/>
              </w:rPr>
            </w:pPr>
          </w:p>
          <w:p w:rsidR="00173A57" w:rsidRPr="00C91F4B" w:rsidRDefault="00173A57" w:rsidP="00173A57">
            <w:pPr>
              <w:tabs>
                <w:tab w:val="left" w:pos="6129"/>
              </w:tabs>
              <w:ind w:right="-108"/>
              <w:rPr>
                <w:b/>
                <w:i/>
                <w:sz w:val="22"/>
                <w:szCs w:val="22"/>
              </w:rPr>
            </w:pPr>
            <w:r w:rsidRPr="00C91F4B">
              <w:rPr>
                <w:sz w:val="22"/>
                <w:szCs w:val="22"/>
              </w:rPr>
              <w:t>Подготовка к завтраку</w:t>
            </w:r>
          </w:p>
          <w:p w:rsidR="00173A57" w:rsidRPr="00C91F4B" w:rsidRDefault="00173A57" w:rsidP="00173A57">
            <w:pPr>
              <w:tabs>
                <w:tab w:val="left" w:pos="6129"/>
              </w:tabs>
              <w:ind w:right="-108"/>
              <w:rPr>
                <w:b/>
                <w:i/>
                <w:sz w:val="22"/>
                <w:szCs w:val="22"/>
              </w:rPr>
            </w:pPr>
            <w:r w:rsidRPr="00C91F4B">
              <w:rPr>
                <w:sz w:val="22"/>
                <w:szCs w:val="22"/>
              </w:rPr>
              <w:t>Завтрак</w:t>
            </w:r>
          </w:p>
        </w:tc>
        <w:tc>
          <w:tcPr>
            <w:tcW w:w="10774" w:type="dxa"/>
          </w:tcPr>
          <w:p w:rsidR="00173A57" w:rsidRPr="00C91F4B" w:rsidRDefault="00173A57" w:rsidP="00173A57">
            <w:pPr>
              <w:jc w:val="both"/>
              <w:rPr>
                <w:sz w:val="22"/>
                <w:szCs w:val="22"/>
              </w:rPr>
            </w:pPr>
            <w:r w:rsidRPr="00C91F4B">
              <w:rPr>
                <w:b/>
                <w:i/>
                <w:sz w:val="22"/>
                <w:szCs w:val="22"/>
              </w:rPr>
              <w:t xml:space="preserve">Формирование гигиенических навыков подготовки к приему пищи </w:t>
            </w:r>
            <w:r w:rsidRPr="00C91F4B">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C91F4B">
              <w:rPr>
                <w:bCs/>
                <w:sz w:val="22"/>
                <w:szCs w:val="22"/>
              </w:rPr>
              <w:t>(</w:t>
            </w:r>
            <w:r w:rsidRPr="00C91F4B">
              <w:rPr>
                <w:rFonts w:hint="eastAsia"/>
                <w:bCs/>
                <w:sz w:val="22"/>
                <w:szCs w:val="22"/>
              </w:rPr>
              <w:t>дежурство</w:t>
            </w:r>
            <w:r w:rsidRPr="00C91F4B">
              <w:rPr>
                <w:bCs/>
                <w:sz w:val="22"/>
                <w:szCs w:val="22"/>
              </w:rPr>
              <w:t>).</w:t>
            </w:r>
          </w:p>
        </w:tc>
      </w:tr>
      <w:tr w:rsidR="00173A57" w:rsidRPr="00C91F4B" w:rsidTr="00173A57">
        <w:trPr>
          <w:trHeight w:val="828"/>
        </w:trPr>
        <w:tc>
          <w:tcPr>
            <w:tcW w:w="1559" w:type="dxa"/>
            <w:vMerge/>
            <w:tcBorders>
              <w:bottom w:val="single" w:sz="4" w:space="0" w:color="auto"/>
            </w:tcBorders>
          </w:tcPr>
          <w:p w:rsidR="00173A57" w:rsidRPr="00C91F4B" w:rsidRDefault="00173A57" w:rsidP="00173A57">
            <w:pPr>
              <w:rPr>
                <w:sz w:val="22"/>
                <w:szCs w:val="22"/>
              </w:rPr>
            </w:pPr>
          </w:p>
        </w:tc>
        <w:tc>
          <w:tcPr>
            <w:tcW w:w="2835" w:type="dxa"/>
            <w:vMerge/>
            <w:tcBorders>
              <w:bottom w:val="single" w:sz="4" w:space="0" w:color="auto"/>
            </w:tcBorders>
          </w:tcPr>
          <w:p w:rsidR="00173A57" w:rsidRPr="00C91F4B" w:rsidRDefault="00173A57" w:rsidP="00173A57">
            <w:pPr>
              <w:tabs>
                <w:tab w:val="left" w:pos="6129"/>
              </w:tabs>
              <w:ind w:right="-108"/>
              <w:rPr>
                <w:b/>
                <w:i/>
                <w:sz w:val="22"/>
                <w:szCs w:val="22"/>
              </w:rPr>
            </w:pPr>
          </w:p>
        </w:tc>
        <w:tc>
          <w:tcPr>
            <w:tcW w:w="10774" w:type="dxa"/>
            <w:tcBorders>
              <w:bottom w:val="single" w:sz="4" w:space="0" w:color="auto"/>
            </w:tcBorders>
          </w:tcPr>
          <w:p w:rsidR="00173A57" w:rsidRPr="00C91F4B" w:rsidRDefault="00173A57" w:rsidP="00173A57">
            <w:pPr>
              <w:jc w:val="both"/>
              <w:rPr>
                <w:b/>
                <w:i/>
                <w:sz w:val="22"/>
                <w:szCs w:val="22"/>
              </w:rPr>
            </w:pPr>
            <w:r w:rsidRPr="00C91F4B">
              <w:rPr>
                <w:b/>
                <w:i/>
                <w:sz w:val="22"/>
                <w:szCs w:val="22"/>
              </w:rPr>
              <w:t>Формирование навыков культурного поведения за столом</w:t>
            </w:r>
            <w:r w:rsidRPr="00C91F4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73A57" w:rsidRPr="00C91F4B" w:rsidTr="00173A57">
        <w:trPr>
          <w:trHeight w:val="276"/>
        </w:trPr>
        <w:tc>
          <w:tcPr>
            <w:tcW w:w="1559" w:type="dxa"/>
            <w:vMerge w:val="restart"/>
            <w:tcBorders>
              <w:bottom w:val="single" w:sz="4" w:space="0" w:color="auto"/>
            </w:tcBorders>
          </w:tcPr>
          <w:p w:rsidR="00173A57" w:rsidRPr="00C91F4B" w:rsidRDefault="00173A57" w:rsidP="00173A57">
            <w:pPr>
              <w:rPr>
                <w:sz w:val="22"/>
                <w:szCs w:val="22"/>
              </w:rPr>
            </w:pPr>
            <w:r>
              <w:rPr>
                <w:sz w:val="22"/>
                <w:szCs w:val="22"/>
              </w:rPr>
              <w:t>9.00 – 11.10</w:t>
            </w:r>
          </w:p>
        </w:tc>
        <w:tc>
          <w:tcPr>
            <w:tcW w:w="2835" w:type="dxa"/>
            <w:tcBorders>
              <w:bottom w:val="single" w:sz="4" w:space="0" w:color="auto"/>
            </w:tcBorders>
          </w:tcPr>
          <w:p w:rsidR="00173A57" w:rsidRPr="00C91F4B" w:rsidRDefault="00173A57" w:rsidP="00173A57">
            <w:pPr>
              <w:tabs>
                <w:tab w:val="left" w:pos="6129"/>
              </w:tabs>
              <w:ind w:right="-108"/>
              <w:rPr>
                <w:b/>
                <w:i/>
                <w:sz w:val="22"/>
                <w:szCs w:val="22"/>
              </w:rPr>
            </w:pPr>
            <w:r w:rsidRPr="00B73498">
              <w:t>Непрерывная образовательная деятельность, осуществляемая в процессе организации различных видов детской деятельности</w:t>
            </w:r>
          </w:p>
        </w:tc>
        <w:tc>
          <w:tcPr>
            <w:tcW w:w="10774" w:type="dxa"/>
            <w:tcBorders>
              <w:bottom w:val="single" w:sz="4" w:space="0" w:color="auto"/>
            </w:tcBorders>
          </w:tcPr>
          <w:p w:rsidR="00173A57" w:rsidRPr="00C91F4B" w:rsidRDefault="00173A57" w:rsidP="00173A57">
            <w:pPr>
              <w:jc w:val="both"/>
              <w:rPr>
                <w:sz w:val="22"/>
                <w:szCs w:val="22"/>
              </w:rPr>
            </w:pPr>
            <w:r w:rsidRPr="00C91F4B">
              <w:rPr>
                <w:b/>
                <w:i/>
                <w:sz w:val="22"/>
                <w:szCs w:val="22"/>
              </w:rPr>
              <w:t xml:space="preserve">Обучение, воспитание и развитие личности детей </w:t>
            </w:r>
            <w:r w:rsidRPr="00C91F4B">
              <w:rPr>
                <w:rFonts w:ascii="Times New Roman CYR" w:hAnsi="Times New Roman CYR" w:cs="Times New Roman CYR"/>
                <w:color w:val="000000"/>
                <w:sz w:val="22"/>
                <w:szCs w:val="22"/>
              </w:rPr>
              <w:t>в различных видах общения и деятельности с учетом их возрастных, индивидуальных психологических</w:t>
            </w:r>
            <w:r w:rsidRPr="00C91F4B">
              <w:rPr>
                <w:sz w:val="22"/>
                <w:szCs w:val="22"/>
              </w:rPr>
              <w:t xml:space="preserve">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73A57" w:rsidRPr="00C91F4B" w:rsidTr="00173A57">
        <w:trPr>
          <w:trHeight w:val="515"/>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tabs>
                <w:tab w:val="left" w:pos="6129"/>
              </w:tabs>
              <w:ind w:right="-108"/>
              <w:jc w:val="both"/>
              <w:rPr>
                <w:b/>
                <w:i/>
                <w:sz w:val="22"/>
                <w:szCs w:val="22"/>
              </w:rPr>
            </w:pPr>
            <w:r w:rsidRPr="00C91F4B">
              <w:rPr>
                <w:sz w:val="22"/>
                <w:szCs w:val="22"/>
              </w:rPr>
              <w:t>Двигательная, игровая активность</w:t>
            </w:r>
          </w:p>
        </w:tc>
        <w:tc>
          <w:tcPr>
            <w:tcW w:w="10774" w:type="dxa"/>
          </w:tcPr>
          <w:p w:rsidR="00173A57" w:rsidRPr="00C91F4B" w:rsidRDefault="00173A57" w:rsidP="00173A57">
            <w:pPr>
              <w:jc w:val="both"/>
              <w:rPr>
                <w:sz w:val="22"/>
                <w:szCs w:val="22"/>
              </w:rPr>
            </w:pPr>
            <w:r w:rsidRPr="00C91F4B">
              <w:rPr>
                <w:b/>
                <w:i/>
                <w:sz w:val="22"/>
                <w:szCs w:val="22"/>
              </w:rPr>
              <w:t>Профилактика психоэмоционального, двигательного и зрительного напряжения</w:t>
            </w:r>
            <w:r w:rsidRPr="00C91F4B">
              <w:rPr>
                <w:b/>
                <w:sz w:val="22"/>
                <w:szCs w:val="22"/>
              </w:rPr>
              <w:t>.</w:t>
            </w:r>
            <w:r w:rsidRPr="00C91F4B">
              <w:rPr>
                <w:sz w:val="22"/>
                <w:szCs w:val="22"/>
              </w:rPr>
              <w:t xml:space="preserve"> Физические упражнения и малоподвижные игры. Художественное слово. Музыкальное сопровождение. Динамическая пауза между НОД.  </w:t>
            </w:r>
          </w:p>
        </w:tc>
      </w:tr>
      <w:tr w:rsidR="00173A57" w:rsidRPr="00C91F4B" w:rsidTr="00173A57">
        <w:trPr>
          <w:trHeight w:val="399"/>
        </w:trPr>
        <w:tc>
          <w:tcPr>
            <w:tcW w:w="1559" w:type="dxa"/>
            <w:vMerge w:val="restart"/>
          </w:tcPr>
          <w:p w:rsidR="00173A57" w:rsidRPr="00C91F4B" w:rsidRDefault="00173A57" w:rsidP="00173A57">
            <w:pPr>
              <w:rPr>
                <w:sz w:val="22"/>
                <w:szCs w:val="22"/>
              </w:rPr>
            </w:pPr>
            <w:r>
              <w:rPr>
                <w:sz w:val="22"/>
                <w:szCs w:val="22"/>
              </w:rPr>
              <w:t>11.10 - 12.30</w:t>
            </w:r>
          </w:p>
        </w:tc>
        <w:tc>
          <w:tcPr>
            <w:tcW w:w="2835" w:type="dxa"/>
          </w:tcPr>
          <w:p w:rsidR="00173A57" w:rsidRPr="00C91F4B" w:rsidRDefault="00173A57" w:rsidP="00173A57">
            <w:pPr>
              <w:tabs>
                <w:tab w:val="left" w:pos="6129"/>
              </w:tabs>
              <w:ind w:right="-108"/>
              <w:jc w:val="both"/>
              <w:rPr>
                <w:b/>
                <w:bCs/>
                <w:i/>
                <w:sz w:val="22"/>
                <w:szCs w:val="22"/>
              </w:rPr>
            </w:pPr>
            <w:r w:rsidRPr="00C91F4B">
              <w:rPr>
                <w:sz w:val="22"/>
                <w:szCs w:val="22"/>
              </w:rPr>
              <w:t>Подготовка к прогулке</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r>
      <w:tr w:rsidR="00173A57" w:rsidRPr="00C91F4B" w:rsidTr="00173A57">
        <w:trPr>
          <w:trHeight w:val="5060"/>
        </w:trPr>
        <w:tc>
          <w:tcPr>
            <w:tcW w:w="1559" w:type="dxa"/>
            <w:vMerge/>
            <w:tcBorders>
              <w:bottom w:val="single" w:sz="4" w:space="0" w:color="auto"/>
            </w:tcBorders>
          </w:tcPr>
          <w:p w:rsidR="00173A57" w:rsidRPr="00C91F4B" w:rsidRDefault="00173A57" w:rsidP="00173A57">
            <w:pPr>
              <w:rPr>
                <w:sz w:val="22"/>
                <w:szCs w:val="22"/>
              </w:rPr>
            </w:pPr>
          </w:p>
        </w:tc>
        <w:tc>
          <w:tcPr>
            <w:tcW w:w="2835" w:type="dxa"/>
            <w:tcBorders>
              <w:bottom w:val="single" w:sz="4" w:space="0" w:color="auto"/>
            </w:tcBorders>
          </w:tcPr>
          <w:p w:rsidR="00173A57" w:rsidRPr="00C91F4B" w:rsidRDefault="00173A57" w:rsidP="00173A57">
            <w:pPr>
              <w:tabs>
                <w:tab w:val="left" w:pos="6129"/>
              </w:tabs>
              <w:ind w:right="-108"/>
              <w:rPr>
                <w:sz w:val="22"/>
                <w:szCs w:val="22"/>
                <w:u w:val="single"/>
              </w:rPr>
            </w:pPr>
            <w:r w:rsidRPr="00C91F4B">
              <w:rPr>
                <w:sz w:val="22"/>
                <w:szCs w:val="22"/>
              </w:rPr>
              <w:t>Прогулка</w:t>
            </w:r>
          </w:p>
        </w:tc>
        <w:tc>
          <w:tcPr>
            <w:tcW w:w="10774" w:type="dxa"/>
            <w:tcBorders>
              <w:bottom w:val="single" w:sz="4" w:space="0" w:color="auto"/>
            </w:tcBorders>
          </w:tcPr>
          <w:p w:rsidR="00173A57" w:rsidRPr="00C91F4B" w:rsidRDefault="00173A57" w:rsidP="00173A57">
            <w:pPr>
              <w:rPr>
                <w:sz w:val="22"/>
                <w:szCs w:val="22"/>
              </w:rPr>
            </w:pPr>
            <w:r w:rsidRPr="00C91F4B">
              <w:rPr>
                <w:sz w:val="22"/>
                <w:szCs w:val="22"/>
                <w:u w:val="single"/>
              </w:rPr>
              <w:t>Дневная прогулка</w:t>
            </w:r>
            <w:r w:rsidRPr="00C91F4B">
              <w:rPr>
                <w:sz w:val="22"/>
                <w:szCs w:val="22"/>
              </w:rPr>
              <w:t xml:space="preserve">: </w:t>
            </w:r>
          </w:p>
          <w:p w:rsidR="00173A57" w:rsidRPr="00C91F4B" w:rsidRDefault="00173A57" w:rsidP="00173A57">
            <w:pPr>
              <w:rPr>
                <w:b/>
                <w:bCs/>
                <w:sz w:val="22"/>
                <w:szCs w:val="22"/>
              </w:rPr>
            </w:pPr>
            <w:r w:rsidRPr="00C91F4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C91F4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173A57" w:rsidRPr="00C91F4B" w:rsidRDefault="008E193A" w:rsidP="00173A57">
            <w:pPr>
              <w:jc w:val="both"/>
              <w:rPr>
                <w:b/>
                <w:bCs/>
                <w:sz w:val="22"/>
                <w:szCs w:val="22"/>
              </w:rPr>
            </w:pPr>
            <w:r w:rsidRPr="008E193A">
              <w:rPr>
                <w:noProof/>
              </w:rPr>
              <w:pict>
                <v:line id="_x0000_s1035" style="position:absolute;left:0;text-align:left;z-index:251858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Tq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CFGijQwou7z+v36tvvefVnfovWH7mf3rfva3XU/urv1R7Dv15/ADs7ufnt8&#10;i4ahk61xOQCO1aUNvaBLdWUuNH3jkNLjmqg5jxVdrwxck4WM5FFK2DgDfGbtC80ghtx4Hdu6rGwT&#10;IKFhaBmnt9pPjy89onB4mB73s0MYMt35EpLvEo11/jnXDQpGgaVQobEkJ4sL5wMRku9CwrHSUyFl&#10;FIdUqC3w6VH/KCY4LQULzhDm7Hw2lhYtSJBX/MWqwPMwzOobxSJYzQmbbG1PhNzYcLlUAQ9KATpb&#10;a6Oft6fp6eRkcjLoDfrDSW+QlmXv2XQ86A2n2fFReViOx2X2LlDLBnktGOMqsNtpORv8nVa2r2qj&#10;wr2a921IHqPHfgHZ3X8kHWcZxrcRwkyz1aXdzRjkG4O3Ty28j4d7sB9+EEa/AAAA//8DAFBLAwQU&#10;AAYACAAAACEA/ZVirNwAAAAIAQAADwAAAGRycy9kb3ducmV2LnhtbEyPwU7DMBBE70j8g7VIXKrW&#10;aUsqFOJUCMiNCwXU6zZekoh4ncZuG/h6FvUAx50Zzb7J16Pr1JGG0Ho2MJ8loIgrb1uuDby9ltNb&#10;UCEiW+w8k4EvCrAuLi9yzKw/8QsdN7FWUsIhQwNNjH2mdagachhmvicW78MPDqOcQ63tgCcpd51e&#10;JMlKO2xZPjTY00ND1efm4AyE8p325fekmiTbZe1psX98fkJjrq/G+ztQkcb4F4ZffEGHQph2/sA2&#10;qM5AOhfyKPqNTBI/XaYrULuzoItc/x9Q/AAAAP//AwBQSwECLQAUAAYACAAAACEAtoM4kv4AAADh&#10;AQAAEwAAAAAAAAAAAAAAAAAAAAAAW0NvbnRlbnRfVHlwZXNdLnhtbFBLAQItABQABgAIAAAAIQA4&#10;/SH/1gAAAJQBAAALAAAAAAAAAAAAAAAAAC8BAABfcmVscy8ucmVsc1BLAQItABQABgAIAAAAIQDz&#10;u6TqTgIAAFgEAAAOAAAAAAAAAAAAAAAAAC4CAABkcnMvZTJvRG9jLnhtbFBLAQItABQABgAIAAAA&#10;IQD9lWKs3AAAAAgBAAAPAAAAAAAAAAAAAAAAAKgEAABkcnMvZG93bnJldi54bWxQSwUGAAAAAAQA&#10;BADzAAAAsQUAAAAA&#10;"/>
              </w:pict>
            </w:r>
          </w:p>
          <w:p w:rsidR="00173A57" w:rsidRPr="00C91F4B" w:rsidRDefault="00173A57" w:rsidP="00173A57">
            <w:pPr>
              <w:jc w:val="both"/>
              <w:rPr>
                <w:b/>
                <w:bCs/>
                <w:i/>
                <w:sz w:val="22"/>
                <w:szCs w:val="22"/>
              </w:rPr>
            </w:pPr>
            <w:r w:rsidRPr="00C91F4B">
              <w:rPr>
                <w:b/>
                <w:bCs/>
                <w:i/>
                <w:sz w:val="22"/>
                <w:szCs w:val="22"/>
              </w:rPr>
              <w:t xml:space="preserve">Развитие познавательных интересов детей. </w:t>
            </w:r>
          </w:p>
          <w:p w:rsidR="00173A57" w:rsidRPr="00C91F4B" w:rsidRDefault="00173A57" w:rsidP="00173A57">
            <w:pPr>
              <w:jc w:val="both"/>
              <w:rPr>
                <w:bCs/>
                <w:sz w:val="22"/>
                <w:szCs w:val="22"/>
              </w:rPr>
            </w:pPr>
            <w:r w:rsidRPr="00C91F4B">
              <w:rPr>
                <w:bCs/>
                <w:sz w:val="22"/>
                <w:szCs w:val="22"/>
              </w:rPr>
              <w:t xml:space="preserve">Целевые прогулки, экскурсии, близкие прогулки за пределы д/с,  познавательные беседы, наблюдения, элементы экспериментирования, опыты. </w:t>
            </w:r>
          </w:p>
          <w:p w:rsidR="00173A57" w:rsidRPr="00C91F4B" w:rsidRDefault="008E193A" w:rsidP="00173A57">
            <w:pPr>
              <w:jc w:val="both"/>
              <w:rPr>
                <w:b/>
                <w:bCs/>
                <w:sz w:val="22"/>
                <w:szCs w:val="22"/>
              </w:rPr>
            </w:pPr>
            <w:r w:rsidRPr="008E193A">
              <w:rPr>
                <w:noProof/>
              </w:rPr>
              <w:pict>
                <v:line id="_x0000_s1034" style="position:absolute;left:0;text-align:left;z-index:251859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oRTgIAAFg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CFGijQwou7z+v36tvvefVnfovWH7mf3rfva3XU/urv1R7Dv15/ADs7ufnt8&#10;i4ahk61xOQCO1aUNvaBLdWUuNH3jkNLjmqg5jxVdrwxck4WM5FFK2DgDfGbtC80ghtx4Hdu6rGwT&#10;IKFhaBmnt9pPjy89onB4mB73s0MYMt35EpLvEo11/jnXDQpGgaVQobEkJ4sL5wMRku9CwrHSUyFl&#10;FIdUqC3w6bA/jAlOS8GCM4Q5O5+NpUULEuQVf7Eq8DwMs/pGsQhWc8ImW9sTITc2XC5VwINSgM7W&#10;2ujn7Wl6OjmZnAx6g/7RpDdIy7L3bDoe9I6m2fGwPCzH4zJ7F6hlg7wWjHEV2O20nA3+TivbV7VR&#10;4V7N+zYkj9Fjv4Ds7j+SjrMM49sIYabZ6tLuZgzyjcHbpxbex8M92A8/CKNfAAAA//8DAFBLAwQU&#10;AAYACAAAACEA6CFDb9wAAAAIAQAADwAAAGRycy9kb3ducmV2LnhtbEyPwU7DMBBE70j9B2uRuFTU&#10;aWkjFOJUFZAbF0oR1228JBHxOo3dNvD1LOIAx50Zzc7L16Pr1ImG0Ho2MJ8loIgrb1uuDexeyutb&#10;UCEiW+w8k4FPCrAuJhc5Ztaf+ZlO21grKeGQoYEmxj7TOlQNOQwz3xOL9+4Hh1HOodZ2wLOUu04v&#10;kiTVDluWDw32dN9Q9bE9OgOhfKVD+TWtpsnbTe1pcXh4ekRjri7HzR2oSGP8C8PPfJkOhWza+yPb&#10;oDoD6VxQouhpCkr81XIpKPtfQRe5/g9QfAMAAP//AwBQSwECLQAUAAYACAAAACEAtoM4kv4AAADh&#10;AQAAEwAAAAAAAAAAAAAAAAAAAAAAW0NvbnRlbnRfVHlwZXNdLnhtbFBLAQItABQABgAIAAAAIQA4&#10;/SH/1gAAAJQBAAALAAAAAAAAAAAAAAAAAC8BAABfcmVscy8ucmVsc1BLAQItABQABgAIAAAAIQC2&#10;CFoRTgIAAFgEAAAOAAAAAAAAAAAAAAAAAC4CAABkcnMvZTJvRG9jLnhtbFBLAQItABQABgAIAAAA&#10;IQDoIUNv3AAAAAgBAAAPAAAAAAAAAAAAAAAAAKgEAABkcnMvZG93bnJldi54bWxQSwUGAAAAAAQA&#10;BADzAAAAsQUAAAAA&#10;"/>
              </w:pict>
            </w:r>
          </w:p>
          <w:p w:rsidR="00173A57" w:rsidRPr="00C91F4B" w:rsidRDefault="00173A57" w:rsidP="00173A57">
            <w:pPr>
              <w:jc w:val="both"/>
              <w:rPr>
                <w:b/>
                <w:bCs/>
                <w:sz w:val="22"/>
                <w:szCs w:val="22"/>
              </w:rPr>
            </w:pPr>
            <w:r w:rsidRPr="00C91F4B">
              <w:rPr>
                <w:b/>
                <w:bCs/>
                <w:i/>
                <w:sz w:val="22"/>
                <w:szCs w:val="22"/>
              </w:rPr>
              <w:t xml:space="preserve">Развитие художественно-эстетического восприятия детей  к окружающей действительности. </w:t>
            </w:r>
          </w:p>
          <w:p w:rsidR="00173A57" w:rsidRPr="00C91F4B" w:rsidRDefault="00173A57" w:rsidP="00173A57">
            <w:pPr>
              <w:jc w:val="both"/>
              <w:rPr>
                <w:bCs/>
                <w:sz w:val="22"/>
                <w:szCs w:val="22"/>
              </w:rPr>
            </w:pPr>
            <w:r w:rsidRPr="00C91F4B">
              <w:rPr>
                <w:bCs/>
                <w:sz w:val="22"/>
                <w:szCs w:val="22"/>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173A57" w:rsidRPr="00C91F4B" w:rsidRDefault="008E193A" w:rsidP="00173A57">
            <w:pPr>
              <w:jc w:val="both"/>
              <w:rPr>
                <w:b/>
                <w:bCs/>
                <w:sz w:val="22"/>
                <w:szCs w:val="22"/>
              </w:rPr>
            </w:pPr>
            <w:r w:rsidRPr="008E193A">
              <w:rPr>
                <w:noProof/>
              </w:rPr>
              <w:pict>
                <v:line id="_x0000_s1033" style="position:absolute;left:0;text-align:left;z-index:251860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BHTQIAAFg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RZRFSOIGRtR93rzf3Hbfuy+bW7T50P3svnVfu7vuR3e3+Qj2/eYT2N7Z3e+O&#10;b1HmO9lqmwPgSE6N7wVZyWt9pcgbi6Qa1VjOWajoZq3hmtRnxI9S/MZq4DNrXygKMXjhVGjrqjKN&#10;h4SGoVWY3vowPbZyiMDhIDntpwMYMtn7YpzvE7Wx7jlTDfJGEQkufWNxjpdX1nkiON+H+GOpJlyI&#10;IA4hUVtE58f945BgleDUO32YNfPZSBi0xF5e4ReqAs/DMKMWkgawmmE63tkOc7G14XIhPR6UAnR2&#10;1lY/b8+T8/HZ+CzrZf2TcS9LyrL3bDLKeieT9PS4HJSjUZm+89TSLK85pUx6dnstp9nfaWX3qrYq&#10;PKj50Ib4MXroF5Dd/wfSYZZ+fFshzBRdT81+xiDfELx7av59PNyD/fCDMPwFAAD//wMAUEsDBBQA&#10;BgAIAAAAIQC7yhLS3AAAAAgBAAAPAAAAZHJzL2Rvd25yZXYueG1sTI/BTsMwEETvSPyDtUhcqtYh&#10;LREKcSoE5MaFQsV1Gy9JRLxOY7cNfD2LOMBxZ0azb4r15Hp1pDF0ng1cLRJQxLW3HTcGXl+q+Q2o&#10;EJEt9p7JwCcFWJfnZwXm1p/4mY6b2Cgp4ZCjgTbGIdc61C05DAs/EIv37keHUc6x0XbEk5S7XqdJ&#10;kmmHHcuHFge6b6n+2BycgVBtaV99zepZ8rZsPKX7h6dHNObyYrq7BRVpin9h+MEXdCiFaecPbIPq&#10;DWRpJkkD6VIWiH+9ylagdr+CLgv9f0D5DQAA//8DAFBLAQItABQABgAIAAAAIQC2gziS/gAAAOEB&#10;AAATAAAAAAAAAAAAAAAAAAAAAABbQ29udGVudF9UeXBlc10ueG1sUEsBAi0AFAAGAAgAAAAhADj9&#10;If/WAAAAlAEAAAsAAAAAAAAAAAAAAAAALwEAAF9yZWxzLy5yZWxzUEsBAi0AFAAGAAgAAAAhAHVm&#10;8EdNAgAAWAQAAA4AAAAAAAAAAAAAAAAALgIAAGRycy9lMm9Eb2MueG1sUEsBAi0AFAAGAAgAAAAh&#10;ALvKEtLcAAAACAEAAA8AAAAAAAAAAAAAAAAApwQAAGRycy9kb3ducmV2LnhtbFBLBQYAAAAABAAE&#10;APMAAACwBQAAAAA=&#10;"/>
              </w:pict>
            </w:r>
          </w:p>
          <w:p w:rsidR="00173A57" w:rsidRPr="00C91F4B" w:rsidRDefault="00173A57" w:rsidP="00173A57">
            <w:pPr>
              <w:jc w:val="both"/>
              <w:rPr>
                <w:b/>
                <w:bCs/>
                <w:sz w:val="22"/>
                <w:szCs w:val="22"/>
              </w:rPr>
            </w:pPr>
            <w:r w:rsidRPr="00C91F4B">
              <w:rPr>
                <w:b/>
                <w:bCs/>
                <w:i/>
                <w:sz w:val="22"/>
                <w:szCs w:val="22"/>
              </w:rPr>
              <w:t>Создание условий для развития интереса к трудо</w:t>
            </w:r>
            <w:r>
              <w:rPr>
                <w:b/>
                <w:bCs/>
                <w:i/>
                <w:sz w:val="22"/>
                <w:szCs w:val="22"/>
              </w:rPr>
              <w:t>вой деятельности на участке детского сада.</w:t>
            </w:r>
            <w:r w:rsidRPr="00C91F4B">
              <w:rPr>
                <w:b/>
                <w:bCs/>
                <w:i/>
                <w:sz w:val="22"/>
                <w:szCs w:val="22"/>
              </w:rPr>
              <w:t xml:space="preserve"> </w:t>
            </w:r>
          </w:p>
          <w:p w:rsidR="00173A57" w:rsidRPr="00C91F4B" w:rsidRDefault="00173A57" w:rsidP="00173A57">
            <w:pPr>
              <w:jc w:val="both"/>
              <w:rPr>
                <w:bCs/>
                <w:sz w:val="22"/>
                <w:szCs w:val="22"/>
              </w:rPr>
            </w:pPr>
            <w:r w:rsidRPr="00C91F4B">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173A57" w:rsidRPr="00C91F4B" w:rsidRDefault="00173A57" w:rsidP="00173A57">
            <w:pPr>
              <w:jc w:val="both"/>
              <w:rPr>
                <w:bCs/>
                <w:sz w:val="22"/>
                <w:szCs w:val="22"/>
              </w:rPr>
            </w:pPr>
            <w:r w:rsidRPr="00C91F4B">
              <w:rPr>
                <w:bCs/>
                <w:sz w:val="22"/>
                <w:szCs w:val="22"/>
              </w:rPr>
              <w:t>Игры с выносным инвентарем.</w:t>
            </w:r>
          </w:p>
        </w:tc>
      </w:tr>
      <w:tr w:rsidR="00173A57" w:rsidRPr="00C91F4B" w:rsidTr="00173A57">
        <w:trPr>
          <w:trHeight w:val="276"/>
        </w:trPr>
        <w:tc>
          <w:tcPr>
            <w:tcW w:w="1559" w:type="dxa"/>
            <w:vMerge w:val="restart"/>
          </w:tcPr>
          <w:p w:rsidR="00173A57" w:rsidRPr="00C91F4B" w:rsidRDefault="00173A57" w:rsidP="00173A57">
            <w:pPr>
              <w:rPr>
                <w:sz w:val="22"/>
                <w:szCs w:val="22"/>
              </w:rPr>
            </w:pPr>
            <w:r>
              <w:rPr>
                <w:sz w:val="22"/>
                <w:szCs w:val="22"/>
              </w:rPr>
              <w:t>12.30</w:t>
            </w:r>
            <w:r w:rsidRPr="00C91F4B">
              <w:rPr>
                <w:sz w:val="22"/>
                <w:szCs w:val="22"/>
              </w:rPr>
              <w:t xml:space="preserve"> - 12.45</w:t>
            </w:r>
          </w:p>
        </w:tc>
        <w:tc>
          <w:tcPr>
            <w:tcW w:w="2835" w:type="dxa"/>
          </w:tcPr>
          <w:p w:rsidR="00173A57" w:rsidRPr="00C91F4B" w:rsidRDefault="00173A57" w:rsidP="00173A57">
            <w:pPr>
              <w:tabs>
                <w:tab w:val="left" w:pos="6129"/>
              </w:tabs>
              <w:ind w:right="-108"/>
              <w:rPr>
                <w:sz w:val="22"/>
                <w:szCs w:val="22"/>
              </w:rPr>
            </w:pPr>
            <w:r w:rsidRPr="00C91F4B">
              <w:rPr>
                <w:sz w:val="22"/>
                <w:szCs w:val="22"/>
              </w:rPr>
              <w:t xml:space="preserve">Возвращение с прогулки </w:t>
            </w:r>
            <w:r w:rsidRPr="00C91F4B">
              <w:rPr>
                <w:rFonts w:eastAsia="Arial Unicode MS"/>
                <w:bCs/>
                <w:sz w:val="22"/>
                <w:szCs w:val="22"/>
              </w:rPr>
              <w:t>(</w:t>
            </w:r>
            <w:r w:rsidRPr="00C91F4B">
              <w:rPr>
                <w:bCs/>
                <w:sz w:val="22"/>
                <w:szCs w:val="22"/>
              </w:rPr>
              <w:t>самообслуживание, взаимопомощь)</w:t>
            </w:r>
            <w:r w:rsidRPr="00C91F4B">
              <w:rPr>
                <w:sz w:val="22"/>
                <w:szCs w:val="22"/>
              </w:rPr>
              <w:t>.</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bCs/>
                <w:sz w:val="22"/>
                <w:szCs w:val="22"/>
              </w:rPr>
            </w:pPr>
            <w:r w:rsidRPr="00C91F4B">
              <w:rPr>
                <w:bCs/>
                <w:sz w:val="22"/>
                <w:szCs w:val="22"/>
              </w:rPr>
              <w:t xml:space="preserve">Закрепление алгоритма последовательности раздевания. </w:t>
            </w:r>
            <w:r w:rsidRPr="00C91F4B">
              <w:rPr>
                <w:b/>
                <w:bCs/>
                <w:i/>
                <w:sz w:val="22"/>
                <w:szCs w:val="22"/>
              </w:rPr>
              <w:t>Формирование  навыков аккуратности</w:t>
            </w:r>
            <w:r w:rsidRPr="00C91F4B">
              <w:rPr>
                <w:bCs/>
                <w:i/>
                <w:sz w:val="22"/>
                <w:szCs w:val="22"/>
              </w:rPr>
              <w:t>,</w:t>
            </w:r>
            <w:r w:rsidRPr="00C91F4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73A57" w:rsidRPr="00C91F4B" w:rsidTr="00173A57">
        <w:trPr>
          <w:trHeight w:val="843"/>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rPr>
                <w:bCs/>
                <w:sz w:val="22"/>
                <w:szCs w:val="22"/>
              </w:rPr>
            </w:pPr>
            <w:r w:rsidRPr="00C91F4B">
              <w:rPr>
                <w:sz w:val="22"/>
                <w:szCs w:val="22"/>
              </w:rPr>
              <w:t xml:space="preserve">Гигиенические процедуры. </w:t>
            </w:r>
            <w:r w:rsidRPr="00C91F4B">
              <w:rPr>
                <w:bCs/>
                <w:sz w:val="22"/>
                <w:szCs w:val="22"/>
              </w:rPr>
              <w:t>Подготовка к обеду (</w:t>
            </w:r>
            <w:r w:rsidRPr="00C91F4B">
              <w:rPr>
                <w:rFonts w:hint="eastAsia"/>
                <w:bCs/>
                <w:sz w:val="22"/>
                <w:szCs w:val="22"/>
              </w:rPr>
              <w:t>дежурство</w:t>
            </w:r>
            <w:r w:rsidRPr="00C91F4B">
              <w:rPr>
                <w:bCs/>
                <w:sz w:val="22"/>
                <w:szCs w:val="22"/>
              </w:rPr>
              <w:t>).</w:t>
            </w:r>
          </w:p>
        </w:tc>
        <w:tc>
          <w:tcPr>
            <w:tcW w:w="10774" w:type="dxa"/>
          </w:tcPr>
          <w:p w:rsidR="00173A57" w:rsidRPr="00C91F4B" w:rsidRDefault="00173A57" w:rsidP="00173A57">
            <w:pPr>
              <w:jc w:val="both"/>
              <w:rPr>
                <w:bCs/>
                <w:sz w:val="22"/>
                <w:szCs w:val="22"/>
              </w:rPr>
            </w:pPr>
            <w:r w:rsidRPr="00C91F4B">
              <w:rPr>
                <w:b/>
                <w:bCs/>
                <w:i/>
                <w:sz w:val="22"/>
                <w:szCs w:val="22"/>
              </w:rPr>
              <w:t>Формирование гигиенических навыков подготовки к приему пищи</w:t>
            </w:r>
            <w:r w:rsidRPr="00C91F4B">
              <w:rPr>
                <w:b/>
                <w:bCs/>
                <w:sz w:val="22"/>
                <w:szCs w:val="22"/>
              </w:rPr>
              <w:t xml:space="preserve"> (</w:t>
            </w:r>
            <w:r w:rsidRPr="00C91F4B">
              <w:rPr>
                <w:bCs/>
                <w:sz w:val="22"/>
                <w:szCs w:val="22"/>
              </w:rPr>
              <w:t xml:space="preserve">внешний вид, чистые руки, убраны за собой игрушки – по необходимости). </w:t>
            </w:r>
          </w:p>
        </w:tc>
      </w:tr>
      <w:tr w:rsidR="00173A57" w:rsidRPr="00C91F4B" w:rsidTr="00173A57">
        <w:trPr>
          <w:trHeight w:val="874"/>
        </w:trPr>
        <w:tc>
          <w:tcPr>
            <w:tcW w:w="1559" w:type="dxa"/>
          </w:tcPr>
          <w:p w:rsidR="00173A57" w:rsidRPr="00C91F4B" w:rsidRDefault="00173A57" w:rsidP="00173A57">
            <w:pPr>
              <w:rPr>
                <w:sz w:val="22"/>
                <w:szCs w:val="22"/>
              </w:rPr>
            </w:pPr>
            <w:r w:rsidRPr="00C91F4B">
              <w:rPr>
                <w:sz w:val="22"/>
                <w:szCs w:val="22"/>
              </w:rPr>
              <w:t>12.45 - 13.00</w:t>
            </w:r>
          </w:p>
        </w:tc>
        <w:tc>
          <w:tcPr>
            <w:tcW w:w="2835" w:type="dxa"/>
          </w:tcPr>
          <w:p w:rsidR="00173A57" w:rsidRPr="00C91F4B" w:rsidRDefault="00173A57" w:rsidP="00173A57">
            <w:pPr>
              <w:tabs>
                <w:tab w:val="left" w:pos="6129"/>
              </w:tabs>
              <w:ind w:right="-108"/>
              <w:rPr>
                <w:sz w:val="22"/>
                <w:szCs w:val="22"/>
              </w:rPr>
            </w:pPr>
            <w:r w:rsidRPr="00C91F4B">
              <w:rPr>
                <w:sz w:val="22"/>
                <w:szCs w:val="22"/>
              </w:rPr>
              <w:t>Обед</w:t>
            </w:r>
          </w:p>
        </w:tc>
        <w:tc>
          <w:tcPr>
            <w:tcW w:w="10774" w:type="dxa"/>
          </w:tcPr>
          <w:p w:rsidR="00173A57" w:rsidRDefault="00173A57" w:rsidP="00173A57">
            <w:pPr>
              <w:jc w:val="both"/>
              <w:rPr>
                <w:sz w:val="22"/>
                <w:szCs w:val="22"/>
              </w:rPr>
            </w:pPr>
            <w:r w:rsidRPr="00C91F4B">
              <w:rPr>
                <w:b/>
                <w:bCs/>
                <w:i/>
                <w:sz w:val="22"/>
                <w:szCs w:val="22"/>
              </w:rPr>
              <w:t>Формирование навыков культурного поведения за столом</w:t>
            </w:r>
            <w:r w:rsidRPr="00C91F4B">
              <w:rPr>
                <w:bCs/>
                <w:sz w:val="22"/>
                <w:szCs w:val="22"/>
              </w:rPr>
              <w:t xml:space="preserve"> (соблюдение правил приема пищи, правильное пользование столовыми приборами). Формы этикета.  </w:t>
            </w:r>
            <w:r w:rsidRPr="00C91F4B">
              <w:rPr>
                <w:sz w:val="22"/>
                <w:szCs w:val="22"/>
              </w:rPr>
              <w:t>Совершенствование навыков культурного поведения за столом.</w:t>
            </w:r>
          </w:p>
          <w:p w:rsidR="00173A57" w:rsidRDefault="00173A57" w:rsidP="00173A57">
            <w:pPr>
              <w:jc w:val="both"/>
              <w:rPr>
                <w:sz w:val="22"/>
                <w:szCs w:val="22"/>
              </w:rPr>
            </w:pPr>
          </w:p>
          <w:p w:rsidR="00173A57" w:rsidRPr="00C91F4B" w:rsidRDefault="00173A57" w:rsidP="00173A57">
            <w:pPr>
              <w:jc w:val="both"/>
              <w:rPr>
                <w:sz w:val="22"/>
                <w:szCs w:val="22"/>
              </w:rPr>
            </w:pPr>
          </w:p>
        </w:tc>
      </w:tr>
      <w:tr w:rsidR="00173A57" w:rsidRPr="00C91F4B" w:rsidTr="00173A57">
        <w:trPr>
          <w:trHeight w:val="510"/>
        </w:trPr>
        <w:tc>
          <w:tcPr>
            <w:tcW w:w="1559" w:type="dxa"/>
            <w:vMerge w:val="restart"/>
          </w:tcPr>
          <w:p w:rsidR="00173A57" w:rsidRPr="00C91F4B" w:rsidRDefault="00173A57" w:rsidP="00173A57">
            <w:pPr>
              <w:rPr>
                <w:sz w:val="22"/>
                <w:szCs w:val="22"/>
              </w:rPr>
            </w:pPr>
            <w:r w:rsidRPr="00C91F4B">
              <w:rPr>
                <w:sz w:val="22"/>
                <w:szCs w:val="22"/>
              </w:rPr>
              <w:t>13.00 - 15.00</w:t>
            </w:r>
          </w:p>
        </w:tc>
        <w:tc>
          <w:tcPr>
            <w:tcW w:w="2835" w:type="dxa"/>
          </w:tcPr>
          <w:p w:rsidR="00173A57" w:rsidRPr="00C91F4B" w:rsidRDefault="00173A57" w:rsidP="00173A57">
            <w:pPr>
              <w:rPr>
                <w:sz w:val="22"/>
                <w:szCs w:val="22"/>
              </w:rPr>
            </w:pPr>
            <w:r w:rsidRPr="00C91F4B">
              <w:rPr>
                <w:sz w:val="22"/>
                <w:szCs w:val="22"/>
              </w:rPr>
              <w:t xml:space="preserve">Подготовка ко сну </w:t>
            </w:r>
          </w:p>
        </w:tc>
        <w:tc>
          <w:tcPr>
            <w:tcW w:w="10774" w:type="dxa"/>
          </w:tcPr>
          <w:p w:rsidR="00173A57" w:rsidRPr="00C91F4B" w:rsidRDefault="00173A57" w:rsidP="00173A57">
            <w:pPr>
              <w:jc w:val="both"/>
              <w:rPr>
                <w:b/>
                <w:i/>
                <w:sz w:val="22"/>
                <w:szCs w:val="22"/>
              </w:rPr>
            </w:pPr>
            <w:r w:rsidRPr="00C91F4B">
              <w:rPr>
                <w:b/>
                <w:i/>
                <w:sz w:val="22"/>
                <w:szCs w:val="22"/>
              </w:rPr>
              <w:t>Формирование навыков самообслуживания.</w:t>
            </w:r>
          </w:p>
          <w:p w:rsidR="00173A57" w:rsidRPr="00C91F4B" w:rsidRDefault="00173A57" w:rsidP="00173A57">
            <w:pPr>
              <w:jc w:val="both"/>
              <w:rPr>
                <w:b/>
                <w:i/>
                <w:sz w:val="22"/>
                <w:szCs w:val="22"/>
              </w:rPr>
            </w:pPr>
            <w:r w:rsidRPr="00C91F4B">
              <w:rPr>
                <w:b/>
                <w:i/>
                <w:sz w:val="22"/>
                <w:szCs w:val="22"/>
              </w:rPr>
              <w:t>Формирование (соблюдение) гигиенических навыков подготовки ко сну (гигиенические процедуры, настрой).</w:t>
            </w:r>
          </w:p>
          <w:p w:rsidR="00173A57" w:rsidRPr="00C91F4B" w:rsidRDefault="00173A57" w:rsidP="00173A57">
            <w:pPr>
              <w:jc w:val="both"/>
              <w:rPr>
                <w:sz w:val="22"/>
                <w:szCs w:val="22"/>
              </w:rPr>
            </w:pPr>
            <w:r w:rsidRPr="00C91F4B">
              <w:rPr>
                <w:sz w:val="22"/>
                <w:szCs w:val="22"/>
              </w:rPr>
              <w:t>Спокойная самостоятельная деятельность детей.</w:t>
            </w:r>
          </w:p>
          <w:p w:rsidR="00173A57" w:rsidRPr="00C91F4B" w:rsidRDefault="00173A57" w:rsidP="00173A57">
            <w:pPr>
              <w:jc w:val="both"/>
              <w:rPr>
                <w:b/>
                <w:bCs/>
                <w:sz w:val="22"/>
                <w:szCs w:val="22"/>
              </w:rPr>
            </w:pPr>
            <w:r>
              <w:rPr>
                <w:sz w:val="22"/>
                <w:szCs w:val="22"/>
              </w:rPr>
              <w:t>Выполнение</w:t>
            </w:r>
            <w:r w:rsidRPr="00C91F4B">
              <w:rPr>
                <w:sz w:val="22"/>
                <w:szCs w:val="22"/>
              </w:rPr>
              <w:t xml:space="preserve"> гигиенических процедур и постоянство этих алгоритмов </w:t>
            </w:r>
            <w:r w:rsidRPr="00C91F4B">
              <w:rPr>
                <w:bCs/>
                <w:sz w:val="22"/>
                <w:szCs w:val="22"/>
              </w:rPr>
              <w:t>Ч</w:t>
            </w:r>
            <w:r w:rsidRPr="00C91F4B">
              <w:rPr>
                <w:sz w:val="22"/>
                <w:szCs w:val="22"/>
              </w:rPr>
              <w:t>тение знакомых произведений.</w:t>
            </w:r>
            <w:r w:rsidRPr="00C91F4B">
              <w:rPr>
                <w:bCs/>
                <w:sz w:val="22"/>
                <w:szCs w:val="22"/>
              </w:rPr>
              <w:t xml:space="preserve"> А</w:t>
            </w:r>
            <w:r w:rsidRPr="00C91F4B">
              <w:rPr>
                <w:sz w:val="22"/>
                <w:szCs w:val="22"/>
              </w:rPr>
              <w:t xml:space="preserve">удиозаписи спокойной музыки. </w:t>
            </w:r>
            <w:r w:rsidRPr="00C91F4B">
              <w:rPr>
                <w:bCs/>
                <w:sz w:val="22"/>
                <w:szCs w:val="22"/>
              </w:rPr>
              <w:t>Р</w:t>
            </w:r>
            <w:r w:rsidRPr="00C91F4B">
              <w:rPr>
                <w:sz w:val="22"/>
                <w:szCs w:val="22"/>
              </w:rPr>
              <w:t>елаксационная подготовка (успокоение, настрой на сон)</w:t>
            </w:r>
            <w:r w:rsidRPr="00C91F4B">
              <w:rPr>
                <w:bCs/>
                <w:sz w:val="22"/>
                <w:szCs w:val="22"/>
              </w:rPr>
              <w:t>.</w:t>
            </w:r>
          </w:p>
        </w:tc>
      </w:tr>
      <w:tr w:rsidR="00173A57" w:rsidRPr="00C91F4B" w:rsidTr="00173A57">
        <w:trPr>
          <w:trHeight w:val="280"/>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tabs>
                <w:tab w:val="left" w:pos="6129"/>
              </w:tabs>
              <w:ind w:right="-108"/>
              <w:rPr>
                <w:sz w:val="22"/>
                <w:szCs w:val="22"/>
              </w:rPr>
            </w:pPr>
            <w:r w:rsidRPr="00C91F4B">
              <w:rPr>
                <w:sz w:val="22"/>
                <w:szCs w:val="22"/>
              </w:rPr>
              <w:t>ДНЕВНОЙ СОН</w:t>
            </w:r>
          </w:p>
        </w:tc>
        <w:tc>
          <w:tcPr>
            <w:tcW w:w="10774" w:type="dxa"/>
          </w:tcPr>
          <w:p w:rsidR="00173A57" w:rsidRPr="00C91F4B" w:rsidRDefault="00173A57" w:rsidP="00173A57">
            <w:pPr>
              <w:rPr>
                <w:sz w:val="22"/>
                <w:szCs w:val="22"/>
              </w:rPr>
            </w:pPr>
            <w:r w:rsidRPr="00C91F4B">
              <w:rPr>
                <w:b/>
                <w:i/>
                <w:sz w:val="22"/>
                <w:szCs w:val="22"/>
              </w:rPr>
              <w:t xml:space="preserve">Восстановление психофизического потенциала ребенка. </w:t>
            </w:r>
            <w:r w:rsidRPr="00C91F4B">
              <w:rPr>
                <w:sz w:val="22"/>
                <w:szCs w:val="22"/>
              </w:rPr>
              <w:t>Температурный режим –19 градусов. Местное проветривание. Режим тишины.</w:t>
            </w:r>
          </w:p>
        </w:tc>
      </w:tr>
      <w:tr w:rsidR="00173A57" w:rsidRPr="00C91F4B" w:rsidTr="00173A57">
        <w:trPr>
          <w:trHeight w:val="775"/>
        </w:trPr>
        <w:tc>
          <w:tcPr>
            <w:tcW w:w="1559" w:type="dxa"/>
          </w:tcPr>
          <w:p w:rsidR="00173A57" w:rsidRPr="00C91F4B" w:rsidRDefault="00173A57" w:rsidP="00173A57">
            <w:pPr>
              <w:rPr>
                <w:sz w:val="22"/>
                <w:szCs w:val="22"/>
              </w:rPr>
            </w:pPr>
            <w:r w:rsidRPr="00C91F4B">
              <w:rPr>
                <w:sz w:val="22"/>
                <w:szCs w:val="22"/>
              </w:rPr>
              <w:t>15.00 – 15.15</w:t>
            </w:r>
          </w:p>
        </w:tc>
        <w:tc>
          <w:tcPr>
            <w:tcW w:w="2835" w:type="dxa"/>
          </w:tcPr>
          <w:p w:rsidR="00173A57" w:rsidRPr="00C91F4B" w:rsidRDefault="00173A57" w:rsidP="00173A57">
            <w:pPr>
              <w:tabs>
                <w:tab w:val="left" w:pos="6129"/>
              </w:tabs>
              <w:ind w:right="-108"/>
              <w:rPr>
                <w:sz w:val="22"/>
                <w:szCs w:val="22"/>
              </w:rPr>
            </w:pPr>
            <w:r w:rsidRPr="00C91F4B">
              <w:rPr>
                <w:sz w:val="22"/>
                <w:szCs w:val="22"/>
              </w:rPr>
              <w:t>Подъем. Ленивая гимнастика. Гигиенические, закаливающие процедуры.</w:t>
            </w:r>
          </w:p>
        </w:tc>
        <w:tc>
          <w:tcPr>
            <w:tcW w:w="10774" w:type="dxa"/>
          </w:tcPr>
          <w:p w:rsidR="00173A57" w:rsidRPr="00C91F4B" w:rsidRDefault="00173A57" w:rsidP="00173A57">
            <w:pPr>
              <w:jc w:val="both"/>
              <w:rPr>
                <w:i/>
                <w:sz w:val="22"/>
                <w:szCs w:val="22"/>
              </w:rPr>
            </w:pPr>
            <w:r w:rsidRPr="00C91F4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C91F4B">
              <w:rPr>
                <w:sz w:val="22"/>
                <w:szCs w:val="22"/>
              </w:rPr>
              <w:t xml:space="preserve">«Ленивая» (оздоровительная) гимнастика. </w:t>
            </w:r>
            <w:r w:rsidRPr="00C91F4B">
              <w:rPr>
                <w:i/>
                <w:sz w:val="22"/>
                <w:szCs w:val="22"/>
              </w:rPr>
              <w:t>З</w:t>
            </w:r>
            <w:r w:rsidRPr="00C91F4B">
              <w:rPr>
                <w:sz w:val="22"/>
                <w:szCs w:val="22"/>
              </w:rPr>
              <w:t>акаливающие процедуры. Музыкальное сопровождение. Художественное слово.</w:t>
            </w:r>
          </w:p>
        </w:tc>
      </w:tr>
      <w:tr w:rsidR="00173A57" w:rsidRPr="00C91F4B" w:rsidTr="00173A57">
        <w:trPr>
          <w:trHeight w:val="1139"/>
        </w:trPr>
        <w:tc>
          <w:tcPr>
            <w:tcW w:w="1559" w:type="dxa"/>
          </w:tcPr>
          <w:p w:rsidR="00173A57" w:rsidRPr="00C91F4B" w:rsidRDefault="00173A57" w:rsidP="00173A57">
            <w:pPr>
              <w:rPr>
                <w:sz w:val="22"/>
                <w:szCs w:val="22"/>
              </w:rPr>
            </w:pPr>
            <w:r w:rsidRPr="00C91F4B">
              <w:rPr>
                <w:sz w:val="22"/>
                <w:szCs w:val="22"/>
              </w:rPr>
              <w:t>15.15 – 15.30</w:t>
            </w:r>
          </w:p>
        </w:tc>
        <w:tc>
          <w:tcPr>
            <w:tcW w:w="2835" w:type="dxa"/>
          </w:tcPr>
          <w:p w:rsidR="00173A57" w:rsidRPr="00C91F4B" w:rsidRDefault="00173A57" w:rsidP="00173A57">
            <w:pPr>
              <w:tabs>
                <w:tab w:val="left" w:pos="6129"/>
              </w:tabs>
              <w:ind w:right="-108"/>
              <w:rPr>
                <w:sz w:val="22"/>
                <w:szCs w:val="22"/>
              </w:rPr>
            </w:pPr>
            <w:r w:rsidRPr="00C91F4B">
              <w:rPr>
                <w:bCs/>
                <w:sz w:val="22"/>
                <w:szCs w:val="22"/>
              </w:rPr>
              <w:t xml:space="preserve">Подготовка к полднику </w:t>
            </w:r>
          </w:p>
          <w:p w:rsidR="00173A57" w:rsidRPr="00C91F4B" w:rsidRDefault="00173A57" w:rsidP="00173A57">
            <w:pPr>
              <w:tabs>
                <w:tab w:val="left" w:pos="6129"/>
              </w:tabs>
              <w:ind w:right="-108"/>
              <w:rPr>
                <w:sz w:val="22"/>
                <w:szCs w:val="22"/>
              </w:rPr>
            </w:pPr>
            <w:r w:rsidRPr="00C91F4B">
              <w:rPr>
                <w:sz w:val="22"/>
                <w:szCs w:val="22"/>
              </w:rPr>
              <w:t>Полдник</w:t>
            </w:r>
          </w:p>
        </w:tc>
        <w:tc>
          <w:tcPr>
            <w:tcW w:w="10774" w:type="dxa"/>
          </w:tcPr>
          <w:p w:rsidR="00173A57" w:rsidRPr="00C91F4B" w:rsidRDefault="00173A57" w:rsidP="00173A57">
            <w:pPr>
              <w:jc w:val="both"/>
              <w:rPr>
                <w:b/>
                <w:i/>
                <w:sz w:val="22"/>
                <w:szCs w:val="22"/>
              </w:rPr>
            </w:pPr>
            <w:r w:rsidRPr="00C91F4B">
              <w:rPr>
                <w:b/>
                <w:i/>
                <w:sz w:val="22"/>
                <w:szCs w:val="22"/>
              </w:rPr>
              <w:t>Формирование навыков самообслуживания.</w:t>
            </w:r>
          </w:p>
          <w:p w:rsidR="00173A57" w:rsidRPr="00C91F4B" w:rsidRDefault="00173A57" w:rsidP="00173A57">
            <w:pPr>
              <w:jc w:val="both"/>
              <w:rPr>
                <w:b/>
                <w:sz w:val="22"/>
                <w:szCs w:val="22"/>
              </w:rPr>
            </w:pPr>
            <w:r w:rsidRPr="00C91F4B">
              <w:rPr>
                <w:b/>
                <w:i/>
                <w:sz w:val="22"/>
                <w:szCs w:val="22"/>
              </w:rPr>
              <w:t>Формирование гигиенических навыков</w:t>
            </w:r>
            <w:r w:rsidRPr="00C91F4B">
              <w:rPr>
                <w:sz w:val="22"/>
                <w:szCs w:val="22"/>
              </w:rPr>
              <w:t xml:space="preserve">. Соблюдение алгоритмизации технологии выполнения гигиенических процедур. </w:t>
            </w:r>
          </w:p>
          <w:p w:rsidR="00173A57" w:rsidRPr="00C91F4B" w:rsidRDefault="00173A57" w:rsidP="00173A57">
            <w:pPr>
              <w:rPr>
                <w:b/>
                <w:sz w:val="22"/>
                <w:szCs w:val="22"/>
              </w:rPr>
            </w:pPr>
            <w:r w:rsidRPr="00C91F4B">
              <w:rPr>
                <w:b/>
                <w:i/>
                <w:sz w:val="22"/>
                <w:szCs w:val="22"/>
              </w:rPr>
              <w:t>Совершенствование навыков культурного поведения за столом.</w:t>
            </w:r>
          </w:p>
        </w:tc>
      </w:tr>
      <w:tr w:rsidR="00173A57" w:rsidRPr="00C91F4B" w:rsidTr="00173A57">
        <w:trPr>
          <w:trHeight w:val="559"/>
        </w:trPr>
        <w:tc>
          <w:tcPr>
            <w:tcW w:w="1559" w:type="dxa"/>
          </w:tcPr>
          <w:p w:rsidR="00173A57" w:rsidRPr="00C91F4B" w:rsidRDefault="00173A57" w:rsidP="00173A57">
            <w:pPr>
              <w:rPr>
                <w:sz w:val="22"/>
                <w:szCs w:val="22"/>
              </w:rPr>
            </w:pPr>
            <w:r w:rsidRPr="00C91F4B">
              <w:rPr>
                <w:sz w:val="22"/>
                <w:szCs w:val="22"/>
              </w:rPr>
              <w:t>15.30 – 16.00</w:t>
            </w:r>
          </w:p>
          <w:p w:rsidR="00173A57" w:rsidRPr="00C91F4B" w:rsidRDefault="00173A57" w:rsidP="00173A57">
            <w:pPr>
              <w:rPr>
                <w:sz w:val="22"/>
                <w:szCs w:val="22"/>
              </w:rPr>
            </w:pPr>
          </w:p>
          <w:p w:rsidR="00173A57" w:rsidRPr="00C91F4B" w:rsidRDefault="00173A57" w:rsidP="00173A57">
            <w:pPr>
              <w:rPr>
                <w:sz w:val="22"/>
                <w:szCs w:val="22"/>
              </w:rPr>
            </w:pPr>
          </w:p>
        </w:tc>
        <w:tc>
          <w:tcPr>
            <w:tcW w:w="2835" w:type="dxa"/>
          </w:tcPr>
          <w:p w:rsidR="00173A57" w:rsidRPr="00C91F4B" w:rsidRDefault="00173A57" w:rsidP="00173A57">
            <w:pPr>
              <w:rPr>
                <w:color w:val="000000" w:themeColor="text1"/>
                <w:sz w:val="22"/>
                <w:szCs w:val="22"/>
              </w:rPr>
            </w:pPr>
            <w:r>
              <w:rPr>
                <w:color w:val="000000" w:themeColor="text1"/>
                <w:sz w:val="22"/>
                <w:szCs w:val="22"/>
              </w:rPr>
              <w:t>Самостоятельная или совместная деятельность детей</w:t>
            </w:r>
          </w:p>
        </w:tc>
        <w:tc>
          <w:tcPr>
            <w:tcW w:w="10774" w:type="dxa"/>
          </w:tcPr>
          <w:p w:rsidR="00173A57" w:rsidRPr="00C91F4B" w:rsidRDefault="00173A57" w:rsidP="00173A57">
            <w:pPr>
              <w:jc w:val="both"/>
              <w:rPr>
                <w:color w:val="FF0000"/>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73A57" w:rsidRPr="00C91F4B" w:rsidTr="00173A57">
        <w:trPr>
          <w:trHeight w:val="281"/>
        </w:trPr>
        <w:tc>
          <w:tcPr>
            <w:tcW w:w="1559" w:type="dxa"/>
            <w:vMerge w:val="restart"/>
          </w:tcPr>
          <w:p w:rsidR="00173A57" w:rsidRPr="00C91F4B" w:rsidRDefault="00173A57" w:rsidP="00173A57">
            <w:pPr>
              <w:rPr>
                <w:sz w:val="22"/>
                <w:szCs w:val="22"/>
              </w:rPr>
            </w:pPr>
            <w:r>
              <w:rPr>
                <w:sz w:val="22"/>
                <w:szCs w:val="22"/>
              </w:rPr>
              <w:t>16.00 – 17.1</w:t>
            </w:r>
            <w:r w:rsidRPr="00C91F4B">
              <w:rPr>
                <w:sz w:val="22"/>
                <w:szCs w:val="22"/>
              </w:rPr>
              <w:t>5</w:t>
            </w:r>
          </w:p>
        </w:tc>
        <w:tc>
          <w:tcPr>
            <w:tcW w:w="2835" w:type="dxa"/>
          </w:tcPr>
          <w:p w:rsidR="00173A57" w:rsidRPr="00C91F4B" w:rsidRDefault="00173A57" w:rsidP="00173A57">
            <w:pPr>
              <w:rPr>
                <w:sz w:val="22"/>
                <w:szCs w:val="22"/>
              </w:rPr>
            </w:pP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Подготовка к прогулке</w:t>
            </w:r>
            <w:r>
              <w:rPr>
                <w:sz w:val="22"/>
                <w:szCs w:val="22"/>
              </w:rPr>
              <w:t xml:space="preserve"> </w:t>
            </w:r>
            <w:r w:rsidRPr="00C91F4B">
              <w:rPr>
                <w:rFonts w:eastAsia="Arial Unicode MS"/>
                <w:bCs/>
                <w:sz w:val="22"/>
                <w:szCs w:val="22"/>
              </w:rPr>
              <w:t>(</w:t>
            </w:r>
            <w:r w:rsidRPr="00C91F4B">
              <w:rPr>
                <w:bCs/>
                <w:sz w:val="22"/>
                <w:szCs w:val="22"/>
              </w:rPr>
              <w:t>самообслуживание).</w:t>
            </w:r>
          </w:p>
        </w:tc>
      </w:tr>
      <w:tr w:rsidR="00173A57" w:rsidRPr="00C91F4B" w:rsidTr="00173A57">
        <w:trPr>
          <w:trHeight w:val="362"/>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rPr>
                <w:sz w:val="22"/>
                <w:szCs w:val="22"/>
              </w:rPr>
            </w:pPr>
            <w:r w:rsidRPr="00C91F4B">
              <w:rPr>
                <w:sz w:val="22"/>
                <w:szCs w:val="22"/>
              </w:rPr>
              <w:t>Прогулка</w:t>
            </w:r>
          </w:p>
        </w:tc>
        <w:tc>
          <w:tcPr>
            <w:tcW w:w="10774" w:type="dxa"/>
          </w:tcPr>
          <w:p w:rsidR="00173A57" w:rsidRPr="00C91F4B" w:rsidRDefault="00173A57" w:rsidP="00173A57">
            <w:pPr>
              <w:jc w:val="both"/>
              <w:rPr>
                <w:sz w:val="22"/>
                <w:szCs w:val="22"/>
              </w:rPr>
            </w:pPr>
            <w:r w:rsidRPr="00C91F4B">
              <w:rPr>
                <w:b/>
                <w:i/>
                <w:sz w:val="22"/>
                <w:szCs w:val="22"/>
              </w:rPr>
              <w:t>Укрепление здоровья детей и совершенствование основных видов движений</w:t>
            </w:r>
            <w:r w:rsidRPr="00C91F4B">
              <w:rPr>
                <w:b/>
                <w:sz w:val="22"/>
                <w:szCs w:val="22"/>
              </w:rPr>
              <w:t xml:space="preserve">. </w:t>
            </w:r>
            <w:r w:rsidRPr="00C91F4B">
              <w:rPr>
                <w:b/>
                <w:i/>
                <w:sz w:val="22"/>
                <w:szCs w:val="22"/>
              </w:rPr>
              <w:t xml:space="preserve">Формирование у детей чувства общности. </w:t>
            </w:r>
            <w:r w:rsidRPr="00C91F4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173A57" w:rsidRDefault="00173A57" w:rsidP="00173A57">
      <w:pPr>
        <w:jc w:val="center"/>
        <w:rPr>
          <w:b/>
          <w:sz w:val="22"/>
          <w:szCs w:val="22"/>
        </w:rPr>
      </w:pPr>
    </w:p>
    <w:p w:rsidR="00173A57" w:rsidRDefault="00173A57" w:rsidP="00173A57">
      <w:pPr>
        <w:jc w:val="center"/>
        <w:rPr>
          <w:b/>
          <w:sz w:val="22"/>
          <w:szCs w:val="22"/>
        </w:rPr>
      </w:pPr>
    </w:p>
    <w:p w:rsidR="00173A57" w:rsidRDefault="00173A57" w:rsidP="00173A57">
      <w:pPr>
        <w:jc w:val="center"/>
        <w:rPr>
          <w:b/>
          <w:sz w:val="22"/>
          <w:szCs w:val="22"/>
        </w:rPr>
      </w:pPr>
    </w:p>
    <w:p w:rsidR="00173A57" w:rsidRDefault="00173A57" w:rsidP="00173A57">
      <w:pPr>
        <w:jc w:val="center"/>
        <w:rPr>
          <w:b/>
          <w:sz w:val="22"/>
          <w:szCs w:val="22"/>
        </w:rPr>
      </w:pPr>
    </w:p>
    <w:p w:rsidR="00173A57" w:rsidRDefault="00173A57" w:rsidP="00173A57">
      <w:pPr>
        <w:rPr>
          <w:b/>
          <w:sz w:val="22"/>
          <w:szCs w:val="22"/>
        </w:rPr>
      </w:pPr>
    </w:p>
    <w:p w:rsidR="00173A57" w:rsidRDefault="00173A57" w:rsidP="00173A57">
      <w:pPr>
        <w:rPr>
          <w:b/>
          <w:sz w:val="22"/>
          <w:szCs w:val="22"/>
        </w:rPr>
      </w:pPr>
    </w:p>
    <w:p w:rsidR="00173A57" w:rsidRDefault="00173A57" w:rsidP="00173A57">
      <w:pPr>
        <w:rPr>
          <w:b/>
          <w:sz w:val="22"/>
          <w:szCs w:val="22"/>
        </w:rPr>
      </w:pPr>
    </w:p>
    <w:p w:rsidR="00173A57" w:rsidRDefault="00173A57" w:rsidP="00173A57">
      <w:pPr>
        <w:jc w:val="center"/>
        <w:rPr>
          <w:b/>
          <w:sz w:val="22"/>
          <w:szCs w:val="22"/>
        </w:rPr>
      </w:pPr>
    </w:p>
    <w:p w:rsidR="00173A57" w:rsidRPr="00173A57" w:rsidRDefault="00173A57" w:rsidP="00173A57">
      <w:pPr>
        <w:jc w:val="center"/>
        <w:rPr>
          <w:b/>
        </w:rPr>
      </w:pPr>
      <w:r w:rsidRPr="00173A57">
        <w:rPr>
          <w:b/>
        </w:rPr>
        <w:t>Распорядок и режим дня детей 7-го года жизни  в образовательном учреждении</w:t>
      </w:r>
    </w:p>
    <w:p w:rsidR="00173A57" w:rsidRPr="00173A57" w:rsidRDefault="00173A57" w:rsidP="00173A57">
      <w:pPr>
        <w:pStyle w:val="afff0"/>
        <w:spacing w:after="0"/>
        <w:ind w:left="0" w:firstLine="426"/>
        <w:jc w:val="center"/>
        <w:rPr>
          <w:rFonts w:ascii="Times New Roman" w:hAnsi="Times New Roman"/>
          <w:b/>
          <w:sz w:val="24"/>
          <w:szCs w:val="24"/>
        </w:rPr>
      </w:pPr>
      <w:r w:rsidRPr="00173A57">
        <w:rPr>
          <w:rFonts w:ascii="Times New Roman" w:hAnsi="Times New Roman"/>
          <w:b/>
          <w:sz w:val="24"/>
          <w:szCs w:val="24"/>
        </w:rPr>
        <w:t>(подготовительная группа общ</w:t>
      </w:r>
      <w:r w:rsidR="0024197B">
        <w:rPr>
          <w:rFonts w:ascii="Times New Roman" w:hAnsi="Times New Roman"/>
          <w:b/>
          <w:sz w:val="24"/>
          <w:szCs w:val="24"/>
        </w:rPr>
        <w:t>еразвивающей направленности № 7</w:t>
      </w:r>
      <w:r w:rsidRPr="00173A57">
        <w:rPr>
          <w:rFonts w:ascii="Times New Roman" w:hAnsi="Times New Roman"/>
          <w:b/>
          <w:sz w:val="24"/>
          <w:szCs w:val="24"/>
        </w:rPr>
        <w:t>)</w:t>
      </w:r>
    </w:p>
    <w:p w:rsidR="00173A57" w:rsidRPr="0081044E" w:rsidRDefault="00173A57" w:rsidP="00173A57">
      <w:pPr>
        <w:pStyle w:val="1f"/>
        <w:spacing w:after="0" w:line="240" w:lineRule="auto"/>
        <w:ind w:left="0" w:firstLine="426"/>
        <w:jc w:val="right"/>
        <w:rPr>
          <w:b/>
        </w:rPr>
      </w:pPr>
      <w:r w:rsidRPr="00173A57">
        <w:rPr>
          <w:b/>
        </w:rPr>
        <w:t>летний период (июнь-август)</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835"/>
        <w:gridCol w:w="10774"/>
      </w:tblGrid>
      <w:tr w:rsidR="00173A57" w:rsidRPr="00C91F4B" w:rsidTr="00173A57">
        <w:tc>
          <w:tcPr>
            <w:tcW w:w="1559" w:type="dxa"/>
          </w:tcPr>
          <w:p w:rsidR="00173A57" w:rsidRPr="00C91F4B" w:rsidRDefault="00173A57" w:rsidP="00173A57">
            <w:pPr>
              <w:jc w:val="center"/>
              <w:rPr>
                <w:b/>
                <w:sz w:val="22"/>
                <w:szCs w:val="22"/>
              </w:rPr>
            </w:pPr>
            <w:r w:rsidRPr="00C91F4B">
              <w:rPr>
                <w:b/>
                <w:sz w:val="22"/>
                <w:szCs w:val="22"/>
              </w:rPr>
              <w:t>Время</w:t>
            </w:r>
          </w:p>
        </w:tc>
        <w:tc>
          <w:tcPr>
            <w:tcW w:w="2835" w:type="dxa"/>
          </w:tcPr>
          <w:p w:rsidR="00173A57" w:rsidRPr="00C91F4B" w:rsidRDefault="00173A57" w:rsidP="00173A57">
            <w:pPr>
              <w:tabs>
                <w:tab w:val="left" w:pos="6129"/>
              </w:tabs>
              <w:ind w:right="-108"/>
              <w:jc w:val="center"/>
              <w:rPr>
                <w:b/>
                <w:sz w:val="22"/>
                <w:szCs w:val="22"/>
              </w:rPr>
            </w:pPr>
            <w:r w:rsidRPr="00C91F4B">
              <w:rPr>
                <w:b/>
                <w:sz w:val="22"/>
                <w:szCs w:val="22"/>
              </w:rPr>
              <w:t>Режимные моменты, деятельность</w:t>
            </w:r>
          </w:p>
        </w:tc>
        <w:tc>
          <w:tcPr>
            <w:tcW w:w="10774" w:type="dxa"/>
          </w:tcPr>
          <w:p w:rsidR="00173A57" w:rsidRPr="00C91F4B" w:rsidRDefault="00173A57" w:rsidP="00173A57">
            <w:pPr>
              <w:jc w:val="center"/>
              <w:rPr>
                <w:b/>
                <w:sz w:val="22"/>
                <w:szCs w:val="22"/>
              </w:rPr>
            </w:pPr>
            <w:r w:rsidRPr="00C91F4B">
              <w:rPr>
                <w:b/>
                <w:sz w:val="22"/>
                <w:szCs w:val="22"/>
              </w:rPr>
              <w:t>Средства и формы работы с детьми</w:t>
            </w:r>
          </w:p>
        </w:tc>
      </w:tr>
      <w:tr w:rsidR="00173A57" w:rsidRPr="00C91F4B" w:rsidTr="00173A57">
        <w:trPr>
          <w:cantSplit/>
          <w:trHeight w:val="961"/>
        </w:trPr>
        <w:tc>
          <w:tcPr>
            <w:tcW w:w="1559" w:type="dxa"/>
          </w:tcPr>
          <w:p w:rsidR="00173A57" w:rsidRPr="00C91F4B" w:rsidRDefault="00173A57" w:rsidP="00173A57">
            <w:pPr>
              <w:rPr>
                <w:sz w:val="22"/>
                <w:szCs w:val="22"/>
              </w:rPr>
            </w:pPr>
            <w:r>
              <w:rPr>
                <w:sz w:val="22"/>
                <w:szCs w:val="22"/>
              </w:rPr>
              <w:t>7.15 - 8.25</w:t>
            </w:r>
          </w:p>
        </w:tc>
        <w:tc>
          <w:tcPr>
            <w:tcW w:w="2835" w:type="dxa"/>
          </w:tcPr>
          <w:p w:rsidR="00173A57" w:rsidRPr="00C91F4B" w:rsidRDefault="00173A57" w:rsidP="00173A57">
            <w:pPr>
              <w:tabs>
                <w:tab w:val="left" w:pos="6129"/>
              </w:tabs>
              <w:ind w:right="-108"/>
              <w:jc w:val="both"/>
              <w:rPr>
                <w:b/>
                <w:i/>
                <w:sz w:val="22"/>
                <w:szCs w:val="22"/>
              </w:rPr>
            </w:pPr>
            <w:r w:rsidRPr="00C91F4B">
              <w:rPr>
                <w:sz w:val="22"/>
                <w:szCs w:val="22"/>
              </w:rPr>
              <w:t>Утренний прием</w:t>
            </w:r>
            <w:r>
              <w:rPr>
                <w:sz w:val="22"/>
                <w:szCs w:val="22"/>
              </w:rPr>
              <w:t xml:space="preserve"> на улице</w:t>
            </w:r>
          </w:p>
        </w:tc>
        <w:tc>
          <w:tcPr>
            <w:tcW w:w="10774" w:type="dxa"/>
          </w:tcPr>
          <w:p w:rsidR="00173A57" w:rsidRPr="00C91F4B" w:rsidRDefault="00173A57" w:rsidP="00173A57">
            <w:pPr>
              <w:jc w:val="both"/>
              <w:rPr>
                <w:b/>
                <w:i/>
                <w:sz w:val="22"/>
                <w:szCs w:val="22"/>
              </w:rPr>
            </w:pPr>
            <w:r w:rsidRPr="00C91F4B">
              <w:rPr>
                <w:b/>
                <w:i/>
                <w:sz w:val="22"/>
                <w:szCs w:val="22"/>
              </w:rPr>
              <w:t>Обеспечить постепенное вхождение ребенку в жизнь детского сада; создать спокойный психологический комфортный настрой для каждого ребенка; сп</w:t>
            </w:r>
            <w:r>
              <w:rPr>
                <w:b/>
                <w:i/>
                <w:sz w:val="22"/>
                <w:szCs w:val="22"/>
              </w:rPr>
              <w:t xml:space="preserve">особствовать укреплению </w:t>
            </w:r>
            <w:r w:rsidRPr="00C91F4B">
              <w:rPr>
                <w:b/>
                <w:i/>
                <w:sz w:val="22"/>
                <w:szCs w:val="22"/>
              </w:rPr>
              <w:t>личностного контакта воспитателя с каждым ребенком; содействовать формированию  у детей чувства общности.</w:t>
            </w:r>
          </w:p>
          <w:p w:rsidR="00173A57" w:rsidRPr="00C91F4B" w:rsidRDefault="00173A57" w:rsidP="00173A57">
            <w:pPr>
              <w:rPr>
                <w:sz w:val="22"/>
                <w:szCs w:val="22"/>
              </w:rPr>
            </w:pPr>
            <w:r w:rsidRPr="00C91F4B">
              <w:rPr>
                <w:sz w:val="22"/>
                <w:szCs w:val="22"/>
              </w:rPr>
              <w:t>Прием детей. 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173A57" w:rsidRPr="00C91F4B" w:rsidTr="00173A57">
        <w:tc>
          <w:tcPr>
            <w:tcW w:w="1559" w:type="dxa"/>
          </w:tcPr>
          <w:p w:rsidR="00173A57" w:rsidRPr="00C91F4B" w:rsidRDefault="00173A57" w:rsidP="00173A57">
            <w:pPr>
              <w:rPr>
                <w:sz w:val="22"/>
                <w:szCs w:val="22"/>
              </w:rPr>
            </w:pPr>
            <w:r>
              <w:rPr>
                <w:sz w:val="22"/>
                <w:szCs w:val="22"/>
              </w:rPr>
              <w:t>8.25 - 8.35</w:t>
            </w:r>
          </w:p>
        </w:tc>
        <w:tc>
          <w:tcPr>
            <w:tcW w:w="2835" w:type="dxa"/>
          </w:tcPr>
          <w:p w:rsidR="00173A57" w:rsidRPr="00C91F4B" w:rsidRDefault="00173A57" w:rsidP="00173A57">
            <w:pPr>
              <w:tabs>
                <w:tab w:val="left" w:pos="6129"/>
              </w:tabs>
              <w:ind w:right="-108"/>
              <w:jc w:val="both"/>
              <w:rPr>
                <w:b/>
                <w:i/>
                <w:sz w:val="22"/>
                <w:szCs w:val="22"/>
              </w:rPr>
            </w:pPr>
            <w:r w:rsidRPr="00C91F4B">
              <w:rPr>
                <w:sz w:val="22"/>
                <w:szCs w:val="22"/>
              </w:rPr>
              <w:t>Утренняя гимнастика</w:t>
            </w:r>
            <w:r>
              <w:rPr>
                <w:sz w:val="22"/>
                <w:szCs w:val="22"/>
              </w:rPr>
              <w:t xml:space="preserve"> на улице</w:t>
            </w:r>
          </w:p>
        </w:tc>
        <w:tc>
          <w:tcPr>
            <w:tcW w:w="10774" w:type="dxa"/>
          </w:tcPr>
          <w:p w:rsidR="00173A57" w:rsidRPr="00C91F4B" w:rsidRDefault="00173A57" w:rsidP="00173A57">
            <w:pPr>
              <w:jc w:val="both"/>
              <w:rPr>
                <w:b/>
                <w:i/>
                <w:sz w:val="22"/>
                <w:szCs w:val="22"/>
              </w:rPr>
            </w:pPr>
            <w:r w:rsidRPr="00C91F4B">
              <w:rPr>
                <w:b/>
                <w:i/>
                <w:sz w:val="22"/>
                <w:szCs w:val="22"/>
              </w:rPr>
              <w:t>Физиологическая активизация организма ребенка</w:t>
            </w:r>
          </w:p>
          <w:p w:rsidR="00173A57" w:rsidRPr="00C91F4B" w:rsidRDefault="00173A57" w:rsidP="00173A57">
            <w:pPr>
              <w:rPr>
                <w:sz w:val="22"/>
                <w:szCs w:val="22"/>
              </w:rPr>
            </w:pPr>
            <w:r w:rsidRPr="00C91F4B">
              <w:rPr>
                <w:sz w:val="22"/>
                <w:szCs w:val="22"/>
              </w:rPr>
              <w:t>Разные комплексы гимнастики: игровая, сюжетная, ритмическая. Музыкальное сопровождение.</w:t>
            </w:r>
          </w:p>
        </w:tc>
      </w:tr>
      <w:tr w:rsidR="00173A57" w:rsidRPr="00C91F4B" w:rsidTr="00173A57">
        <w:trPr>
          <w:trHeight w:val="487"/>
        </w:trPr>
        <w:tc>
          <w:tcPr>
            <w:tcW w:w="1559" w:type="dxa"/>
            <w:vMerge w:val="restart"/>
          </w:tcPr>
          <w:p w:rsidR="00173A57" w:rsidRPr="00C91F4B" w:rsidRDefault="00173A57" w:rsidP="00173A57">
            <w:pPr>
              <w:rPr>
                <w:sz w:val="22"/>
                <w:szCs w:val="22"/>
              </w:rPr>
            </w:pPr>
            <w:r>
              <w:rPr>
                <w:sz w:val="22"/>
                <w:szCs w:val="22"/>
              </w:rPr>
              <w:t xml:space="preserve">8.35 - </w:t>
            </w:r>
            <w:r w:rsidRPr="00C91F4B">
              <w:rPr>
                <w:sz w:val="22"/>
                <w:szCs w:val="22"/>
              </w:rPr>
              <w:t>9.00</w:t>
            </w:r>
          </w:p>
        </w:tc>
        <w:tc>
          <w:tcPr>
            <w:tcW w:w="2835" w:type="dxa"/>
            <w:vMerge w:val="restart"/>
          </w:tcPr>
          <w:p w:rsidR="00173A57" w:rsidRPr="00C91F4B" w:rsidRDefault="00173A57" w:rsidP="00173A57">
            <w:pPr>
              <w:rPr>
                <w:sz w:val="22"/>
                <w:szCs w:val="22"/>
              </w:rPr>
            </w:pPr>
            <w:r w:rsidRPr="00C91F4B">
              <w:rPr>
                <w:sz w:val="22"/>
                <w:szCs w:val="22"/>
              </w:rPr>
              <w:t>Санитарно-гигиенические процедуры</w:t>
            </w:r>
          </w:p>
          <w:p w:rsidR="00173A57" w:rsidRPr="00C91F4B" w:rsidRDefault="00173A57" w:rsidP="00173A57">
            <w:pPr>
              <w:rPr>
                <w:sz w:val="22"/>
                <w:szCs w:val="22"/>
              </w:rPr>
            </w:pPr>
          </w:p>
          <w:p w:rsidR="00173A57" w:rsidRPr="00C91F4B" w:rsidRDefault="00173A57" w:rsidP="00173A57">
            <w:pPr>
              <w:tabs>
                <w:tab w:val="left" w:pos="6129"/>
              </w:tabs>
              <w:ind w:right="-108"/>
              <w:rPr>
                <w:b/>
                <w:i/>
                <w:sz w:val="22"/>
                <w:szCs w:val="22"/>
              </w:rPr>
            </w:pPr>
            <w:r w:rsidRPr="00C91F4B">
              <w:rPr>
                <w:sz w:val="22"/>
                <w:szCs w:val="22"/>
              </w:rPr>
              <w:t>Подготовка к завтраку</w:t>
            </w:r>
          </w:p>
          <w:p w:rsidR="00173A57" w:rsidRPr="00C91F4B" w:rsidRDefault="00173A57" w:rsidP="00173A57">
            <w:pPr>
              <w:tabs>
                <w:tab w:val="left" w:pos="6129"/>
              </w:tabs>
              <w:ind w:right="-108"/>
              <w:rPr>
                <w:b/>
                <w:i/>
                <w:sz w:val="22"/>
                <w:szCs w:val="22"/>
              </w:rPr>
            </w:pPr>
            <w:r w:rsidRPr="00C91F4B">
              <w:rPr>
                <w:sz w:val="22"/>
                <w:szCs w:val="22"/>
              </w:rPr>
              <w:t>Завтрак</w:t>
            </w:r>
          </w:p>
        </w:tc>
        <w:tc>
          <w:tcPr>
            <w:tcW w:w="10774" w:type="dxa"/>
          </w:tcPr>
          <w:p w:rsidR="00173A57" w:rsidRPr="00C91F4B" w:rsidRDefault="00173A57" w:rsidP="00173A57">
            <w:pPr>
              <w:jc w:val="both"/>
              <w:rPr>
                <w:sz w:val="22"/>
                <w:szCs w:val="22"/>
              </w:rPr>
            </w:pPr>
            <w:r w:rsidRPr="00C91F4B">
              <w:rPr>
                <w:b/>
                <w:i/>
                <w:sz w:val="22"/>
                <w:szCs w:val="22"/>
              </w:rPr>
              <w:t xml:space="preserve">Формирование гигиенических навыков подготовки к приему пищи </w:t>
            </w:r>
            <w:r w:rsidRPr="00C91F4B">
              <w:rPr>
                <w:sz w:val="22"/>
                <w:szCs w:val="22"/>
              </w:rPr>
              <w:t xml:space="preserve">(внешний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w:t>
            </w:r>
            <w:r w:rsidRPr="00C91F4B">
              <w:rPr>
                <w:bCs/>
                <w:sz w:val="22"/>
                <w:szCs w:val="22"/>
              </w:rPr>
              <w:t>(</w:t>
            </w:r>
            <w:r w:rsidRPr="00C91F4B">
              <w:rPr>
                <w:rFonts w:hint="eastAsia"/>
                <w:bCs/>
                <w:sz w:val="22"/>
                <w:szCs w:val="22"/>
              </w:rPr>
              <w:t>дежурство</w:t>
            </w:r>
            <w:r w:rsidRPr="00C91F4B">
              <w:rPr>
                <w:bCs/>
                <w:sz w:val="22"/>
                <w:szCs w:val="22"/>
              </w:rPr>
              <w:t>).</w:t>
            </w:r>
          </w:p>
        </w:tc>
      </w:tr>
      <w:tr w:rsidR="00173A57" w:rsidRPr="00C91F4B" w:rsidTr="00173A57">
        <w:trPr>
          <w:trHeight w:val="828"/>
        </w:trPr>
        <w:tc>
          <w:tcPr>
            <w:tcW w:w="1559" w:type="dxa"/>
            <w:vMerge/>
            <w:tcBorders>
              <w:bottom w:val="single" w:sz="4" w:space="0" w:color="auto"/>
            </w:tcBorders>
          </w:tcPr>
          <w:p w:rsidR="00173A57" w:rsidRPr="00C91F4B" w:rsidRDefault="00173A57" w:rsidP="00173A57">
            <w:pPr>
              <w:rPr>
                <w:sz w:val="22"/>
                <w:szCs w:val="22"/>
              </w:rPr>
            </w:pPr>
          </w:p>
        </w:tc>
        <w:tc>
          <w:tcPr>
            <w:tcW w:w="2835" w:type="dxa"/>
            <w:vMerge/>
            <w:tcBorders>
              <w:bottom w:val="single" w:sz="4" w:space="0" w:color="auto"/>
            </w:tcBorders>
          </w:tcPr>
          <w:p w:rsidR="00173A57" w:rsidRPr="00C91F4B" w:rsidRDefault="00173A57" w:rsidP="00173A57">
            <w:pPr>
              <w:tabs>
                <w:tab w:val="left" w:pos="6129"/>
              </w:tabs>
              <w:ind w:right="-108"/>
              <w:rPr>
                <w:b/>
                <w:i/>
                <w:sz w:val="22"/>
                <w:szCs w:val="22"/>
              </w:rPr>
            </w:pPr>
          </w:p>
        </w:tc>
        <w:tc>
          <w:tcPr>
            <w:tcW w:w="10774" w:type="dxa"/>
            <w:tcBorders>
              <w:bottom w:val="single" w:sz="4" w:space="0" w:color="auto"/>
            </w:tcBorders>
          </w:tcPr>
          <w:p w:rsidR="00173A57" w:rsidRPr="00C91F4B" w:rsidRDefault="00173A57" w:rsidP="00173A57">
            <w:pPr>
              <w:jc w:val="both"/>
              <w:rPr>
                <w:b/>
                <w:i/>
                <w:sz w:val="22"/>
                <w:szCs w:val="22"/>
              </w:rPr>
            </w:pPr>
            <w:r w:rsidRPr="00C91F4B">
              <w:rPr>
                <w:b/>
                <w:i/>
                <w:sz w:val="22"/>
                <w:szCs w:val="22"/>
              </w:rPr>
              <w:t>Формирование навыков культурного поведения за столом</w:t>
            </w:r>
            <w:r w:rsidRPr="00C91F4B">
              <w:rPr>
                <w:sz w:val="22"/>
                <w:szCs w:val="22"/>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173A57" w:rsidRPr="00C91F4B" w:rsidTr="00173A57">
        <w:tc>
          <w:tcPr>
            <w:tcW w:w="1559" w:type="dxa"/>
          </w:tcPr>
          <w:p w:rsidR="00173A57" w:rsidRPr="00C91F4B" w:rsidRDefault="00173A57" w:rsidP="00173A57">
            <w:pPr>
              <w:rPr>
                <w:sz w:val="22"/>
                <w:szCs w:val="22"/>
              </w:rPr>
            </w:pPr>
            <w:r>
              <w:rPr>
                <w:sz w:val="22"/>
                <w:szCs w:val="22"/>
              </w:rPr>
              <w:t>9.00 – 11.00</w:t>
            </w:r>
          </w:p>
        </w:tc>
        <w:tc>
          <w:tcPr>
            <w:tcW w:w="2835" w:type="dxa"/>
          </w:tcPr>
          <w:p w:rsidR="00173A57" w:rsidRPr="00C91F4B" w:rsidRDefault="00173A57" w:rsidP="00173A57">
            <w:pPr>
              <w:tabs>
                <w:tab w:val="left" w:pos="6129"/>
              </w:tabs>
              <w:ind w:right="-108"/>
              <w:rPr>
                <w:sz w:val="22"/>
                <w:szCs w:val="22"/>
              </w:rPr>
            </w:pPr>
            <w:r>
              <w:rPr>
                <w:color w:val="000000" w:themeColor="text1"/>
                <w:sz w:val="22"/>
                <w:szCs w:val="22"/>
              </w:rPr>
              <w:t>Самостоятельная или совместная деятельность детей</w:t>
            </w:r>
          </w:p>
        </w:tc>
        <w:tc>
          <w:tcPr>
            <w:tcW w:w="10774" w:type="dxa"/>
          </w:tcPr>
          <w:p w:rsidR="00173A57" w:rsidRPr="00C91F4B" w:rsidRDefault="00173A57" w:rsidP="00173A57">
            <w:pPr>
              <w:jc w:val="both"/>
              <w:rPr>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73A57" w:rsidRPr="00C91F4B" w:rsidTr="00173A57">
        <w:trPr>
          <w:trHeight w:val="399"/>
        </w:trPr>
        <w:tc>
          <w:tcPr>
            <w:tcW w:w="1559" w:type="dxa"/>
            <w:vMerge w:val="restart"/>
          </w:tcPr>
          <w:p w:rsidR="00173A57" w:rsidRPr="00C91F4B" w:rsidRDefault="00173A57" w:rsidP="00173A57">
            <w:pPr>
              <w:rPr>
                <w:sz w:val="22"/>
                <w:szCs w:val="22"/>
              </w:rPr>
            </w:pPr>
            <w:r>
              <w:rPr>
                <w:sz w:val="22"/>
                <w:szCs w:val="22"/>
              </w:rPr>
              <w:t>11.00 - 12.30</w:t>
            </w:r>
          </w:p>
        </w:tc>
        <w:tc>
          <w:tcPr>
            <w:tcW w:w="2835" w:type="dxa"/>
          </w:tcPr>
          <w:p w:rsidR="00173A57" w:rsidRPr="00C91F4B" w:rsidRDefault="00173A57" w:rsidP="00173A57">
            <w:pPr>
              <w:tabs>
                <w:tab w:val="left" w:pos="6129"/>
              </w:tabs>
              <w:ind w:right="-108"/>
              <w:jc w:val="both"/>
              <w:rPr>
                <w:b/>
                <w:bCs/>
                <w:i/>
                <w:sz w:val="22"/>
                <w:szCs w:val="22"/>
              </w:rPr>
            </w:pPr>
            <w:r w:rsidRPr="00C91F4B">
              <w:rPr>
                <w:sz w:val="22"/>
                <w:szCs w:val="22"/>
              </w:rPr>
              <w:t>Подготовка к прогулке</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r>
      <w:tr w:rsidR="00173A57" w:rsidRPr="00C91F4B" w:rsidTr="00173A57">
        <w:trPr>
          <w:trHeight w:val="4530"/>
        </w:trPr>
        <w:tc>
          <w:tcPr>
            <w:tcW w:w="1559" w:type="dxa"/>
            <w:vMerge/>
            <w:tcBorders>
              <w:bottom w:val="single" w:sz="4" w:space="0" w:color="auto"/>
            </w:tcBorders>
          </w:tcPr>
          <w:p w:rsidR="00173A57" w:rsidRPr="00C91F4B" w:rsidRDefault="00173A57" w:rsidP="00173A57">
            <w:pPr>
              <w:rPr>
                <w:sz w:val="22"/>
                <w:szCs w:val="22"/>
              </w:rPr>
            </w:pPr>
          </w:p>
        </w:tc>
        <w:tc>
          <w:tcPr>
            <w:tcW w:w="2835" w:type="dxa"/>
            <w:tcBorders>
              <w:bottom w:val="single" w:sz="4" w:space="0" w:color="auto"/>
            </w:tcBorders>
          </w:tcPr>
          <w:p w:rsidR="00173A57" w:rsidRPr="00C91F4B" w:rsidRDefault="00173A57" w:rsidP="00173A57">
            <w:pPr>
              <w:tabs>
                <w:tab w:val="left" w:pos="6129"/>
              </w:tabs>
              <w:ind w:right="-108"/>
              <w:rPr>
                <w:sz w:val="22"/>
                <w:szCs w:val="22"/>
                <w:u w:val="single"/>
              </w:rPr>
            </w:pPr>
            <w:r w:rsidRPr="00C91F4B">
              <w:rPr>
                <w:sz w:val="22"/>
                <w:szCs w:val="22"/>
              </w:rPr>
              <w:t>Прогулка</w:t>
            </w:r>
          </w:p>
        </w:tc>
        <w:tc>
          <w:tcPr>
            <w:tcW w:w="10774" w:type="dxa"/>
            <w:tcBorders>
              <w:bottom w:val="single" w:sz="4" w:space="0" w:color="auto"/>
            </w:tcBorders>
          </w:tcPr>
          <w:p w:rsidR="00173A57" w:rsidRPr="00C91F4B" w:rsidRDefault="00173A57" w:rsidP="00173A57">
            <w:pPr>
              <w:rPr>
                <w:sz w:val="22"/>
                <w:szCs w:val="22"/>
              </w:rPr>
            </w:pPr>
            <w:r w:rsidRPr="00C91F4B">
              <w:rPr>
                <w:sz w:val="22"/>
                <w:szCs w:val="22"/>
                <w:u w:val="single"/>
              </w:rPr>
              <w:t>Дневная прогулка</w:t>
            </w:r>
            <w:r w:rsidRPr="00C91F4B">
              <w:rPr>
                <w:sz w:val="22"/>
                <w:szCs w:val="22"/>
              </w:rPr>
              <w:t xml:space="preserve">: </w:t>
            </w:r>
          </w:p>
          <w:p w:rsidR="00173A57" w:rsidRPr="00C91F4B" w:rsidRDefault="00173A57" w:rsidP="00173A57">
            <w:pPr>
              <w:rPr>
                <w:b/>
                <w:bCs/>
                <w:sz w:val="22"/>
                <w:szCs w:val="22"/>
              </w:rPr>
            </w:pPr>
            <w:r w:rsidRPr="00C91F4B">
              <w:rPr>
                <w:b/>
                <w:bCs/>
                <w:i/>
                <w:sz w:val="22"/>
                <w:szCs w:val="22"/>
              </w:rPr>
              <w:t xml:space="preserve">Укрепление здоровья детей и оптимизация двигательной активности. Создание радостного, приподнятого настроения. </w:t>
            </w:r>
            <w:r w:rsidRPr="00C91F4B">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173A57" w:rsidRPr="00C91F4B" w:rsidRDefault="008E193A" w:rsidP="00173A57">
            <w:pPr>
              <w:jc w:val="both"/>
              <w:rPr>
                <w:b/>
                <w:bCs/>
                <w:sz w:val="22"/>
                <w:szCs w:val="22"/>
              </w:rPr>
            </w:pPr>
            <w:r w:rsidRPr="008E193A">
              <w:rPr>
                <w:noProof/>
              </w:rPr>
              <w:pict>
                <v:line id="_x0000_s1032" style="position:absolute;left:0;text-align:left;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Y9TQIAAFgEAAAOAAAAZHJzL2Uyb0RvYy54bWysVM1uEzEQviPxDpbv6e4m6d+qmwplEy4F&#10;KrU8gGN7sxZe27LdbCKEBJyR+gi8AgeQKhV4hs0bMXZ+1MIFIXJwxp6Zz9/MfN6z82Uj0YJbJ7Qq&#10;cHaQYsQV1UyoeYFfX097Jxg5TxQjUite4BV3+Hz09MlZa3Le17WWjFsEIMrlrSlw7b3Jk8TRmjfE&#10;HWjDFTgrbRviYWvnCbOkBfRGJv00PUpabZmxmnLn4LTcOPEo4lcVp/5VVTnukSwwcPNxtXGdhTUZ&#10;nZF8bompBd3SIP/AoiFCwaV7qJJ4gm6s+AOqEdRqpyt/QHWT6KoSlMcaoJos/a2aq5oYHmuB5jiz&#10;b5P7f7D05eLSIsEKPMBIkQZG1H1ev1/fdt+7L+tbtP7Q/ey+dV+7u+5Hd7f+CPb9+hPYwdndb49v&#10;0SB0sjUuB8CxurShF3SprsyFpm8cUnpcEzXnsaLrlYFrspCRPEoJG2eAz6x9oRnEkBuvY1uXlW0C&#10;JDQMLeP0Vvvp8aVHFA4H6XE/G8CQ6c6XkHyXaKzzz7luUDAKLIUKjSU5WVw4H4iQfBcSjpWeCimj&#10;OKRCbYFPD/uHMcFpKVhwhjBn57OxtGhBgrziL1YFnodhVt8oFsFqTthka3si5MaGy6UKeFAK0Nla&#10;G/28PU1PJyeTk2Fv2D+a9IZpWfaeTcfD3tE0Oz4sB+V4XGbvArVsmNeCMa4Cu52Ws+HfaWX7qjYq&#10;3Kt534bkMXrsF5Dd/UfScZZhfBshzDRbXdrdjEG+MXj71ML7eLgH++EHYfQLAAD//wMAUEsDBBQA&#10;BgAIAAAAIQD9lWKs3AAAAAgBAAAPAAAAZHJzL2Rvd25yZXYueG1sTI/BTsMwEETvSPyDtUhcqtZp&#10;SyoU4lQIyI0LBdTrNl6SiHidxm4b+HoW9QDHnRnNvsnXo+vUkYbQejYwnyWgiCtvW64NvL2W01tQ&#10;ISJb7DyTgS8KsC4uL3LMrD/xCx03sVZSwiFDA02MfaZ1qBpyGGa+Jxbvww8Oo5xDre2AJyl3nV4k&#10;yUo7bFk+NNjTQ0PV5+bgDITynfbl96SaJNtl7Wmxf3x+QmOur8b7O1CRxvgXhl98QYdCmHb+wDao&#10;zkA6F/Io+o1MEj9dpitQu7Ogi1z/H1D8AAAA//8DAFBLAQItABQABgAIAAAAIQC2gziS/gAAAOEB&#10;AAATAAAAAAAAAAAAAAAAAAAAAABbQ29udGVudF9UeXBlc10ueG1sUEsBAi0AFAAGAAgAAAAhADj9&#10;If/WAAAAlAEAAAsAAAAAAAAAAAAAAAAALwEAAF9yZWxzLy5yZWxzUEsBAi0AFAAGAAgAAAAhAH1o&#10;1j1NAgAAWAQAAA4AAAAAAAAAAAAAAAAALgIAAGRycy9lMm9Eb2MueG1sUEsBAi0AFAAGAAgAAAAh&#10;AP2VYqzcAAAACAEAAA8AAAAAAAAAAAAAAAAApwQAAGRycy9kb3ducmV2LnhtbFBLBQYAAAAABAAE&#10;APMAAACwBQAAAAA=&#10;"/>
              </w:pict>
            </w:r>
          </w:p>
          <w:p w:rsidR="00173A57" w:rsidRPr="00C91F4B" w:rsidRDefault="00173A57" w:rsidP="00173A57">
            <w:pPr>
              <w:jc w:val="both"/>
              <w:rPr>
                <w:b/>
                <w:bCs/>
                <w:i/>
                <w:sz w:val="22"/>
                <w:szCs w:val="22"/>
              </w:rPr>
            </w:pPr>
            <w:r w:rsidRPr="00C91F4B">
              <w:rPr>
                <w:b/>
                <w:bCs/>
                <w:i/>
                <w:sz w:val="22"/>
                <w:szCs w:val="22"/>
              </w:rPr>
              <w:t xml:space="preserve">Развитие познавательных интересов детей. </w:t>
            </w:r>
          </w:p>
          <w:p w:rsidR="00173A57" w:rsidRPr="00C91F4B" w:rsidRDefault="00173A57" w:rsidP="00173A57">
            <w:pPr>
              <w:jc w:val="both"/>
              <w:rPr>
                <w:bCs/>
                <w:sz w:val="22"/>
                <w:szCs w:val="22"/>
              </w:rPr>
            </w:pPr>
            <w:r w:rsidRPr="00C91F4B">
              <w:rPr>
                <w:bCs/>
                <w:sz w:val="22"/>
                <w:szCs w:val="22"/>
              </w:rPr>
              <w:t>Целевые прогулки, экскурсии,</w:t>
            </w:r>
            <w:r>
              <w:rPr>
                <w:bCs/>
                <w:sz w:val="22"/>
                <w:szCs w:val="22"/>
              </w:rPr>
              <w:t xml:space="preserve"> близкие прогулки за пределы детского сада</w:t>
            </w:r>
            <w:r w:rsidRPr="00C91F4B">
              <w:rPr>
                <w:bCs/>
                <w:sz w:val="22"/>
                <w:szCs w:val="22"/>
              </w:rPr>
              <w:t xml:space="preserve">,  познавательные беседы, наблюдения, элементы экспериментирования, опыты. </w:t>
            </w:r>
          </w:p>
          <w:p w:rsidR="00173A57" w:rsidRPr="00C91F4B" w:rsidRDefault="008E193A" w:rsidP="00173A57">
            <w:pPr>
              <w:jc w:val="both"/>
              <w:rPr>
                <w:b/>
                <w:bCs/>
                <w:sz w:val="22"/>
                <w:szCs w:val="22"/>
              </w:rPr>
            </w:pPr>
            <w:r w:rsidRPr="008E193A">
              <w:rPr>
                <w:noProof/>
              </w:rPr>
              <w:pict>
                <v:line id="_x0000_s1031" style="position:absolute;left:0;text-align:left;z-index:251863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rTQIAAFgEAAAOAAAAZHJzL2Uyb0RvYy54bWysVEuOEzEQ3SNxB6v3mf4k82tNZ4TSCZsB&#10;Is1wAMd2py3ctmU76UQICVgjzRG4AguQRhrgDJ0bUXY+moENQmThlF1Vz6+qnvvictUItGTGciWL&#10;KD1KIsQkUZTLeRG9vpn0ziJkHZYUCyVZEa2ZjS6HT59ctDpnmaqVoMwgAJE2b3UR1c7pPI4tqVmD&#10;7ZHSTIKzUqbBDrZmHlODW0BvRJwlyUncKkO1UYRZC6fl1hkNA35VMeJeVZVlDokiAm4urCasM7/G&#10;wwuczw3WNSc7GvgfWDSYS7j0AFVih9HC8D+gGk6MsqpyR0Q1saoqTlioAapJk9+qua6xZqEWaI7V&#10;hzbZ/wdLXi6nBnFaRFmEJG5gRN3nzfvNbfe9+7K5RZsP3c/uW/e1u+t+dHebj2Dfbz6B7Z3d/e74&#10;FmW+k622OQCO5NT4XpCVvNZXiryxSKpRjeWchYpu1hquSX1G/CjFb6wGPrP2haIQgxdOhbauKtN4&#10;SGgYWoXprQ/TYyuHCBz2k9Ms7cOQyd4X43yfqI11z5lqkDeKSHDpG4tzvLyyzhPB+T7EH0s14UIE&#10;cQiJ2iI6P86OQ4JVglPv9GHWzGcjYdASe3mFX6gKPA/DjFpIGsBqhul4ZzvMxdaGy4X0eFAK0NlZ&#10;W/28PU/Ox2fjs0FvkJ2Me4OkLHvPJqNB72SSnh6X/XI0KtN3nlo6yGtOKZOe3V7L6eDvtLJ7VVsV&#10;HtR8aEP8GD30C8ju/wPpMEs/vq0QZoqup2Y/Y5BvCN49Nf8+Hu7BfvhBGP4CAAD//wMAUEsDBBQA&#10;BgAIAAAAIQDoIUNv3AAAAAgBAAAPAAAAZHJzL2Rvd25yZXYueG1sTI/BTsMwEETvSP0Ha5G4VNRp&#10;aSMU4lQVkBsXShHXbbwkEfE6jd028PUs4gDHnRnNzsvXo+vUiYbQejYwnyWgiCtvW64N7F7K61tQ&#10;ISJb7DyTgU8KsC4mFzlm1p/5mU7bWCsp4ZChgSbGPtM6VA05DDPfE4v37geHUc6h1nbAs5S7Ti+S&#10;JNUOW5YPDfZ031D1sT06A6F8pUP5Na2mydtN7WlxeHh6RGOuLsfNHahIY/wLw898mQ6FbNr7I9ug&#10;OgPpXFCi6GkKSvzVciko+19BF7n+D1B8AwAA//8DAFBLAQItABQABgAIAAAAIQC2gziS/gAAAOEB&#10;AAATAAAAAAAAAAAAAAAAAAAAAABbQ29udGVudF9UeXBlc10ueG1sUEsBAi0AFAAGAAgAAAAhADj9&#10;If/WAAAAlAEAAAsAAAAAAAAAAAAAAAAALwEAAF9yZWxzLy5yZWxzUEsBAi0AFAAGAAgAAAAhAL4G&#10;fGtNAgAAWAQAAA4AAAAAAAAAAAAAAAAALgIAAGRycy9lMm9Eb2MueG1sUEsBAi0AFAAGAAgAAAAh&#10;AOghQ2/cAAAACAEAAA8AAAAAAAAAAAAAAAAApwQAAGRycy9kb3ducmV2LnhtbFBLBQYAAAAABAAE&#10;APMAAACwBQAAAAA=&#10;"/>
              </w:pict>
            </w:r>
          </w:p>
          <w:p w:rsidR="00173A57" w:rsidRPr="00C91F4B" w:rsidRDefault="00173A57" w:rsidP="00173A57">
            <w:pPr>
              <w:jc w:val="both"/>
              <w:rPr>
                <w:b/>
                <w:bCs/>
                <w:sz w:val="22"/>
                <w:szCs w:val="22"/>
              </w:rPr>
            </w:pPr>
            <w:r w:rsidRPr="00C91F4B">
              <w:rPr>
                <w:b/>
                <w:bCs/>
                <w:i/>
                <w:sz w:val="22"/>
                <w:szCs w:val="22"/>
              </w:rPr>
              <w:t xml:space="preserve">Развитие художественно-эстетического восприятия детей  к окружающей действительности. </w:t>
            </w:r>
          </w:p>
          <w:p w:rsidR="00173A57" w:rsidRPr="00C91F4B" w:rsidRDefault="00173A57" w:rsidP="00173A57">
            <w:pPr>
              <w:jc w:val="both"/>
              <w:rPr>
                <w:bCs/>
                <w:sz w:val="22"/>
                <w:szCs w:val="22"/>
              </w:rPr>
            </w:pPr>
            <w:r w:rsidRPr="00C91F4B">
              <w:rPr>
                <w:bCs/>
                <w:sz w:val="22"/>
                <w:szCs w:val="22"/>
              </w:rPr>
              <w:t xml:space="preserve">Созерцание красоты природы на участке или за его приделами. Наблюдение за объектами живой, неживой природы, явлениями природы. Самостоятельная художественная деятельность детей. </w:t>
            </w:r>
          </w:p>
          <w:p w:rsidR="00173A57" w:rsidRPr="00C91F4B" w:rsidRDefault="008E193A" w:rsidP="00173A57">
            <w:pPr>
              <w:jc w:val="both"/>
              <w:rPr>
                <w:b/>
                <w:bCs/>
                <w:sz w:val="22"/>
                <w:szCs w:val="22"/>
              </w:rPr>
            </w:pPr>
            <w:r w:rsidRPr="008E193A">
              <w:rPr>
                <w:noProof/>
              </w:rPr>
              <w:pict>
                <v:line id="_x0000_s1030" style="position:absolute;left:0;text-align:left;z-index:251864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KQTwIAAFgEAAAOAAAAZHJzL2Uyb0RvYy54bWysVM2O0zAQviPxDlbubZJud7eNNl2hpuWy&#10;QKVdHsC1ncbCsS3b27RCSMAZqY/AK3AAaaUFniF9I8buDyxcECIHZ+yZ+fLNN+NcXK5qgZbMWK5k&#10;HqXdJEJMEkW5XOTRy5tpZxAh67CkWCjJ8mjNbHQ5evzootEZ66lKCcoMAhBps0bnUeWczuLYkorV&#10;2HaVZhKcpTI1drA1i5ga3AB6LeJekpzFjTJUG0WYtXBa7JzRKOCXJSPuRVla5pDII+DmwmrCOvdr&#10;PLrA2cJgXXGyp4H/gUWNuYSPHqEK7DC6NfwPqJoTo6wqXZeoOlZlyQkLNUA1afJbNdcV1izUAuJY&#10;fZTJ/j9Y8nw5M4hT6F2EJK6hRe3H7dvtpv3aftpu0PZd+7390n5u79pv7d32Pdj32w9ge2d7vz/e&#10;oNQr2WibAeBYzozXgqzktb5S5JVFUo0rLBcsVHSz1vCZkBE/SPEbq4HPvHmmKMTgW6eCrKvS1B4S&#10;BEOr0L31sXts5RCBw5PkvJeeQJPJwRfj7JCojXVPmaqRN/JIcOmFxRleXlkH1CH0EOKPpZpyIcJw&#10;CImaPBqe9k5DglWCU+/0YdYs5mNh0BL78QqP1wHAHoQZdStpAKsYppO97TAXOxvihfR4UArQ2Vu7&#10;+Xk9TIaTwWTQ7/R7Z5NOPymKzpPpuN85m6bnp8VJMR4X6RtPLe1nFaeUSc/uMMtp/+9mZX+rdlN4&#10;nOajDPFD9FAikD28A+nQS9++3SDMFV3PjFfDtxXGNwTvr5q/H7/uQ9TPH8LoBwAAAP//AwBQSwME&#10;FAAGAAgAAAAhALvKEtLcAAAACAEAAA8AAABkcnMvZG93bnJldi54bWxMj8FOwzAQRO9I/IO1SFyq&#10;1iEtEQpxKgTkxoVCxXUbL0lEvE5jtw18PYs4wHFnRrNvivXkenWkMXSeDVwtElDEtbcdNwZeX6r5&#10;DagQkS32nsnAJwVYl+dnBebWn/iZjpvYKCnhkKOBNsYh1zrULTkMCz8Qi/fuR4dRzrHRdsSTlLte&#10;p0mSaYcdy4cWB7pvqf7YHJyBUG1pX33N6lnytmw8pfuHp0c05vJiursFFWmKf2H4wRd0KIVp5w9s&#10;g+oNZGkmSQPpUhaIf73KVqB2v4IuC/1/QPkNAAD//wMAUEsBAi0AFAAGAAgAAAAhALaDOJL+AAAA&#10;4QEAABMAAAAAAAAAAAAAAAAAAAAAAFtDb250ZW50X1R5cGVzXS54bWxQSwECLQAUAAYACAAAACEA&#10;OP0h/9YAAACUAQAACwAAAAAAAAAAAAAAAAAvAQAAX3JlbHMvLnJlbHNQSwECLQAUAAYACAAAACEA&#10;+7WCkE8CAABYBAAADgAAAAAAAAAAAAAAAAAuAgAAZHJzL2Uyb0RvYy54bWxQSwECLQAUAAYACAAA&#10;ACEAu8oS0twAAAAIAQAADwAAAAAAAAAAAAAAAACpBAAAZHJzL2Rvd25yZXYueG1sUEsFBgAAAAAE&#10;AAQA8wAAALIFAAAAAA==&#10;"/>
              </w:pict>
            </w:r>
          </w:p>
          <w:p w:rsidR="00173A57" w:rsidRPr="00C91F4B" w:rsidRDefault="00173A57" w:rsidP="00173A57">
            <w:pPr>
              <w:jc w:val="both"/>
              <w:rPr>
                <w:b/>
                <w:bCs/>
                <w:sz w:val="22"/>
                <w:szCs w:val="22"/>
              </w:rPr>
            </w:pPr>
            <w:r w:rsidRPr="00C91F4B">
              <w:rPr>
                <w:b/>
                <w:bCs/>
                <w:i/>
                <w:sz w:val="22"/>
                <w:szCs w:val="22"/>
              </w:rPr>
              <w:t>Создание условий для развития интереса к труд</w:t>
            </w:r>
            <w:r>
              <w:rPr>
                <w:b/>
                <w:bCs/>
                <w:i/>
                <w:sz w:val="22"/>
                <w:szCs w:val="22"/>
              </w:rPr>
              <w:t>овой деятельности на участке детского сада</w:t>
            </w:r>
            <w:r w:rsidRPr="00C91F4B">
              <w:rPr>
                <w:b/>
                <w:bCs/>
                <w:i/>
                <w:sz w:val="22"/>
                <w:szCs w:val="22"/>
              </w:rPr>
              <w:t xml:space="preserve">. </w:t>
            </w:r>
          </w:p>
          <w:p w:rsidR="00173A57" w:rsidRPr="00C91F4B" w:rsidRDefault="00173A57" w:rsidP="00173A57">
            <w:pPr>
              <w:jc w:val="both"/>
              <w:rPr>
                <w:bCs/>
                <w:sz w:val="22"/>
                <w:szCs w:val="22"/>
              </w:rPr>
            </w:pPr>
            <w:r w:rsidRPr="00C91F4B">
              <w:rPr>
                <w:bCs/>
                <w:sz w:val="22"/>
                <w:szCs w:val="22"/>
              </w:rPr>
              <w:t>Наблюдение за трудом взрослых. Совместный со взрослыми посильный труд на участке. Самодеятельные игры детей по интересам.</w:t>
            </w:r>
          </w:p>
          <w:p w:rsidR="00173A57" w:rsidRPr="00C91F4B" w:rsidRDefault="00173A57" w:rsidP="00173A57">
            <w:pPr>
              <w:jc w:val="both"/>
              <w:rPr>
                <w:bCs/>
                <w:sz w:val="22"/>
                <w:szCs w:val="22"/>
              </w:rPr>
            </w:pPr>
            <w:r w:rsidRPr="00C91F4B">
              <w:rPr>
                <w:bCs/>
                <w:sz w:val="22"/>
                <w:szCs w:val="22"/>
              </w:rPr>
              <w:t>Игры с выносным инвентарем.</w:t>
            </w:r>
          </w:p>
        </w:tc>
      </w:tr>
      <w:tr w:rsidR="00173A57" w:rsidRPr="00C91F4B" w:rsidTr="00173A57">
        <w:trPr>
          <w:trHeight w:val="276"/>
        </w:trPr>
        <w:tc>
          <w:tcPr>
            <w:tcW w:w="1559" w:type="dxa"/>
            <w:vMerge w:val="restart"/>
          </w:tcPr>
          <w:p w:rsidR="00173A57" w:rsidRPr="00C91F4B" w:rsidRDefault="00173A57" w:rsidP="00173A57">
            <w:pPr>
              <w:rPr>
                <w:sz w:val="22"/>
                <w:szCs w:val="22"/>
              </w:rPr>
            </w:pPr>
            <w:r>
              <w:rPr>
                <w:sz w:val="22"/>
                <w:szCs w:val="22"/>
              </w:rPr>
              <w:t>12.30</w:t>
            </w:r>
            <w:r w:rsidRPr="00C91F4B">
              <w:rPr>
                <w:sz w:val="22"/>
                <w:szCs w:val="22"/>
              </w:rPr>
              <w:t xml:space="preserve"> - 12.45</w:t>
            </w:r>
          </w:p>
        </w:tc>
        <w:tc>
          <w:tcPr>
            <w:tcW w:w="2835" w:type="dxa"/>
          </w:tcPr>
          <w:p w:rsidR="00173A57" w:rsidRPr="00C91F4B" w:rsidRDefault="00173A57" w:rsidP="00173A57">
            <w:pPr>
              <w:tabs>
                <w:tab w:val="left" w:pos="6129"/>
              </w:tabs>
              <w:ind w:right="-108"/>
              <w:rPr>
                <w:sz w:val="22"/>
                <w:szCs w:val="22"/>
              </w:rPr>
            </w:pPr>
            <w:r w:rsidRPr="00C91F4B">
              <w:rPr>
                <w:sz w:val="22"/>
                <w:szCs w:val="22"/>
              </w:rPr>
              <w:t xml:space="preserve">Возвращение с прогулки </w:t>
            </w:r>
            <w:r w:rsidRPr="00C91F4B">
              <w:rPr>
                <w:rFonts w:eastAsia="Arial Unicode MS"/>
                <w:bCs/>
                <w:sz w:val="22"/>
                <w:szCs w:val="22"/>
              </w:rPr>
              <w:t>(</w:t>
            </w:r>
            <w:r w:rsidRPr="00C91F4B">
              <w:rPr>
                <w:bCs/>
                <w:sz w:val="22"/>
                <w:szCs w:val="22"/>
              </w:rPr>
              <w:t>самообслуживание, взаимопомощь)</w:t>
            </w:r>
            <w:r w:rsidRPr="00C91F4B">
              <w:rPr>
                <w:sz w:val="22"/>
                <w:szCs w:val="22"/>
              </w:rPr>
              <w:t>.</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bCs/>
                <w:sz w:val="22"/>
                <w:szCs w:val="22"/>
              </w:rPr>
            </w:pPr>
            <w:r w:rsidRPr="00C91F4B">
              <w:rPr>
                <w:bCs/>
                <w:sz w:val="22"/>
                <w:szCs w:val="22"/>
              </w:rPr>
              <w:t xml:space="preserve">Закрепление алгоритма последовательности раздевания. </w:t>
            </w:r>
            <w:r w:rsidRPr="00C91F4B">
              <w:rPr>
                <w:b/>
                <w:bCs/>
                <w:i/>
                <w:sz w:val="22"/>
                <w:szCs w:val="22"/>
              </w:rPr>
              <w:t>Формирование  навыков аккуратности</w:t>
            </w:r>
            <w:r w:rsidRPr="00C91F4B">
              <w:rPr>
                <w:bCs/>
                <w:i/>
                <w:sz w:val="22"/>
                <w:szCs w:val="22"/>
              </w:rPr>
              <w:t>,</w:t>
            </w:r>
            <w:r w:rsidRPr="00C91F4B">
              <w:rPr>
                <w:bCs/>
                <w:sz w:val="22"/>
                <w:szCs w:val="22"/>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173A57" w:rsidRPr="00C91F4B" w:rsidTr="00173A57">
        <w:trPr>
          <w:trHeight w:val="843"/>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rPr>
                <w:bCs/>
                <w:sz w:val="22"/>
                <w:szCs w:val="22"/>
              </w:rPr>
            </w:pPr>
            <w:r w:rsidRPr="00C91F4B">
              <w:rPr>
                <w:sz w:val="22"/>
                <w:szCs w:val="22"/>
              </w:rPr>
              <w:t xml:space="preserve">Гигиенические процедуры. </w:t>
            </w:r>
            <w:r w:rsidRPr="00C91F4B">
              <w:rPr>
                <w:bCs/>
                <w:sz w:val="22"/>
                <w:szCs w:val="22"/>
              </w:rPr>
              <w:t>Подготовка к обеду (</w:t>
            </w:r>
            <w:r w:rsidRPr="00C91F4B">
              <w:rPr>
                <w:rFonts w:hint="eastAsia"/>
                <w:bCs/>
                <w:sz w:val="22"/>
                <w:szCs w:val="22"/>
              </w:rPr>
              <w:t>дежурство</w:t>
            </w:r>
            <w:r w:rsidRPr="00C91F4B">
              <w:rPr>
                <w:bCs/>
                <w:sz w:val="22"/>
                <w:szCs w:val="22"/>
              </w:rPr>
              <w:t>).</w:t>
            </w:r>
          </w:p>
        </w:tc>
        <w:tc>
          <w:tcPr>
            <w:tcW w:w="10774" w:type="dxa"/>
          </w:tcPr>
          <w:p w:rsidR="00173A57" w:rsidRPr="00C91F4B" w:rsidRDefault="00173A57" w:rsidP="00173A57">
            <w:pPr>
              <w:jc w:val="both"/>
              <w:rPr>
                <w:bCs/>
                <w:sz w:val="22"/>
                <w:szCs w:val="22"/>
              </w:rPr>
            </w:pPr>
            <w:r w:rsidRPr="00C91F4B">
              <w:rPr>
                <w:b/>
                <w:bCs/>
                <w:i/>
                <w:sz w:val="22"/>
                <w:szCs w:val="22"/>
              </w:rPr>
              <w:t>Формирование гигиенических навыков подготовки к приему пищи</w:t>
            </w:r>
            <w:r w:rsidRPr="00C91F4B">
              <w:rPr>
                <w:b/>
                <w:bCs/>
                <w:sz w:val="22"/>
                <w:szCs w:val="22"/>
              </w:rPr>
              <w:t xml:space="preserve"> (</w:t>
            </w:r>
            <w:r w:rsidRPr="00C91F4B">
              <w:rPr>
                <w:bCs/>
                <w:sz w:val="22"/>
                <w:szCs w:val="22"/>
              </w:rPr>
              <w:t xml:space="preserve">внешний вид, чистые руки, убраны за собой игрушки – по необходимости). </w:t>
            </w:r>
          </w:p>
        </w:tc>
      </w:tr>
      <w:tr w:rsidR="00173A57" w:rsidRPr="00C91F4B" w:rsidTr="00173A57">
        <w:trPr>
          <w:trHeight w:val="874"/>
        </w:trPr>
        <w:tc>
          <w:tcPr>
            <w:tcW w:w="1559" w:type="dxa"/>
          </w:tcPr>
          <w:p w:rsidR="00173A57" w:rsidRPr="00C91F4B" w:rsidRDefault="00173A57" w:rsidP="00173A57">
            <w:pPr>
              <w:rPr>
                <w:sz w:val="22"/>
                <w:szCs w:val="22"/>
              </w:rPr>
            </w:pPr>
            <w:r w:rsidRPr="00C91F4B">
              <w:rPr>
                <w:sz w:val="22"/>
                <w:szCs w:val="22"/>
              </w:rPr>
              <w:t>12.45 - 13.00</w:t>
            </w:r>
          </w:p>
        </w:tc>
        <w:tc>
          <w:tcPr>
            <w:tcW w:w="2835" w:type="dxa"/>
          </w:tcPr>
          <w:p w:rsidR="00173A57" w:rsidRPr="00C91F4B" w:rsidRDefault="00173A57" w:rsidP="00173A57">
            <w:pPr>
              <w:tabs>
                <w:tab w:val="left" w:pos="6129"/>
              </w:tabs>
              <w:ind w:right="-108"/>
              <w:rPr>
                <w:sz w:val="22"/>
                <w:szCs w:val="22"/>
              </w:rPr>
            </w:pPr>
            <w:r w:rsidRPr="00C91F4B">
              <w:rPr>
                <w:sz w:val="22"/>
                <w:szCs w:val="22"/>
              </w:rPr>
              <w:t>Обед</w:t>
            </w:r>
          </w:p>
        </w:tc>
        <w:tc>
          <w:tcPr>
            <w:tcW w:w="10774" w:type="dxa"/>
          </w:tcPr>
          <w:p w:rsidR="00173A57" w:rsidRPr="00C91F4B" w:rsidRDefault="00173A57" w:rsidP="00173A57">
            <w:pPr>
              <w:jc w:val="both"/>
              <w:rPr>
                <w:sz w:val="22"/>
                <w:szCs w:val="22"/>
              </w:rPr>
            </w:pPr>
            <w:r w:rsidRPr="00C91F4B">
              <w:rPr>
                <w:b/>
                <w:bCs/>
                <w:i/>
                <w:sz w:val="22"/>
                <w:szCs w:val="22"/>
              </w:rPr>
              <w:t>Формирование навыков культурного поведения за столом</w:t>
            </w:r>
            <w:r w:rsidRPr="00C91F4B">
              <w:rPr>
                <w:bCs/>
                <w:sz w:val="22"/>
                <w:szCs w:val="22"/>
              </w:rPr>
              <w:t xml:space="preserve"> (соблюдение правил приема пищи, правильное пользование столовыми приборами). Формы этикета.  </w:t>
            </w:r>
            <w:r w:rsidRPr="00C91F4B">
              <w:rPr>
                <w:sz w:val="22"/>
                <w:szCs w:val="22"/>
              </w:rPr>
              <w:t>Совершенствование навыков культурного поведения за столом.</w:t>
            </w:r>
          </w:p>
        </w:tc>
      </w:tr>
      <w:tr w:rsidR="00173A57" w:rsidRPr="00C91F4B" w:rsidTr="00173A57">
        <w:trPr>
          <w:trHeight w:val="510"/>
        </w:trPr>
        <w:tc>
          <w:tcPr>
            <w:tcW w:w="1559" w:type="dxa"/>
            <w:vMerge w:val="restart"/>
          </w:tcPr>
          <w:p w:rsidR="00173A57" w:rsidRPr="00C91F4B" w:rsidRDefault="00173A57" w:rsidP="00173A57">
            <w:pPr>
              <w:rPr>
                <w:sz w:val="22"/>
                <w:szCs w:val="22"/>
              </w:rPr>
            </w:pPr>
            <w:r w:rsidRPr="00C91F4B">
              <w:rPr>
                <w:sz w:val="22"/>
                <w:szCs w:val="22"/>
              </w:rPr>
              <w:t>13.00 - 15.00</w:t>
            </w:r>
          </w:p>
        </w:tc>
        <w:tc>
          <w:tcPr>
            <w:tcW w:w="2835" w:type="dxa"/>
          </w:tcPr>
          <w:p w:rsidR="00173A57" w:rsidRPr="00C91F4B" w:rsidRDefault="00173A57" w:rsidP="00173A57">
            <w:pPr>
              <w:rPr>
                <w:sz w:val="22"/>
                <w:szCs w:val="22"/>
              </w:rPr>
            </w:pPr>
            <w:r w:rsidRPr="00C91F4B">
              <w:rPr>
                <w:sz w:val="22"/>
                <w:szCs w:val="22"/>
              </w:rPr>
              <w:t xml:space="preserve">Подготовка ко сну </w:t>
            </w:r>
          </w:p>
        </w:tc>
        <w:tc>
          <w:tcPr>
            <w:tcW w:w="10774" w:type="dxa"/>
          </w:tcPr>
          <w:p w:rsidR="00173A57" w:rsidRPr="00C91F4B" w:rsidRDefault="00173A57" w:rsidP="00173A57">
            <w:pPr>
              <w:jc w:val="both"/>
              <w:rPr>
                <w:b/>
                <w:i/>
                <w:sz w:val="22"/>
                <w:szCs w:val="22"/>
              </w:rPr>
            </w:pPr>
            <w:r w:rsidRPr="00C91F4B">
              <w:rPr>
                <w:b/>
                <w:i/>
                <w:sz w:val="22"/>
                <w:szCs w:val="22"/>
              </w:rPr>
              <w:t>Формирование навыков самообслуживания.</w:t>
            </w:r>
          </w:p>
          <w:p w:rsidR="00173A57" w:rsidRPr="00C91F4B" w:rsidRDefault="00173A57" w:rsidP="00173A57">
            <w:pPr>
              <w:jc w:val="both"/>
              <w:rPr>
                <w:b/>
                <w:i/>
                <w:sz w:val="22"/>
                <w:szCs w:val="22"/>
              </w:rPr>
            </w:pPr>
            <w:r w:rsidRPr="00C91F4B">
              <w:rPr>
                <w:b/>
                <w:i/>
                <w:sz w:val="22"/>
                <w:szCs w:val="22"/>
              </w:rPr>
              <w:t>Формирование (соблюдение) гигиенических навыков подготовки ко сну (гигиенические процедуры, настрой).</w:t>
            </w:r>
          </w:p>
          <w:p w:rsidR="00173A57" w:rsidRPr="00C91F4B" w:rsidRDefault="00173A57" w:rsidP="00173A57">
            <w:pPr>
              <w:jc w:val="both"/>
              <w:rPr>
                <w:sz w:val="22"/>
                <w:szCs w:val="22"/>
              </w:rPr>
            </w:pPr>
            <w:r w:rsidRPr="00C91F4B">
              <w:rPr>
                <w:sz w:val="22"/>
                <w:szCs w:val="22"/>
              </w:rPr>
              <w:t>Спокойная самостоятельная деятельность детей.</w:t>
            </w:r>
          </w:p>
          <w:p w:rsidR="00173A57" w:rsidRPr="00C91F4B" w:rsidRDefault="00173A57" w:rsidP="00173A57">
            <w:pPr>
              <w:jc w:val="both"/>
              <w:rPr>
                <w:b/>
                <w:bCs/>
                <w:sz w:val="22"/>
                <w:szCs w:val="22"/>
              </w:rPr>
            </w:pPr>
            <w:r w:rsidRPr="00C91F4B">
              <w:rPr>
                <w:sz w:val="22"/>
                <w:szCs w:val="22"/>
              </w:rPr>
              <w:t xml:space="preserve">Выполнения гигиенических процедур и постоянство этих алгоритмов </w:t>
            </w:r>
            <w:r w:rsidRPr="00C91F4B">
              <w:rPr>
                <w:bCs/>
                <w:sz w:val="22"/>
                <w:szCs w:val="22"/>
              </w:rPr>
              <w:t>Ч</w:t>
            </w:r>
            <w:r w:rsidRPr="00C91F4B">
              <w:rPr>
                <w:sz w:val="22"/>
                <w:szCs w:val="22"/>
              </w:rPr>
              <w:t>тение знакомых произведений.</w:t>
            </w:r>
            <w:r w:rsidRPr="00C91F4B">
              <w:rPr>
                <w:bCs/>
                <w:sz w:val="22"/>
                <w:szCs w:val="22"/>
              </w:rPr>
              <w:t xml:space="preserve"> А</w:t>
            </w:r>
            <w:r w:rsidRPr="00C91F4B">
              <w:rPr>
                <w:sz w:val="22"/>
                <w:szCs w:val="22"/>
              </w:rPr>
              <w:t xml:space="preserve">удиозаписи спокойной музыки. </w:t>
            </w:r>
            <w:r w:rsidRPr="00C91F4B">
              <w:rPr>
                <w:bCs/>
                <w:sz w:val="22"/>
                <w:szCs w:val="22"/>
              </w:rPr>
              <w:t>Р</w:t>
            </w:r>
            <w:r w:rsidRPr="00C91F4B">
              <w:rPr>
                <w:sz w:val="22"/>
                <w:szCs w:val="22"/>
              </w:rPr>
              <w:t>елаксационная подготовка (успокоение, настрой на сон)</w:t>
            </w:r>
            <w:r w:rsidRPr="00C91F4B">
              <w:rPr>
                <w:bCs/>
                <w:sz w:val="22"/>
                <w:szCs w:val="22"/>
              </w:rPr>
              <w:t>.</w:t>
            </w:r>
          </w:p>
        </w:tc>
      </w:tr>
      <w:tr w:rsidR="00173A57" w:rsidRPr="00C91F4B" w:rsidTr="00173A57">
        <w:trPr>
          <w:trHeight w:val="280"/>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tabs>
                <w:tab w:val="left" w:pos="6129"/>
              </w:tabs>
              <w:ind w:right="-108"/>
              <w:rPr>
                <w:sz w:val="22"/>
                <w:szCs w:val="22"/>
              </w:rPr>
            </w:pPr>
            <w:r w:rsidRPr="00C91F4B">
              <w:rPr>
                <w:sz w:val="22"/>
                <w:szCs w:val="22"/>
              </w:rPr>
              <w:t>ДНЕВНОЙ СОН</w:t>
            </w:r>
          </w:p>
        </w:tc>
        <w:tc>
          <w:tcPr>
            <w:tcW w:w="10774" w:type="dxa"/>
          </w:tcPr>
          <w:p w:rsidR="00173A57" w:rsidRPr="00C91F4B" w:rsidRDefault="00173A57" w:rsidP="00173A57">
            <w:pPr>
              <w:rPr>
                <w:sz w:val="22"/>
                <w:szCs w:val="22"/>
              </w:rPr>
            </w:pPr>
            <w:r w:rsidRPr="00C91F4B">
              <w:rPr>
                <w:b/>
                <w:i/>
                <w:sz w:val="22"/>
                <w:szCs w:val="22"/>
              </w:rPr>
              <w:t xml:space="preserve">Восстановление психофизического потенциала ребенка. </w:t>
            </w:r>
            <w:r w:rsidRPr="00C91F4B">
              <w:rPr>
                <w:sz w:val="22"/>
                <w:szCs w:val="22"/>
              </w:rPr>
              <w:t>Температурный режим –19 градусов. Местное проветривание. Режим тишины.</w:t>
            </w:r>
          </w:p>
        </w:tc>
      </w:tr>
      <w:tr w:rsidR="00173A57" w:rsidRPr="00C91F4B" w:rsidTr="00173A57">
        <w:trPr>
          <w:trHeight w:val="895"/>
        </w:trPr>
        <w:tc>
          <w:tcPr>
            <w:tcW w:w="1559" w:type="dxa"/>
          </w:tcPr>
          <w:p w:rsidR="00173A57" w:rsidRPr="00C91F4B" w:rsidRDefault="00173A57" w:rsidP="00173A57">
            <w:pPr>
              <w:rPr>
                <w:sz w:val="22"/>
                <w:szCs w:val="22"/>
              </w:rPr>
            </w:pPr>
            <w:r w:rsidRPr="00C91F4B">
              <w:rPr>
                <w:sz w:val="22"/>
                <w:szCs w:val="22"/>
              </w:rPr>
              <w:t>15.00 – 15.15</w:t>
            </w:r>
          </w:p>
        </w:tc>
        <w:tc>
          <w:tcPr>
            <w:tcW w:w="2835" w:type="dxa"/>
          </w:tcPr>
          <w:p w:rsidR="00173A57" w:rsidRPr="00C91F4B" w:rsidRDefault="00173A57" w:rsidP="00173A57">
            <w:pPr>
              <w:tabs>
                <w:tab w:val="left" w:pos="6129"/>
              </w:tabs>
              <w:ind w:right="-108"/>
              <w:rPr>
                <w:sz w:val="22"/>
                <w:szCs w:val="22"/>
              </w:rPr>
            </w:pPr>
            <w:r w:rsidRPr="00C91F4B">
              <w:rPr>
                <w:sz w:val="22"/>
                <w:szCs w:val="22"/>
              </w:rPr>
              <w:t>Подъем. Ленивая гимнастика. Гигиенические, закаливающие процедуры.</w:t>
            </w:r>
          </w:p>
        </w:tc>
        <w:tc>
          <w:tcPr>
            <w:tcW w:w="10774" w:type="dxa"/>
          </w:tcPr>
          <w:p w:rsidR="00173A57" w:rsidRPr="00C91F4B" w:rsidRDefault="00173A57" w:rsidP="00173A57">
            <w:pPr>
              <w:jc w:val="both"/>
              <w:rPr>
                <w:i/>
                <w:sz w:val="22"/>
                <w:szCs w:val="22"/>
              </w:rPr>
            </w:pPr>
            <w:r w:rsidRPr="00C91F4B">
              <w:rPr>
                <w:b/>
                <w:i/>
                <w:sz w:val="22"/>
                <w:szCs w:val="22"/>
              </w:rPr>
              <w:t xml:space="preserve">Создание условий для постепенного физиологического пробуждения детей. Физиологическая активизация организма ребенка. </w:t>
            </w:r>
            <w:r w:rsidRPr="00C91F4B">
              <w:rPr>
                <w:sz w:val="22"/>
                <w:szCs w:val="22"/>
              </w:rPr>
              <w:t xml:space="preserve">«Ленивая» (оздоровительная) гимнастика. </w:t>
            </w:r>
            <w:r w:rsidRPr="00C91F4B">
              <w:rPr>
                <w:i/>
                <w:sz w:val="22"/>
                <w:szCs w:val="22"/>
              </w:rPr>
              <w:t>З</w:t>
            </w:r>
            <w:r w:rsidRPr="00C91F4B">
              <w:rPr>
                <w:sz w:val="22"/>
                <w:szCs w:val="22"/>
              </w:rPr>
              <w:t>акаливающие процедуры. Музыкальное сопровождение. Художественное слово.</w:t>
            </w:r>
          </w:p>
        </w:tc>
      </w:tr>
      <w:tr w:rsidR="00173A57" w:rsidRPr="00C91F4B" w:rsidTr="00173A57">
        <w:trPr>
          <w:trHeight w:val="1139"/>
        </w:trPr>
        <w:tc>
          <w:tcPr>
            <w:tcW w:w="1559" w:type="dxa"/>
          </w:tcPr>
          <w:p w:rsidR="00173A57" w:rsidRPr="00C91F4B" w:rsidRDefault="00173A57" w:rsidP="00173A57">
            <w:pPr>
              <w:rPr>
                <w:sz w:val="22"/>
                <w:szCs w:val="22"/>
              </w:rPr>
            </w:pPr>
            <w:r w:rsidRPr="00C91F4B">
              <w:rPr>
                <w:sz w:val="22"/>
                <w:szCs w:val="22"/>
              </w:rPr>
              <w:t>15.15 – 15.30</w:t>
            </w:r>
          </w:p>
        </w:tc>
        <w:tc>
          <w:tcPr>
            <w:tcW w:w="2835" w:type="dxa"/>
          </w:tcPr>
          <w:p w:rsidR="00173A57" w:rsidRPr="00C91F4B" w:rsidRDefault="00173A57" w:rsidP="00173A57">
            <w:pPr>
              <w:tabs>
                <w:tab w:val="left" w:pos="6129"/>
              </w:tabs>
              <w:ind w:right="-108"/>
              <w:rPr>
                <w:sz w:val="22"/>
                <w:szCs w:val="22"/>
              </w:rPr>
            </w:pPr>
            <w:r w:rsidRPr="00C91F4B">
              <w:rPr>
                <w:bCs/>
                <w:sz w:val="22"/>
                <w:szCs w:val="22"/>
              </w:rPr>
              <w:t xml:space="preserve">Подготовка к полднику </w:t>
            </w:r>
          </w:p>
          <w:p w:rsidR="00173A57" w:rsidRPr="00C91F4B" w:rsidRDefault="00173A57" w:rsidP="00173A57">
            <w:pPr>
              <w:tabs>
                <w:tab w:val="left" w:pos="6129"/>
              </w:tabs>
              <w:ind w:right="-108"/>
              <w:rPr>
                <w:sz w:val="22"/>
                <w:szCs w:val="22"/>
              </w:rPr>
            </w:pPr>
            <w:r w:rsidRPr="00C91F4B">
              <w:rPr>
                <w:sz w:val="22"/>
                <w:szCs w:val="22"/>
              </w:rPr>
              <w:t>Полдник</w:t>
            </w:r>
          </w:p>
        </w:tc>
        <w:tc>
          <w:tcPr>
            <w:tcW w:w="10774" w:type="dxa"/>
          </w:tcPr>
          <w:p w:rsidR="00173A57" w:rsidRPr="00C91F4B" w:rsidRDefault="00173A57" w:rsidP="00173A57">
            <w:pPr>
              <w:jc w:val="both"/>
              <w:rPr>
                <w:b/>
                <w:i/>
                <w:sz w:val="22"/>
                <w:szCs w:val="22"/>
              </w:rPr>
            </w:pPr>
            <w:r w:rsidRPr="00C91F4B">
              <w:rPr>
                <w:b/>
                <w:i/>
                <w:sz w:val="22"/>
                <w:szCs w:val="22"/>
              </w:rPr>
              <w:t>Формирование навыков самообслуживания.</w:t>
            </w:r>
          </w:p>
          <w:p w:rsidR="00173A57" w:rsidRPr="00C91F4B" w:rsidRDefault="00173A57" w:rsidP="00173A57">
            <w:pPr>
              <w:jc w:val="both"/>
              <w:rPr>
                <w:b/>
                <w:sz w:val="22"/>
                <w:szCs w:val="22"/>
              </w:rPr>
            </w:pPr>
            <w:r w:rsidRPr="00C91F4B">
              <w:rPr>
                <w:b/>
                <w:i/>
                <w:sz w:val="22"/>
                <w:szCs w:val="22"/>
              </w:rPr>
              <w:t>Формирование гигиенических навыков</w:t>
            </w:r>
            <w:r w:rsidRPr="00C91F4B">
              <w:rPr>
                <w:sz w:val="22"/>
                <w:szCs w:val="22"/>
              </w:rPr>
              <w:t xml:space="preserve">. Соблюдение алгоритмизации технологии выполнения гигиенических процедур. </w:t>
            </w:r>
          </w:p>
          <w:p w:rsidR="00173A57" w:rsidRPr="00C91F4B" w:rsidRDefault="00173A57" w:rsidP="00173A57">
            <w:pPr>
              <w:rPr>
                <w:b/>
                <w:sz w:val="22"/>
                <w:szCs w:val="22"/>
              </w:rPr>
            </w:pPr>
            <w:r w:rsidRPr="00C91F4B">
              <w:rPr>
                <w:b/>
                <w:i/>
                <w:sz w:val="22"/>
                <w:szCs w:val="22"/>
              </w:rPr>
              <w:t>Совершенствование навыков культурного поведения за столом.</w:t>
            </w:r>
          </w:p>
        </w:tc>
      </w:tr>
      <w:tr w:rsidR="00173A57" w:rsidRPr="00C91F4B" w:rsidTr="00173A57">
        <w:trPr>
          <w:trHeight w:val="559"/>
        </w:trPr>
        <w:tc>
          <w:tcPr>
            <w:tcW w:w="1559" w:type="dxa"/>
          </w:tcPr>
          <w:p w:rsidR="00173A57" w:rsidRPr="00C91F4B" w:rsidRDefault="00173A57" w:rsidP="00173A57">
            <w:pPr>
              <w:rPr>
                <w:sz w:val="22"/>
                <w:szCs w:val="22"/>
              </w:rPr>
            </w:pPr>
            <w:r w:rsidRPr="00C91F4B">
              <w:rPr>
                <w:sz w:val="22"/>
                <w:szCs w:val="22"/>
              </w:rPr>
              <w:t>15.30 – 16.00</w:t>
            </w:r>
          </w:p>
          <w:p w:rsidR="00173A57" w:rsidRPr="00C91F4B" w:rsidRDefault="00173A57" w:rsidP="00173A57">
            <w:pPr>
              <w:rPr>
                <w:sz w:val="22"/>
                <w:szCs w:val="22"/>
              </w:rPr>
            </w:pPr>
          </w:p>
          <w:p w:rsidR="00173A57" w:rsidRPr="00C91F4B" w:rsidRDefault="00173A57" w:rsidP="00173A57">
            <w:pPr>
              <w:rPr>
                <w:sz w:val="22"/>
                <w:szCs w:val="22"/>
              </w:rPr>
            </w:pPr>
          </w:p>
        </w:tc>
        <w:tc>
          <w:tcPr>
            <w:tcW w:w="2835" w:type="dxa"/>
          </w:tcPr>
          <w:p w:rsidR="00173A57" w:rsidRPr="00C91F4B" w:rsidRDefault="00173A57" w:rsidP="00173A57">
            <w:pPr>
              <w:rPr>
                <w:color w:val="000000" w:themeColor="text1"/>
                <w:sz w:val="22"/>
                <w:szCs w:val="22"/>
              </w:rPr>
            </w:pPr>
            <w:r>
              <w:rPr>
                <w:color w:val="000000" w:themeColor="text1"/>
                <w:sz w:val="22"/>
                <w:szCs w:val="22"/>
              </w:rPr>
              <w:t>Самостоятельная или совместная деятельность детей</w:t>
            </w:r>
          </w:p>
        </w:tc>
        <w:tc>
          <w:tcPr>
            <w:tcW w:w="10774" w:type="dxa"/>
          </w:tcPr>
          <w:p w:rsidR="00173A57" w:rsidRPr="00C91F4B" w:rsidRDefault="00173A57" w:rsidP="00173A57">
            <w:pPr>
              <w:jc w:val="both"/>
              <w:rPr>
                <w:color w:val="FF0000"/>
                <w:sz w:val="22"/>
                <w:szCs w:val="22"/>
              </w:rPr>
            </w:pPr>
            <w:r w:rsidRPr="00B73498">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
        </w:tc>
      </w:tr>
      <w:tr w:rsidR="00173A57" w:rsidRPr="00C91F4B" w:rsidTr="00173A57">
        <w:trPr>
          <w:trHeight w:val="281"/>
        </w:trPr>
        <w:tc>
          <w:tcPr>
            <w:tcW w:w="1559" w:type="dxa"/>
            <w:vMerge w:val="restart"/>
          </w:tcPr>
          <w:p w:rsidR="00173A57" w:rsidRPr="00C91F4B" w:rsidRDefault="00173A57" w:rsidP="00173A57">
            <w:pPr>
              <w:rPr>
                <w:sz w:val="22"/>
                <w:szCs w:val="22"/>
              </w:rPr>
            </w:pPr>
            <w:r>
              <w:rPr>
                <w:sz w:val="22"/>
                <w:szCs w:val="22"/>
              </w:rPr>
              <w:t>16.00 – 17.1</w:t>
            </w:r>
            <w:r w:rsidRPr="00C91F4B">
              <w:rPr>
                <w:sz w:val="22"/>
                <w:szCs w:val="22"/>
              </w:rPr>
              <w:t>5</w:t>
            </w:r>
          </w:p>
        </w:tc>
        <w:tc>
          <w:tcPr>
            <w:tcW w:w="2835" w:type="dxa"/>
          </w:tcPr>
          <w:p w:rsidR="00173A57" w:rsidRPr="00C91F4B" w:rsidRDefault="00173A57" w:rsidP="00173A57">
            <w:pPr>
              <w:rPr>
                <w:sz w:val="22"/>
                <w:szCs w:val="22"/>
              </w:rPr>
            </w:pPr>
            <w:r w:rsidRPr="00C91F4B">
              <w:rPr>
                <w:sz w:val="22"/>
                <w:szCs w:val="22"/>
              </w:rPr>
              <w:t xml:space="preserve">Подготовка к прогулке </w:t>
            </w:r>
            <w:r w:rsidRPr="00C91F4B">
              <w:rPr>
                <w:rFonts w:eastAsia="Arial Unicode MS"/>
                <w:bCs/>
                <w:sz w:val="22"/>
                <w:szCs w:val="22"/>
              </w:rPr>
              <w:t>(</w:t>
            </w:r>
            <w:r w:rsidRPr="00C91F4B">
              <w:rPr>
                <w:bCs/>
                <w:sz w:val="22"/>
                <w:szCs w:val="22"/>
              </w:rPr>
              <w:t>самообслуживание)</w:t>
            </w:r>
          </w:p>
        </w:tc>
        <w:tc>
          <w:tcPr>
            <w:tcW w:w="10774" w:type="dxa"/>
          </w:tcPr>
          <w:p w:rsidR="00173A57" w:rsidRPr="00C91F4B" w:rsidRDefault="00173A57" w:rsidP="00173A57">
            <w:pPr>
              <w:jc w:val="both"/>
              <w:rPr>
                <w:b/>
                <w:bCs/>
                <w:sz w:val="22"/>
                <w:szCs w:val="22"/>
              </w:rPr>
            </w:pPr>
            <w:r w:rsidRPr="00C91F4B">
              <w:rPr>
                <w:b/>
                <w:bCs/>
                <w:i/>
                <w:sz w:val="22"/>
                <w:szCs w:val="22"/>
              </w:rPr>
              <w:t>Формирование навыков самообслуживания</w:t>
            </w:r>
            <w:r w:rsidRPr="00C91F4B">
              <w:rPr>
                <w:b/>
                <w:bCs/>
                <w:sz w:val="22"/>
                <w:szCs w:val="22"/>
              </w:rPr>
              <w:t>.</w:t>
            </w:r>
          </w:p>
          <w:p w:rsidR="00173A57" w:rsidRPr="00C91F4B" w:rsidRDefault="00173A57" w:rsidP="00173A57">
            <w:pPr>
              <w:jc w:val="both"/>
              <w:rPr>
                <w:sz w:val="22"/>
                <w:szCs w:val="22"/>
              </w:rPr>
            </w:pPr>
            <w:r w:rsidRPr="00C91F4B">
              <w:rPr>
                <w:bCs/>
                <w:sz w:val="22"/>
                <w:szCs w:val="22"/>
              </w:rPr>
              <w:t>Закрепление алгоритма последовательности одевания. Оказание помощи друг другу (</w:t>
            </w:r>
            <w:r w:rsidRPr="00C91F4B">
              <w:rPr>
                <w:sz w:val="22"/>
                <w:szCs w:val="22"/>
              </w:rPr>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C91F4B">
              <w:rPr>
                <w:bCs/>
                <w:sz w:val="22"/>
                <w:szCs w:val="22"/>
              </w:rPr>
              <w:t xml:space="preserve">Создание радостного, приподнятого настроения. </w:t>
            </w:r>
            <w:r w:rsidRPr="00C91F4B">
              <w:rPr>
                <w:sz w:val="22"/>
                <w:szCs w:val="22"/>
              </w:rPr>
              <w:t>Подготовка к прогулке</w:t>
            </w:r>
            <w:r w:rsidRPr="00C91F4B">
              <w:rPr>
                <w:rFonts w:eastAsia="Arial Unicode MS"/>
                <w:bCs/>
                <w:sz w:val="22"/>
                <w:szCs w:val="22"/>
              </w:rPr>
              <w:t>(</w:t>
            </w:r>
            <w:r w:rsidRPr="00C91F4B">
              <w:rPr>
                <w:bCs/>
                <w:sz w:val="22"/>
                <w:szCs w:val="22"/>
              </w:rPr>
              <w:t>самообслуживание).</w:t>
            </w:r>
          </w:p>
        </w:tc>
      </w:tr>
      <w:tr w:rsidR="00173A57" w:rsidRPr="00C91F4B" w:rsidTr="00173A57">
        <w:trPr>
          <w:trHeight w:val="362"/>
        </w:trPr>
        <w:tc>
          <w:tcPr>
            <w:tcW w:w="1559" w:type="dxa"/>
            <w:vMerge/>
          </w:tcPr>
          <w:p w:rsidR="00173A57" w:rsidRPr="00C91F4B" w:rsidRDefault="00173A57" w:rsidP="00173A57">
            <w:pPr>
              <w:rPr>
                <w:sz w:val="22"/>
                <w:szCs w:val="22"/>
              </w:rPr>
            </w:pPr>
          </w:p>
        </w:tc>
        <w:tc>
          <w:tcPr>
            <w:tcW w:w="2835" w:type="dxa"/>
          </w:tcPr>
          <w:p w:rsidR="00173A57" w:rsidRPr="00C91F4B" w:rsidRDefault="00173A57" w:rsidP="00173A57">
            <w:pPr>
              <w:rPr>
                <w:sz w:val="22"/>
                <w:szCs w:val="22"/>
              </w:rPr>
            </w:pPr>
            <w:r w:rsidRPr="00C91F4B">
              <w:rPr>
                <w:sz w:val="22"/>
                <w:szCs w:val="22"/>
              </w:rPr>
              <w:t>Прогулка</w:t>
            </w:r>
          </w:p>
        </w:tc>
        <w:tc>
          <w:tcPr>
            <w:tcW w:w="10774" w:type="dxa"/>
          </w:tcPr>
          <w:p w:rsidR="00173A57" w:rsidRPr="00C91F4B" w:rsidRDefault="00173A57" w:rsidP="00173A57">
            <w:pPr>
              <w:jc w:val="both"/>
              <w:rPr>
                <w:sz w:val="22"/>
                <w:szCs w:val="22"/>
              </w:rPr>
            </w:pPr>
            <w:r w:rsidRPr="00C91F4B">
              <w:rPr>
                <w:b/>
                <w:i/>
                <w:sz w:val="22"/>
                <w:szCs w:val="22"/>
              </w:rPr>
              <w:t>Укрепление здоровья детей и совершенствование основных видов движений</w:t>
            </w:r>
            <w:r w:rsidRPr="00C91F4B">
              <w:rPr>
                <w:b/>
                <w:sz w:val="22"/>
                <w:szCs w:val="22"/>
              </w:rPr>
              <w:t xml:space="preserve">. </w:t>
            </w:r>
            <w:r w:rsidRPr="00C91F4B">
              <w:rPr>
                <w:b/>
                <w:i/>
                <w:sz w:val="22"/>
                <w:szCs w:val="22"/>
              </w:rPr>
              <w:t xml:space="preserve">Формирование у детей чувства общности. </w:t>
            </w:r>
            <w:r w:rsidRPr="00C91F4B">
              <w:rPr>
                <w:sz w:val="22"/>
                <w:szCs w:val="22"/>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173A57" w:rsidRDefault="00173A57" w:rsidP="00173A57"/>
    <w:p w:rsidR="002E5BA8" w:rsidRPr="005C5203" w:rsidRDefault="00234B5A">
      <w:pPr>
        <w:jc w:val="center"/>
        <w:rPr>
          <w:b/>
        </w:rPr>
      </w:pPr>
      <w:r w:rsidRPr="005C5203">
        <w:rPr>
          <w:b/>
        </w:rPr>
        <w:t>Календарный учебный график</w:t>
      </w:r>
    </w:p>
    <w:p w:rsidR="002E5BA8" w:rsidRPr="005C5203" w:rsidRDefault="0024197B">
      <w:pPr>
        <w:jc w:val="center"/>
        <w:rPr>
          <w:b/>
        </w:rPr>
      </w:pPr>
      <w:r>
        <w:rPr>
          <w:b/>
        </w:rPr>
        <w:t>на 2020-2021</w:t>
      </w:r>
      <w:r w:rsidR="00234B5A" w:rsidRPr="005C5203">
        <w:rPr>
          <w:b/>
        </w:rPr>
        <w:t xml:space="preserve"> учебный год</w:t>
      </w:r>
    </w:p>
    <w:p w:rsidR="00832E21" w:rsidRDefault="00832E21" w:rsidP="00832E21">
      <w:pPr>
        <w:jc w:val="both"/>
      </w:pPr>
    </w:p>
    <w:p w:rsidR="00173A57" w:rsidRPr="00173A57" w:rsidRDefault="00173A57" w:rsidP="00173A57">
      <w:pPr>
        <w:ind w:firstLine="709"/>
        <w:jc w:val="both"/>
      </w:pPr>
      <w:r w:rsidRPr="00173A57">
        <w:t>Календарный учебный график регламентирует организацию учебного года в МДОУ «Детский сад «Солныш</w:t>
      </w:r>
      <w:r w:rsidR="001C1633">
        <w:t>ко» общеразвивающего вида в 2019-2020</w:t>
      </w:r>
      <w:r w:rsidRPr="00173A57">
        <w:t xml:space="preserve"> учебном году.</w:t>
      </w:r>
    </w:p>
    <w:p w:rsidR="00173A57" w:rsidRPr="00173A57" w:rsidRDefault="00173A57" w:rsidP="00173A57">
      <w:pPr>
        <w:ind w:firstLine="709"/>
        <w:jc w:val="both"/>
      </w:pPr>
      <w:r w:rsidRPr="00173A57">
        <w:t>Календарный учебный график разработан в соответствии со следующими нормативными документами:</w:t>
      </w:r>
    </w:p>
    <w:p w:rsidR="00173A57" w:rsidRPr="00173A57" w:rsidRDefault="00173A57" w:rsidP="00173A57">
      <w:pPr>
        <w:ind w:firstLine="709"/>
        <w:jc w:val="both"/>
      </w:pPr>
      <w:r w:rsidRPr="00173A57">
        <w:t>- Закон «Об образовании в Российской Федерации» от 29.12.2012г.;</w:t>
      </w:r>
    </w:p>
    <w:p w:rsidR="00173A57" w:rsidRPr="00173A57" w:rsidRDefault="00173A57" w:rsidP="00173A57">
      <w:pPr>
        <w:ind w:firstLine="709"/>
        <w:jc w:val="both"/>
      </w:pPr>
      <w:r w:rsidRPr="00173A57">
        <w:t>- Приказ Минобрнауки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73A57" w:rsidRPr="00173A57" w:rsidRDefault="00173A57" w:rsidP="00173A57">
      <w:pPr>
        <w:ind w:firstLine="709"/>
        <w:jc w:val="both"/>
      </w:pPr>
      <w:r w:rsidRPr="00173A57">
        <w:t>- Постановление Главного государственного санитарного врача РФ от 15.05.2013г. № 26 «Об утверждении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173A57" w:rsidRPr="00173A57" w:rsidRDefault="00173A57" w:rsidP="00173A57">
      <w:pPr>
        <w:ind w:firstLine="709"/>
        <w:jc w:val="both"/>
      </w:pPr>
      <w:r w:rsidRPr="00173A57">
        <w:t>- Устав МДОУ «Детский сад «Солнышко» общеразвивающего вида;</w:t>
      </w:r>
    </w:p>
    <w:p w:rsidR="00173A57" w:rsidRPr="00173A57" w:rsidRDefault="00173A57" w:rsidP="00173A57">
      <w:pPr>
        <w:ind w:firstLine="709"/>
        <w:jc w:val="both"/>
      </w:pPr>
      <w:r w:rsidRPr="00173A57">
        <w:t>- Основная общеобразовательная программа - образовательная программа дошкольного образования МДОУ «Детский сад «Солнышко» общеразвивающего вида.</w:t>
      </w:r>
    </w:p>
    <w:p w:rsidR="00173A57" w:rsidRPr="00173A57" w:rsidRDefault="00173A57" w:rsidP="00173A57">
      <w:pPr>
        <w:ind w:firstLine="709"/>
        <w:jc w:val="both"/>
      </w:pPr>
      <w:r w:rsidRPr="00173A57">
        <w:t>Календарный учебный график включает в себя:</w:t>
      </w:r>
    </w:p>
    <w:p w:rsidR="00173A57" w:rsidRPr="00173A57" w:rsidRDefault="00173A57" w:rsidP="00173A57">
      <w:pPr>
        <w:ind w:firstLine="709"/>
        <w:jc w:val="both"/>
      </w:pPr>
      <w:r w:rsidRPr="00173A57">
        <w:t>- наименование и количество возрастных групп;</w:t>
      </w:r>
    </w:p>
    <w:p w:rsidR="00173A57" w:rsidRPr="00173A57" w:rsidRDefault="00173A57" w:rsidP="00173A57">
      <w:pPr>
        <w:ind w:firstLine="709"/>
        <w:jc w:val="both"/>
      </w:pPr>
      <w:r w:rsidRPr="00173A57">
        <w:t>- продолжительность учебного года (начало, окончание);</w:t>
      </w:r>
    </w:p>
    <w:p w:rsidR="00173A57" w:rsidRPr="00173A57" w:rsidRDefault="00173A57" w:rsidP="00173A57">
      <w:pPr>
        <w:ind w:firstLine="709"/>
        <w:jc w:val="both"/>
      </w:pPr>
      <w:r w:rsidRPr="00173A57">
        <w:t>- режим работы МДОУ «Детский сад «Солнышко» общеразвивающего вида;</w:t>
      </w:r>
    </w:p>
    <w:p w:rsidR="00173A57" w:rsidRPr="00173A57" w:rsidRDefault="00173A57" w:rsidP="00173A57">
      <w:pPr>
        <w:ind w:firstLine="709"/>
        <w:jc w:val="both"/>
      </w:pPr>
      <w:r w:rsidRPr="00173A57">
        <w:t>- сроки проведения педагогической диагностики достижения детьми планируемых результатов основной общеобразовательной программы – образовательной программы дошкольного образования МДОУ «Детский сад «Солнышко» общеразвивающего вида;</w:t>
      </w:r>
    </w:p>
    <w:p w:rsidR="00173A57" w:rsidRPr="00173A57" w:rsidRDefault="00173A57" w:rsidP="00173A57">
      <w:pPr>
        <w:ind w:firstLine="709"/>
        <w:jc w:val="both"/>
      </w:pPr>
      <w:r w:rsidRPr="00173A57">
        <w:t>- выходные и праздничные дни;</w:t>
      </w:r>
    </w:p>
    <w:p w:rsidR="00173A57" w:rsidRPr="00173A57" w:rsidRDefault="00173A57" w:rsidP="00173A57">
      <w:pPr>
        <w:ind w:firstLine="709"/>
        <w:jc w:val="both"/>
      </w:pPr>
      <w:r w:rsidRPr="00173A57">
        <w:t>- продолжительность учебной недели;</w:t>
      </w:r>
    </w:p>
    <w:p w:rsidR="00173A57" w:rsidRPr="00173A57" w:rsidRDefault="00173A57" w:rsidP="00173A57">
      <w:pPr>
        <w:ind w:firstLine="709"/>
        <w:jc w:val="both"/>
      </w:pPr>
      <w:r w:rsidRPr="00173A57">
        <w:t>- летний оздоровительный период.</w:t>
      </w:r>
    </w:p>
    <w:p w:rsidR="00173A57" w:rsidRPr="00173A57" w:rsidRDefault="00173A57" w:rsidP="00173A57">
      <w:pPr>
        <w:jc w:val="both"/>
      </w:pPr>
    </w:p>
    <w:p w:rsidR="00B719F0" w:rsidRPr="005C5203" w:rsidRDefault="00B719F0" w:rsidP="00832E21">
      <w:pPr>
        <w:jc w:val="both"/>
        <w:sectPr w:rsidR="00B719F0" w:rsidRPr="005C5203" w:rsidSect="00832E21">
          <w:pgSz w:w="16838" w:h="11906" w:orient="landscape"/>
          <w:pgMar w:top="1701" w:right="1134" w:bottom="850" w:left="1134" w:header="708" w:footer="708" w:gutter="0"/>
          <w:cols w:space="708"/>
          <w:docGrid w:linePitch="360"/>
        </w:sectPr>
      </w:pPr>
    </w:p>
    <w:tbl>
      <w:tblPr>
        <w:tblStyle w:val="aff3"/>
        <w:tblW w:w="15818" w:type="dxa"/>
        <w:tblInd w:w="-459" w:type="dxa"/>
        <w:tblLayout w:type="fixed"/>
        <w:tblLook w:val="04A0"/>
      </w:tblPr>
      <w:tblGrid>
        <w:gridCol w:w="3102"/>
        <w:gridCol w:w="2143"/>
        <w:gridCol w:w="2126"/>
        <w:gridCol w:w="2268"/>
        <w:gridCol w:w="2268"/>
        <w:gridCol w:w="2127"/>
        <w:gridCol w:w="1784"/>
      </w:tblGrid>
      <w:tr w:rsidR="002F3E78" w:rsidTr="007A156F">
        <w:trPr>
          <w:trHeight w:val="285"/>
        </w:trPr>
        <w:tc>
          <w:tcPr>
            <w:tcW w:w="3102" w:type="dxa"/>
            <w:vMerge w:val="restart"/>
          </w:tcPr>
          <w:p w:rsidR="002F3E78" w:rsidRDefault="002F3E78" w:rsidP="007A156F">
            <w:pPr>
              <w:jc w:val="center"/>
            </w:pPr>
            <w:r>
              <w:t>Содержание</w:t>
            </w:r>
          </w:p>
          <w:p w:rsidR="002F3E78" w:rsidRDefault="002F3E78" w:rsidP="007A156F">
            <w:pPr>
              <w:jc w:val="center"/>
            </w:pPr>
          </w:p>
        </w:tc>
        <w:tc>
          <w:tcPr>
            <w:tcW w:w="12716" w:type="dxa"/>
            <w:gridSpan w:val="6"/>
          </w:tcPr>
          <w:p w:rsidR="002F3E78" w:rsidRDefault="002F3E78" w:rsidP="007A156F">
            <w:pPr>
              <w:jc w:val="center"/>
            </w:pPr>
            <w:r>
              <w:t>Возрастные группы детей</w:t>
            </w:r>
          </w:p>
        </w:tc>
      </w:tr>
      <w:tr w:rsidR="002F3E78" w:rsidTr="007A156F">
        <w:trPr>
          <w:trHeight w:val="360"/>
        </w:trPr>
        <w:tc>
          <w:tcPr>
            <w:tcW w:w="3102" w:type="dxa"/>
            <w:vMerge/>
          </w:tcPr>
          <w:p w:rsidR="002F3E78" w:rsidRDefault="002F3E78" w:rsidP="007A156F">
            <w:pPr>
              <w:jc w:val="center"/>
            </w:pPr>
          </w:p>
        </w:tc>
        <w:tc>
          <w:tcPr>
            <w:tcW w:w="2143" w:type="dxa"/>
          </w:tcPr>
          <w:p w:rsidR="002F3E78" w:rsidRDefault="002F3E78" w:rsidP="007A156F">
            <w:pPr>
              <w:jc w:val="center"/>
            </w:pPr>
            <w:r>
              <w:t>Второй год жизни</w:t>
            </w:r>
          </w:p>
        </w:tc>
        <w:tc>
          <w:tcPr>
            <w:tcW w:w="2126" w:type="dxa"/>
          </w:tcPr>
          <w:p w:rsidR="002F3E78" w:rsidRDefault="002F3E78" w:rsidP="007A156F">
            <w:pPr>
              <w:jc w:val="center"/>
            </w:pPr>
            <w:r>
              <w:t>Третий год жизни</w:t>
            </w:r>
          </w:p>
        </w:tc>
        <w:tc>
          <w:tcPr>
            <w:tcW w:w="2268" w:type="dxa"/>
          </w:tcPr>
          <w:p w:rsidR="002F3E78" w:rsidRDefault="002F3E78" w:rsidP="007A156F">
            <w:pPr>
              <w:jc w:val="center"/>
            </w:pPr>
            <w:r>
              <w:t>Четвертый год жизни</w:t>
            </w:r>
          </w:p>
        </w:tc>
        <w:tc>
          <w:tcPr>
            <w:tcW w:w="2268" w:type="dxa"/>
          </w:tcPr>
          <w:p w:rsidR="002F3E78" w:rsidRDefault="002F3E78" w:rsidP="007A156F">
            <w:pPr>
              <w:jc w:val="center"/>
            </w:pPr>
            <w:r>
              <w:t>Пятый год жизни</w:t>
            </w:r>
          </w:p>
        </w:tc>
        <w:tc>
          <w:tcPr>
            <w:tcW w:w="2127" w:type="dxa"/>
          </w:tcPr>
          <w:p w:rsidR="002F3E78" w:rsidRDefault="002F3E78" w:rsidP="007A156F">
            <w:pPr>
              <w:jc w:val="center"/>
            </w:pPr>
            <w:r>
              <w:t>Шестой год жизни</w:t>
            </w:r>
          </w:p>
        </w:tc>
        <w:tc>
          <w:tcPr>
            <w:tcW w:w="1784" w:type="dxa"/>
          </w:tcPr>
          <w:p w:rsidR="002F3E78" w:rsidRDefault="002F3E78" w:rsidP="007A156F">
            <w:pPr>
              <w:jc w:val="center"/>
            </w:pPr>
            <w:r>
              <w:t>Седьмой год жизни</w:t>
            </w:r>
          </w:p>
        </w:tc>
      </w:tr>
      <w:tr w:rsidR="002F3E78" w:rsidTr="007A156F">
        <w:tc>
          <w:tcPr>
            <w:tcW w:w="3102" w:type="dxa"/>
          </w:tcPr>
          <w:p w:rsidR="002F3E78" w:rsidRDefault="002F3E78" w:rsidP="007A156F">
            <w:pPr>
              <w:jc w:val="center"/>
            </w:pPr>
            <w:r>
              <w:t>Количество групп</w:t>
            </w:r>
          </w:p>
        </w:tc>
        <w:tc>
          <w:tcPr>
            <w:tcW w:w="2143" w:type="dxa"/>
          </w:tcPr>
          <w:p w:rsidR="002F3E78" w:rsidRDefault="002F3E78" w:rsidP="007A156F">
            <w:pPr>
              <w:jc w:val="center"/>
            </w:pPr>
            <w:r>
              <w:t>1</w:t>
            </w:r>
          </w:p>
        </w:tc>
        <w:tc>
          <w:tcPr>
            <w:tcW w:w="2126" w:type="dxa"/>
          </w:tcPr>
          <w:p w:rsidR="002F3E78" w:rsidRDefault="0024197B" w:rsidP="007A156F">
            <w:pPr>
              <w:jc w:val="center"/>
            </w:pPr>
            <w:r>
              <w:t>2</w:t>
            </w:r>
          </w:p>
        </w:tc>
        <w:tc>
          <w:tcPr>
            <w:tcW w:w="2268" w:type="dxa"/>
          </w:tcPr>
          <w:p w:rsidR="002F3E78" w:rsidRDefault="0024197B" w:rsidP="007A156F">
            <w:pPr>
              <w:jc w:val="center"/>
            </w:pPr>
            <w:r>
              <w:t>1</w:t>
            </w:r>
          </w:p>
        </w:tc>
        <w:tc>
          <w:tcPr>
            <w:tcW w:w="2268" w:type="dxa"/>
          </w:tcPr>
          <w:p w:rsidR="002F3E78" w:rsidRDefault="002F3E78" w:rsidP="007A156F">
            <w:pPr>
              <w:jc w:val="center"/>
            </w:pPr>
            <w:r>
              <w:t>2</w:t>
            </w:r>
          </w:p>
        </w:tc>
        <w:tc>
          <w:tcPr>
            <w:tcW w:w="2127" w:type="dxa"/>
          </w:tcPr>
          <w:p w:rsidR="002F3E78" w:rsidRDefault="002F3E78" w:rsidP="007A156F">
            <w:pPr>
              <w:jc w:val="center"/>
            </w:pPr>
            <w:r>
              <w:t>2</w:t>
            </w:r>
          </w:p>
        </w:tc>
        <w:tc>
          <w:tcPr>
            <w:tcW w:w="1784" w:type="dxa"/>
          </w:tcPr>
          <w:p w:rsidR="002F3E78" w:rsidRDefault="002F3E78" w:rsidP="007A156F">
            <w:pPr>
              <w:jc w:val="center"/>
            </w:pPr>
            <w:r>
              <w:t>2</w:t>
            </w:r>
          </w:p>
        </w:tc>
      </w:tr>
      <w:tr w:rsidR="002F3E78" w:rsidTr="007A156F">
        <w:tc>
          <w:tcPr>
            <w:tcW w:w="3102" w:type="dxa"/>
          </w:tcPr>
          <w:p w:rsidR="002F3E78" w:rsidRDefault="002F3E78" w:rsidP="007A156F">
            <w:pPr>
              <w:jc w:val="center"/>
            </w:pPr>
            <w:r>
              <w:t>Начало учебного года</w:t>
            </w:r>
          </w:p>
        </w:tc>
        <w:tc>
          <w:tcPr>
            <w:tcW w:w="2143" w:type="dxa"/>
          </w:tcPr>
          <w:p w:rsidR="002F3E78" w:rsidRDefault="0024197B" w:rsidP="007A156F">
            <w:pPr>
              <w:jc w:val="center"/>
            </w:pPr>
            <w:r>
              <w:t>01.09.2020</w:t>
            </w:r>
            <w:r w:rsidR="002F3E78">
              <w:t>г.</w:t>
            </w:r>
          </w:p>
        </w:tc>
        <w:tc>
          <w:tcPr>
            <w:tcW w:w="2126" w:type="dxa"/>
          </w:tcPr>
          <w:p w:rsidR="002F3E78" w:rsidRDefault="0024197B" w:rsidP="007A156F">
            <w:pPr>
              <w:jc w:val="center"/>
            </w:pPr>
            <w:r>
              <w:t>01.09.2020</w:t>
            </w:r>
            <w:r w:rsidR="002F3E78">
              <w:t>г</w:t>
            </w:r>
          </w:p>
        </w:tc>
        <w:tc>
          <w:tcPr>
            <w:tcW w:w="2268" w:type="dxa"/>
          </w:tcPr>
          <w:p w:rsidR="002F3E78" w:rsidRDefault="0024197B" w:rsidP="007A156F">
            <w:pPr>
              <w:jc w:val="center"/>
            </w:pPr>
            <w:r>
              <w:t>01.09.2020</w:t>
            </w:r>
            <w:r w:rsidR="002F3E78">
              <w:t>г</w:t>
            </w:r>
          </w:p>
        </w:tc>
        <w:tc>
          <w:tcPr>
            <w:tcW w:w="2268" w:type="dxa"/>
          </w:tcPr>
          <w:p w:rsidR="002F3E78" w:rsidRDefault="0024197B" w:rsidP="007A156F">
            <w:pPr>
              <w:jc w:val="center"/>
            </w:pPr>
            <w:r>
              <w:t>01.09.2020</w:t>
            </w:r>
            <w:r w:rsidR="002F3E78">
              <w:t>г</w:t>
            </w:r>
          </w:p>
        </w:tc>
        <w:tc>
          <w:tcPr>
            <w:tcW w:w="2127" w:type="dxa"/>
          </w:tcPr>
          <w:p w:rsidR="002F3E78" w:rsidRDefault="0024197B" w:rsidP="007A156F">
            <w:pPr>
              <w:jc w:val="center"/>
            </w:pPr>
            <w:r>
              <w:t>01.09.2020</w:t>
            </w:r>
            <w:r w:rsidR="002F3E78">
              <w:t>г</w:t>
            </w:r>
          </w:p>
        </w:tc>
        <w:tc>
          <w:tcPr>
            <w:tcW w:w="1784" w:type="dxa"/>
          </w:tcPr>
          <w:p w:rsidR="002F3E78" w:rsidRDefault="0024197B" w:rsidP="007A156F">
            <w:pPr>
              <w:jc w:val="center"/>
            </w:pPr>
            <w:r>
              <w:t>01.09.2020</w:t>
            </w:r>
            <w:r w:rsidR="002F3E78">
              <w:t>г</w:t>
            </w:r>
          </w:p>
        </w:tc>
      </w:tr>
      <w:tr w:rsidR="002F3E78" w:rsidTr="007A156F">
        <w:tc>
          <w:tcPr>
            <w:tcW w:w="3102" w:type="dxa"/>
          </w:tcPr>
          <w:p w:rsidR="002F3E78" w:rsidRDefault="002F3E78" w:rsidP="007A156F">
            <w:pPr>
              <w:jc w:val="center"/>
            </w:pPr>
            <w:r>
              <w:t>Окончание учебного года</w:t>
            </w:r>
          </w:p>
        </w:tc>
        <w:tc>
          <w:tcPr>
            <w:tcW w:w="2143" w:type="dxa"/>
          </w:tcPr>
          <w:p w:rsidR="002F3E78" w:rsidRDefault="0024197B" w:rsidP="007A156F">
            <w:pPr>
              <w:jc w:val="center"/>
            </w:pPr>
            <w:r>
              <w:t>31.05.2021</w:t>
            </w:r>
            <w:r w:rsidR="002F3E78">
              <w:t>г.</w:t>
            </w:r>
          </w:p>
        </w:tc>
        <w:tc>
          <w:tcPr>
            <w:tcW w:w="2126" w:type="dxa"/>
          </w:tcPr>
          <w:p w:rsidR="002F3E78" w:rsidRDefault="0024197B" w:rsidP="007A156F">
            <w:pPr>
              <w:jc w:val="center"/>
            </w:pPr>
            <w:r>
              <w:t>31.05.2021</w:t>
            </w:r>
            <w:r w:rsidR="002F3E78">
              <w:t>г.</w:t>
            </w:r>
          </w:p>
        </w:tc>
        <w:tc>
          <w:tcPr>
            <w:tcW w:w="2268" w:type="dxa"/>
          </w:tcPr>
          <w:p w:rsidR="002F3E78" w:rsidRDefault="0024197B" w:rsidP="007A156F">
            <w:pPr>
              <w:jc w:val="center"/>
            </w:pPr>
            <w:r>
              <w:t>31.05.2021</w:t>
            </w:r>
            <w:r w:rsidR="002F3E78">
              <w:t>г.</w:t>
            </w:r>
          </w:p>
        </w:tc>
        <w:tc>
          <w:tcPr>
            <w:tcW w:w="2268" w:type="dxa"/>
          </w:tcPr>
          <w:p w:rsidR="002F3E78" w:rsidRDefault="0024197B" w:rsidP="007A156F">
            <w:pPr>
              <w:jc w:val="center"/>
            </w:pPr>
            <w:r>
              <w:t>31.05.2021</w:t>
            </w:r>
            <w:r w:rsidR="002F3E78">
              <w:t>г.</w:t>
            </w:r>
          </w:p>
        </w:tc>
        <w:tc>
          <w:tcPr>
            <w:tcW w:w="2127" w:type="dxa"/>
          </w:tcPr>
          <w:p w:rsidR="002F3E78" w:rsidRDefault="0024197B" w:rsidP="007A156F">
            <w:pPr>
              <w:jc w:val="center"/>
            </w:pPr>
            <w:r>
              <w:t>31</w:t>
            </w:r>
            <w:r w:rsidR="002F3E78">
              <w:t>.05.202</w:t>
            </w:r>
            <w:r>
              <w:t>1</w:t>
            </w:r>
            <w:r w:rsidR="002F3E78">
              <w:t>г.</w:t>
            </w:r>
          </w:p>
        </w:tc>
        <w:tc>
          <w:tcPr>
            <w:tcW w:w="1784" w:type="dxa"/>
          </w:tcPr>
          <w:p w:rsidR="002F3E78" w:rsidRDefault="0024197B" w:rsidP="007A156F">
            <w:pPr>
              <w:jc w:val="center"/>
            </w:pPr>
            <w:r>
              <w:t>31.05.2021</w:t>
            </w:r>
            <w:r w:rsidR="002F3E78">
              <w:t>г.</w:t>
            </w:r>
          </w:p>
        </w:tc>
      </w:tr>
      <w:tr w:rsidR="002F3E78" w:rsidTr="007A156F">
        <w:tc>
          <w:tcPr>
            <w:tcW w:w="3102" w:type="dxa"/>
          </w:tcPr>
          <w:p w:rsidR="002F3E78" w:rsidRDefault="002F3E78" w:rsidP="007A156F">
            <w:pPr>
              <w:jc w:val="center"/>
            </w:pPr>
            <w:r>
              <w:t>Режим работы</w:t>
            </w:r>
          </w:p>
        </w:tc>
        <w:tc>
          <w:tcPr>
            <w:tcW w:w="2143" w:type="dxa"/>
          </w:tcPr>
          <w:p w:rsidR="002F3E78" w:rsidRDefault="002F3E78" w:rsidP="007A156F">
            <w:pPr>
              <w:jc w:val="center"/>
            </w:pPr>
            <w:r>
              <w:t>с 7.15 до 17.15</w:t>
            </w:r>
          </w:p>
        </w:tc>
        <w:tc>
          <w:tcPr>
            <w:tcW w:w="2126" w:type="dxa"/>
          </w:tcPr>
          <w:p w:rsidR="002F3E78" w:rsidRDefault="002F3E78" w:rsidP="007A156F">
            <w:pPr>
              <w:jc w:val="center"/>
            </w:pPr>
            <w:r>
              <w:t>с 7.15 до 17.15</w:t>
            </w:r>
          </w:p>
        </w:tc>
        <w:tc>
          <w:tcPr>
            <w:tcW w:w="2268" w:type="dxa"/>
          </w:tcPr>
          <w:p w:rsidR="002F3E78" w:rsidRDefault="002F3E78" w:rsidP="007A156F">
            <w:pPr>
              <w:jc w:val="center"/>
            </w:pPr>
            <w:r>
              <w:t>с 7.15 до 17.15</w:t>
            </w:r>
          </w:p>
        </w:tc>
        <w:tc>
          <w:tcPr>
            <w:tcW w:w="2268" w:type="dxa"/>
          </w:tcPr>
          <w:p w:rsidR="002F3E78" w:rsidRDefault="002F3E78" w:rsidP="007A156F">
            <w:pPr>
              <w:jc w:val="center"/>
            </w:pPr>
            <w:r>
              <w:t>с 7.15 до 17.15</w:t>
            </w:r>
          </w:p>
        </w:tc>
        <w:tc>
          <w:tcPr>
            <w:tcW w:w="2127" w:type="dxa"/>
          </w:tcPr>
          <w:p w:rsidR="002F3E78" w:rsidRDefault="002F3E78" w:rsidP="007A156F">
            <w:pPr>
              <w:jc w:val="center"/>
            </w:pPr>
            <w:r>
              <w:t>с 7.15 до 17.15</w:t>
            </w:r>
          </w:p>
        </w:tc>
        <w:tc>
          <w:tcPr>
            <w:tcW w:w="1784" w:type="dxa"/>
          </w:tcPr>
          <w:p w:rsidR="002F3E78" w:rsidRDefault="002F3E78" w:rsidP="007A156F">
            <w:pPr>
              <w:jc w:val="center"/>
            </w:pPr>
            <w:r>
              <w:t>с 7.15 до 17.15</w:t>
            </w:r>
          </w:p>
        </w:tc>
      </w:tr>
      <w:tr w:rsidR="002F3E78" w:rsidTr="007A156F">
        <w:trPr>
          <w:trHeight w:val="816"/>
        </w:trPr>
        <w:tc>
          <w:tcPr>
            <w:tcW w:w="3102" w:type="dxa"/>
            <w:vMerge w:val="restart"/>
          </w:tcPr>
          <w:p w:rsidR="002F3E78" w:rsidRDefault="002F3E78" w:rsidP="007A156F">
            <w:pPr>
              <w:jc w:val="center"/>
            </w:pPr>
            <w:r>
              <w:t>Сроки проведения педагогической диагностики достижения детьми планируемых результатов ООП</w:t>
            </w:r>
          </w:p>
        </w:tc>
        <w:tc>
          <w:tcPr>
            <w:tcW w:w="2143" w:type="dxa"/>
          </w:tcPr>
          <w:p w:rsidR="002F3E78" w:rsidRDefault="0024197B" w:rsidP="007A156F">
            <w:pPr>
              <w:jc w:val="center"/>
            </w:pPr>
            <w:r>
              <w:t>25.01.2021</w:t>
            </w:r>
            <w:r w:rsidR="005A355C">
              <w:t>г.- 29</w:t>
            </w:r>
            <w:r>
              <w:t>.01.2021</w:t>
            </w:r>
            <w:r w:rsidR="002F3E78">
              <w:t>г.</w:t>
            </w:r>
          </w:p>
        </w:tc>
        <w:tc>
          <w:tcPr>
            <w:tcW w:w="2126" w:type="dxa"/>
          </w:tcPr>
          <w:p w:rsidR="002F3E78" w:rsidRDefault="005A355C" w:rsidP="007A156F">
            <w:pPr>
              <w:jc w:val="center"/>
            </w:pPr>
            <w:r>
              <w:t>25</w:t>
            </w:r>
            <w:r w:rsidR="0024197B">
              <w:t>.01.2021</w:t>
            </w:r>
            <w:r w:rsidR="002F3E78">
              <w:t>г</w:t>
            </w:r>
            <w:r>
              <w:t>.- 29</w:t>
            </w:r>
            <w:r w:rsidR="0024197B">
              <w:t>.01.2021</w:t>
            </w:r>
            <w:r w:rsidR="002F3E78">
              <w:t>г.</w:t>
            </w:r>
          </w:p>
        </w:tc>
        <w:tc>
          <w:tcPr>
            <w:tcW w:w="2268" w:type="dxa"/>
          </w:tcPr>
          <w:p w:rsidR="002F3E78" w:rsidRDefault="005A355C" w:rsidP="007A156F">
            <w:pPr>
              <w:jc w:val="center"/>
            </w:pPr>
            <w:r>
              <w:t>21</w:t>
            </w:r>
            <w:r w:rsidR="0024197B">
              <w:t>.09.2020</w:t>
            </w:r>
            <w:r>
              <w:t>г.- 25</w:t>
            </w:r>
            <w:r w:rsidR="0024197B">
              <w:t>.09.2020</w:t>
            </w:r>
            <w:r w:rsidR="002F3E78">
              <w:t>г.</w:t>
            </w:r>
          </w:p>
        </w:tc>
        <w:tc>
          <w:tcPr>
            <w:tcW w:w="2268" w:type="dxa"/>
          </w:tcPr>
          <w:p w:rsidR="002F3E78" w:rsidRDefault="005A355C" w:rsidP="007A156F">
            <w:pPr>
              <w:jc w:val="center"/>
            </w:pPr>
            <w:r>
              <w:t>21</w:t>
            </w:r>
            <w:r w:rsidR="0024197B">
              <w:t>.09.2020</w:t>
            </w:r>
            <w:r>
              <w:t>г.- 25</w:t>
            </w:r>
            <w:r w:rsidR="0024197B">
              <w:t>.09.2020</w:t>
            </w:r>
            <w:r w:rsidR="002F3E78">
              <w:t>г.</w:t>
            </w:r>
          </w:p>
        </w:tc>
        <w:tc>
          <w:tcPr>
            <w:tcW w:w="2127" w:type="dxa"/>
          </w:tcPr>
          <w:p w:rsidR="002F3E78" w:rsidRDefault="0024197B" w:rsidP="007A156F">
            <w:pPr>
              <w:jc w:val="center"/>
            </w:pPr>
            <w:r>
              <w:t>2</w:t>
            </w:r>
            <w:r w:rsidR="005A355C">
              <w:t>1</w:t>
            </w:r>
            <w:r>
              <w:t xml:space="preserve">.09.2020г.- </w:t>
            </w:r>
            <w:r w:rsidR="005A355C">
              <w:t>25</w:t>
            </w:r>
            <w:r>
              <w:t>.09.2020</w:t>
            </w:r>
            <w:r w:rsidR="002F3E78">
              <w:t>г.</w:t>
            </w:r>
          </w:p>
        </w:tc>
        <w:tc>
          <w:tcPr>
            <w:tcW w:w="1784" w:type="dxa"/>
          </w:tcPr>
          <w:p w:rsidR="002F3E78" w:rsidRDefault="005A355C" w:rsidP="007A156F">
            <w:pPr>
              <w:jc w:val="center"/>
            </w:pPr>
            <w:r>
              <w:t>21</w:t>
            </w:r>
            <w:r w:rsidR="0024197B">
              <w:t xml:space="preserve">.09.2020г.- </w:t>
            </w:r>
            <w:r>
              <w:t>25</w:t>
            </w:r>
            <w:r w:rsidR="0024197B">
              <w:t>.09.2020</w:t>
            </w:r>
            <w:r w:rsidR="002F3E78">
              <w:t>г.</w:t>
            </w:r>
          </w:p>
        </w:tc>
      </w:tr>
      <w:tr w:rsidR="002F3E78" w:rsidTr="007A156F">
        <w:trPr>
          <w:trHeight w:val="589"/>
        </w:trPr>
        <w:tc>
          <w:tcPr>
            <w:tcW w:w="3102" w:type="dxa"/>
            <w:vMerge/>
          </w:tcPr>
          <w:p w:rsidR="002F3E78" w:rsidRDefault="002F3E78" w:rsidP="007A156F">
            <w:pPr>
              <w:jc w:val="center"/>
            </w:pPr>
          </w:p>
        </w:tc>
        <w:tc>
          <w:tcPr>
            <w:tcW w:w="2143" w:type="dxa"/>
          </w:tcPr>
          <w:p w:rsidR="002F3E78" w:rsidRDefault="005A355C" w:rsidP="007A156F">
            <w:pPr>
              <w:jc w:val="center"/>
            </w:pPr>
            <w:r>
              <w:t>17.05.2021г.- 21.05.2021</w:t>
            </w:r>
            <w:r w:rsidR="002F3E78">
              <w:t>г.</w:t>
            </w:r>
          </w:p>
        </w:tc>
        <w:tc>
          <w:tcPr>
            <w:tcW w:w="2126" w:type="dxa"/>
          </w:tcPr>
          <w:p w:rsidR="002F3E78" w:rsidRDefault="005A355C" w:rsidP="007A156F">
            <w:pPr>
              <w:jc w:val="center"/>
            </w:pPr>
            <w:r>
              <w:t>17.05.2021г.- 21.05.2021</w:t>
            </w:r>
            <w:r w:rsidR="002F3E78">
              <w:t>г.</w:t>
            </w:r>
          </w:p>
        </w:tc>
        <w:tc>
          <w:tcPr>
            <w:tcW w:w="2268" w:type="dxa"/>
          </w:tcPr>
          <w:p w:rsidR="002F3E78" w:rsidRDefault="005A355C" w:rsidP="007A156F">
            <w:pPr>
              <w:jc w:val="center"/>
            </w:pPr>
            <w:r>
              <w:t>17.05.2021г.- 21.05.2021</w:t>
            </w:r>
            <w:r w:rsidR="002F3E78">
              <w:t>г.</w:t>
            </w:r>
          </w:p>
        </w:tc>
        <w:tc>
          <w:tcPr>
            <w:tcW w:w="2268" w:type="dxa"/>
          </w:tcPr>
          <w:p w:rsidR="002F3E78" w:rsidRDefault="005A355C" w:rsidP="007A156F">
            <w:pPr>
              <w:jc w:val="center"/>
            </w:pPr>
            <w:r>
              <w:t>17.05.2021г.- 21.05.2021</w:t>
            </w:r>
            <w:r w:rsidR="002F3E78">
              <w:t>г.</w:t>
            </w:r>
          </w:p>
        </w:tc>
        <w:tc>
          <w:tcPr>
            <w:tcW w:w="2127" w:type="dxa"/>
          </w:tcPr>
          <w:p w:rsidR="002F3E78" w:rsidRDefault="005A355C" w:rsidP="007A156F">
            <w:pPr>
              <w:jc w:val="center"/>
            </w:pPr>
            <w:r>
              <w:t>17.05.2021г.- 21</w:t>
            </w:r>
            <w:r w:rsidR="002F3E78">
              <w:t>.05.20</w:t>
            </w:r>
            <w:r>
              <w:t>21</w:t>
            </w:r>
            <w:r w:rsidR="002F3E78">
              <w:t>г.</w:t>
            </w:r>
          </w:p>
        </w:tc>
        <w:tc>
          <w:tcPr>
            <w:tcW w:w="1784" w:type="dxa"/>
          </w:tcPr>
          <w:p w:rsidR="002F3E78" w:rsidRDefault="005A355C" w:rsidP="007A156F">
            <w:pPr>
              <w:jc w:val="center"/>
            </w:pPr>
            <w:r>
              <w:t>17.05.2021г.- 21.05.2021</w:t>
            </w:r>
            <w:r w:rsidR="002F3E78">
              <w:t>г.</w:t>
            </w:r>
          </w:p>
        </w:tc>
      </w:tr>
      <w:tr w:rsidR="002F3E78" w:rsidTr="007A156F">
        <w:tc>
          <w:tcPr>
            <w:tcW w:w="3102" w:type="dxa"/>
          </w:tcPr>
          <w:p w:rsidR="002F3E78" w:rsidRDefault="002F3E78" w:rsidP="007A156F">
            <w:pPr>
              <w:jc w:val="center"/>
            </w:pPr>
            <w:r>
              <w:t xml:space="preserve">Продолжительность учебного года  </w:t>
            </w:r>
          </w:p>
        </w:tc>
        <w:tc>
          <w:tcPr>
            <w:tcW w:w="2143" w:type="dxa"/>
          </w:tcPr>
          <w:p w:rsidR="002F3E78" w:rsidRDefault="002F3E78" w:rsidP="007A156F">
            <w:pPr>
              <w:jc w:val="center"/>
            </w:pPr>
            <w:r>
              <w:t>36 недель</w:t>
            </w:r>
          </w:p>
        </w:tc>
        <w:tc>
          <w:tcPr>
            <w:tcW w:w="2126" w:type="dxa"/>
          </w:tcPr>
          <w:p w:rsidR="002F3E78" w:rsidRDefault="002F3E78" w:rsidP="007A156F">
            <w:pPr>
              <w:jc w:val="center"/>
            </w:pPr>
            <w:r>
              <w:t>36 недель</w:t>
            </w:r>
          </w:p>
        </w:tc>
        <w:tc>
          <w:tcPr>
            <w:tcW w:w="2268" w:type="dxa"/>
          </w:tcPr>
          <w:p w:rsidR="002F3E78" w:rsidRDefault="002F3E78" w:rsidP="007A156F">
            <w:pPr>
              <w:jc w:val="center"/>
            </w:pPr>
            <w:r>
              <w:t>36 недель</w:t>
            </w:r>
          </w:p>
        </w:tc>
        <w:tc>
          <w:tcPr>
            <w:tcW w:w="2268" w:type="dxa"/>
          </w:tcPr>
          <w:p w:rsidR="002F3E78" w:rsidRDefault="002F3E78" w:rsidP="007A156F">
            <w:pPr>
              <w:jc w:val="center"/>
            </w:pPr>
            <w:r>
              <w:t>36 недель</w:t>
            </w:r>
          </w:p>
        </w:tc>
        <w:tc>
          <w:tcPr>
            <w:tcW w:w="2127" w:type="dxa"/>
          </w:tcPr>
          <w:p w:rsidR="002F3E78" w:rsidRDefault="002F3E78" w:rsidP="007A156F">
            <w:pPr>
              <w:jc w:val="center"/>
            </w:pPr>
            <w:r>
              <w:t>36 недель</w:t>
            </w:r>
          </w:p>
        </w:tc>
        <w:tc>
          <w:tcPr>
            <w:tcW w:w="1784" w:type="dxa"/>
          </w:tcPr>
          <w:p w:rsidR="002F3E78" w:rsidRDefault="002F3E78" w:rsidP="007A156F">
            <w:pPr>
              <w:jc w:val="center"/>
            </w:pPr>
            <w:r>
              <w:t>36 недель</w:t>
            </w:r>
          </w:p>
        </w:tc>
      </w:tr>
      <w:tr w:rsidR="002F3E78" w:rsidTr="007A156F">
        <w:tc>
          <w:tcPr>
            <w:tcW w:w="3102" w:type="dxa"/>
          </w:tcPr>
          <w:p w:rsidR="002F3E78" w:rsidRDefault="002F3E78" w:rsidP="007A156F">
            <w:pPr>
              <w:jc w:val="center"/>
            </w:pPr>
            <w:r>
              <w:t>Первое полугодие</w:t>
            </w:r>
          </w:p>
        </w:tc>
        <w:tc>
          <w:tcPr>
            <w:tcW w:w="2143" w:type="dxa"/>
          </w:tcPr>
          <w:p w:rsidR="002F3E78" w:rsidRDefault="002F3E78" w:rsidP="007A156F">
            <w:pPr>
              <w:jc w:val="center"/>
            </w:pPr>
            <w:r>
              <w:t>17 недель</w:t>
            </w:r>
          </w:p>
        </w:tc>
        <w:tc>
          <w:tcPr>
            <w:tcW w:w="2126" w:type="dxa"/>
          </w:tcPr>
          <w:p w:rsidR="002F3E78" w:rsidRDefault="002F3E78" w:rsidP="007A156F">
            <w:pPr>
              <w:jc w:val="center"/>
            </w:pPr>
            <w:r>
              <w:t>17 недель</w:t>
            </w:r>
          </w:p>
        </w:tc>
        <w:tc>
          <w:tcPr>
            <w:tcW w:w="2268" w:type="dxa"/>
          </w:tcPr>
          <w:p w:rsidR="002F3E78" w:rsidRDefault="002F3E78" w:rsidP="007A156F">
            <w:pPr>
              <w:jc w:val="center"/>
            </w:pPr>
            <w:r>
              <w:t>17 недель</w:t>
            </w:r>
          </w:p>
        </w:tc>
        <w:tc>
          <w:tcPr>
            <w:tcW w:w="2268" w:type="dxa"/>
          </w:tcPr>
          <w:p w:rsidR="002F3E78" w:rsidRDefault="002F3E78" w:rsidP="007A156F">
            <w:pPr>
              <w:jc w:val="center"/>
            </w:pPr>
            <w:r>
              <w:t>17 недель</w:t>
            </w:r>
          </w:p>
        </w:tc>
        <w:tc>
          <w:tcPr>
            <w:tcW w:w="2127" w:type="dxa"/>
          </w:tcPr>
          <w:p w:rsidR="002F3E78" w:rsidRDefault="002F3E78" w:rsidP="007A156F">
            <w:pPr>
              <w:jc w:val="center"/>
            </w:pPr>
            <w:r>
              <w:t>17 недель</w:t>
            </w:r>
          </w:p>
        </w:tc>
        <w:tc>
          <w:tcPr>
            <w:tcW w:w="1784" w:type="dxa"/>
          </w:tcPr>
          <w:p w:rsidR="002F3E78" w:rsidRDefault="002F3E78" w:rsidP="007A156F">
            <w:pPr>
              <w:jc w:val="center"/>
            </w:pPr>
            <w:r>
              <w:t>17 недель</w:t>
            </w:r>
          </w:p>
        </w:tc>
      </w:tr>
      <w:tr w:rsidR="002F3E78" w:rsidTr="007A156F">
        <w:tc>
          <w:tcPr>
            <w:tcW w:w="3102" w:type="dxa"/>
          </w:tcPr>
          <w:p w:rsidR="002F3E78" w:rsidRDefault="002F3E78" w:rsidP="007A156F">
            <w:pPr>
              <w:jc w:val="center"/>
            </w:pPr>
            <w:r>
              <w:t>Второе полугодие</w:t>
            </w:r>
          </w:p>
        </w:tc>
        <w:tc>
          <w:tcPr>
            <w:tcW w:w="2143" w:type="dxa"/>
          </w:tcPr>
          <w:p w:rsidR="002F3E78" w:rsidRDefault="002F3E78" w:rsidP="007A156F">
            <w:pPr>
              <w:jc w:val="center"/>
            </w:pPr>
            <w:r>
              <w:t>19 недель</w:t>
            </w:r>
          </w:p>
        </w:tc>
        <w:tc>
          <w:tcPr>
            <w:tcW w:w="2126" w:type="dxa"/>
          </w:tcPr>
          <w:p w:rsidR="002F3E78" w:rsidRDefault="002F3E78" w:rsidP="007A156F">
            <w:pPr>
              <w:jc w:val="center"/>
            </w:pPr>
            <w:r>
              <w:t>19 недель</w:t>
            </w:r>
          </w:p>
        </w:tc>
        <w:tc>
          <w:tcPr>
            <w:tcW w:w="2268" w:type="dxa"/>
          </w:tcPr>
          <w:p w:rsidR="002F3E78" w:rsidRDefault="002F3E78" w:rsidP="007A156F">
            <w:pPr>
              <w:jc w:val="center"/>
            </w:pPr>
            <w:r>
              <w:t>19 недель</w:t>
            </w:r>
          </w:p>
        </w:tc>
        <w:tc>
          <w:tcPr>
            <w:tcW w:w="2268" w:type="dxa"/>
          </w:tcPr>
          <w:p w:rsidR="002F3E78" w:rsidRDefault="002F3E78" w:rsidP="007A156F">
            <w:pPr>
              <w:jc w:val="center"/>
            </w:pPr>
            <w:r>
              <w:t>19 недель</w:t>
            </w:r>
          </w:p>
        </w:tc>
        <w:tc>
          <w:tcPr>
            <w:tcW w:w="2127" w:type="dxa"/>
          </w:tcPr>
          <w:p w:rsidR="002F3E78" w:rsidRDefault="002F3E78" w:rsidP="007A156F">
            <w:pPr>
              <w:jc w:val="center"/>
            </w:pPr>
            <w:r>
              <w:t>19 недель</w:t>
            </w:r>
          </w:p>
        </w:tc>
        <w:tc>
          <w:tcPr>
            <w:tcW w:w="1784" w:type="dxa"/>
          </w:tcPr>
          <w:p w:rsidR="002F3E78" w:rsidRDefault="002F3E78" w:rsidP="007A156F">
            <w:pPr>
              <w:jc w:val="center"/>
            </w:pPr>
            <w:r>
              <w:t>19 недель</w:t>
            </w:r>
          </w:p>
        </w:tc>
      </w:tr>
      <w:tr w:rsidR="002F3E78" w:rsidTr="007A156F">
        <w:tc>
          <w:tcPr>
            <w:tcW w:w="3102" w:type="dxa"/>
          </w:tcPr>
          <w:p w:rsidR="002F3E78" w:rsidRDefault="002F3E78" w:rsidP="007A156F">
            <w:pPr>
              <w:jc w:val="center"/>
            </w:pPr>
            <w:r>
              <w:t>Летний период</w:t>
            </w:r>
          </w:p>
        </w:tc>
        <w:tc>
          <w:tcPr>
            <w:tcW w:w="2143" w:type="dxa"/>
          </w:tcPr>
          <w:p w:rsidR="002F3E78" w:rsidRDefault="005A355C" w:rsidP="007A156F">
            <w:pPr>
              <w:jc w:val="center"/>
            </w:pPr>
            <w:r>
              <w:t>с 01.06.2021г. – 31.08.2021</w:t>
            </w:r>
            <w:r w:rsidR="002F3E78">
              <w:t>г.</w:t>
            </w:r>
          </w:p>
        </w:tc>
        <w:tc>
          <w:tcPr>
            <w:tcW w:w="2126" w:type="dxa"/>
          </w:tcPr>
          <w:p w:rsidR="002F3E78" w:rsidRDefault="005A355C" w:rsidP="007A156F">
            <w:pPr>
              <w:jc w:val="center"/>
            </w:pPr>
            <w:r>
              <w:t>с 01.06.2021г. – 31.08.2021</w:t>
            </w:r>
            <w:r w:rsidR="002F3E78" w:rsidRPr="00EE3A5C">
              <w:t>г.</w:t>
            </w:r>
          </w:p>
        </w:tc>
        <w:tc>
          <w:tcPr>
            <w:tcW w:w="2268" w:type="dxa"/>
          </w:tcPr>
          <w:p w:rsidR="002F3E78" w:rsidRDefault="005A355C" w:rsidP="007A156F">
            <w:pPr>
              <w:jc w:val="center"/>
            </w:pPr>
            <w:r>
              <w:t>с 01.06.2021г. – 31.08.2021</w:t>
            </w:r>
            <w:r w:rsidR="002F3E78" w:rsidRPr="00EE3A5C">
              <w:t>г.</w:t>
            </w:r>
          </w:p>
        </w:tc>
        <w:tc>
          <w:tcPr>
            <w:tcW w:w="2268" w:type="dxa"/>
          </w:tcPr>
          <w:p w:rsidR="002F3E78" w:rsidRDefault="005A355C" w:rsidP="007A156F">
            <w:pPr>
              <w:jc w:val="center"/>
            </w:pPr>
            <w:r>
              <w:t>с 01.06.2021г. – 31.08.2021</w:t>
            </w:r>
            <w:r w:rsidR="002F3E78" w:rsidRPr="00EE3A5C">
              <w:t>г.</w:t>
            </w:r>
          </w:p>
        </w:tc>
        <w:tc>
          <w:tcPr>
            <w:tcW w:w="2127" w:type="dxa"/>
          </w:tcPr>
          <w:p w:rsidR="002F3E78" w:rsidRDefault="005A355C" w:rsidP="007A156F">
            <w:pPr>
              <w:jc w:val="center"/>
            </w:pPr>
            <w:r>
              <w:t>с 01.06.2021г. – 31.08.2021</w:t>
            </w:r>
            <w:r w:rsidR="002F3E78" w:rsidRPr="00EE3A5C">
              <w:t>г.</w:t>
            </w:r>
          </w:p>
        </w:tc>
        <w:tc>
          <w:tcPr>
            <w:tcW w:w="1784" w:type="dxa"/>
          </w:tcPr>
          <w:p w:rsidR="002F3E78" w:rsidRDefault="005A355C" w:rsidP="007A156F">
            <w:pPr>
              <w:jc w:val="center"/>
            </w:pPr>
            <w:r>
              <w:t>с 01.06.2021г. – 31.08.2021</w:t>
            </w:r>
            <w:r w:rsidR="002F3E78" w:rsidRPr="00EE3A5C">
              <w:t>г.</w:t>
            </w:r>
          </w:p>
        </w:tc>
      </w:tr>
      <w:tr w:rsidR="002F3E78" w:rsidTr="007A156F">
        <w:tc>
          <w:tcPr>
            <w:tcW w:w="3102" w:type="dxa"/>
          </w:tcPr>
          <w:p w:rsidR="002F3E78" w:rsidRDefault="002F3E78" w:rsidP="007A156F">
            <w:pPr>
              <w:jc w:val="center"/>
            </w:pPr>
            <w:r>
              <w:t>Продолжительность учебной недели</w:t>
            </w:r>
          </w:p>
        </w:tc>
        <w:tc>
          <w:tcPr>
            <w:tcW w:w="2143" w:type="dxa"/>
          </w:tcPr>
          <w:p w:rsidR="002F3E78" w:rsidRDefault="002F3E78" w:rsidP="007A156F">
            <w:pPr>
              <w:jc w:val="center"/>
            </w:pPr>
            <w:r>
              <w:t>5 дней</w:t>
            </w:r>
          </w:p>
        </w:tc>
        <w:tc>
          <w:tcPr>
            <w:tcW w:w="2126" w:type="dxa"/>
          </w:tcPr>
          <w:p w:rsidR="002F3E78" w:rsidRDefault="002F3E78" w:rsidP="007A156F">
            <w:pPr>
              <w:jc w:val="center"/>
            </w:pPr>
            <w:r>
              <w:t>5 дней</w:t>
            </w:r>
          </w:p>
        </w:tc>
        <w:tc>
          <w:tcPr>
            <w:tcW w:w="2268" w:type="dxa"/>
          </w:tcPr>
          <w:p w:rsidR="002F3E78" w:rsidRDefault="002F3E78" w:rsidP="007A156F">
            <w:pPr>
              <w:jc w:val="center"/>
            </w:pPr>
            <w:r>
              <w:t>5 дней</w:t>
            </w:r>
          </w:p>
        </w:tc>
        <w:tc>
          <w:tcPr>
            <w:tcW w:w="2268" w:type="dxa"/>
          </w:tcPr>
          <w:p w:rsidR="002F3E78" w:rsidRDefault="002F3E78" w:rsidP="007A156F">
            <w:pPr>
              <w:jc w:val="center"/>
            </w:pPr>
            <w:r>
              <w:t>5 дней</w:t>
            </w:r>
          </w:p>
        </w:tc>
        <w:tc>
          <w:tcPr>
            <w:tcW w:w="2127" w:type="dxa"/>
          </w:tcPr>
          <w:p w:rsidR="002F3E78" w:rsidRDefault="002F3E78" w:rsidP="007A156F">
            <w:pPr>
              <w:jc w:val="center"/>
            </w:pPr>
            <w:r>
              <w:t>5 дней</w:t>
            </w:r>
          </w:p>
        </w:tc>
        <w:tc>
          <w:tcPr>
            <w:tcW w:w="1784" w:type="dxa"/>
          </w:tcPr>
          <w:p w:rsidR="002F3E78" w:rsidRDefault="002F3E78" w:rsidP="007A156F">
            <w:pPr>
              <w:jc w:val="center"/>
            </w:pPr>
            <w:r>
              <w:t>5 дней</w:t>
            </w:r>
          </w:p>
        </w:tc>
      </w:tr>
      <w:tr w:rsidR="002F3E78" w:rsidTr="007A156F">
        <w:tc>
          <w:tcPr>
            <w:tcW w:w="3102" w:type="dxa"/>
          </w:tcPr>
          <w:p w:rsidR="002F3E78" w:rsidRDefault="002F3E78" w:rsidP="007A156F">
            <w:pPr>
              <w:jc w:val="center"/>
            </w:pPr>
            <w:r>
              <w:t>Выходные дни</w:t>
            </w:r>
          </w:p>
        </w:tc>
        <w:tc>
          <w:tcPr>
            <w:tcW w:w="12716" w:type="dxa"/>
            <w:gridSpan w:val="6"/>
          </w:tcPr>
          <w:p w:rsidR="002F3E78" w:rsidRDefault="002F3E78" w:rsidP="007A156F">
            <w:pPr>
              <w:jc w:val="center"/>
            </w:pPr>
            <w:r>
              <w:t>суббота, воскресенье</w:t>
            </w:r>
          </w:p>
        </w:tc>
      </w:tr>
      <w:tr w:rsidR="002F3E78" w:rsidTr="007A156F">
        <w:tc>
          <w:tcPr>
            <w:tcW w:w="3102" w:type="dxa"/>
          </w:tcPr>
          <w:p w:rsidR="002F3E78" w:rsidRDefault="002F3E78" w:rsidP="007A156F">
            <w:pPr>
              <w:jc w:val="center"/>
            </w:pPr>
            <w:r>
              <w:t>Праздничные дни</w:t>
            </w:r>
          </w:p>
        </w:tc>
        <w:tc>
          <w:tcPr>
            <w:tcW w:w="12716" w:type="dxa"/>
            <w:gridSpan w:val="6"/>
          </w:tcPr>
          <w:p w:rsidR="002F3E78" w:rsidRDefault="005A355C" w:rsidP="007A156F">
            <w:pPr>
              <w:jc w:val="both"/>
            </w:pPr>
            <w:r>
              <w:t>4  ноября 2020</w:t>
            </w:r>
            <w:r w:rsidR="002F3E78">
              <w:t>г. – День народного единства</w:t>
            </w:r>
          </w:p>
          <w:p w:rsidR="002F3E78" w:rsidRDefault="005A355C" w:rsidP="007A156F">
            <w:pPr>
              <w:jc w:val="both"/>
            </w:pPr>
            <w:r>
              <w:t>1 - 8 января 2021</w:t>
            </w:r>
            <w:r w:rsidR="002F3E78">
              <w:t>г. – Новогодние каникулы</w:t>
            </w:r>
          </w:p>
          <w:p w:rsidR="002F3E78" w:rsidRDefault="005A355C" w:rsidP="007A156F">
            <w:pPr>
              <w:jc w:val="both"/>
            </w:pPr>
            <w:r>
              <w:t>23  февраля 2021</w:t>
            </w:r>
            <w:r w:rsidR="002F3E78">
              <w:t>г. – День защитника Отечества</w:t>
            </w:r>
          </w:p>
          <w:p w:rsidR="002F3E78" w:rsidRDefault="005A355C" w:rsidP="007A156F">
            <w:pPr>
              <w:jc w:val="both"/>
            </w:pPr>
            <w:r>
              <w:t>8 марта 2021</w:t>
            </w:r>
            <w:r w:rsidR="002F3E78">
              <w:t>г. – Международный женский день</w:t>
            </w:r>
          </w:p>
          <w:p w:rsidR="002F3E78" w:rsidRDefault="005A355C" w:rsidP="007A156F">
            <w:pPr>
              <w:jc w:val="both"/>
            </w:pPr>
            <w:r>
              <w:t>1 (3) мая 2021</w:t>
            </w:r>
            <w:r w:rsidR="002F3E78">
              <w:t>г. – День весны и труда</w:t>
            </w:r>
          </w:p>
          <w:p w:rsidR="002F3E78" w:rsidRDefault="005A355C" w:rsidP="007A156F">
            <w:pPr>
              <w:jc w:val="both"/>
            </w:pPr>
            <w:r>
              <w:t>8 (10_ мая 2021</w:t>
            </w:r>
            <w:r w:rsidR="002F3E78">
              <w:t>г. – День Победы</w:t>
            </w:r>
          </w:p>
          <w:p w:rsidR="002F3E78" w:rsidRDefault="005A355C" w:rsidP="007A156F">
            <w:pPr>
              <w:jc w:val="both"/>
            </w:pPr>
            <w:r>
              <w:t>12 (14)июня 2021</w:t>
            </w:r>
            <w:r w:rsidR="002F3E78">
              <w:t>г. – День России</w:t>
            </w:r>
          </w:p>
        </w:tc>
      </w:tr>
    </w:tbl>
    <w:p w:rsidR="00187B24" w:rsidRDefault="00187B24" w:rsidP="00187B24"/>
    <w:p w:rsidR="002F3E78" w:rsidRDefault="002F3E78" w:rsidP="00187B24"/>
    <w:p w:rsidR="002F3E78" w:rsidRDefault="002F3E78" w:rsidP="00187B24"/>
    <w:p w:rsidR="002E5BA8" w:rsidRDefault="00234B5A" w:rsidP="005C5203">
      <w:pPr>
        <w:jc w:val="center"/>
        <w:rPr>
          <w:b/>
        </w:rPr>
      </w:pPr>
      <w:r w:rsidRPr="005C5203">
        <w:rPr>
          <w:b/>
        </w:rPr>
        <w:t>Учебный план</w:t>
      </w:r>
      <w:r w:rsidR="005A355C">
        <w:rPr>
          <w:b/>
        </w:rPr>
        <w:t xml:space="preserve"> на 2020-2021</w:t>
      </w:r>
      <w:r w:rsidR="005C5203" w:rsidRPr="005C5203">
        <w:rPr>
          <w:b/>
        </w:rPr>
        <w:t xml:space="preserve"> учебный год</w:t>
      </w:r>
    </w:p>
    <w:p w:rsidR="00173A57" w:rsidRPr="00DE2D6F" w:rsidRDefault="00173A57" w:rsidP="00173A57">
      <w:pPr>
        <w:shd w:val="clear" w:color="auto" w:fill="FFFFFF"/>
        <w:ind w:right="130" w:firstLine="709"/>
        <w:jc w:val="both"/>
        <w:rPr>
          <w:color w:val="000000"/>
        </w:rPr>
      </w:pPr>
      <w:r w:rsidRPr="00DE2D6F">
        <w:rPr>
          <w:color w:val="000000"/>
        </w:rPr>
        <w:t xml:space="preserve">Учебный план по реализации Основной общеобразовательной программы – образовательной программы дошкольного образования </w:t>
      </w:r>
      <w:r>
        <w:rPr>
          <w:color w:val="000000"/>
        </w:rPr>
        <w:t>МДОУ «Детский</w:t>
      </w:r>
      <w:r w:rsidRPr="00DE2D6F">
        <w:rPr>
          <w:color w:val="000000"/>
        </w:rPr>
        <w:t xml:space="preserve"> с</w:t>
      </w:r>
      <w:r>
        <w:rPr>
          <w:color w:val="000000"/>
        </w:rPr>
        <w:t>ад «Солнышко» общеразвивающего вида</w:t>
      </w:r>
      <w:r w:rsidRPr="00DE2D6F">
        <w:rPr>
          <w:color w:val="000000"/>
        </w:rPr>
        <w:t xml:space="preserve"> </w:t>
      </w:r>
      <w:r>
        <w:rPr>
          <w:color w:val="000000"/>
        </w:rPr>
        <w:t xml:space="preserve"> </w:t>
      </w:r>
      <w:r w:rsidRPr="00DE2D6F">
        <w:rPr>
          <w:color w:val="000000"/>
        </w:rPr>
        <w:t>(далее – Учебный план) определяет содержание и организацию непрерывной образовательной</w:t>
      </w:r>
      <w:r>
        <w:rPr>
          <w:color w:val="000000"/>
        </w:rPr>
        <w:t xml:space="preserve"> деятельности (далее – НОД) в МДОУ «Детский</w:t>
      </w:r>
      <w:r w:rsidRPr="00DE2D6F">
        <w:rPr>
          <w:color w:val="000000"/>
        </w:rPr>
        <w:t xml:space="preserve"> с</w:t>
      </w:r>
      <w:r>
        <w:rPr>
          <w:color w:val="000000"/>
        </w:rPr>
        <w:t>ад «Солнышко» общеразвивающего вида</w:t>
      </w:r>
      <w:r w:rsidRPr="00DE2D6F">
        <w:rPr>
          <w:color w:val="000000"/>
        </w:rPr>
        <w:t>.</w:t>
      </w:r>
    </w:p>
    <w:p w:rsidR="00173A57" w:rsidRPr="00DE2D6F" w:rsidRDefault="00173A57" w:rsidP="00173A57">
      <w:pPr>
        <w:shd w:val="clear" w:color="auto" w:fill="FFFFFF"/>
        <w:ind w:right="130" w:firstLine="709"/>
        <w:jc w:val="both"/>
      </w:pPr>
      <w:r w:rsidRPr="00DE2D6F">
        <w:t>Учебный план разработан в соответствии со следующими нормативными документами:</w:t>
      </w:r>
    </w:p>
    <w:p w:rsidR="00173A57" w:rsidRPr="00DE2D6F" w:rsidRDefault="00173A57" w:rsidP="00173A57">
      <w:pPr>
        <w:tabs>
          <w:tab w:val="left" w:pos="426"/>
        </w:tabs>
        <w:jc w:val="both"/>
      </w:pPr>
      <w:r>
        <w:t xml:space="preserve">-   </w:t>
      </w:r>
      <w:r w:rsidRPr="00DE2D6F">
        <w:t>Закон РФ «Об образовании в Российской Федерации» от 29.12.2012 г. № 273;</w:t>
      </w:r>
    </w:p>
    <w:p w:rsidR="00173A57" w:rsidRPr="00DE2D6F" w:rsidRDefault="00173A57" w:rsidP="00173A57">
      <w:pPr>
        <w:tabs>
          <w:tab w:val="left" w:pos="426"/>
        </w:tabs>
        <w:jc w:val="both"/>
      </w:pPr>
      <w:r>
        <w:t xml:space="preserve">- </w:t>
      </w:r>
      <w:r w:rsidRPr="00DE2D6F">
        <w:t>Приказ Министерства образования и нау</w:t>
      </w:r>
      <w:r>
        <w:t xml:space="preserve">ки РФ от 30.08.2013 года № 1014 </w:t>
      </w:r>
      <w:r w:rsidRPr="00DE2D6F">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73A57" w:rsidRPr="00DE2D6F" w:rsidRDefault="00173A57" w:rsidP="00173A57">
      <w:pPr>
        <w:tabs>
          <w:tab w:val="left" w:pos="426"/>
        </w:tabs>
        <w:jc w:val="both"/>
      </w:pPr>
      <w:r>
        <w:t xml:space="preserve">- </w:t>
      </w:r>
      <w:r w:rsidRPr="00DE2D6F">
        <w:t>Приказ Министерства образования и нау</w:t>
      </w:r>
      <w:r>
        <w:t xml:space="preserve">ки РФ от 17.10.2013 года № 1155 </w:t>
      </w:r>
      <w:r w:rsidRPr="00DE2D6F">
        <w:t>«Об утверждении федерального государственного образовательного стандарта дошкольного образования»;</w:t>
      </w:r>
    </w:p>
    <w:p w:rsidR="00173A57" w:rsidRDefault="00173A57" w:rsidP="00173A57">
      <w:pPr>
        <w:tabs>
          <w:tab w:val="left" w:pos="426"/>
        </w:tabs>
        <w:jc w:val="both"/>
      </w:pPr>
      <w:r>
        <w:t xml:space="preserve">-   </w:t>
      </w:r>
      <w:r w:rsidRPr="00DE2D6F">
        <w:t>Постановление Главного государственного санита</w:t>
      </w:r>
      <w:r>
        <w:t>рного врача РФ от 15.05.2013 г.</w:t>
      </w:r>
      <w:r w:rsidRPr="00DE2D6F">
        <w:t>№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3A57" w:rsidRPr="000403EC" w:rsidRDefault="00173A57" w:rsidP="00173A57">
      <w:pPr>
        <w:tabs>
          <w:tab w:val="left" w:pos="426"/>
        </w:tabs>
        <w:jc w:val="both"/>
      </w:pPr>
      <w:r w:rsidRPr="000403EC">
        <w:t>-   Примерная основная образовательная программа дошкольного образования;</w:t>
      </w:r>
    </w:p>
    <w:p w:rsidR="00173A57" w:rsidRPr="00DE2D6F" w:rsidRDefault="00173A57" w:rsidP="00173A57">
      <w:pPr>
        <w:tabs>
          <w:tab w:val="left" w:pos="426"/>
        </w:tabs>
        <w:jc w:val="both"/>
      </w:pPr>
      <w:r>
        <w:t xml:space="preserve">- </w:t>
      </w:r>
      <w:r w:rsidRPr="00DE2D6F">
        <w:t xml:space="preserve">Основная </w:t>
      </w:r>
      <w:r w:rsidRPr="00DE2D6F">
        <w:rPr>
          <w:color w:val="000000"/>
        </w:rPr>
        <w:t>общеобразовательная программа – образовательная прог</w:t>
      </w:r>
      <w:r>
        <w:rPr>
          <w:color w:val="000000"/>
        </w:rPr>
        <w:t>рамма дошкольного образования М</w:t>
      </w:r>
      <w:r w:rsidRPr="00DE2D6F">
        <w:rPr>
          <w:color w:val="000000"/>
        </w:rPr>
        <w:t>ДОУ «Детский с</w:t>
      </w:r>
      <w:r>
        <w:rPr>
          <w:color w:val="000000"/>
        </w:rPr>
        <w:t>ад «Солнышко</w:t>
      </w:r>
      <w:r w:rsidRPr="00DE2D6F">
        <w:rPr>
          <w:color w:val="000000"/>
        </w:rPr>
        <w:t>»</w:t>
      </w:r>
      <w:r>
        <w:rPr>
          <w:color w:val="000000"/>
        </w:rPr>
        <w:t xml:space="preserve"> общеразвивающего вида.</w:t>
      </w:r>
    </w:p>
    <w:p w:rsidR="00173A57" w:rsidRPr="00DE2D6F" w:rsidRDefault="00173A57" w:rsidP="00173A57">
      <w:pPr>
        <w:shd w:val="clear" w:color="auto" w:fill="FFFFFF"/>
        <w:ind w:right="130" w:firstLine="709"/>
        <w:jc w:val="both"/>
      </w:pPr>
      <w:r w:rsidRPr="00DE2D6F">
        <w:t xml:space="preserve">В процессе разработки </w:t>
      </w:r>
      <w:r w:rsidRPr="00DE2D6F">
        <w:rPr>
          <w:color w:val="000000"/>
          <w:spacing w:val="-1"/>
        </w:rPr>
        <w:t xml:space="preserve">Учебного плана </w:t>
      </w:r>
      <w:r w:rsidRPr="00DE2D6F">
        <w:t>учитывались следующие положения СанПиН:</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продолжительность непрерывной  образовательной деятельности:</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второго и третьего года жизни – не более 10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четвертого года жизни – не более 15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пятого года жизни  -  не более 20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шестого года жизни  -  не более 25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седьмого года жизни  -  не более 30 минут</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максимально допустимый объем образовательной нагрузки в первой половине дня:</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в младшей группе (четвертый год жизни) – 30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в средней группе (пятый год жизни) -  40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в группе старшего дошкольного возраста (шестой год жизни) -  45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в группе старшего дошкольного возраста (седьмой год жизни) -  1 час 30 минут</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перерывы между периодами непрерывной образовательной деятельности не менее 10 минут</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допускается осуществление непрерывной образовательной деятельности с детьми раннего возраста в первую и во вторую половину дня продолжительностью 8-10 минут</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 xml:space="preserve">непрерывная образовательная деятельность с детьми старшего дошкольного возраста может осуществляться во второй половине дня после дневного сна, продолжительностью не более 25-30 минут </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первой половине дня</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w:t>
      </w:r>
    </w:p>
    <w:p w:rsidR="00173A57" w:rsidRPr="00DE2D6F" w:rsidRDefault="00173A57" w:rsidP="00173A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непрерывная  образовательная деятельность по физической культуре для детей от 3 до 7 лет организуется 3 раза в неделю. Длительность занятий по физической культуре зависит от возраста детей и составляет: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второго и третьего года жизни –10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четвертого года жизни – 15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пятого года жизни  -  20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шестого года жизни  -  25 минут</w:t>
      </w:r>
    </w:p>
    <w:p w:rsidR="00173A57" w:rsidRPr="00DE2D6F" w:rsidRDefault="00173A57" w:rsidP="00173A57">
      <w:pPr>
        <w:pStyle w:val="ConsNormal"/>
        <w:ind w:firstLine="0"/>
        <w:jc w:val="both"/>
        <w:rPr>
          <w:rFonts w:ascii="Times New Roman" w:hAnsi="Times New Roman" w:cs="Times New Roman"/>
          <w:sz w:val="24"/>
          <w:szCs w:val="24"/>
        </w:rPr>
      </w:pPr>
      <w:r w:rsidRPr="00DE2D6F">
        <w:rPr>
          <w:rFonts w:ascii="Times New Roman" w:hAnsi="Times New Roman" w:cs="Times New Roman"/>
          <w:sz w:val="24"/>
          <w:szCs w:val="24"/>
        </w:rPr>
        <w:t>- для детей седьмого года жизни  -  30 минут</w:t>
      </w:r>
    </w:p>
    <w:p w:rsidR="00173A57" w:rsidRPr="00DE2D6F" w:rsidRDefault="00173A57" w:rsidP="00173A57">
      <w:pPr>
        <w:pStyle w:val="Con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2D6F">
        <w:rPr>
          <w:rFonts w:ascii="Times New Roman" w:hAnsi="Times New Roman" w:cs="Times New Roman"/>
          <w:sz w:val="24"/>
          <w:szCs w:val="24"/>
        </w:rPr>
        <w:t>один раз в неделю для детей 5-7 лет круглогодично организуются занятия по физическому развитию на открытом воздухе</w:t>
      </w:r>
      <w:r>
        <w:rPr>
          <w:rFonts w:ascii="Times New Roman" w:hAnsi="Times New Roman" w:cs="Times New Roman"/>
          <w:sz w:val="24"/>
          <w:szCs w:val="24"/>
        </w:rPr>
        <w:t>.</w:t>
      </w:r>
    </w:p>
    <w:p w:rsidR="00173A57" w:rsidRPr="00DE2D6F" w:rsidRDefault="00173A57" w:rsidP="00173A57">
      <w:pPr>
        <w:ind w:firstLine="709"/>
        <w:jc w:val="both"/>
      </w:pPr>
      <w:r w:rsidRPr="00DE2D6F">
        <w:t xml:space="preserve">Реализация Учебного плана предполагает учет следующих </w:t>
      </w:r>
      <w:r w:rsidRPr="00DE2D6F">
        <w:rPr>
          <w:rStyle w:val="aff2"/>
        </w:rPr>
        <w:t>принципов</w:t>
      </w:r>
      <w:r w:rsidRPr="00DE2D6F">
        <w:t>:</w:t>
      </w:r>
    </w:p>
    <w:p w:rsidR="00173A57" w:rsidRPr="00DE2D6F" w:rsidRDefault="00173A57" w:rsidP="00173A57">
      <w:pPr>
        <w:pStyle w:val="af9"/>
        <w:tabs>
          <w:tab w:val="left" w:pos="567"/>
        </w:tabs>
        <w:spacing w:before="0" w:beforeAutospacing="0" w:after="0" w:afterAutospacing="0"/>
      </w:pPr>
      <w:r>
        <w:t xml:space="preserve">- </w:t>
      </w:r>
      <w:r w:rsidRPr="00DE2D6F">
        <w:t>соответствие принципу развивающего образования, целью которого является развитие ребенка;</w:t>
      </w:r>
    </w:p>
    <w:p w:rsidR="00173A57" w:rsidRPr="00DE2D6F" w:rsidRDefault="00173A57" w:rsidP="00173A57">
      <w:pPr>
        <w:pStyle w:val="af9"/>
        <w:tabs>
          <w:tab w:val="left" w:pos="567"/>
        </w:tabs>
        <w:spacing w:before="0" w:beforeAutospacing="0" w:after="0" w:afterAutospacing="0"/>
      </w:pPr>
      <w:r>
        <w:t xml:space="preserve">- </w:t>
      </w:r>
      <w:r w:rsidRPr="00DE2D6F">
        <w:t xml:space="preserve">сочетание принципов научной обоснованности и практической применимости (содержание Учебного плана должно соответствовать основным положениям возрастной психологии и дошкольной педагогики); </w:t>
      </w:r>
    </w:p>
    <w:p w:rsidR="00173A57" w:rsidRPr="00DE2D6F" w:rsidRDefault="00173A57" w:rsidP="00173A57">
      <w:pPr>
        <w:pStyle w:val="af9"/>
        <w:tabs>
          <w:tab w:val="left" w:pos="567"/>
        </w:tabs>
        <w:spacing w:before="0" w:beforeAutospacing="0" w:after="0" w:afterAutospacing="0"/>
      </w:pPr>
      <w:r>
        <w:t xml:space="preserve">- </w:t>
      </w:r>
      <w:r w:rsidRPr="00DE2D6F">
        <w:t xml:space="preserve">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173A57" w:rsidRPr="00DE2D6F" w:rsidRDefault="00173A57" w:rsidP="00173A57">
      <w:pPr>
        <w:pStyle w:val="af9"/>
        <w:tabs>
          <w:tab w:val="left" w:pos="567"/>
        </w:tabs>
        <w:spacing w:before="0" w:beforeAutospacing="0" w:after="0" w:afterAutospacing="0"/>
      </w:pPr>
      <w:r>
        <w:t xml:space="preserve">- </w:t>
      </w:r>
      <w:r w:rsidRPr="00DE2D6F">
        <w:t>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73A57" w:rsidRPr="00DE2D6F" w:rsidRDefault="00173A57" w:rsidP="00173A57">
      <w:pPr>
        <w:pStyle w:val="af9"/>
        <w:tabs>
          <w:tab w:val="left" w:pos="567"/>
        </w:tabs>
        <w:spacing w:before="0" w:beforeAutospacing="0" w:after="0" w:afterAutospacing="0"/>
      </w:pPr>
      <w:r>
        <w:t xml:space="preserve">- </w:t>
      </w:r>
      <w:r w:rsidRPr="00DE2D6F">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73A57" w:rsidRPr="00DE2D6F" w:rsidRDefault="00173A57" w:rsidP="00173A57">
      <w:pPr>
        <w:pStyle w:val="af9"/>
        <w:tabs>
          <w:tab w:val="left" w:pos="567"/>
        </w:tabs>
        <w:spacing w:before="0" w:beforeAutospacing="0" w:after="0" w:afterAutospacing="0"/>
      </w:pPr>
      <w:r>
        <w:t xml:space="preserve">- </w:t>
      </w:r>
      <w:r w:rsidRPr="00DE2D6F">
        <w:t xml:space="preserve">решение программных образовательных задач в совместной деятельности взрослого и детей и самостоятельной деятельности детей; </w:t>
      </w:r>
    </w:p>
    <w:p w:rsidR="00173A57" w:rsidRDefault="00173A57" w:rsidP="00173A57">
      <w:pPr>
        <w:pStyle w:val="af9"/>
        <w:tabs>
          <w:tab w:val="left" w:pos="567"/>
        </w:tabs>
        <w:spacing w:before="0" w:beforeAutospacing="0" w:after="0" w:afterAutospacing="0"/>
      </w:pPr>
      <w:r>
        <w:t xml:space="preserve">- </w:t>
      </w:r>
      <w:r w:rsidRPr="00DE2D6F">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73A57" w:rsidRPr="00DE2D6F" w:rsidRDefault="00173A57" w:rsidP="00173A57">
      <w:pPr>
        <w:pStyle w:val="af9"/>
        <w:tabs>
          <w:tab w:val="left" w:pos="567"/>
        </w:tabs>
        <w:spacing w:before="0" w:beforeAutospacing="0" w:after="0" w:afterAutospacing="0"/>
      </w:pPr>
      <w:r>
        <w:t xml:space="preserve">     </w:t>
      </w:r>
      <w:r w:rsidRPr="00DE2D6F">
        <w:t xml:space="preserve">Реализация образовательной деятельности обеспечивает личностное развитие детей и охватывает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173A57" w:rsidRPr="00DE2D6F" w:rsidRDefault="00173A57" w:rsidP="00173A57">
      <w:pPr>
        <w:ind w:firstLine="709"/>
        <w:jc w:val="both"/>
      </w:pPr>
      <w:r w:rsidRPr="00DE2D6F">
        <w:t>Непрерывная образовательная деятельность осуществляется в форме различных видов деятельности как сквозных механизмов развития детей.</w:t>
      </w:r>
    </w:p>
    <w:p w:rsidR="00173A57" w:rsidRPr="00DE2D6F" w:rsidRDefault="00173A57" w:rsidP="00173A57">
      <w:pPr>
        <w:ind w:firstLine="709"/>
        <w:jc w:val="both"/>
      </w:pPr>
      <w:r w:rsidRPr="00DE2D6F">
        <w:rPr>
          <w:i/>
        </w:rPr>
        <w:t>В раннем возрасте образовательная деятельность осуществляется в следующих видах деятельности</w:t>
      </w:r>
      <w:r w:rsidRPr="00DE2D6F">
        <w:t>:</w:t>
      </w:r>
    </w:p>
    <w:p w:rsidR="00173A57" w:rsidRPr="00DE2D6F" w:rsidRDefault="00173A57" w:rsidP="00173A57">
      <w:pPr>
        <w:tabs>
          <w:tab w:val="left" w:pos="567"/>
        </w:tabs>
        <w:jc w:val="both"/>
      </w:pPr>
      <w:r>
        <w:t xml:space="preserve">- </w:t>
      </w:r>
      <w:r w:rsidRPr="00DE2D6F">
        <w:t>предметная деятельность и игры с составными и динамическими игрушками;</w:t>
      </w:r>
    </w:p>
    <w:p w:rsidR="00173A57" w:rsidRPr="00DE2D6F" w:rsidRDefault="00173A57" w:rsidP="00173A57">
      <w:pPr>
        <w:tabs>
          <w:tab w:val="left" w:pos="567"/>
        </w:tabs>
        <w:jc w:val="both"/>
      </w:pPr>
      <w:r>
        <w:t xml:space="preserve">- </w:t>
      </w:r>
      <w:r w:rsidRPr="00DE2D6F">
        <w:t>экспериментирование с материалами и веществами (песок, вода, тесто и др.);</w:t>
      </w:r>
    </w:p>
    <w:p w:rsidR="00173A57" w:rsidRPr="00DE2D6F" w:rsidRDefault="00173A57" w:rsidP="00173A57">
      <w:pPr>
        <w:tabs>
          <w:tab w:val="left" w:pos="567"/>
        </w:tabs>
        <w:jc w:val="both"/>
      </w:pPr>
      <w:r>
        <w:t xml:space="preserve">- </w:t>
      </w:r>
      <w:r w:rsidRPr="00DE2D6F">
        <w:t>общение со взрослым и совместные игры со сверстниками под руководством взрослого;</w:t>
      </w:r>
    </w:p>
    <w:p w:rsidR="00173A57" w:rsidRPr="00DE2D6F" w:rsidRDefault="00173A57" w:rsidP="00173A57">
      <w:pPr>
        <w:tabs>
          <w:tab w:val="left" w:pos="567"/>
        </w:tabs>
        <w:jc w:val="both"/>
      </w:pPr>
      <w:r>
        <w:t xml:space="preserve">- </w:t>
      </w:r>
      <w:r w:rsidRPr="00DE2D6F">
        <w:t>самообслуживание и действия с бытовыми предметами-орудиям (ложка, совок, лопата и пр.);</w:t>
      </w:r>
    </w:p>
    <w:p w:rsidR="00173A57" w:rsidRPr="00DE2D6F" w:rsidRDefault="00173A57" w:rsidP="00173A57">
      <w:pPr>
        <w:tabs>
          <w:tab w:val="left" w:pos="567"/>
        </w:tabs>
        <w:jc w:val="both"/>
      </w:pPr>
      <w:r>
        <w:t xml:space="preserve">- </w:t>
      </w:r>
      <w:r w:rsidRPr="00DE2D6F">
        <w:t>восприятие смысла сказок, музыки, стихов, рассматривание картинок;</w:t>
      </w:r>
    </w:p>
    <w:p w:rsidR="00173A57" w:rsidRPr="00DE2D6F" w:rsidRDefault="00173A57" w:rsidP="00173A57">
      <w:pPr>
        <w:tabs>
          <w:tab w:val="left" w:pos="567"/>
        </w:tabs>
        <w:jc w:val="both"/>
      </w:pPr>
      <w:r>
        <w:t xml:space="preserve">- </w:t>
      </w:r>
      <w:r w:rsidRPr="00DE2D6F">
        <w:t>двигательная активность.</w:t>
      </w:r>
    </w:p>
    <w:p w:rsidR="00173A57" w:rsidRPr="00DE2D6F" w:rsidRDefault="00173A57" w:rsidP="00173A57">
      <w:pPr>
        <w:ind w:firstLine="709"/>
        <w:jc w:val="both"/>
      </w:pPr>
      <w:r w:rsidRPr="00DE2D6F">
        <w:rPr>
          <w:i/>
        </w:rPr>
        <w:t>Образовательная деятельность с детьми дошкольного возраста (3-7 лет) осуществляется в видах деятельности</w:t>
      </w:r>
      <w:r w:rsidRPr="00DE2D6F">
        <w:t>:</w:t>
      </w:r>
    </w:p>
    <w:p w:rsidR="00173A57" w:rsidRPr="00DE2D6F" w:rsidRDefault="00173A57" w:rsidP="00173A57">
      <w:pPr>
        <w:tabs>
          <w:tab w:val="left" w:pos="567"/>
        </w:tabs>
        <w:jc w:val="both"/>
      </w:pPr>
      <w:r>
        <w:t xml:space="preserve">- </w:t>
      </w:r>
      <w:r w:rsidRPr="00DE2D6F">
        <w:t>игровая, включая сюжетно-ролевую игру, игру с правилами и др. виды игр;</w:t>
      </w:r>
    </w:p>
    <w:p w:rsidR="00173A57" w:rsidRPr="00DE2D6F" w:rsidRDefault="00173A57" w:rsidP="00173A57">
      <w:pPr>
        <w:tabs>
          <w:tab w:val="left" w:pos="567"/>
        </w:tabs>
        <w:jc w:val="both"/>
      </w:pPr>
      <w:r>
        <w:t xml:space="preserve">- </w:t>
      </w:r>
      <w:r w:rsidRPr="00DE2D6F">
        <w:t>коммуникативная (общение и взаимодействие со взрослыми и сверстниками);</w:t>
      </w:r>
    </w:p>
    <w:p w:rsidR="00173A57" w:rsidRPr="00DE2D6F" w:rsidRDefault="00173A57" w:rsidP="00173A57">
      <w:pPr>
        <w:tabs>
          <w:tab w:val="left" w:pos="567"/>
        </w:tabs>
        <w:jc w:val="both"/>
      </w:pPr>
      <w:r>
        <w:t>-</w:t>
      </w:r>
      <w:r w:rsidRPr="00DE2D6F">
        <w:t>познавательно-исследовательская (исследование объектов окружающего мира и экспериментирование с ними);</w:t>
      </w:r>
    </w:p>
    <w:p w:rsidR="00173A57" w:rsidRPr="00DE2D6F" w:rsidRDefault="00173A57" w:rsidP="00173A57">
      <w:pPr>
        <w:tabs>
          <w:tab w:val="left" w:pos="567"/>
        </w:tabs>
        <w:jc w:val="both"/>
      </w:pPr>
      <w:r>
        <w:t xml:space="preserve">- </w:t>
      </w:r>
      <w:r w:rsidRPr="00DE2D6F">
        <w:t>восприятие художественной литературы и фольклора;</w:t>
      </w:r>
    </w:p>
    <w:p w:rsidR="00173A57" w:rsidRPr="00DE2D6F" w:rsidRDefault="00173A57" w:rsidP="00173A57">
      <w:pPr>
        <w:tabs>
          <w:tab w:val="left" w:pos="567"/>
        </w:tabs>
        <w:jc w:val="both"/>
      </w:pPr>
      <w:r>
        <w:t xml:space="preserve">- </w:t>
      </w:r>
      <w:r w:rsidRPr="00DE2D6F">
        <w:t>самообслуживание и элементарный бытовой труд;</w:t>
      </w:r>
    </w:p>
    <w:p w:rsidR="00173A57" w:rsidRPr="00DE2D6F" w:rsidRDefault="00173A57" w:rsidP="00173A57">
      <w:pPr>
        <w:tabs>
          <w:tab w:val="left" w:pos="567"/>
        </w:tabs>
        <w:jc w:val="both"/>
      </w:pPr>
      <w:r>
        <w:t xml:space="preserve">- </w:t>
      </w:r>
      <w:r w:rsidRPr="00DE2D6F">
        <w:t>конструирование из разного материала, включая конструкторы, модули, бумагу, природный и иной материал;</w:t>
      </w:r>
    </w:p>
    <w:p w:rsidR="00173A57" w:rsidRPr="00DE2D6F" w:rsidRDefault="00173A57" w:rsidP="00173A57">
      <w:pPr>
        <w:tabs>
          <w:tab w:val="left" w:pos="567"/>
        </w:tabs>
        <w:jc w:val="both"/>
      </w:pPr>
      <w:r>
        <w:t xml:space="preserve">- </w:t>
      </w:r>
      <w:r w:rsidRPr="00DE2D6F">
        <w:t>изобразительная (рисование, лепка, аппликация);</w:t>
      </w:r>
    </w:p>
    <w:p w:rsidR="00173A57" w:rsidRPr="00DE2D6F" w:rsidRDefault="00173A57" w:rsidP="00173A57">
      <w:pPr>
        <w:tabs>
          <w:tab w:val="left" w:pos="567"/>
        </w:tabs>
        <w:jc w:val="both"/>
      </w:pPr>
      <w:r>
        <w:t>-</w:t>
      </w:r>
      <w:r w:rsidRPr="00DE2D6F">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173A57" w:rsidRPr="00DE2D6F" w:rsidRDefault="00173A57" w:rsidP="00173A57">
      <w:pPr>
        <w:tabs>
          <w:tab w:val="left" w:pos="567"/>
        </w:tabs>
        <w:jc w:val="both"/>
      </w:pPr>
      <w:r>
        <w:t xml:space="preserve">- </w:t>
      </w:r>
      <w:r w:rsidRPr="00DE2D6F">
        <w:t>двигательная (овладение основными движениями).</w:t>
      </w:r>
    </w:p>
    <w:p w:rsidR="00173A57" w:rsidRDefault="00173A57" w:rsidP="00173A57">
      <w:pPr>
        <w:ind w:firstLine="709"/>
        <w:jc w:val="both"/>
      </w:pPr>
      <w:r w:rsidRPr="00DE2D6F">
        <w:t>Учебный план состоит из двух частей – обязательной части и части, формируемой участниками образовательных отношений.</w:t>
      </w:r>
    </w:p>
    <w:p w:rsidR="00173A57" w:rsidRPr="00DE2D6F" w:rsidRDefault="00173A57" w:rsidP="00173A57">
      <w:pPr>
        <w:ind w:firstLine="709"/>
        <w:jc w:val="both"/>
      </w:pPr>
    </w:p>
    <w:p w:rsidR="00173A57" w:rsidRPr="00DE2D6F" w:rsidRDefault="00173A57" w:rsidP="00173A57">
      <w:pPr>
        <w:ind w:firstLine="709"/>
        <w:jc w:val="center"/>
        <w:rPr>
          <w:b/>
          <w:i/>
        </w:rPr>
      </w:pPr>
      <w:r>
        <w:rPr>
          <w:b/>
          <w:i/>
        </w:rPr>
        <w:t>Содержание непрерывной</w:t>
      </w:r>
      <w:r w:rsidRPr="00DE2D6F">
        <w:rPr>
          <w:b/>
          <w:i/>
        </w:rPr>
        <w:t xml:space="preserve"> образовательной деятельности</w:t>
      </w:r>
    </w:p>
    <w:p w:rsidR="00173A57" w:rsidRPr="00DE2D6F" w:rsidRDefault="00173A57" w:rsidP="00173A57">
      <w:pPr>
        <w:pStyle w:val="afff0"/>
        <w:ind w:left="1280" w:firstLine="709"/>
        <w:rPr>
          <w:rFonts w:ascii="Times New Roman" w:hAnsi="Times New Roman"/>
          <w:b/>
          <w:i/>
          <w:sz w:val="24"/>
          <w:szCs w:val="24"/>
        </w:rPr>
      </w:pPr>
      <w:r>
        <w:rPr>
          <w:rFonts w:ascii="Times New Roman" w:hAnsi="Times New Roman"/>
          <w:b/>
          <w:i/>
          <w:sz w:val="24"/>
          <w:szCs w:val="24"/>
        </w:rPr>
        <w:t xml:space="preserve">                             </w:t>
      </w:r>
      <w:r w:rsidRPr="00DE2D6F">
        <w:rPr>
          <w:rFonts w:ascii="Times New Roman" w:hAnsi="Times New Roman"/>
          <w:b/>
          <w:i/>
          <w:sz w:val="24"/>
          <w:szCs w:val="24"/>
        </w:rPr>
        <w:t>в обязательной части</w:t>
      </w:r>
    </w:p>
    <w:p w:rsidR="00173A57" w:rsidRPr="00DE2D6F" w:rsidRDefault="00173A57" w:rsidP="00173A57">
      <w:pPr>
        <w:ind w:firstLine="709"/>
        <w:jc w:val="both"/>
        <w:rPr>
          <w:color w:val="000000"/>
        </w:rPr>
      </w:pPr>
      <w:r w:rsidRPr="00DE2D6F">
        <w:t>В рамках реализации образовательной области</w:t>
      </w:r>
      <w:r w:rsidRPr="00DE2D6F">
        <w:rPr>
          <w:b/>
        </w:rPr>
        <w:t xml:space="preserve"> «Физическое развитие» </w:t>
      </w:r>
      <w:r w:rsidRPr="00DE2D6F">
        <w:t>педагоги</w:t>
      </w:r>
      <w:r w:rsidRPr="00DE2D6F">
        <w:rPr>
          <w:color w:val="000000"/>
        </w:rPr>
        <w:t xml:space="preserve"> создают возможности для активного участия детей в оздоровительных мероприятиях, проводят беседы о здоровом образе жизни, организуют подвижные и дидактические игры валеологического содержания, проводят спортивные досуги и динамические часы. </w:t>
      </w:r>
      <w:r w:rsidRPr="00DE2D6F">
        <w:t>Физическое воспитание детей в детском саду направлено на формирование двигательных навыков и двигательных качеств</w:t>
      </w:r>
      <w:r>
        <w:t>, расширение представлений о разных видах спорта, становление ценностей здорового образа жизни.</w:t>
      </w:r>
      <w:r w:rsidRPr="00DE2D6F">
        <w:t>. Организованные формы двигательной деятельности включают в себя: утреннюю гимнастику, физкультурные занятия в помещении и на воздухе, физкультурные минутки, подвижные игры, спортивные упражнения, гимнастику после дневного сна в дошкольных группах.</w:t>
      </w:r>
    </w:p>
    <w:p w:rsidR="00173A57" w:rsidRDefault="00173A57" w:rsidP="00173A57">
      <w:pPr>
        <w:pStyle w:val="af9"/>
        <w:spacing w:before="0" w:beforeAutospacing="0" w:after="0" w:afterAutospacing="0"/>
        <w:ind w:firstLine="709"/>
      </w:pPr>
      <w:r w:rsidRPr="00DE2D6F">
        <w:rPr>
          <w:b/>
          <w:i/>
        </w:rPr>
        <w:t>Непрерывная  образовательная деятельность по физическому развитию</w:t>
      </w:r>
      <w:r w:rsidRPr="00DE2D6F">
        <w:t xml:space="preserve"> осуществляется с детьми второго и третьего года жизни – 2 раза в неделю, а с детьми в возрасте от 3 до 7 лет –  3 раза в неделю. С детьми 5-7 лет НОД по физическому развитию проводится один раз в неделю на открытом воздухе </w:t>
      </w:r>
      <w:r>
        <w:t>при отсутствии</w:t>
      </w:r>
      <w:r w:rsidRPr="00DE2D6F">
        <w:t xml:space="preserve"> у детей медицинских противопоказаний. </w:t>
      </w:r>
    </w:p>
    <w:p w:rsidR="00173A57" w:rsidRPr="00DE2D6F" w:rsidRDefault="00173A57" w:rsidP="00173A57">
      <w:pPr>
        <w:pStyle w:val="af9"/>
        <w:spacing w:before="0" w:beforeAutospacing="0" w:after="0" w:afterAutospacing="0"/>
        <w:ind w:firstLine="709"/>
      </w:pPr>
      <w:r w:rsidRPr="00DE2D6F">
        <w:t xml:space="preserve">Реализация содержания образовательной области </w:t>
      </w:r>
      <w:r w:rsidRPr="00DE2D6F">
        <w:rPr>
          <w:b/>
        </w:rPr>
        <w:t>«Социально-коммуникативное развитие»</w:t>
      </w:r>
      <w:r w:rsidRPr="00DE2D6F">
        <w:t xml:space="preserve"> осуществляется в процессе совместной и самостоятельной деятельности на основе организации различных видов детской деятельности, адекватных возрасту детей. Педагоги создают условия для формирования у детей положительного отношения к себе, другим людям, окружающему миру, заботятся об их эмоциональном благополучии, способствуют формированию навыков сотрудничества. Воспитатели  поощряют совместные игры детей, организуют их совместную деятельность, направленную на создание общего продукта деятельности. С целью развития коммуникативной компетентности воспитанников педагоги планируют обсуждение различных ситуаций из жизни, рассказов, сказок, стихотворений, организуют игры-драматизации, в ходе которых дети учатся различать и передавать настроения изображаемых персонажей, сопереживать им, получают образцы нравственного поведения. Педагоги способствуют развитию у детей социальных навыков: помогают осваивать различные способы разрешения конфликтных ситуаций, договариваться, соблюдать очередность, устанавливать новые контакты.</w:t>
      </w:r>
    </w:p>
    <w:p w:rsidR="00173A57" w:rsidRPr="00DE2D6F" w:rsidRDefault="00173A57" w:rsidP="00173A57">
      <w:pPr>
        <w:spacing w:after="120"/>
        <w:ind w:firstLine="709"/>
        <w:jc w:val="both"/>
      </w:pPr>
      <w:r w:rsidRPr="00DE2D6F">
        <w:t xml:space="preserve">Содержание образовательной области </w:t>
      </w:r>
      <w:r w:rsidRPr="00DE2D6F">
        <w:rPr>
          <w:b/>
        </w:rPr>
        <w:t>«Познавательное развитие»</w:t>
      </w:r>
      <w:r>
        <w:rPr>
          <w:b/>
        </w:rPr>
        <w:t xml:space="preserve"> </w:t>
      </w:r>
      <w:r w:rsidRPr="00DE2D6F">
        <w:t>направлено на развитие познавательных интересов детей, формирование познавательных действий, развитие воображения и творческой активности, формирование первичных представлений о себе, других людях, о малой Родине, Отечестве, многообразии стран и народов мира.</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pPr>
      <w:r>
        <w:t>В группах</w:t>
      </w:r>
      <w:r w:rsidRPr="00DE2D6F">
        <w:t xml:space="preserve"> раннего возраста (2-й и 3-й год жизни) содержание образовательной области реализуется через следующие виды детской деятельности:</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rPr>
      </w:pPr>
      <w:r w:rsidRPr="00DE2D6F">
        <w:rPr>
          <w:b/>
          <w:i/>
        </w:rPr>
        <w:t>*экспериментирование с материалами и веществами (1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rPr>
      </w:pPr>
      <w:r w:rsidRPr="00DE2D6F">
        <w:rPr>
          <w:b/>
          <w:i/>
        </w:rPr>
        <w:t xml:space="preserve">*предметная деятельность и игры с составными и динамическими </w:t>
      </w:r>
      <w:r w:rsidRPr="00DE2D6F">
        <w:rPr>
          <w:b/>
        </w:rPr>
        <w:t>игрушками</w:t>
      </w:r>
      <w:r>
        <w:rPr>
          <w:b/>
        </w:rPr>
        <w:t xml:space="preserve"> </w:t>
      </w:r>
      <w:r w:rsidRPr="00DE2D6F">
        <w:rPr>
          <w:b/>
        </w:rPr>
        <w:t>(2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pPr>
      <w:r w:rsidRPr="00DE2D6F">
        <w:t>В группах дошкольного возраста (4-й, 5-й</w:t>
      </w:r>
      <w:r>
        <w:t>, 6-й</w:t>
      </w:r>
      <w:r w:rsidRPr="00DE2D6F">
        <w:t xml:space="preserve"> и 7-й год жизни) познавательно-исследовательская деятельность включает в себя следующие направления:</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rPr>
      </w:pPr>
      <w:r w:rsidRPr="00DE2D6F">
        <w:rPr>
          <w:b/>
          <w:i/>
        </w:rPr>
        <w:t>*Первые шаги в математику (1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rPr>
      </w:pPr>
      <w:r w:rsidRPr="00DE2D6F">
        <w:rPr>
          <w:b/>
          <w:i/>
        </w:rPr>
        <w:t>*Ребенок открывает мир природы (1 НОД в неделю)</w:t>
      </w:r>
    </w:p>
    <w:p w:rsidR="00173A57" w:rsidRPr="00DE2D6F" w:rsidRDefault="00173A57" w:rsidP="00173A57">
      <w:pPr>
        <w:widowControl w:val="0"/>
        <w:shd w:val="clear" w:color="auto" w:fill="FFFFFF"/>
        <w:tabs>
          <w:tab w:val="left" w:pos="-851"/>
        </w:tabs>
        <w:autoSpaceDE w:val="0"/>
        <w:autoSpaceDN w:val="0"/>
        <w:adjustRightInd w:val="0"/>
        <w:spacing w:after="120"/>
        <w:ind w:firstLine="709"/>
        <w:jc w:val="both"/>
        <w:rPr>
          <w:color w:val="000000"/>
        </w:rPr>
      </w:pPr>
      <w:r w:rsidRPr="00DE2D6F">
        <w:t>В процессе непрерывной образовательной деятельности в</w:t>
      </w:r>
      <w:r w:rsidRPr="00DE2D6F">
        <w:rPr>
          <w:color w:val="000000"/>
        </w:rPr>
        <w:t>оспитатели организуют наблюдение за природными явлениями, составляют вместе с детьми гербарии, экспериментируют с различными веществами, приборами и материалами. В самостоятельной поисковой деятельности детей педагоги развивают, поддерживают и поощряют любознательность, познавательную инициативу, формируют индивидуальные познавательные предпочтения. Познавательные беседы, чтение литературы природоведческого содержания, целевые прогулки в природное окружение способствует воспитанию у детей ценностного отношения к окружающей действительности.</w:t>
      </w:r>
    </w:p>
    <w:p w:rsidR="00173A57" w:rsidRPr="00DE2D6F" w:rsidRDefault="00173A57" w:rsidP="00173A57">
      <w:pPr>
        <w:widowControl w:val="0"/>
        <w:shd w:val="clear" w:color="auto" w:fill="FFFFFF"/>
        <w:tabs>
          <w:tab w:val="left" w:pos="787"/>
        </w:tabs>
        <w:autoSpaceDE w:val="0"/>
        <w:autoSpaceDN w:val="0"/>
        <w:adjustRightInd w:val="0"/>
        <w:spacing w:after="120"/>
        <w:ind w:firstLine="709"/>
        <w:jc w:val="both"/>
        <w:rPr>
          <w:color w:val="000000"/>
        </w:rPr>
      </w:pPr>
      <w:r w:rsidRPr="00DE2D6F">
        <w:rPr>
          <w:color w:val="000000"/>
        </w:rPr>
        <w:t>В сфере элементарных математических представлений освоение математического содержания детьми осуществляется на игровых занятиях, включающих в себя развивающие и логико-математические игры, и через активное включение детей в процесс экспериментирования по выявлению связей и зависимостей между величиной, количеством и внешними свойствами.</w:t>
      </w:r>
    </w:p>
    <w:p w:rsidR="00173A57" w:rsidRPr="00DE2D6F" w:rsidRDefault="00173A57" w:rsidP="00173A57">
      <w:pPr>
        <w:pStyle w:val="af9"/>
        <w:spacing w:before="0" w:beforeAutospacing="0" w:after="0" w:afterAutospacing="0"/>
        <w:ind w:firstLine="709"/>
      </w:pPr>
      <w:r w:rsidRPr="00DE2D6F">
        <w:t xml:space="preserve">Содержание образовательной области </w:t>
      </w:r>
      <w:r w:rsidRPr="00DE2D6F">
        <w:rPr>
          <w:b/>
        </w:rPr>
        <w:t>«Речевое развитие»</w:t>
      </w:r>
      <w:r>
        <w:rPr>
          <w:b/>
        </w:rPr>
        <w:t xml:space="preserve"> </w:t>
      </w:r>
      <w:r w:rsidRPr="00DE2D6F">
        <w:t>включает владение речью как средством общения и культуры, развитие речевого творчества, формирование звуковой аналитико-синтетической активности как предпосылки обучения грамоте. В процессе диалогического общения дети активно включаются в творческую речевую деятельность по придумыванию загадок, сказок, расска</w:t>
      </w:r>
      <w:r>
        <w:t>зов. В группе</w:t>
      </w:r>
      <w:r w:rsidRPr="00DE2D6F">
        <w:t xml:space="preserve"> раннего возраста педагоги уделяют внимание обогащению активного словаря детей, развитию звуковой культуры речи. </w:t>
      </w:r>
    </w:p>
    <w:p w:rsidR="00173A57" w:rsidRPr="00DE2D6F" w:rsidRDefault="00173A57" w:rsidP="00173A57">
      <w:pPr>
        <w:pStyle w:val="af9"/>
        <w:spacing w:before="0" w:beforeAutospacing="0" w:after="0" w:afterAutospacing="0"/>
        <w:ind w:firstLine="709"/>
        <w:rPr>
          <w:b/>
          <w:i/>
        </w:rPr>
      </w:pPr>
      <w:r w:rsidRPr="00DE2D6F">
        <w:t xml:space="preserve">Реализация содержания образовательной области осуществляется </w:t>
      </w:r>
      <w:r>
        <w:rPr>
          <w:b/>
          <w:i/>
        </w:rPr>
        <w:t>в группах</w:t>
      </w:r>
      <w:r w:rsidRPr="00DE2D6F">
        <w:rPr>
          <w:b/>
          <w:i/>
        </w:rPr>
        <w:t xml:space="preserve"> раннего возраста (2-й и 3-й год жизни) через общение со взрослыми и совместные игры со сверстниками (2 НОД в неделю).</w:t>
      </w:r>
    </w:p>
    <w:p w:rsidR="00173A57" w:rsidRPr="00DE2D6F" w:rsidRDefault="00173A57" w:rsidP="00173A57">
      <w:pPr>
        <w:pStyle w:val="af9"/>
        <w:spacing w:before="0" w:beforeAutospacing="0" w:after="0" w:afterAutospacing="0"/>
        <w:ind w:firstLine="709"/>
        <w:rPr>
          <w:b/>
          <w:i/>
        </w:rPr>
      </w:pPr>
      <w:r w:rsidRPr="00DE2D6F">
        <w:t>В гру</w:t>
      </w:r>
      <w:r>
        <w:t>ппах</w:t>
      </w:r>
      <w:r w:rsidRPr="00DE2D6F">
        <w:t xml:space="preserve"> дошкольного возраста (4-й, 5-й</w:t>
      </w:r>
      <w:r>
        <w:t>, 6-й</w:t>
      </w:r>
      <w:r w:rsidRPr="00DE2D6F">
        <w:t xml:space="preserve"> и 7-й год жизни) коммуникативная деятельность включает в себя следующие направления:</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rPr>
      </w:pPr>
      <w:r w:rsidRPr="00DE2D6F">
        <w:rPr>
          <w:b/>
          <w:i/>
        </w:rPr>
        <w:t>*Речевое развитие (1 НОД в неделю в младшей, средней</w:t>
      </w:r>
      <w:r>
        <w:rPr>
          <w:b/>
          <w:i/>
        </w:rPr>
        <w:t xml:space="preserve"> и группах старшего дошкольного возраста</w:t>
      </w:r>
      <w:r w:rsidRPr="00DE2D6F">
        <w:rPr>
          <w:b/>
          <w:i/>
        </w:rPr>
        <w:t>)</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rPr>
      </w:pPr>
      <w:r>
        <w:rPr>
          <w:b/>
          <w:i/>
        </w:rPr>
        <w:t xml:space="preserve">*Формирование звуковой аналитико-синтетической активности (1 НОД в неделю в группах </w:t>
      </w:r>
      <w:r w:rsidRPr="00DE2D6F">
        <w:rPr>
          <w:b/>
          <w:i/>
        </w:rPr>
        <w:t>старшего дошкольного возраста)</w:t>
      </w:r>
    </w:p>
    <w:p w:rsidR="00173A57" w:rsidRPr="00DE2D6F" w:rsidRDefault="00173A57" w:rsidP="00173A57">
      <w:pPr>
        <w:widowControl w:val="0"/>
        <w:shd w:val="clear" w:color="auto" w:fill="FFFFFF"/>
        <w:tabs>
          <w:tab w:val="left" w:pos="-1418"/>
        </w:tabs>
        <w:autoSpaceDE w:val="0"/>
        <w:autoSpaceDN w:val="0"/>
        <w:adjustRightInd w:val="0"/>
        <w:spacing w:after="120"/>
        <w:ind w:firstLine="709"/>
        <w:jc w:val="both"/>
        <w:rPr>
          <w:color w:val="000000"/>
        </w:rPr>
      </w:pPr>
      <w:r w:rsidRPr="00DE2D6F">
        <w:t xml:space="preserve">В образовательной области </w:t>
      </w:r>
      <w:r w:rsidRPr="00DE2D6F">
        <w:rPr>
          <w:b/>
        </w:rPr>
        <w:t>«Художественно-эстетическое развитие»</w:t>
      </w:r>
      <w:r w:rsidRPr="00DE2D6F">
        <w:t xml:space="preserve"> педагоги развивают предпосылки ценностно-смыслового восприятия и понимания произведений искусства, мира природы, формируют элементарные представления о видах искусства, </w:t>
      </w:r>
      <w:r w:rsidRPr="00DE2D6F">
        <w:rPr>
          <w:color w:val="000000"/>
        </w:rPr>
        <w:t>способствуют развитию инициативности и самостоятельности в воплощении художественного замысла, поддерживают творческое самовыражение, предоставляют детям возможность выбора вида деятельности, сюжета, материалов, средств воплощения художественного замысла</w:t>
      </w:r>
      <w:r w:rsidRPr="00DE2D6F">
        <w:t>.</w:t>
      </w:r>
      <w:r w:rsidRPr="00DE2D6F">
        <w:rPr>
          <w:color w:val="000000"/>
        </w:rPr>
        <w:t xml:space="preserve"> Воспитатели включают музыкальные произведения в доступные и привлекательные для ребенка виды деятельности, поддерживают желание детей слушать музыку, делиться своими впечатлениями, участвовать в музыкальных играх-драматизациях, поощряют индивидуальные творческие проявления детей в работе над музыкально-двигательными сюжетными этюдами, побуждают детей к выполнению музыкально-развивающих заданий.</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color w:val="000000"/>
        </w:rPr>
        <w:t>Реализация содержания образовательной области осуществляется в разных видах детской деятельности.</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b/>
          <w:i/>
          <w:color w:val="000000"/>
        </w:rPr>
      </w:pPr>
      <w:r w:rsidRPr="00DE2D6F">
        <w:rPr>
          <w:color w:val="000000"/>
        </w:rPr>
        <w:t xml:space="preserve">В группах раннего возраста (2-й и 3-й год жизни) в процессе </w:t>
      </w:r>
      <w:r w:rsidRPr="00DE2D6F">
        <w:rPr>
          <w:b/>
          <w:i/>
          <w:color w:val="000000"/>
        </w:rPr>
        <w:t>восприятия смысла музыки, сказок, стихов, рассматривание картинок:</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color w:val="000000"/>
        </w:rPr>
      </w:pPr>
      <w:r w:rsidRPr="00DE2D6F">
        <w:rPr>
          <w:b/>
          <w:i/>
          <w:color w:val="000000"/>
        </w:rPr>
        <w:t>*чтение художественной литературы (1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color w:val="000000"/>
        </w:rPr>
      </w:pPr>
      <w:r w:rsidRPr="00DE2D6F">
        <w:rPr>
          <w:b/>
          <w:i/>
          <w:color w:val="000000"/>
        </w:rPr>
        <w:t>*музыка (2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color w:val="000000"/>
        </w:rPr>
        <w:t>В группах дошкольного возраста (4-й, 5-й</w:t>
      </w:r>
      <w:r>
        <w:rPr>
          <w:color w:val="000000"/>
        </w:rPr>
        <w:t>, 6-й</w:t>
      </w:r>
      <w:r w:rsidRPr="00DE2D6F">
        <w:rPr>
          <w:color w:val="000000"/>
        </w:rPr>
        <w:t xml:space="preserve"> и 7-й год жизни) через следующие виды деятельности:</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color w:val="000000"/>
        </w:rPr>
      </w:pPr>
      <w:r w:rsidRPr="00DE2D6F">
        <w:rPr>
          <w:b/>
          <w:i/>
          <w:color w:val="000000"/>
        </w:rPr>
        <w:t>*изобразительная деятельность (рисование, лепка, аппликация)</w:t>
      </w:r>
      <w:r>
        <w:rPr>
          <w:b/>
          <w:i/>
          <w:color w:val="000000"/>
        </w:rPr>
        <w:t xml:space="preserve"> </w:t>
      </w:r>
      <w:r w:rsidRPr="00DE2D6F">
        <w:rPr>
          <w:b/>
          <w:i/>
          <w:color w:val="000000"/>
        </w:rPr>
        <w:t>2 НОД в неделю</w:t>
      </w: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i/>
          <w:color w:val="000000"/>
        </w:rPr>
      </w:pPr>
      <w:r w:rsidRPr="00DE2D6F">
        <w:rPr>
          <w:b/>
          <w:i/>
          <w:color w:val="000000"/>
        </w:rPr>
        <w:t>*музыкальная деятельность (2 НОД в неделю)</w:t>
      </w:r>
    </w:p>
    <w:p w:rsidR="00173A57" w:rsidRDefault="00173A57" w:rsidP="00173A57">
      <w:pPr>
        <w:widowControl w:val="0"/>
        <w:shd w:val="clear" w:color="auto" w:fill="FFFFFF"/>
        <w:tabs>
          <w:tab w:val="left" w:pos="787"/>
          <w:tab w:val="left" w:leader="hyphen" w:pos="5794"/>
        </w:tabs>
        <w:autoSpaceDE w:val="0"/>
        <w:autoSpaceDN w:val="0"/>
        <w:adjustRightInd w:val="0"/>
        <w:jc w:val="both"/>
        <w:rPr>
          <w:b/>
          <w:i/>
          <w:color w:val="000000"/>
        </w:rPr>
      </w:pPr>
      <w:r w:rsidRPr="00DE2D6F">
        <w:rPr>
          <w:b/>
          <w:i/>
          <w:color w:val="000000"/>
        </w:rPr>
        <w:t>*восприятие художественной литературы и фольклора</w:t>
      </w:r>
      <w:r>
        <w:rPr>
          <w:b/>
          <w:i/>
          <w:color w:val="000000"/>
        </w:rPr>
        <w:t xml:space="preserve"> </w:t>
      </w:r>
      <w:r w:rsidRPr="00DE2D6F">
        <w:rPr>
          <w:b/>
          <w:i/>
          <w:color w:val="000000"/>
        </w:rPr>
        <w:t xml:space="preserve">(1 НОД в неделю в </w:t>
      </w:r>
      <w:r>
        <w:rPr>
          <w:b/>
          <w:i/>
          <w:color w:val="000000"/>
        </w:rPr>
        <w:t xml:space="preserve">подготовительной </w:t>
      </w:r>
      <w:r w:rsidRPr="00DE2D6F">
        <w:rPr>
          <w:b/>
          <w:i/>
          <w:color w:val="000000"/>
        </w:rPr>
        <w:t>группе)</w:t>
      </w:r>
    </w:p>
    <w:p w:rsidR="00173A57" w:rsidRDefault="00173A57" w:rsidP="00173A57">
      <w:pPr>
        <w:rPr>
          <w:b/>
          <w:i/>
        </w:rPr>
      </w:pPr>
    </w:p>
    <w:p w:rsidR="00173A57" w:rsidRDefault="00173A57" w:rsidP="00173A57">
      <w:pPr>
        <w:rPr>
          <w:b/>
          <w:i/>
        </w:rPr>
      </w:pPr>
    </w:p>
    <w:p w:rsidR="00173A57" w:rsidRDefault="00173A57" w:rsidP="005A355C">
      <w:pPr>
        <w:rPr>
          <w:b/>
          <w:i/>
        </w:rPr>
      </w:pPr>
    </w:p>
    <w:p w:rsidR="005A355C" w:rsidRDefault="005A355C" w:rsidP="005A355C">
      <w:pPr>
        <w:rPr>
          <w:b/>
          <w:i/>
        </w:rPr>
      </w:pPr>
    </w:p>
    <w:p w:rsidR="00173A57" w:rsidRPr="00DE2D6F" w:rsidRDefault="00173A57" w:rsidP="00173A57">
      <w:pPr>
        <w:ind w:firstLine="709"/>
        <w:jc w:val="center"/>
        <w:rPr>
          <w:b/>
          <w:i/>
        </w:rPr>
      </w:pPr>
      <w:r w:rsidRPr="00DE2D6F">
        <w:rPr>
          <w:b/>
          <w:i/>
        </w:rPr>
        <w:t>Содержание непрерывной образовательной деятельности</w:t>
      </w:r>
    </w:p>
    <w:p w:rsidR="00173A57" w:rsidRDefault="00173A57" w:rsidP="00173A57">
      <w:pPr>
        <w:widowControl w:val="0"/>
        <w:shd w:val="clear" w:color="auto" w:fill="FFFFFF"/>
        <w:tabs>
          <w:tab w:val="left" w:pos="-1418"/>
        </w:tabs>
        <w:autoSpaceDE w:val="0"/>
        <w:autoSpaceDN w:val="0"/>
        <w:adjustRightInd w:val="0"/>
        <w:ind w:firstLine="709"/>
        <w:jc w:val="center"/>
        <w:rPr>
          <w:b/>
          <w:i/>
        </w:rPr>
      </w:pPr>
      <w:r w:rsidRPr="00DE2D6F">
        <w:rPr>
          <w:b/>
          <w:i/>
        </w:rPr>
        <w:t>в части, формируемой участниками образовательных отношений</w:t>
      </w:r>
    </w:p>
    <w:p w:rsidR="00173A57" w:rsidRPr="00DE2D6F" w:rsidRDefault="00173A57" w:rsidP="00173A57">
      <w:pPr>
        <w:widowControl w:val="0"/>
        <w:shd w:val="clear" w:color="auto" w:fill="FFFFFF"/>
        <w:tabs>
          <w:tab w:val="left" w:pos="-1418"/>
        </w:tabs>
        <w:autoSpaceDE w:val="0"/>
        <w:autoSpaceDN w:val="0"/>
        <w:adjustRightInd w:val="0"/>
        <w:ind w:firstLine="709"/>
        <w:jc w:val="center"/>
      </w:pPr>
    </w:p>
    <w:p w:rsidR="00173A57" w:rsidRPr="00B15ADC" w:rsidRDefault="00173A57" w:rsidP="00173A57">
      <w:pPr>
        <w:widowControl w:val="0"/>
        <w:shd w:val="clear" w:color="auto" w:fill="FFFFFF"/>
        <w:tabs>
          <w:tab w:val="left" w:pos="-1418"/>
        </w:tabs>
        <w:autoSpaceDE w:val="0"/>
        <w:autoSpaceDN w:val="0"/>
        <w:adjustRightInd w:val="0"/>
        <w:ind w:firstLine="709"/>
        <w:jc w:val="both"/>
      </w:pPr>
      <w:r w:rsidRPr="00DE2D6F">
        <w:rPr>
          <w:color w:val="000000"/>
        </w:rPr>
        <w:t xml:space="preserve">В </w:t>
      </w:r>
      <w:r>
        <w:rPr>
          <w:color w:val="000000"/>
        </w:rPr>
        <w:t xml:space="preserve">рамках образовательной области «Физическое развитие» в дошкольных группах    (1 НОД в неделю) реализуется </w:t>
      </w:r>
      <w:r>
        <w:rPr>
          <w:b/>
          <w:i/>
          <w:color w:val="000000"/>
        </w:rPr>
        <w:t>оздоровительно-развивающая программа</w:t>
      </w:r>
      <w:r w:rsidRPr="00DE2D6F">
        <w:rPr>
          <w:b/>
          <w:i/>
          <w:color w:val="000000"/>
        </w:rPr>
        <w:t xml:space="preserve"> «Са-Фи-Дансе</w:t>
      </w:r>
      <w:r>
        <w:rPr>
          <w:b/>
          <w:i/>
          <w:color w:val="000000"/>
        </w:rPr>
        <w:t>» (Фирилева Ж.Е., Сайкина Е.Г.)</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color w:val="000000"/>
        </w:rPr>
        <w:t>Основной целью программы является развитие творческой личности дошкольника средствами танцевально-игровой гимнастики.</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color w:val="000000"/>
        </w:rPr>
        <w:t>В процессе реализации программы старшие дошкольники осваивают игроритмику, игротанцы, игрогимнастику, игропластику. Нетрадиционные виды упражнений представлены игровым самомассажем, музыкально-подвижными играми и играми-путешествиями. Раздел креативной гимнастики включает в себя музыкально-творческие игры и специальные задания.</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b/>
          <w:i/>
          <w:color w:val="000000"/>
        </w:rPr>
        <w:t>Модуль «Игроритмика»</w:t>
      </w:r>
      <w:r>
        <w:rPr>
          <w:b/>
          <w:i/>
          <w:color w:val="000000"/>
        </w:rPr>
        <w:t xml:space="preserve"> </w:t>
      </w:r>
      <w:r w:rsidRPr="00DE2D6F">
        <w:rPr>
          <w:color w:val="000000"/>
        </w:rPr>
        <w:t>является основой для развития чувства ритма и двигательных способностей дошкольников. Дети совершенствуют умение свободно, красиво и координационно правильно выполнять движения под музыку. В этот модуль входят специальные упражнения для согласования движений с музыкой, музыкальные задания и игры.</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b/>
          <w:i/>
          <w:color w:val="000000"/>
        </w:rPr>
        <w:t xml:space="preserve">Модуль «Игрогимнастика» </w:t>
      </w:r>
      <w:r w:rsidRPr="00DE2D6F">
        <w:rPr>
          <w:color w:val="000000"/>
        </w:rPr>
        <w:t>служит основой для освоения ребенком различных видов движений, обеспечивающих эффективное формирование двигательных умений и навыков. В модуль входят строевые,общеразвивающие, акробатические и дыхательные упражнения.</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b/>
          <w:i/>
          <w:color w:val="000000"/>
        </w:rPr>
        <w:t xml:space="preserve">Модуль «Игротанцы» </w:t>
      </w:r>
      <w:r w:rsidRPr="00DE2D6F">
        <w:rPr>
          <w:color w:val="000000"/>
        </w:rPr>
        <w:t>направлен на формирование у воспитанников танцевальных движений, что способствует повышению общей культуры ребенка. Дети осваивают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color w:val="000000"/>
        </w:rPr>
        <w:t>В</w:t>
      </w:r>
      <w:r w:rsidRPr="00DE2D6F">
        <w:rPr>
          <w:b/>
          <w:i/>
          <w:color w:val="000000"/>
        </w:rPr>
        <w:t xml:space="preserve"> модуле «Танцевально-ритмическая гимнастика»</w:t>
      </w:r>
      <w:r w:rsidRPr="00DE2D6F">
        <w:rPr>
          <w:color w:val="000000"/>
        </w:rPr>
        <w:t xml:space="preserve"> представлены образно-танцевальные композиции, каждая из которых имеет целевую направленность и сюжетный характер.</w:t>
      </w: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r w:rsidRPr="00DE2D6F">
        <w:rPr>
          <w:b/>
          <w:i/>
          <w:color w:val="000000"/>
        </w:rPr>
        <w:t xml:space="preserve">Модуль «Игропластика» </w:t>
      </w:r>
      <w:r w:rsidRPr="00DE2D6F">
        <w:rPr>
          <w:color w:val="000000"/>
        </w:rPr>
        <w:t>основывается на нетрадиционной методике развития мышечной силы и гибкости. Здесь используются элементы древних гимнастических движений и упражнения стретчинга, выполняемые в игровой сюжетной форме.</w:t>
      </w:r>
    </w:p>
    <w:p w:rsidR="00173A57" w:rsidRPr="00DE2D6F" w:rsidRDefault="00173A57" w:rsidP="00173A57">
      <w:pPr>
        <w:pStyle w:val="ConsNormal"/>
        <w:ind w:firstLine="709"/>
        <w:jc w:val="both"/>
        <w:rPr>
          <w:rFonts w:ascii="Times New Roman" w:hAnsi="Times New Roman" w:cs="Times New Roman"/>
          <w:sz w:val="24"/>
          <w:szCs w:val="24"/>
        </w:rPr>
      </w:pPr>
      <w:r w:rsidRPr="00DE2D6F">
        <w:rPr>
          <w:rFonts w:ascii="Times New Roman" w:hAnsi="Times New Roman" w:cs="Times New Roman"/>
          <w:sz w:val="24"/>
          <w:szCs w:val="24"/>
        </w:rPr>
        <w:t xml:space="preserve">Специфика национально-культурных, демографических, климатических </w:t>
      </w:r>
      <w:r>
        <w:rPr>
          <w:rFonts w:ascii="Times New Roman" w:hAnsi="Times New Roman" w:cs="Times New Roman"/>
          <w:sz w:val="24"/>
          <w:szCs w:val="24"/>
        </w:rPr>
        <w:t xml:space="preserve">условий представлена через организацию образовательной деятельности по изучению истории и культуры родного края. </w:t>
      </w:r>
      <w:r w:rsidRPr="00DE2D6F">
        <w:rPr>
          <w:rFonts w:ascii="Times New Roman" w:hAnsi="Times New Roman" w:cs="Times New Roman"/>
          <w:sz w:val="24"/>
          <w:szCs w:val="24"/>
        </w:rPr>
        <w:t>В процессе экскурсий, игр-путешествий, прогулок, бесед, чтения художественной литературы, исследовательско-творческих проектов воспитатели знакомят детей с культурно-историческим, географическим, природно-экологическим своеобразием родного</w:t>
      </w:r>
      <w:r>
        <w:rPr>
          <w:rFonts w:ascii="Times New Roman" w:hAnsi="Times New Roman" w:cs="Times New Roman"/>
          <w:sz w:val="24"/>
          <w:szCs w:val="24"/>
        </w:rPr>
        <w:t xml:space="preserve"> города и</w:t>
      </w:r>
      <w:r w:rsidRPr="00DE2D6F">
        <w:rPr>
          <w:rFonts w:ascii="Times New Roman" w:hAnsi="Times New Roman" w:cs="Times New Roman"/>
          <w:sz w:val="24"/>
          <w:szCs w:val="24"/>
        </w:rPr>
        <w:t xml:space="preserve"> края. </w:t>
      </w:r>
      <w:r>
        <w:rPr>
          <w:rFonts w:ascii="Times New Roman" w:hAnsi="Times New Roman" w:cs="Times New Roman"/>
          <w:sz w:val="24"/>
          <w:szCs w:val="24"/>
        </w:rPr>
        <w:t>В младшей и средней группах знакомство с родным краем осуществляется через наполнение образовательных областей краеведческим содержанием. В группах старшего дошкольного возраста (5-7 лет) проводится 1 НОД в неделю «Детство с родным краем».</w:t>
      </w:r>
    </w:p>
    <w:p w:rsidR="00173A57" w:rsidRPr="00DE2D6F" w:rsidRDefault="00173A57" w:rsidP="00173A57">
      <w:pPr>
        <w:pStyle w:val="ConsNormal"/>
        <w:ind w:firstLine="709"/>
        <w:jc w:val="both"/>
        <w:rPr>
          <w:rFonts w:ascii="Times New Roman" w:hAnsi="Times New Roman" w:cs="Times New Roman"/>
          <w:sz w:val="24"/>
          <w:szCs w:val="24"/>
        </w:rPr>
      </w:pP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color w:val="000000"/>
        </w:rPr>
      </w:pP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b/>
        </w:rPr>
      </w:pPr>
    </w:p>
    <w:p w:rsidR="00173A57" w:rsidRDefault="00173A57" w:rsidP="00173A57">
      <w:pPr>
        <w:widowControl w:val="0"/>
        <w:shd w:val="clear" w:color="auto" w:fill="FFFFFF"/>
        <w:tabs>
          <w:tab w:val="left" w:pos="787"/>
          <w:tab w:val="left" w:leader="hyphen" w:pos="5794"/>
        </w:tabs>
        <w:autoSpaceDE w:val="0"/>
        <w:autoSpaceDN w:val="0"/>
        <w:adjustRightInd w:val="0"/>
        <w:jc w:val="both"/>
        <w:rPr>
          <w:b/>
        </w:rPr>
      </w:pPr>
    </w:p>
    <w:p w:rsidR="00173A57" w:rsidRPr="00DE2D6F" w:rsidRDefault="00173A57" w:rsidP="00173A57">
      <w:pPr>
        <w:jc w:val="center"/>
        <w:rPr>
          <w:b/>
        </w:rPr>
      </w:pPr>
      <w:r>
        <w:rPr>
          <w:b/>
        </w:rPr>
        <w:t xml:space="preserve">                     </w:t>
      </w:r>
      <w:r w:rsidRPr="00DE2D6F">
        <w:rPr>
          <w:b/>
        </w:rPr>
        <w:t>Объем образовательной нагрузки                                                                                                                                                               в непрерывной образовательной деятельности</w:t>
      </w:r>
    </w:p>
    <w:tbl>
      <w:tblPr>
        <w:tblStyle w:val="aff3"/>
        <w:tblW w:w="0" w:type="auto"/>
        <w:tblLook w:val="04A0"/>
      </w:tblPr>
      <w:tblGrid>
        <w:gridCol w:w="2224"/>
        <w:gridCol w:w="2761"/>
        <w:gridCol w:w="1631"/>
        <w:gridCol w:w="1623"/>
        <w:gridCol w:w="1775"/>
        <w:gridCol w:w="1601"/>
        <w:gridCol w:w="1480"/>
        <w:gridCol w:w="1691"/>
      </w:tblGrid>
      <w:tr w:rsidR="00173A57" w:rsidRPr="00DE2D6F" w:rsidTr="00173A57">
        <w:trPr>
          <w:trHeight w:val="360"/>
        </w:trPr>
        <w:tc>
          <w:tcPr>
            <w:tcW w:w="2224" w:type="dxa"/>
            <w:vMerge w:val="restart"/>
          </w:tcPr>
          <w:p w:rsidR="00173A57" w:rsidRPr="00DE2D6F" w:rsidRDefault="00173A57" w:rsidP="00173A57">
            <w:pPr>
              <w:jc w:val="center"/>
            </w:pPr>
            <w:r w:rsidRPr="00DE2D6F">
              <w:t>Образовательная область</w:t>
            </w:r>
          </w:p>
        </w:tc>
        <w:tc>
          <w:tcPr>
            <w:tcW w:w="2761" w:type="dxa"/>
            <w:vMerge w:val="restart"/>
          </w:tcPr>
          <w:p w:rsidR="00173A57" w:rsidRPr="00DE2D6F" w:rsidRDefault="00173A57" w:rsidP="00173A57">
            <w:pPr>
              <w:jc w:val="center"/>
            </w:pPr>
            <w:r w:rsidRPr="00DE2D6F">
              <w:t>Вид деятельности/ направление</w:t>
            </w:r>
          </w:p>
        </w:tc>
        <w:tc>
          <w:tcPr>
            <w:tcW w:w="9801" w:type="dxa"/>
            <w:gridSpan w:val="6"/>
          </w:tcPr>
          <w:p w:rsidR="00173A57" w:rsidRPr="00DE2D6F" w:rsidRDefault="00173A57" w:rsidP="00173A57">
            <w:pPr>
              <w:jc w:val="center"/>
            </w:pPr>
            <w:r w:rsidRPr="00DE2D6F">
              <w:t>Возрастные группы/количество часов в неделю (минуты/кол-во периодов)</w:t>
            </w:r>
          </w:p>
        </w:tc>
      </w:tr>
      <w:tr w:rsidR="00173A57" w:rsidRPr="00DE2D6F" w:rsidTr="00173A57">
        <w:trPr>
          <w:trHeight w:val="600"/>
        </w:trPr>
        <w:tc>
          <w:tcPr>
            <w:tcW w:w="2224" w:type="dxa"/>
            <w:vMerge/>
          </w:tcPr>
          <w:p w:rsidR="00173A57" w:rsidRPr="00DE2D6F" w:rsidRDefault="00173A57" w:rsidP="00173A57">
            <w:pPr>
              <w:jc w:val="center"/>
            </w:pPr>
          </w:p>
        </w:tc>
        <w:tc>
          <w:tcPr>
            <w:tcW w:w="2761" w:type="dxa"/>
            <w:vMerge/>
          </w:tcPr>
          <w:p w:rsidR="00173A57" w:rsidRPr="00DE2D6F" w:rsidRDefault="00173A57" w:rsidP="00173A57">
            <w:pPr>
              <w:jc w:val="center"/>
            </w:pPr>
          </w:p>
        </w:tc>
        <w:tc>
          <w:tcPr>
            <w:tcW w:w="1631" w:type="dxa"/>
          </w:tcPr>
          <w:p w:rsidR="00173A57" w:rsidRPr="00DE2D6F" w:rsidRDefault="00173A57" w:rsidP="00173A57">
            <w:pPr>
              <w:jc w:val="center"/>
            </w:pPr>
            <w:r w:rsidRPr="00DE2D6F">
              <w:t>Второй год жизни</w:t>
            </w:r>
          </w:p>
        </w:tc>
        <w:tc>
          <w:tcPr>
            <w:tcW w:w="1623" w:type="dxa"/>
          </w:tcPr>
          <w:p w:rsidR="00173A57" w:rsidRPr="00DE2D6F" w:rsidRDefault="00173A57" w:rsidP="00173A57">
            <w:pPr>
              <w:jc w:val="center"/>
            </w:pPr>
            <w:r w:rsidRPr="00DE2D6F">
              <w:t>Третий год жизни</w:t>
            </w:r>
          </w:p>
        </w:tc>
        <w:tc>
          <w:tcPr>
            <w:tcW w:w="1775" w:type="dxa"/>
          </w:tcPr>
          <w:p w:rsidR="00173A57" w:rsidRPr="00DE2D6F" w:rsidRDefault="00173A57" w:rsidP="00173A57">
            <w:pPr>
              <w:jc w:val="center"/>
            </w:pPr>
            <w:r w:rsidRPr="00DE2D6F">
              <w:t>Четвертый год жизни</w:t>
            </w:r>
          </w:p>
        </w:tc>
        <w:tc>
          <w:tcPr>
            <w:tcW w:w="1601" w:type="dxa"/>
          </w:tcPr>
          <w:p w:rsidR="00173A57" w:rsidRPr="00DE2D6F" w:rsidRDefault="00173A57" w:rsidP="00173A57">
            <w:pPr>
              <w:jc w:val="center"/>
            </w:pPr>
            <w:r w:rsidRPr="00DE2D6F">
              <w:t>Пятый год жизни</w:t>
            </w:r>
          </w:p>
        </w:tc>
        <w:tc>
          <w:tcPr>
            <w:tcW w:w="1480" w:type="dxa"/>
          </w:tcPr>
          <w:p w:rsidR="00173A57" w:rsidRPr="00DE2D6F" w:rsidRDefault="00173A57" w:rsidP="00173A57">
            <w:pPr>
              <w:jc w:val="center"/>
            </w:pPr>
            <w:r>
              <w:t>Шестой год жизни</w:t>
            </w:r>
          </w:p>
        </w:tc>
        <w:tc>
          <w:tcPr>
            <w:tcW w:w="1691" w:type="dxa"/>
          </w:tcPr>
          <w:p w:rsidR="00173A57" w:rsidRPr="00DE2D6F" w:rsidRDefault="00173A57" w:rsidP="00173A57">
            <w:pPr>
              <w:jc w:val="center"/>
            </w:pPr>
            <w:r w:rsidRPr="00DE2D6F">
              <w:t>Седьмой год жизни</w:t>
            </w:r>
          </w:p>
        </w:tc>
      </w:tr>
      <w:tr w:rsidR="00173A57" w:rsidRPr="00DE2D6F" w:rsidTr="00173A57">
        <w:tc>
          <w:tcPr>
            <w:tcW w:w="14786" w:type="dxa"/>
            <w:gridSpan w:val="8"/>
          </w:tcPr>
          <w:p w:rsidR="00173A57" w:rsidRPr="00DE2D6F" w:rsidRDefault="00173A57" w:rsidP="00173A57">
            <w:pPr>
              <w:jc w:val="center"/>
              <w:rPr>
                <w:b/>
              </w:rPr>
            </w:pPr>
            <w:r w:rsidRPr="00DE2D6F">
              <w:rPr>
                <w:b/>
              </w:rPr>
              <w:t>Обязательная часть</w:t>
            </w:r>
          </w:p>
        </w:tc>
      </w:tr>
      <w:tr w:rsidR="00173A57" w:rsidRPr="00DE2D6F" w:rsidTr="00173A57">
        <w:trPr>
          <w:trHeight w:val="570"/>
        </w:trPr>
        <w:tc>
          <w:tcPr>
            <w:tcW w:w="2224" w:type="dxa"/>
            <w:vMerge w:val="restart"/>
          </w:tcPr>
          <w:p w:rsidR="00173A57" w:rsidRPr="00DE2D6F" w:rsidRDefault="00173A57" w:rsidP="00173A57">
            <w:pPr>
              <w:jc w:val="center"/>
            </w:pPr>
            <w:r w:rsidRPr="00DE2D6F">
              <w:t>Физическое развитие</w:t>
            </w:r>
          </w:p>
        </w:tc>
        <w:tc>
          <w:tcPr>
            <w:tcW w:w="2761" w:type="dxa"/>
          </w:tcPr>
          <w:p w:rsidR="00173A57" w:rsidRPr="00DE2D6F" w:rsidRDefault="00173A57" w:rsidP="00173A57">
            <w:r w:rsidRPr="00DE2D6F">
              <w:t>Двигательная  активность</w:t>
            </w:r>
          </w:p>
        </w:tc>
        <w:tc>
          <w:tcPr>
            <w:tcW w:w="1631" w:type="dxa"/>
          </w:tcPr>
          <w:p w:rsidR="00173A57" w:rsidRPr="00DE2D6F" w:rsidRDefault="00173A57" w:rsidP="00173A57">
            <w:pPr>
              <w:jc w:val="center"/>
            </w:pPr>
            <w:r w:rsidRPr="00DE2D6F">
              <w:t>20/2</w:t>
            </w:r>
          </w:p>
        </w:tc>
        <w:tc>
          <w:tcPr>
            <w:tcW w:w="1623" w:type="dxa"/>
          </w:tcPr>
          <w:p w:rsidR="00173A57" w:rsidRPr="00DE2D6F" w:rsidRDefault="00173A57" w:rsidP="00173A57">
            <w:pPr>
              <w:jc w:val="center"/>
            </w:pPr>
            <w:r w:rsidRPr="00DE2D6F">
              <w:t>20/2</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390"/>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Двигательная</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30/2</w:t>
            </w:r>
          </w:p>
        </w:tc>
        <w:tc>
          <w:tcPr>
            <w:tcW w:w="1601" w:type="dxa"/>
          </w:tcPr>
          <w:p w:rsidR="00173A57" w:rsidRPr="00DE2D6F" w:rsidRDefault="00173A57" w:rsidP="00173A57">
            <w:pPr>
              <w:jc w:val="center"/>
            </w:pPr>
            <w:r w:rsidRPr="00DE2D6F">
              <w:t>40/2</w:t>
            </w:r>
          </w:p>
        </w:tc>
        <w:tc>
          <w:tcPr>
            <w:tcW w:w="1480" w:type="dxa"/>
          </w:tcPr>
          <w:p w:rsidR="00173A57" w:rsidRPr="00DE2D6F" w:rsidRDefault="00173A57" w:rsidP="00173A57">
            <w:pPr>
              <w:jc w:val="center"/>
            </w:pPr>
            <w:r>
              <w:t>50/2</w:t>
            </w:r>
          </w:p>
        </w:tc>
        <w:tc>
          <w:tcPr>
            <w:tcW w:w="1691" w:type="dxa"/>
          </w:tcPr>
          <w:p w:rsidR="00173A57" w:rsidRPr="00DE2D6F" w:rsidRDefault="00173A57" w:rsidP="00173A57">
            <w:pPr>
              <w:jc w:val="center"/>
            </w:pPr>
            <w:r w:rsidRPr="00DE2D6F">
              <w:t>60/2</w:t>
            </w:r>
          </w:p>
        </w:tc>
      </w:tr>
      <w:tr w:rsidR="00173A57" w:rsidRPr="00DE2D6F" w:rsidTr="00173A57">
        <w:trPr>
          <w:trHeight w:val="814"/>
        </w:trPr>
        <w:tc>
          <w:tcPr>
            <w:tcW w:w="2224" w:type="dxa"/>
            <w:vMerge w:val="restart"/>
          </w:tcPr>
          <w:p w:rsidR="00173A57" w:rsidRPr="00DE2D6F" w:rsidRDefault="00173A57" w:rsidP="00173A57">
            <w:pPr>
              <w:jc w:val="center"/>
            </w:pPr>
            <w:r w:rsidRPr="00DE2D6F">
              <w:t>Познавательное развитие</w:t>
            </w:r>
          </w:p>
        </w:tc>
        <w:tc>
          <w:tcPr>
            <w:tcW w:w="2761" w:type="dxa"/>
          </w:tcPr>
          <w:p w:rsidR="00173A57" w:rsidRPr="00DE2D6F" w:rsidRDefault="00173A57" w:rsidP="00173A57">
            <w:r w:rsidRPr="00DE2D6F">
              <w:t>Экспериментирование с материалами и веществами</w:t>
            </w:r>
          </w:p>
        </w:tc>
        <w:tc>
          <w:tcPr>
            <w:tcW w:w="1631" w:type="dxa"/>
          </w:tcPr>
          <w:p w:rsidR="00173A57" w:rsidRPr="00DE2D6F" w:rsidRDefault="00173A57" w:rsidP="00173A57">
            <w:pPr>
              <w:jc w:val="center"/>
            </w:pPr>
            <w:r w:rsidRPr="00DE2D6F">
              <w:t>10/1</w:t>
            </w:r>
          </w:p>
        </w:tc>
        <w:tc>
          <w:tcPr>
            <w:tcW w:w="1623" w:type="dxa"/>
          </w:tcPr>
          <w:p w:rsidR="00173A57" w:rsidRPr="00DE2D6F" w:rsidRDefault="00173A57" w:rsidP="00173A57">
            <w:pPr>
              <w:jc w:val="center"/>
            </w:pPr>
            <w:r w:rsidRPr="00DE2D6F">
              <w:t>10/1</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1212"/>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Предметная деятельность и игры с составными и динамическими игрушками</w:t>
            </w:r>
          </w:p>
        </w:tc>
        <w:tc>
          <w:tcPr>
            <w:tcW w:w="1631" w:type="dxa"/>
          </w:tcPr>
          <w:p w:rsidR="00173A57" w:rsidRPr="00DE2D6F" w:rsidRDefault="00173A57" w:rsidP="00173A57">
            <w:pPr>
              <w:jc w:val="center"/>
            </w:pPr>
            <w:r w:rsidRPr="00DE2D6F">
              <w:t>20/2</w:t>
            </w:r>
          </w:p>
        </w:tc>
        <w:tc>
          <w:tcPr>
            <w:tcW w:w="1623" w:type="dxa"/>
          </w:tcPr>
          <w:p w:rsidR="00173A57" w:rsidRPr="00DE2D6F" w:rsidRDefault="00173A57" w:rsidP="00173A57">
            <w:pPr>
              <w:jc w:val="center"/>
            </w:pPr>
            <w:r w:rsidRPr="00DE2D6F">
              <w:t>20/2</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1413"/>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Познавательно-исследовательская деятельность:</w:t>
            </w:r>
          </w:p>
          <w:p w:rsidR="00173A57" w:rsidRPr="00DE2D6F" w:rsidRDefault="00173A57" w:rsidP="00173A57">
            <w:pPr>
              <w:rPr>
                <w:i/>
              </w:rPr>
            </w:pPr>
            <w:r w:rsidRPr="00DE2D6F">
              <w:rPr>
                <w:i/>
              </w:rPr>
              <w:t>Первые шаги в математику</w:t>
            </w:r>
          </w:p>
        </w:tc>
        <w:tc>
          <w:tcPr>
            <w:tcW w:w="163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15/1</w:t>
            </w:r>
          </w:p>
        </w:tc>
        <w:tc>
          <w:tcPr>
            <w:tcW w:w="160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20/1</w:t>
            </w:r>
          </w:p>
        </w:tc>
        <w:tc>
          <w:tcPr>
            <w:tcW w:w="1480" w:type="dxa"/>
          </w:tcPr>
          <w:p w:rsidR="00173A57" w:rsidRDefault="00173A57" w:rsidP="00173A57">
            <w:pPr>
              <w:jc w:val="center"/>
            </w:pPr>
          </w:p>
          <w:p w:rsidR="00173A57" w:rsidRDefault="00173A57" w:rsidP="00173A57">
            <w:pPr>
              <w:jc w:val="center"/>
            </w:pPr>
          </w:p>
          <w:p w:rsidR="00173A57" w:rsidRDefault="00173A57" w:rsidP="00173A57">
            <w:pPr>
              <w:jc w:val="center"/>
            </w:pPr>
          </w:p>
          <w:p w:rsidR="00173A57" w:rsidRPr="00DE2D6F" w:rsidRDefault="00173A57" w:rsidP="00173A57">
            <w:pPr>
              <w:jc w:val="center"/>
            </w:pPr>
            <w:r>
              <w:t>20/1</w:t>
            </w:r>
          </w:p>
        </w:tc>
        <w:tc>
          <w:tcPr>
            <w:tcW w:w="169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30/1</w:t>
            </w:r>
          </w:p>
        </w:tc>
      </w:tr>
      <w:tr w:rsidR="00173A57" w:rsidRPr="00DE2D6F" w:rsidTr="00173A57">
        <w:trPr>
          <w:trHeight w:val="327"/>
        </w:trPr>
        <w:tc>
          <w:tcPr>
            <w:tcW w:w="2224" w:type="dxa"/>
            <w:vMerge/>
          </w:tcPr>
          <w:p w:rsidR="00173A57" w:rsidRPr="00DE2D6F" w:rsidRDefault="00173A57" w:rsidP="00173A57">
            <w:pPr>
              <w:jc w:val="center"/>
            </w:pPr>
          </w:p>
        </w:tc>
        <w:tc>
          <w:tcPr>
            <w:tcW w:w="2761" w:type="dxa"/>
          </w:tcPr>
          <w:p w:rsidR="00173A57" w:rsidRPr="00DE2D6F" w:rsidRDefault="00173A57" w:rsidP="00173A57">
            <w:pPr>
              <w:rPr>
                <w:i/>
              </w:rPr>
            </w:pPr>
            <w:r w:rsidRPr="00DE2D6F">
              <w:rPr>
                <w:i/>
              </w:rPr>
              <w:t>Ребенок открывает мир природы</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15/1</w:t>
            </w:r>
          </w:p>
        </w:tc>
        <w:tc>
          <w:tcPr>
            <w:tcW w:w="1601" w:type="dxa"/>
          </w:tcPr>
          <w:p w:rsidR="00173A57" w:rsidRPr="00DE2D6F" w:rsidRDefault="00173A57" w:rsidP="00173A57">
            <w:pPr>
              <w:jc w:val="center"/>
            </w:pPr>
            <w:r w:rsidRPr="00DE2D6F">
              <w:t>20/1</w:t>
            </w:r>
          </w:p>
        </w:tc>
        <w:tc>
          <w:tcPr>
            <w:tcW w:w="1480" w:type="dxa"/>
          </w:tcPr>
          <w:p w:rsidR="00173A57" w:rsidRPr="00DE2D6F" w:rsidRDefault="00173A57" w:rsidP="00173A57">
            <w:pPr>
              <w:jc w:val="center"/>
            </w:pPr>
            <w:r>
              <w:t>20/1</w:t>
            </w:r>
          </w:p>
        </w:tc>
        <w:tc>
          <w:tcPr>
            <w:tcW w:w="1691" w:type="dxa"/>
          </w:tcPr>
          <w:p w:rsidR="00173A57" w:rsidRPr="00DE2D6F" w:rsidRDefault="00173A57" w:rsidP="00173A57">
            <w:pPr>
              <w:jc w:val="center"/>
            </w:pPr>
            <w:r w:rsidRPr="00DE2D6F">
              <w:t>30/1</w:t>
            </w:r>
          </w:p>
        </w:tc>
      </w:tr>
      <w:tr w:rsidR="00173A57" w:rsidRPr="00DE2D6F" w:rsidTr="00173A57">
        <w:trPr>
          <w:trHeight w:val="585"/>
        </w:trPr>
        <w:tc>
          <w:tcPr>
            <w:tcW w:w="2224" w:type="dxa"/>
            <w:vMerge w:val="restart"/>
          </w:tcPr>
          <w:p w:rsidR="00173A57" w:rsidRPr="00DE2D6F" w:rsidRDefault="00173A57" w:rsidP="00173A57">
            <w:pPr>
              <w:jc w:val="center"/>
            </w:pPr>
            <w:r w:rsidRPr="00DE2D6F">
              <w:t>Речевое развитие</w:t>
            </w:r>
          </w:p>
        </w:tc>
        <w:tc>
          <w:tcPr>
            <w:tcW w:w="2761" w:type="dxa"/>
          </w:tcPr>
          <w:p w:rsidR="00173A57" w:rsidRPr="00DE2D6F" w:rsidRDefault="00173A57" w:rsidP="00173A57">
            <w:r w:rsidRPr="00DE2D6F">
              <w:t>Общение со взрослыми и совместные игры со сверстниками под руководством взрослого</w:t>
            </w:r>
          </w:p>
        </w:tc>
        <w:tc>
          <w:tcPr>
            <w:tcW w:w="1631" w:type="dxa"/>
          </w:tcPr>
          <w:p w:rsidR="00173A57" w:rsidRPr="00DE2D6F" w:rsidRDefault="00173A57" w:rsidP="00173A57">
            <w:pPr>
              <w:jc w:val="center"/>
            </w:pPr>
            <w:r w:rsidRPr="00DE2D6F">
              <w:t>20/2</w:t>
            </w:r>
          </w:p>
        </w:tc>
        <w:tc>
          <w:tcPr>
            <w:tcW w:w="1623" w:type="dxa"/>
          </w:tcPr>
          <w:p w:rsidR="00173A57" w:rsidRPr="00DE2D6F" w:rsidRDefault="00173A57" w:rsidP="00173A57">
            <w:pPr>
              <w:jc w:val="center"/>
            </w:pPr>
            <w:r w:rsidRPr="00DE2D6F">
              <w:t>20/2</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1050"/>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Коммуникативная деятельность:</w:t>
            </w:r>
          </w:p>
          <w:p w:rsidR="00173A57" w:rsidRPr="00DE2D6F" w:rsidRDefault="00173A57" w:rsidP="00173A57">
            <w:pPr>
              <w:rPr>
                <w:i/>
              </w:rPr>
            </w:pPr>
            <w:r w:rsidRPr="00DE2D6F">
              <w:rPr>
                <w:i/>
              </w:rPr>
              <w:t>Речевое развитие</w:t>
            </w:r>
          </w:p>
          <w:p w:rsidR="00173A57" w:rsidRDefault="00173A57" w:rsidP="00173A57">
            <w:pPr>
              <w:rPr>
                <w:i/>
              </w:rPr>
            </w:pPr>
          </w:p>
          <w:p w:rsidR="00173A57" w:rsidRDefault="00173A57" w:rsidP="00173A57">
            <w:pPr>
              <w:rPr>
                <w:i/>
              </w:rPr>
            </w:pPr>
          </w:p>
          <w:p w:rsidR="00173A57" w:rsidRPr="00DE2D6F" w:rsidRDefault="00173A57" w:rsidP="00173A57">
            <w:pPr>
              <w:rPr>
                <w:i/>
              </w:rPr>
            </w:pP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15/1</w:t>
            </w:r>
          </w:p>
        </w:tc>
        <w:tc>
          <w:tcPr>
            <w:tcW w:w="160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20/1</w:t>
            </w:r>
          </w:p>
        </w:tc>
        <w:tc>
          <w:tcPr>
            <w:tcW w:w="1480" w:type="dxa"/>
          </w:tcPr>
          <w:p w:rsidR="00173A57" w:rsidRDefault="00173A57" w:rsidP="00173A57">
            <w:pPr>
              <w:jc w:val="center"/>
            </w:pPr>
          </w:p>
          <w:p w:rsidR="00173A57" w:rsidRDefault="00173A57" w:rsidP="00173A57">
            <w:pPr>
              <w:jc w:val="center"/>
            </w:pPr>
          </w:p>
          <w:p w:rsidR="00173A57" w:rsidRPr="00DE2D6F" w:rsidRDefault="00173A57" w:rsidP="00173A57">
            <w:pPr>
              <w:jc w:val="center"/>
            </w:pPr>
            <w:r>
              <w:t>20/1</w:t>
            </w:r>
          </w:p>
        </w:tc>
        <w:tc>
          <w:tcPr>
            <w:tcW w:w="169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30/1</w:t>
            </w:r>
          </w:p>
        </w:tc>
      </w:tr>
      <w:tr w:rsidR="00173A57" w:rsidRPr="00DE2D6F" w:rsidTr="00173A57">
        <w:trPr>
          <w:trHeight w:val="225"/>
        </w:trPr>
        <w:tc>
          <w:tcPr>
            <w:tcW w:w="2224" w:type="dxa"/>
            <w:vMerge/>
          </w:tcPr>
          <w:p w:rsidR="00173A57" w:rsidRPr="00DE2D6F" w:rsidRDefault="00173A57" w:rsidP="00173A57">
            <w:pPr>
              <w:jc w:val="center"/>
            </w:pPr>
          </w:p>
        </w:tc>
        <w:tc>
          <w:tcPr>
            <w:tcW w:w="2761" w:type="dxa"/>
          </w:tcPr>
          <w:p w:rsidR="00173A57" w:rsidRPr="00DE2D6F" w:rsidRDefault="00173A57" w:rsidP="00173A57">
            <w:pPr>
              <w:rPr>
                <w:i/>
              </w:rPr>
            </w:pPr>
            <w:r>
              <w:rPr>
                <w:i/>
              </w:rPr>
              <w:t>Формирование звуковой аналитико-синтетической активности</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Default="00173A57" w:rsidP="00173A57">
            <w:pPr>
              <w:jc w:val="center"/>
            </w:pPr>
          </w:p>
          <w:p w:rsidR="00173A57" w:rsidRPr="00DE2D6F" w:rsidRDefault="00173A57" w:rsidP="00173A57">
            <w:pPr>
              <w:jc w:val="center"/>
            </w:pPr>
            <w:r>
              <w:t>25/1</w:t>
            </w:r>
          </w:p>
        </w:tc>
        <w:tc>
          <w:tcPr>
            <w:tcW w:w="1691" w:type="dxa"/>
          </w:tcPr>
          <w:p w:rsidR="00173A57" w:rsidRPr="00DE2D6F" w:rsidRDefault="00173A57" w:rsidP="00173A57">
            <w:pPr>
              <w:jc w:val="center"/>
            </w:pPr>
          </w:p>
          <w:p w:rsidR="00173A57" w:rsidRPr="00DE2D6F" w:rsidRDefault="00173A57" w:rsidP="00173A57">
            <w:pPr>
              <w:jc w:val="center"/>
            </w:pPr>
            <w:r w:rsidRPr="00DE2D6F">
              <w:t>30/1</w:t>
            </w:r>
          </w:p>
        </w:tc>
      </w:tr>
      <w:tr w:rsidR="00173A57" w:rsidRPr="00DE2D6F" w:rsidTr="00173A57">
        <w:trPr>
          <w:trHeight w:val="1849"/>
        </w:trPr>
        <w:tc>
          <w:tcPr>
            <w:tcW w:w="2224" w:type="dxa"/>
            <w:vMerge w:val="restart"/>
          </w:tcPr>
          <w:p w:rsidR="00173A57" w:rsidRPr="00DE2D6F" w:rsidRDefault="00173A57" w:rsidP="00173A57">
            <w:pPr>
              <w:jc w:val="center"/>
            </w:pPr>
            <w:r w:rsidRPr="00DE2D6F">
              <w:t>Художественно-эстетическое развитие</w:t>
            </w:r>
          </w:p>
        </w:tc>
        <w:tc>
          <w:tcPr>
            <w:tcW w:w="2761" w:type="dxa"/>
          </w:tcPr>
          <w:p w:rsidR="00173A57" w:rsidRPr="00DE2D6F" w:rsidRDefault="00173A57" w:rsidP="00173A57">
            <w:r w:rsidRPr="00DE2D6F">
              <w:t>Восприятие смысла музыки, сказок, стихов, рассматривание картинок:</w:t>
            </w:r>
          </w:p>
          <w:p w:rsidR="00173A57" w:rsidRPr="00DE2D6F" w:rsidRDefault="00173A57" w:rsidP="00173A57">
            <w:pPr>
              <w:rPr>
                <w:i/>
              </w:rPr>
            </w:pPr>
            <w:r w:rsidRPr="00DE2D6F">
              <w:rPr>
                <w:i/>
              </w:rPr>
              <w:t>Чтение художественной литературы</w:t>
            </w:r>
          </w:p>
        </w:tc>
        <w:tc>
          <w:tcPr>
            <w:tcW w:w="1631"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10/1</w:t>
            </w:r>
          </w:p>
        </w:tc>
        <w:tc>
          <w:tcPr>
            <w:tcW w:w="1623" w:type="dxa"/>
          </w:tcPr>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p>
          <w:p w:rsidR="00173A57" w:rsidRPr="00DE2D6F" w:rsidRDefault="00173A57" w:rsidP="00173A57">
            <w:pPr>
              <w:jc w:val="center"/>
            </w:pPr>
            <w:r w:rsidRPr="00DE2D6F">
              <w:t>10/1</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375"/>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rPr>
                <w:i/>
              </w:rPr>
              <w:t>Музыка</w:t>
            </w:r>
          </w:p>
        </w:tc>
        <w:tc>
          <w:tcPr>
            <w:tcW w:w="1631" w:type="dxa"/>
          </w:tcPr>
          <w:p w:rsidR="00173A57" w:rsidRPr="00DE2D6F" w:rsidRDefault="00173A57" w:rsidP="00173A57">
            <w:pPr>
              <w:jc w:val="center"/>
            </w:pPr>
            <w:r w:rsidRPr="00DE2D6F">
              <w:t>20/2</w:t>
            </w:r>
          </w:p>
        </w:tc>
        <w:tc>
          <w:tcPr>
            <w:tcW w:w="1623" w:type="dxa"/>
          </w:tcPr>
          <w:p w:rsidR="00173A57" w:rsidRPr="00DE2D6F" w:rsidRDefault="00173A57" w:rsidP="00173A57">
            <w:pPr>
              <w:jc w:val="center"/>
            </w:pPr>
            <w:r w:rsidRPr="00DE2D6F">
              <w:t>20/2</w:t>
            </w: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p>
        </w:tc>
      </w:tr>
      <w:tr w:rsidR="00173A57" w:rsidRPr="00DE2D6F" w:rsidTr="00173A57">
        <w:trPr>
          <w:trHeight w:val="769"/>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Изобразительная деятельность</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30/2</w:t>
            </w:r>
          </w:p>
        </w:tc>
        <w:tc>
          <w:tcPr>
            <w:tcW w:w="1601" w:type="dxa"/>
          </w:tcPr>
          <w:p w:rsidR="00173A57" w:rsidRPr="00DE2D6F" w:rsidRDefault="00173A57" w:rsidP="00173A57">
            <w:pPr>
              <w:jc w:val="center"/>
            </w:pPr>
            <w:r w:rsidRPr="00DE2D6F">
              <w:t>40/2</w:t>
            </w:r>
          </w:p>
        </w:tc>
        <w:tc>
          <w:tcPr>
            <w:tcW w:w="1480" w:type="dxa"/>
          </w:tcPr>
          <w:p w:rsidR="00173A57" w:rsidRPr="00DE2D6F" w:rsidRDefault="00173A57" w:rsidP="00173A57">
            <w:pPr>
              <w:jc w:val="center"/>
            </w:pPr>
            <w:r>
              <w:t>50/2</w:t>
            </w:r>
          </w:p>
        </w:tc>
        <w:tc>
          <w:tcPr>
            <w:tcW w:w="1691" w:type="dxa"/>
          </w:tcPr>
          <w:p w:rsidR="00173A57" w:rsidRPr="00DE2D6F" w:rsidRDefault="00173A57" w:rsidP="00173A57">
            <w:pPr>
              <w:jc w:val="center"/>
            </w:pPr>
            <w:r w:rsidRPr="00DE2D6F">
              <w:t>60/2</w:t>
            </w:r>
          </w:p>
        </w:tc>
      </w:tr>
      <w:tr w:rsidR="00173A57" w:rsidRPr="00DE2D6F" w:rsidTr="00173A57">
        <w:trPr>
          <w:trHeight w:val="630"/>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Музыкальная деятельность</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30/2</w:t>
            </w:r>
          </w:p>
        </w:tc>
        <w:tc>
          <w:tcPr>
            <w:tcW w:w="1601" w:type="dxa"/>
          </w:tcPr>
          <w:p w:rsidR="00173A57" w:rsidRPr="00DE2D6F" w:rsidRDefault="00173A57" w:rsidP="00173A57">
            <w:pPr>
              <w:jc w:val="center"/>
            </w:pPr>
            <w:r w:rsidRPr="00DE2D6F">
              <w:t>40/2</w:t>
            </w:r>
          </w:p>
        </w:tc>
        <w:tc>
          <w:tcPr>
            <w:tcW w:w="1480" w:type="dxa"/>
          </w:tcPr>
          <w:p w:rsidR="00173A57" w:rsidRPr="00DE2D6F" w:rsidRDefault="00173A57" w:rsidP="00173A57">
            <w:pPr>
              <w:jc w:val="center"/>
            </w:pPr>
            <w:r>
              <w:t>50/2</w:t>
            </w:r>
          </w:p>
        </w:tc>
        <w:tc>
          <w:tcPr>
            <w:tcW w:w="1691" w:type="dxa"/>
          </w:tcPr>
          <w:p w:rsidR="00173A57" w:rsidRPr="00DE2D6F" w:rsidRDefault="00173A57" w:rsidP="00173A57">
            <w:pPr>
              <w:jc w:val="center"/>
            </w:pPr>
            <w:r w:rsidRPr="00DE2D6F">
              <w:t>60/2</w:t>
            </w:r>
          </w:p>
        </w:tc>
      </w:tr>
      <w:tr w:rsidR="00173A57" w:rsidRPr="00DE2D6F" w:rsidTr="00173A57">
        <w:trPr>
          <w:trHeight w:val="330"/>
        </w:trPr>
        <w:tc>
          <w:tcPr>
            <w:tcW w:w="2224" w:type="dxa"/>
            <w:vMerge/>
          </w:tcPr>
          <w:p w:rsidR="00173A57" w:rsidRPr="00DE2D6F" w:rsidRDefault="00173A57" w:rsidP="00173A57">
            <w:pPr>
              <w:jc w:val="center"/>
            </w:pPr>
          </w:p>
        </w:tc>
        <w:tc>
          <w:tcPr>
            <w:tcW w:w="2761" w:type="dxa"/>
          </w:tcPr>
          <w:p w:rsidR="00173A57" w:rsidRPr="00DE2D6F" w:rsidRDefault="00173A57" w:rsidP="00173A57">
            <w:r w:rsidRPr="00DE2D6F">
              <w:t>Восприятие художественной литературы и фольклора</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p>
        </w:tc>
        <w:tc>
          <w:tcPr>
            <w:tcW w:w="1691" w:type="dxa"/>
          </w:tcPr>
          <w:p w:rsidR="00173A57" w:rsidRPr="00DE2D6F" w:rsidRDefault="00173A57" w:rsidP="00173A57">
            <w:pPr>
              <w:jc w:val="center"/>
            </w:pPr>
            <w:r w:rsidRPr="00DE2D6F">
              <w:t>30/1</w:t>
            </w:r>
          </w:p>
        </w:tc>
      </w:tr>
      <w:tr w:rsidR="00173A57" w:rsidRPr="00DE2D6F" w:rsidTr="00173A57">
        <w:tc>
          <w:tcPr>
            <w:tcW w:w="4985" w:type="dxa"/>
            <w:gridSpan w:val="2"/>
          </w:tcPr>
          <w:p w:rsidR="00173A57" w:rsidRPr="00DE2D6F" w:rsidRDefault="00173A57" w:rsidP="00173A57">
            <w:pPr>
              <w:rPr>
                <w:b/>
                <w:i/>
              </w:rPr>
            </w:pPr>
            <w:r w:rsidRPr="00DE2D6F">
              <w:rPr>
                <w:b/>
                <w:i/>
              </w:rPr>
              <w:t>Всего НОД в обязательной части</w:t>
            </w:r>
          </w:p>
        </w:tc>
        <w:tc>
          <w:tcPr>
            <w:tcW w:w="1631" w:type="dxa"/>
          </w:tcPr>
          <w:p w:rsidR="00173A57" w:rsidRPr="00DE2D6F" w:rsidRDefault="00173A57" w:rsidP="00173A57">
            <w:pPr>
              <w:jc w:val="center"/>
            </w:pPr>
            <w:r w:rsidRPr="00DE2D6F">
              <w:t>100/10</w:t>
            </w:r>
          </w:p>
        </w:tc>
        <w:tc>
          <w:tcPr>
            <w:tcW w:w="1623" w:type="dxa"/>
          </w:tcPr>
          <w:p w:rsidR="00173A57" w:rsidRPr="00DE2D6F" w:rsidRDefault="00173A57" w:rsidP="00173A57">
            <w:pPr>
              <w:jc w:val="center"/>
            </w:pPr>
            <w:r w:rsidRPr="00DE2D6F">
              <w:t>100/10</w:t>
            </w:r>
          </w:p>
        </w:tc>
        <w:tc>
          <w:tcPr>
            <w:tcW w:w="1775" w:type="dxa"/>
          </w:tcPr>
          <w:p w:rsidR="00173A57" w:rsidRPr="00DE2D6F" w:rsidRDefault="00173A57" w:rsidP="00173A57">
            <w:pPr>
              <w:jc w:val="center"/>
            </w:pPr>
            <w:r w:rsidRPr="00DE2D6F">
              <w:t>135/9</w:t>
            </w:r>
          </w:p>
        </w:tc>
        <w:tc>
          <w:tcPr>
            <w:tcW w:w="1601" w:type="dxa"/>
          </w:tcPr>
          <w:p w:rsidR="00173A57" w:rsidRPr="00DE2D6F" w:rsidRDefault="00173A57" w:rsidP="00173A57">
            <w:pPr>
              <w:jc w:val="center"/>
            </w:pPr>
            <w:r w:rsidRPr="00DE2D6F">
              <w:t>180/9</w:t>
            </w:r>
          </w:p>
        </w:tc>
        <w:tc>
          <w:tcPr>
            <w:tcW w:w="1480" w:type="dxa"/>
          </w:tcPr>
          <w:p w:rsidR="00173A57" w:rsidRDefault="00173A57" w:rsidP="00173A57">
            <w:pPr>
              <w:jc w:val="center"/>
            </w:pPr>
            <w:r>
              <w:t>235/10</w:t>
            </w:r>
          </w:p>
        </w:tc>
        <w:tc>
          <w:tcPr>
            <w:tcW w:w="1691" w:type="dxa"/>
          </w:tcPr>
          <w:p w:rsidR="00173A57" w:rsidRPr="00DE2D6F" w:rsidRDefault="00173A57" w:rsidP="00173A57">
            <w:pPr>
              <w:jc w:val="center"/>
            </w:pPr>
            <w:r>
              <w:t>330/11</w:t>
            </w:r>
          </w:p>
        </w:tc>
      </w:tr>
      <w:tr w:rsidR="00173A57" w:rsidRPr="00DE2D6F" w:rsidTr="00173A57">
        <w:tc>
          <w:tcPr>
            <w:tcW w:w="14786" w:type="dxa"/>
            <w:gridSpan w:val="8"/>
          </w:tcPr>
          <w:p w:rsidR="00173A57" w:rsidRDefault="00173A57" w:rsidP="00173A57">
            <w:pPr>
              <w:jc w:val="center"/>
              <w:rPr>
                <w:b/>
              </w:rPr>
            </w:pPr>
          </w:p>
          <w:p w:rsidR="00173A57" w:rsidRDefault="00173A57" w:rsidP="00173A57">
            <w:pPr>
              <w:jc w:val="center"/>
              <w:rPr>
                <w:b/>
              </w:rPr>
            </w:pPr>
          </w:p>
          <w:p w:rsidR="00173A57" w:rsidRDefault="00173A57" w:rsidP="00173A57">
            <w:pPr>
              <w:jc w:val="center"/>
              <w:rPr>
                <w:b/>
              </w:rPr>
            </w:pPr>
          </w:p>
          <w:p w:rsidR="00173A57" w:rsidRDefault="00173A57" w:rsidP="00173A57">
            <w:pPr>
              <w:jc w:val="center"/>
              <w:rPr>
                <w:b/>
              </w:rPr>
            </w:pPr>
          </w:p>
          <w:p w:rsidR="00173A57" w:rsidRPr="00DE2D6F" w:rsidRDefault="00173A57" w:rsidP="00173A57">
            <w:pPr>
              <w:jc w:val="center"/>
            </w:pPr>
            <w:r w:rsidRPr="00DE2D6F">
              <w:rPr>
                <w:b/>
              </w:rPr>
              <w:t>Часть, формируемая участниками образовательных отношений</w:t>
            </w:r>
          </w:p>
        </w:tc>
      </w:tr>
      <w:tr w:rsidR="00173A57" w:rsidRPr="00DE2D6F" w:rsidTr="00173A57">
        <w:tc>
          <w:tcPr>
            <w:tcW w:w="2224" w:type="dxa"/>
          </w:tcPr>
          <w:p w:rsidR="00173A57" w:rsidRPr="00DE2D6F" w:rsidRDefault="00173A57" w:rsidP="00173A57">
            <w:pPr>
              <w:jc w:val="center"/>
            </w:pPr>
            <w:r w:rsidRPr="00DE2D6F">
              <w:t>Физическое развитие</w:t>
            </w:r>
          </w:p>
        </w:tc>
        <w:tc>
          <w:tcPr>
            <w:tcW w:w="2761" w:type="dxa"/>
          </w:tcPr>
          <w:p w:rsidR="00173A57" w:rsidRPr="00DE2D6F" w:rsidRDefault="00173A57" w:rsidP="00173A57">
            <w:r w:rsidRPr="00DE2D6F">
              <w:t>Двигательная</w:t>
            </w:r>
            <w:r>
              <w:t xml:space="preserve"> деятельность</w:t>
            </w:r>
          </w:p>
          <w:p w:rsidR="00173A57" w:rsidRPr="00DE2D6F" w:rsidRDefault="00173A57" w:rsidP="00173A57">
            <w:pPr>
              <w:rPr>
                <w:i/>
              </w:rPr>
            </w:pPr>
            <w:r>
              <w:rPr>
                <w:i/>
              </w:rPr>
              <w:t xml:space="preserve"> «Са-Фи-Дансе»</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15/1</w:t>
            </w:r>
          </w:p>
        </w:tc>
        <w:tc>
          <w:tcPr>
            <w:tcW w:w="1601" w:type="dxa"/>
          </w:tcPr>
          <w:p w:rsidR="00173A57" w:rsidRPr="00DE2D6F" w:rsidRDefault="00173A57" w:rsidP="00173A57">
            <w:pPr>
              <w:jc w:val="center"/>
            </w:pPr>
            <w:r w:rsidRPr="00DE2D6F">
              <w:t>20/1</w:t>
            </w:r>
          </w:p>
        </w:tc>
        <w:tc>
          <w:tcPr>
            <w:tcW w:w="1480" w:type="dxa"/>
          </w:tcPr>
          <w:p w:rsidR="00173A57" w:rsidRPr="00DE2D6F" w:rsidRDefault="00173A57" w:rsidP="00173A57">
            <w:pPr>
              <w:jc w:val="center"/>
            </w:pPr>
            <w:r>
              <w:t>25/1</w:t>
            </w:r>
          </w:p>
        </w:tc>
        <w:tc>
          <w:tcPr>
            <w:tcW w:w="1691" w:type="dxa"/>
          </w:tcPr>
          <w:p w:rsidR="00173A57" w:rsidRPr="00DE2D6F" w:rsidRDefault="00173A57" w:rsidP="00173A57">
            <w:pPr>
              <w:jc w:val="center"/>
            </w:pPr>
            <w:r w:rsidRPr="00DE2D6F">
              <w:t>30/1</w:t>
            </w:r>
          </w:p>
        </w:tc>
      </w:tr>
      <w:tr w:rsidR="00173A57" w:rsidRPr="00DE2D6F" w:rsidTr="00173A57">
        <w:trPr>
          <w:trHeight w:val="1321"/>
        </w:trPr>
        <w:tc>
          <w:tcPr>
            <w:tcW w:w="2224" w:type="dxa"/>
          </w:tcPr>
          <w:p w:rsidR="00173A57" w:rsidRPr="00DE2D6F" w:rsidRDefault="00173A57" w:rsidP="00173A57">
            <w:pPr>
              <w:jc w:val="center"/>
            </w:pPr>
            <w:r w:rsidRPr="00DE2D6F">
              <w:t>Познавательное развитие</w:t>
            </w:r>
          </w:p>
        </w:tc>
        <w:tc>
          <w:tcPr>
            <w:tcW w:w="2761" w:type="dxa"/>
          </w:tcPr>
          <w:p w:rsidR="00173A57" w:rsidRPr="00DE2D6F" w:rsidRDefault="00173A57" w:rsidP="00173A57">
            <w:r w:rsidRPr="00DE2D6F">
              <w:t>Познавательно-исследовательская деятельность</w:t>
            </w:r>
          </w:p>
          <w:p w:rsidR="00173A57" w:rsidRPr="00DE2D6F" w:rsidRDefault="00173A57" w:rsidP="00173A57">
            <w:pPr>
              <w:rPr>
                <w:i/>
              </w:rPr>
            </w:pPr>
            <w:r>
              <w:rPr>
                <w:i/>
              </w:rPr>
              <w:t>«Детство с родным краем»</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p>
        </w:tc>
        <w:tc>
          <w:tcPr>
            <w:tcW w:w="1601" w:type="dxa"/>
          </w:tcPr>
          <w:p w:rsidR="00173A57" w:rsidRPr="00DE2D6F" w:rsidRDefault="00173A57" w:rsidP="00173A57">
            <w:pPr>
              <w:jc w:val="center"/>
            </w:pPr>
          </w:p>
        </w:tc>
        <w:tc>
          <w:tcPr>
            <w:tcW w:w="1480" w:type="dxa"/>
          </w:tcPr>
          <w:p w:rsidR="00173A57" w:rsidRPr="00DE2D6F" w:rsidRDefault="00173A57" w:rsidP="00173A57">
            <w:pPr>
              <w:jc w:val="center"/>
            </w:pPr>
            <w:r>
              <w:t>25/1</w:t>
            </w:r>
          </w:p>
        </w:tc>
        <w:tc>
          <w:tcPr>
            <w:tcW w:w="1691" w:type="dxa"/>
          </w:tcPr>
          <w:p w:rsidR="00173A57" w:rsidRPr="00DE2D6F" w:rsidRDefault="00173A57" w:rsidP="00173A57">
            <w:pPr>
              <w:jc w:val="center"/>
            </w:pPr>
            <w:r w:rsidRPr="00DE2D6F">
              <w:t>30</w:t>
            </w:r>
            <w:r>
              <w:t>/1</w:t>
            </w:r>
          </w:p>
          <w:p w:rsidR="00173A57" w:rsidRPr="00DE2D6F" w:rsidRDefault="00173A57" w:rsidP="00173A57">
            <w:pPr>
              <w:jc w:val="center"/>
            </w:pPr>
          </w:p>
        </w:tc>
      </w:tr>
      <w:tr w:rsidR="00173A57" w:rsidRPr="00DE2D6F" w:rsidTr="00173A57">
        <w:tc>
          <w:tcPr>
            <w:tcW w:w="4985" w:type="dxa"/>
            <w:gridSpan w:val="2"/>
          </w:tcPr>
          <w:p w:rsidR="00173A57" w:rsidRPr="00DE2D6F" w:rsidRDefault="00173A57" w:rsidP="00173A57">
            <w:pPr>
              <w:rPr>
                <w:b/>
                <w:i/>
              </w:rPr>
            </w:pPr>
            <w:r w:rsidRPr="00DE2D6F">
              <w:rPr>
                <w:b/>
                <w:i/>
              </w:rPr>
              <w:t>Всего НОД в части, формируемой участниками образовательных отношений</w:t>
            </w:r>
          </w:p>
        </w:tc>
        <w:tc>
          <w:tcPr>
            <w:tcW w:w="1631" w:type="dxa"/>
          </w:tcPr>
          <w:p w:rsidR="00173A57" w:rsidRPr="00DE2D6F" w:rsidRDefault="00173A57" w:rsidP="00173A57">
            <w:pPr>
              <w:jc w:val="center"/>
            </w:pPr>
          </w:p>
        </w:tc>
        <w:tc>
          <w:tcPr>
            <w:tcW w:w="1623" w:type="dxa"/>
          </w:tcPr>
          <w:p w:rsidR="00173A57" w:rsidRPr="00DE2D6F" w:rsidRDefault="00173A57" w:rsidP="00173A57">
            <w:pPr>
              <w:jc w:val="center"/>
            </w:pPr>
          </w:p>
        </w:tc>
        <w:tc>
          <w:tcPr>
            <w:tcW w:w="1775" w:type="dxa"/>
          </w:tcPr>
          <w:p w:rsidR="00173A57" w:rsidRPr="00DE2D6F" w:rsidRDefault="00173A57" w:rsidP="00173A57">
            <w:pPr>
              <w:jc w:val="center"/>
            </w:pPr>
            <w:r w:rsidRPr="00DE2D6F">
              <w:t>15/1</w:t>
            </w:r>
          </w:p>
        </w:tc>
        <w:tc>
          <w:tcPr>
            <w:tcW w:w="1601" w:type="dxa"/>
          </w:tcPr>
          <w:p w:rsidR="00173A57" w:rsidRPr="00DE2D6F" w:rsidRDefault="00173A57" w:rsidP="00173A57">
            <w:pPr>
              <w:jc w:val="center"/>
            </w:pPr>
            <w:r w:rsidRPr="00DE2D6F">
              <w:t>20/1</w:t>
            </w:r>
          </w:p>
        </w:tc>
        <w:tc>
          <w:tcPr>
            <w:tcW w:w="1480" w:type="dxa"/>
          </w:tcPr>
          <w:p w:rsidR="00173A57" w:rsidRPr="00DE2D6F" w:rsidRDefault="00173A57" w:rsidP="00173A57">
            <w:pPr>
              <w:jc w:val="center"/>
            </w:pPr>
            <w:r>
              <w:t>50/2</w:t>
            </w:r>
          </w:p>
        </w:tc>
        <w:tc>
          <w:tcPr>
            <w:tcW w:w="1691" w:type="dxa"/>
          </w:tcPr>
          <w:p w:rsidR="00173A57" w:rsidRPr="00DE2D6F" w:rsidRDefault="00173A57" w:rsidP="00173A57">
            <w:pPr>
              <w:jc w:val="center"/>
            </w:pPr>
            <w:r w:rsidRPr="00DE2D6F">
              <w:t>60/2</w:t>
            </w:r>
          </w:p>
        </w:tc>
      </w:tr>
      <w:tr w:rsidR="00173A57" w:rsidRPr="00DE2D6F" w:rsidTr="00173A57">
        <w:tc>
          <w:tcPr>
            <w:tcW w:w="4985" w:type="dxa"/>
            <w:gridSpan w:val="2"/>
          </w:tcPr>
          <w:p w:rsidR="00173A57" w:rsidRPr="00DE2D6F" w:rsidRDefault="00173A57" w:rsidP="00173A57">
            <w:pPr>
              <w:rPr>
                <w:b/>
                <w:i/>
              </w:rPr>
            </w:pPr>
            <w:r w:rsidRPr="00DE2D6F">
              <w:rPr>
                <w:b/>
                <w:i/>
              </w:rPr>
              <w:t>Образовательная нагрузка в неделю</w:t>
            </w:r>
          </w:p>
        </w:tc>
        <w:tc>
          <w:tcPr>
            <w:tcW w:w="1631" w:type="dxa"/>
          </w:tcPr>
          <w:p w:rsidR="00173A57" w:rsidRPr="00DE2D6F" w:rsidRDefault="00173A57" w:rsidP="00173A57">
            <w:pPr>
              <w:jc w:val="center"/>
            </w:pPr>
            <w:r w:rsidRPr="00DE2D6F">
              <w:t>100/10</w:t>
            </w:r>
          </w:p>
        </w:tc>
        <w:tc>
          <w:tcPr>
            <w:tcW w:w="1623" w:type="dxa"/>
          </w:tcPr>
          <w:p w:rsidR="00173A57" w:rsidRPr="00DE2D6F" w:rsidRDefault="00173A57" w:rsidP="00173A57">
            <w:pPr>
              <w:jc w:val="center"/>
            </w:pPr>
            <w:r w:rsidRPr="00DE2D6F">
              <w:t>100/10</w:t>
            </w:r>
          </w:p>
        </w:tc>
        <w:tc>
          <w:tcPr>
            <w:tcW w:w="1775" w:type="dxa"/>
          </w:tcPr>
          <w:p w:rsidR="00173A57" w:rsidRPr="00DE2D6F" w:rsidRDefault="00173A57" w:rsidP="00173A57">
            <w:pPr>
              <w:jc w:val="center"/>
            </w:pPr>
            <w:r w:rsidRPr="00DE2D6F">
              <w:t>150/10</w:t>
            </w:r>
          </w:p>
        </w:tc>
        <w:tc>
          <w:tcPr>
            <w:tcW w:w="1601" w:type="dxa"/>
          </w:tcPr>
          <w:p w:rsidR="00173A57" w:rsidRPr="00DE2D6F" w:rsidRDefault="00173A57" w:rsidP="00173A57">
            <w:pPr>
              <w:jc w:val="center"/>
            </w:pPr>
            <w:r w:rsidRPr="00DE2D6F">
              <w:t>200/10</w:t>
            </w:r>
          </w:p>
        </w:tc>
        <w:tc>
          <w:tcPr>
            <w:tcW w:w="1480" w:type="dxa"/>
          </w:tcPr>
          <w:p w:rsidR="00173A57" w:rsidRDefault="00173A57" w:rsidP="00173A57">
            <w:pPr>
              <w:jc w:val="center"/>
            </w:pPr>
            <w:r>
              <w:t>285/12</w:t>
            </w:r>
          </w:p>
        </w:tc>
        <w:tc>
          <w:tcPr>
            <w:tcW w:w="1691" w:type="dxa"/>
          </w:tcPr>
          <w:p w:rsidR="00173A57" w:rsidRPr="00DE2D6F" w:rsidRDefault="00173A57" w:rsidP="00173A57">
            <w:pPr>
              <w:jc w:val="center"/>
            </w:pPr>
            <w:r>
              <w:t>390/13</w:t>
            </w:r>
          </w:p>
        </w:tc>
      </w:tr>
    </w:tbl>
    <w:p w:rsidR="00173A57" w:rsidRDefault="00173A57" w:rsidP="00173A57">
      <w:pPr>
        <w:jc w:val="center"/>
        <w:rPr>
          <w:b/>
        </w:rPr>
      </w:pPr>
    </w:p>
    <w:p w:rsidR="00173A57" w:rsidRPr="00DE2D6F" w:rsidRDefault="00173A57" w:rsidP="00173A57">
      <w:pPr>
        <w:widowControl w:val="0"/>
        <w:shd w:val="clear" w:color="auto" w:fill="FFFFFF"/>
        <w:tabs>
          <w:tab w:val="left" w:pos="787"/>
          <w:tab w:val="left" w:leader="hyphen" w:pos="5794"/>
        </w:tabs>
        <w:autoSpaceDE w:val="0"/>
        <w:autoSpaceDN w:val="0"/>
        <w:adjustRightInd w:val="0"/>
        <w:jc w:val="both"/>
        <w:rPr>
          <w:b/>
        </w:rPr>
      </w:pP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b/>
        </w:rPr>
      </w:pPr>
    </w:p>
    <w:p w:rsidR="00173A57" w:rsidRPr="00DE2D6F" w:rsidRDefault="00173A57" w:rsidP="00173A57">
      <w:pPr>
        <w:widowControl w:val="0"/>
        <w:shd w:val="clear" w:color="auto" w:fill="FFFFFF"/>
        <w:tabs>
          <w:tab w:val="left" w:pos="787"/>
          <w:tab w:val="left" w:leader="hyphen" w:pos="5794"/>
        </w:tabs>
        <w:autoSpaceDE w:val="0"/>
        <w:autoSpaceDN w:val="0"/>
        <w:adjustRightInd w:val="0"/>
        <w:ind w:firstLine="709"/>
        <w:jc w:val="both"/>
        <w:rPr>
          <w:b/>
        </w:rPr>
      </w:pPr>
    </w:p>
    <w:p w:rsidR="00AC0F37" w:rsidRDefault="00AC0F37" w:rsidP="005C5203">
      <w:pPr>
        <w:pStyle w:val="16"/>
        <w:jc w:val="both"/>
        <w:rPr>
          <w:rFonts w:ascii="Times New Roman" w:hAnsi="Times New Roman" w:cs="Times New Roman"/>
          <w:sz w:val="24"/>
          <w:szCs w:val="24"/>
        </w:rPr>
        <w:sectPr w:rsidR="00AC0F37" w:rsidSect="005C5203">
          <w:pgSz w:w="16838" w:h="11906" w:orient="landscape"/>
          <w:pgMar w:top="1701" w:right="1134" w:bottom="851" w:left="1134" w:header="708" w:footer="708" w:gutter="0"/>
          <w:cols w:space="708"/>
          <w:docGrid w:linePitch="360"/>
        </w:sectPr>
      </w:pPr>
    </w:p>
    <w:p w:rsidR="002E5BA8" w:rsidRPr="003306A8" w:rsidRDefault="002E5BA8" w:rsidP="00AC0F37"/>
    <w:p w:rsidR="002E5BA8" w:rsidRDefault="00234B5A">
      <w:pPr>
        <w:jc w:val="center"/>
        <w:rPr>
          <w:b/>
        </w:rPr>
      </w:pPr>
      <w:r>
        <w:rPr>
          <w:b/>
        </w:rPr>
        <w:t>МОДЕЛЬ ОРГАНИЗАЦИИ ВОСПИТАТЕЛЬНО-ОБРАЗОВАТЕЛЬНОГО ПРОЦЕССА НА ГОД</w:t>
      </w:r>
    </w:p>
    <w:p w:rsidR="002E5BA8" w:rsidRDefault="00234B5A">
      <w:pPr>
        <w:jc w:val="center"/>
        <w:rPr>
          <w:b/>
          <w:sz w:val="28"/>
          <w:szCs w:val="28"/>
        </w:rPr>
      </w:pPr>
      <w:r>
        <w:rPr>
          <w:b/>
        </w:rPr>
        <w:t>С УЧЕТОМ ТЕМАТИЧЕСКОГО ПРИНЦИПА</w:t>
      </w:r>
    </w:p>
    <w:p w:rsidR="002E5BA8" w:rsidRDefault="002E5BA8">
      <w:pPr>
        <w:jc w:val="center"/>
        <w:rPr>
          <w:b/>
          <w:sz w:val="28"/>
          <w:szCs w:val="28"/>
        </w:rPr>
      </w:pPr>
    </w:p>
    <w:p w:rsidR="00C14967" w:rsidRPr="00C14967" w:rsidRDefault="00C14967" w:rsidP="00C14967">
      <w:pPr>
        <w:jc w:val="center"/>
        <w:rPr>
          <w:b/>
        </w:rPr>
      </w:pPr>
      <w:r w:rsidRPr="00C14967">
        <w:rPr>
          <w:b/>
        </w:rPr>
        <w:t>Тематический план</w:t>
      </w:r>
    </w:p>
    <w:p w:rsidR="00C14967" w:rsidRDefault="00C14967" w:rsidP="00C14967">
      <w:pPr>
        <w:jc w:val="center"/>
        <w:rPr>
          <w:b/>
        </w:rPr>
      </w:pPr>
      <w:r w:rsidRPr="00C14967">
        <w:rPr>
          <w:b/>
        </w:rPr>
        <w:t>ранний возраст</w:t>
      </w:r>
    </w:p>
    <w:p w:rsidR="00C14967" w:rsidRPr="00C14967" w:rsidRDefault="00C14967" w:rsidP="00C14967">
      <w:pPr>
        <w:jc w:val="center"/>
        <w:rPr>
          <w:b/>
        </w:rPr>
      </w:pPr>
    </w:p>
    <w:tbl>
      <w:tblPr>
        <w:tblStyle w:val="aff3"/>
        <w:tblW w:w="14742" w:type="dxa"/>
        <w:tblInd w:w="108" w:type="dxa"/>
        <w:tblLook w:val="04A0"/>
      </w:tblPr>
      <w:tblGrid>
        <w:gridCol w:w="1126"/>
        <w:gridCol w:w="1809"/>
        <w:gridCol w:w="3161"/>
        <w:gridCol w:w="8646"/>
      </w:tblGrid>
      <w:tr w:rsidR="005565D7" w:rsidRPr="00EA721A" w:rsidTr="005565D7">
        <w:tc>
          <w:tcPr>
            <w:tcW w:w="567" w:type="dxa"/>
          </w:tcPr>
          <w:p w:rsidR="005565D7" w:rsidRPr="00EA721A" w:rsidRDefault="005565D7" w:rsidP="005565D7">
            <w:pPr>
              <w:jc w:val="center"/>
              <w:rPr>
                <w:b/>
              </w:rPr>
            </w:pPr>
            <w:r w:rsidRPr="00EA721A">
              <w:rPr>
                <w:b/>
              </w:rPr>
              <w:t>месяц</w:t>
            </w:r>
          </w:p>
        </w:tc>
        <w:tc>
          <w:tcPr>
            <w:tcW w:w="1843" w:type="dxa"/>
          </w:tcPr>
          <w:p w:rsidR="005565D7" w:rsidRPr="00EA721A" w:rsidRDefault="005565D7" w:rsidP="005565D7">
            <w:pPr>
              <w:jc w:val="center"/>
              <w:rPr>
                <w:b/>
              </w:rPr>
            </w:pPr>
            <w:r w:rsidRPr="00EA721A">
              <w:rPr>
                <w:b/>
              </w:rPr>
              <w:t>период</w:t>
            </w:r>
          </w:p>
        </w:tc>
        <w:tc>
          <w:tcPr>
            <w:tcW w:w="3260" w:type="dxa"/>
          </w:tcPr>
          <w:p w:rsidR="005565D7" w:rsidRPr="00EA721A" w:rsidRDefault="005565D7" w:rsidP="005565D7">
            <w:pPr>
              <w:jc w:val="center"/>
              <w:rPr>
                <w:b/>
              </w:rPr>
            </w:pPr>
            <w:r w:rsidRPr="00EA721A">
              <w:rPr>
                <w:b/>
              </w:rPr>
              <w:t>тема</w:t>
            </w:r>
          </w:p>
        </w:tc>
        <w:tc>
          <w:tcPr>
            <w:tcW w:w="9072" w:type="dxa"/>
          </w:tcPr>
          <w:p w:rsidR="005565D7" w:rsidRPr="00EA721A" w:rsidRDefault="005565D7" w:rsidP="005565D7">
            <w:pPr>
              <w:jc w:val="center"/>
              <w:rPr>
                <w:b/>
              </w:rPr>
            </w:pPr>
            <w:r w:rsidRPr="00EA721A">
              <w:rPr>
                <w:b/>
              </w:rPr>
              <w:t>итоговое мероприятие</w:t>
            </w:r>
          </w:p>
        </w:tc>
      </w:tr>
      <w:tr w:rsidR="005565D7" w:rsidRPr="00EA721A" w:rsidTr="005565D7">
        <w:tc>
          <w:tcPr>
            <w:tcW w:w="567" w:type="dxa"/>
            <w:vMerge w:val="restart"/>
          </w:tcPr>
          <w:p w:rsidR="005565D7" w:rsidRPr="00EA721A" w:rsidRDefault="005565D7" w:rsidP="005565D7">
            <w:pPr>
              <w:jc w:val="center"/>
            </w:pPr>
            <w:r w:rsidRPr="00EA721A">
              <w:t>сентябрь</w:t>
            </w:r>
          </w:p>
        </w:tc>
        <w:tc>
          <w:tcPr>
            <w:tcW w:w="1843" w:type="dxa"/>
          </w:tcPr>
          <w:p w:rsidR="005565D7" w:rsidRPr="00EC3768" w:rsidRDefault="005565D7" w:rsidP="008005FB">
            <w:pPr>
              <w:pStyle w:val="afff0"/>
              <w:numPr>
                <w:ilvl w:val="1"/>
                <w:numId w:val="58"/>
              </w:numPr>
              <w:spacing w:after="0" w:line="240" w:lineRule="auto"/>
              <w:jc w:val="center"/>
              <w:rPr>
                <w:rFonts w:ascii="Times New Roman" w:hAnsi="Times New Roman"/>
                <w:sz w:val="24"/>
                <w:szCs w:val="24"/>
              </w:rPr>
            </w:pPr>
            <w:r w:rsidRPr="00EC3768">
              <w:rPr>
                <w:rFonts w:ascii="Times New Roman" w:hAnsi="Times New Roman"/>
                <w:sz w:val="24"/>
                <w:szCs w:val="24"/>
              </w:rPr>
              <w:t>неделя</w:t>
            </w:r>
          </w:p>
        </w:tc>
        <w:tc>
          <w:tcPr>
            <w:tcW w:w="3260" w:type="dxa"/>
          </w:tcPr>
          <w:p w:rsidR="005565D7" w:rsidRPr="00EA721A" w:rsidRDefault="005565D7" w:rsidP="005565D7">
            <w:pPr>
              <w:jc w:val="center"/>
            </w:pPr>
            <w:r>
              <w:t>Здравствуй,</w:t>
            </w:r>
            <w:r w:rsidRPr="00EA721A">
              <w:t xml:space="preserve"> детский сад</w:t>
            </w:r>
          </w:p>
        </w:tc>
        <w:tc>
          <w:tcPr>
            <w:tcW w:w="9072" w:type="dxa"/>
          </w:tcPr>
          <w:p w:rsidR="005565D7" w:rsidRPr="00EA721A" w:rsidRDefault="005565D7" w:rsidP="005565D7">
            <w:pPr>
              <w:jc w:val="center"/>
            </w:pPr>
            <w:r>
              <w:t>Развлечение «Вот, какие мы большие!»</w:t>
            </w:r>
          </w:p>
        </w:tc>
      </w:tr>
      <w:tr w:rsidR="005565D7" w:rsidRPr="00EA721A" w:rsidTr="005565D7">
        <w:tc>
          <w:tcPr>
            <w:tcW w:w="567" w:type="dxa"/>
            <w:vMerge/>
          </w:tcPr>
          <w:p w:rsidR="005565D7" w:rsidRPr="00EA721A" w:rsidRDefault="005565D7" w:rsidP="005565D7">
            <w:pPr>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Я и мои друзья!</w:t>
            </w:r>
          </w:p>
        </w:tc>
        <w:tc>
          <w:tcPr>
            <w:tcW w:w="9072" w:type="dxa"/>
          </w:tcPr>
          <w:p w:rsidR="005565D7" w:rsidRDefault="005565D7" w:rsidP="005565D7">
            <w:pPr>
              <w:jc w:val="center"/>
            </w:pPr>
            <w:r w:rsidRPr="00EA721A">
              <w:t xml:space="preserve">Выставка </w:t>
            </w:r>
          </w:p>
          <w:p w:rsidR="005565D7" w:rsidRPr="00EA721A" w:rsidRDefault="005565D7" w:rsidP="005565D7">
            <w:pPr>
              <w:jc w:val="center"/>
            </w:pPr>
            <w:r w:rsidRPr="00EA721A">
              <w:t>«</w:t>
            </w:r>
            <w:r>
              <w:t>Ладошки моих друзей</w:t>
            </w:r>
            <w:r w:rsidRPr="00EA721A">
              <w:t>»</w:t>
            </w:r>
          </w:p>
        </w:tc>
      </w:tr>
      <w:tr w:rsidR="005565D7" w:rsidRPr="00EA721A" w:rsidTr="005565D7">
        <w:tc>
          <w:tcPr>
            <w:tcW w:w="567" w:type="dxa"/>
            <w:vMerge w:val="restart"/>
          </w:tcPr>
          <w:p w:rsidR="005565D7" w:rsidRPr="00EA721A" w:rsidRDefault="005565D7" w:rsidP="005565D7">
            <w:pPr>
              <w:jc w:val="center"/>
            </w:pPr>
            <w:r w:rsidRPr="00EA721A">
              <w:t>октябрь</w:t>
            </w:r>
          </w:p>
        </w:tc>
        <w:tc>
          <w:tcPr>
            <w:tcW w:w="1843" w:type="dxa"/>
          </w:tcPr>
          <w:p w:rsidR="005565D7" w:rsidRPr="00EA721A" w:rsidRDefault="005565D7" w:rsidP="005565D7">
            <w:pPr>
              <w:jc w:val="center"/>
            </w:pPr>
            <w:r>
              <w:t>1-2</w:t>
            </w:r>
            <w:r w:rsidRPr="00EA721A">
              <w:t xml:space="preserve"> неделя</w:t>
            </w:r>
          </w:p>
        </w:tc>
        <w:tc>
          <w:tcPr>
            <w:tcW w:w="3260" w:type="dxa"/>
          </w:tcPr>
          <w:p w:rsidR="005565D7" w:rsidRPr="00EA721A" w:rsidRDefault="005565D7" w:rsidP="005565D7">
            <w:pPr>
              <w:jc w:val="center"/>
            </w:pPr>
            <w:r>
              <w:t>Домашние питомцы</w:t>
            </w:r>
          </w:p>
        </w:tc>
        <w:tc>
          <w:tcPr>
            <w:tcW w:w="9072" w:type="dxa"/>
          </w:tcPr>
          <w:p w:rsidR="005565D7" w:rsidRDefault="005565D7" w:rsidP="005565D7">
            <w:pPr>
              <w:jc w:val="center"/>
            </w:pPr>
            <w:r>
              <w:t>Игровая программа по мотивам произведений устного народного творчества</w:t>
            </w:r>
          </w:p>
          <w:p w:rsidR="005565D7" w:rsidRPr="00EA721A" w:rsidRDefault="005565D7" w:rsidP="005565D7">
            <w:pPr>
              <w:jc w:val="center"/>
            </w:pPr>
            <w:r>
              <w:t xml:space="preserve"> «Пошел котик на торжок»</w:t>
            </w:r>
          </w:p>
        </w:tc>
      </w:tr>
      <w:tr w:rsidR="005565D7" w:rsidRPr="00EA721A" w:rsidTr="005565D7">
        <w:tc>
          <w:tcPr>
            <w:tcW w:w="567" w:type="dxa"/>
            <w:vMerge/>
          </w:tcPr>
          <w:p w:rsidR="005565D7" w:rsidRPr="00EA721A" w:rsidRDefault="005565D7" w:rsidP="005565D7">
            <w:pPr>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Осень в гости к нам пришла</w:t>
            </w:r>
          </w:p>
        </w:tc>
        <w:tc>
          <w:tcPr>
            <w:tcW w:w="9072" w:type="dxa"/>
          </w:tcPr>
          <w:p w:rsidR="005565D7" w:rsidRDefault="005565D7" w:rsidP="005565D7">
            <w:pPr>
              <w:jc w:val="center"/>
            </w:pPr>
            <w:r w:rsidRPr="00EA721A">
              <w:t xml:space="preserve">Выставка </w:t>
            </w:r>
            <w:r>
              <w:t>из осенних листьев</w:t>
            </w:r>
          </w:p>
          <w:p w:rsidR="005565D7" w:rsidRPr="00EA721A" w:rsidRDefault="005565D7" w:rsidP="005565D7">
            <w:pPr>
              <w:jc w:val="center"/>
            </w:pPr>
            <w:r>
              <w:t xml:space="preserve"> «Осенний листопад</w:t>
            </w:r>
            <w:r w:rsidRPr="00EA721A">
              <w:t>»</w:t>
            </w:r>
          </w:p>
        </w:tc>
      </w:tr>
      <w:tr w:rsidR="005565D7" w:rsidRPr="00EA721A" w:rsidTr="005565D7">
        <w:tc>
          <w:tcPr>
            <w:tcW w:w="567" w:type="dxa"/>
            <w:vMerge w:val="restart"/>
            <w:tcBorders>
              <w:top w:val="single" w:sz="4" w:space="0" w:color="auto"/>
            </w:tcBorders>
          </w:tcPr>
          <w:p w:rsidR="005565D7" w:rsidRPr="00EA721A" w:rsidRDefault="005565D7" w:rsidP="005565D7">
            <w:pPr>
              <w:jc w:val="center"/>
            </w:pPr>
            <w:r w:rsidRPr="00EA721A">
              <w:t>ноябрь</w:t>
            </w:r>
          </w:p>
        </w:tc>
        <w:tc>
          <w:tcPr>
            <w:tcW w:w="1843" w:type="dxa"/>
          </w:tcPr>
          <w:p w:rsidR="005565D7" w:rsidRPr="00EA721A" w:rsidRDefault="005565D7" w:rsidP="005565D7">
            <w:pPr>
              <w:jc w:val="center"/>
            </w:pPr>
            <w:r>
              <w:t>1-2</w:t>
            </w:r>
            <w:r w:rsidRPr="00EA721A">
              <w:t xml:space="preserve"> неделя</w:t>
            </w:r>
          </w:p>
        </w:tc>
        <w:tc>
          <w:tcPr>
            <w:tcW w:w="3260" w:type="dxa"/>
          </w:tcPr>
          <w:p w:rsidR="005565D7" w:rsidRPr="00EA721A" w:rsidRDefault="005565D7" w:rsidP="005565D7">
            <w:pPr>
              <w:jc w:val="center"/>
            </w:pPr>
            <w:r>
              <w:t>Мои любимые игрушки</w:t>
            </w:r>
          </w:p>
        </w:tc>
        <w:tc>
          <w:tcPr>
            <w:tcW w:w="9072" w:type="dxa"/>
          </w:tcPr>
          <w:p w:rsidR="005565D7" w:rsidRDefault="005565D7" w:rsidP="005565D7">
            <w:pPr>
              <w:jc w:val="center"/>
            </w:pPr>
            <w:r>
              <w:t>Создание мини-музея</w:t>
            </w:r>
          </w:p>
          <w:p w:rsidR="005565D7" w:rsidRPr="00EA721A" w:rsidRDefault="005565D7" w:rsidP="005565D7">
            <w:pPr>
              <w:jc w:val="center"/>
            </w:pPr>
            <w:r>
              <w:t xml:space="preserve"> «Игрушки-забавы»</w:t>
            </w:r>
          </w:p>
        </w:tc>
      </w:tr>
      <w:tr w:rsidR="005565D7" w:rsidRPr="00EA721A" w:rsidTr="005565D7">
        <w:tc>
          <w:tcPr>
            <w:tcW w:w="567" w:type="dxa"/>
            <w:vMerge/>
          </w:tcPr>
          <w:p w:rsidR="005565D7" w:rsidRPr="00EA721A" w:rsidRDefault="005565D7" w:rsidP="005565D7">
            <w:pPr>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Мы едем, едем, едем….</w:t>
            </w:r>
          </w:p>
        </w:tc>
        <w:tc>
          <w:tcPr>
            <w:tcW w:w="9072" w:type="dxa"/>
          </w:tcPr>
          <w:p w:rsidR="005565D7" w:rsidRPr="00EA721A" w:rsidRDefault="005565D7" w:rsidP="005565D7">
            <w:pPr>
              <w:jc w:val="center"/>
            </w:pPr>
            <w:r>
              <w:t>Создание коллекции разных видов транспорта</w:t>
            </w:r>
          </w:p>
        </w:tc>
      </w:tr>
      <w:tr w:rsidR="005565D7" w:rsidRPr="00EA721A" w:rsidTr="005565D7">
        <w:trPr>
          <w:trHeight w:val="451"/>
        </w:trPr>
        <w:tc>
          <w:tcPr>
            <w:tcW w:w="567" w:type="dxa"/>
            <w:vMerge w:val="restart"/>
          </w:tcPr>
          <w:p w:rsidR="005565D7" w:rsidRPr="00EA721A" w:rsidRDefault="005565D7" w:rsidP="005565D7">
            <w:pPr>
              <w:jc w:val="center"/>
            </w:pPr>
            <w:r w:rsidRPr="00EA721A">
              <w:t>декабрь</w:t>
            </w:r>
          </w:p>
          <w:p w:rsidR="005565D7" w:rsidRPr="00EA721A" w:rsidRDefault="005565D7" w:rsidP="005565D7">
            <w:pPr>
              <w:tabs>
                <w:tab w:val="left" w:pos="600"/>
              </w:tabs>
              <w:jc w:val="center"/>
            </w:pPr>
          </w:p>
        </w:tc>
        <w:tc>
          <w:tcPr>
            <w:tcW w:w="1843" w:type="dxa"/>
          </w:tcPr>
          <w:p w:rsidR="005565D7" w:rsidRPr="00EA721A" w:rsidRDefault="005565D7" w:rsidP="005565D7">
            <w:pPr>
              <w:jc w:val="center"/>
            </w:pPr>
            <w:r>
              <w:t xml:space="preserve">1-2 </w:t>
            </w:r>
            <w:r w:rsidRPr="00EA721A">
              <w:t>неделя</w:t>
            </w:r>
          </w:p>
        </w:tc>
        <w:tc>
          <w:tcPr>
            <w:tcW w:w="3260" w:type="dxa"/>
          </w:tcPr>
          <w:p w:rsidR="005565D7" w:rsidRPr="00EA721A" w:rsidRDefault="005565D7" w:rsidP="005565D7">
            <w:pPr>
              <w:jc w:val="center"/>
            </w:pPr>
            <w:r>
              <w:t>Поет зима, аукает!!!</w:t>
            </w:r>
          </w:p>
        </w:tc>
        <w:tc>
          <w:tcPr>
            <w:tcW w:w="9072" w:type="dxa"/>
          </w:tcPr>
          <w:p w:rsidR="005565D7" w:rsidRDefault="005565D7" w:rsidP="005565D7">
            <w:pPr>
              <w:jc w:val="center"/>
            </w:pPr>
            <w:r>
              <w:t>Фотоколлаж</w:t>
            </w:r>
          </w:p>
          <w:p w:rsidR="005565D7" w:rsidRPr="00EA721A" w:rsidRDefault="005565D7" w:rsidP="005565D7">
            <w:pPr>
              <w:jc w:val="center"/>
            </w:pPr>
            <w:r>
              <w:t xml:space="preserve"> «Что нам нравится зимой?»</w:t>
            </w:r>
          </w:p>
        </w:tc>
      </w:tr>
      <w:tr w:rsidR="005565D7" w:rsidRPr="00EA721A" w:rsidTr="005565D7">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 xml:space="preserve">3-4 </w:t>
            </w:r>
            <w:r w:rsidRPr="00EA721A">
              <w:t>неделя</w:t>
            </w:r>
          </w:p>
        </w:tc>
        <w:tc>
          <w:tcPr>
            <w:tcW w:w="3260" w:type="dxa"/>
          </w:tcPr>
          <w:p w:rsidR="005565D7" w:rsidRPr="00EA721A" w:rsidRDefault="005565D7" w:rsidP="005565D7">
            <w:pPr>
              <w:jc w:val="center"/>
            </w:pPr>
            <w:r>
              <w:t>Мы встречаем новый год!</w:t>
            </w:r>
          </w:p>
        </w:tc>
        <w:tc>
          <w:tcPr>
            <w:tcW w:w="9072" w:type="dxa"/>
          </w:tcPr>
          <w:p w:rsidR="005565D7" w:rsidRDefault="005565D7" w:rsidP="005565D7">
            <w:pPr>
              <w:jc w:val="center"/>
            </w:pPr>
            <w:r>
              <w:t xml:space="preserve">Праздник </w:t>
            </w:r>
          </w:p>
          <w:p w:rsidR="005565D7" w:rsidRPr="00EA721A" w:rsidRDefault="005565D7" w:rsidP="005565D7">
            <w:pPr>
              <w:jc w:val="center"/>
            </w:pPr>
            <w:r>
              <w:t>«Новогодняя карусель»</w:t>
            </w:r>
          </w:p>
        </w:tc>
      </w:tr>
      <w:tr w:rsidR="005565D7" w:rsidRPr="00EA721A" w:rsidTr="005565D7">
        <w:tc>
          <w:tcPr>
            <w:tcW w:w="567" w:type="dxa"/>
            <w:vMerge w:val="restart"/>
          </w:tcPr>
          <w:p w:rsidR="005565D7" w:rsidRPr="00EA721A" w:rsidRDefault="005565D7" w:rsidP="005565D7">
            <w:pPr>
              <w:tabs>
                <w:tab w:val="left" w:pos="600"/>
              </w:tabs>
              <w:jc w:val="center"/>
            </w:pPr>
            <w:r w:rsidRPr="00EA721A">
              <w:t>январь</w:t>
            </w:r>
          </w:p>
        </w:tc>
        <w:tc>
          <w:tcPr>
            <w:tcW w:w="1843" w:type="dxa"/>
          </w:tcPr>
          <w:p w:rsidR="005565D7" w:rsidRPr="00EA721A" w:rsidRDefault="005565D7" w:rsidP="005565D7">
            <w:pPr>
              <w:jc w:val="center"/>
            </w:pPr>
            <w:r>
              <w:t xml:space="preserve">2 </w:t>
            </w:r>
            <w:r w:rsidRPr="00EA721A">
              <w:t>неделя</w:t>
            </w:r>
          </w:p>
        </w:tc>
        <w:tc>
          <w:tcPr>
            <w:tcW w:w="3260" w:type="dxa"/>
          </w:tcPr>
          <w:p w:rsidR="005565D7" w:rsidRPr="00EA721A" w:rsidRDefault="005565D7" w:rsidP="005565D7">
            <w:pPr>
              <w:jc w:val="center"/>
            </w:pPr>
            <w:r>
              <w:t>В гостях у сказки</w:t>
            </w:r>
          </w:p>
        </w:tc>
        <w:tc>
          <w:tcPr>
            <w:tcW w:w="9072" w:type="dxa"/>
          </w:tcPr>
          <w:p w:rsidR="005565D7" w:rsidRDefault="005565D7" w:rsidP="005565D7">
            <w:pPr>
              <w:jc w:val="center"/>
            </w:pPr>
            <w:r>
              <w:t xml:space="preserve">Развлечение </w:t>
            </w:r>
          </w:p>
          <w:p w:rsidR="005565D7" w:rsidRPr="00EA721A" w:rsidRDefault="005565D7" w:rsidP="005565D7">
            <w:pPr>
              <w:jc w:val="center"/>
            </w:pPr>
            <w:r>
              <w:t xml:space="preserve">«Новые приключения колобка» </w:t>
            </w:r>
          </w:p>
        </w:tc>
      </w:tr>
      <w:tr w:rsidR="005565D7" w:rsidRPr="00EA721A" w:rsidTr="005565D7">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Дикие животные</w:t>
            </w:r>
          </w:p>
        </w:tc>
        <w:tc>
          <w:tcPr>
            <w:tcW w:w="9072" w:type="dxa"/>
          </w:tcPr>
          <w:p w:rsidR="005565D7" w:rsidRDefault="005565D7" w:rsidP="005565D7">
            <w:pPr>
              <w:jc w:val="center"/>
            </w:pPr>
            <w:r>
              <w:t xml:space="preserve">Познавательно-игровая программа </w:t>
            </w:r>
          </w:p>
          <w:p w:rsidR="005565D7" w:rsidRPr="00EA721A" w:rsidRDefault="005565D7" w:rsidP="005565D7">
            <w:pPr>
              <w:jc w:val="center"/>
            </w:pPr>
            <w:r>
              <w:t>«Жили-были в уральском лесу….»</w:t>
            </w:r>
          </w:p>
        </w:tc>
      </w:tr>
      <w:tr w:rsidR="005565D7" w:rsidRPr="00EA721A" w:rsidTr="005565D7">
        <w:tc>
          <w:tcPr>
            <w:tcW w:w="567" w:type="dxa"/>
            <w:vMerge w:val="restart"/>
          </w:tcPr>
          <w:p w:rsidR="005565D7" w:rsidRPr="00EA721A" w:rsidRDefault="005565D7" w:rsidP="005565D7">
            <w:pPr>
              <w:tabs>
                <w:tab w:val="left" w:pos="600"/>
              </w:tabs>
              <w:jc w:val="center"/>
            </w:pPr>
            <w:r w:rsidRPr="00EA721A">
              <w:t>февраль</w:t>
            </w:r>
          </w:p>
        </w:tc>
        <w:tc>
          <w:tcPr>
            <w:tcW w:w="1843" w:type="dxa"/>
          </w:tcPr>
          <w:p w:rsidR="005565D7" w:rsidRPr="00EA721A" w:rsidRDefault="005565D7" w:rsidP="005565D7">
            <w:pPr>
              <w:jc w:val="center"/>
            </w:pPr>
            <w:r>
              <w:t xml:space="preserve">1-2 </w:t>
            </w:r>
            <w:r w:rsidRPr="00EA721A">
              <w:t>неделя</w:t>
            </w:r>
          </w:p>
        </w:tc>
        <w:tc>
          <w:tcPr>
            <w:tcW w:w="3260" w:type="dxa"/>
          </w:tcPr>
          <w:p w:rsidR="005565D7" w:rsidRPr="00EA721A" w:rsidRDefault="005565D7" w:rsidP="005565D7">
            <w:pPr>
              <w:jc w:val="center"/>
            </w:pPr>
            <w:r>
              <w:t>В гости к бабушке Арине</w:t>
            </w:r>
          </w:p>
        </w:tc>
        <w:tc>
          <w:tcPr>
            <w:tcW w:w="9072" w:type="dxa"/>
          </w:tcPr>
          <w:p w:rsidR="005565D7" w:rsidRPr="00EA721A" w:rsidRDefault="005565D7" w:rsidP="005565D7">
            <w:pPr>
              <w:jc w:val="center"/>
            </w:pPr>
            <w:r>
              <w:t>Создание мини-музея «Бабушкин сундучок»</w:t>
            </w:r>
          </w:p>
        </w:tc>
      </w:tr>
      <w:tr w:rsidR="005565D7" w:rsidRPr="00EA721A" w:rsidTr="005565D7">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Народная игрушка</w:t>
            </w:r>
          </w:p>
        </w:tc>
        <w:tc>
          <w:tcPr>
            <w:tcW w:w="9072" w:type="dxa"/>
          </w:tcPr>
          <w:p w:rsidR="005565D7" w:rsidRPr="00EA721A" w:rsidRDefault="005565D7" w:rsidP="005565D7">
            <w:pPr>
              <w:jc w:val="center"/>
            </w:pPr>
            <w:r>
              <w:t>Создание коллекции народных игрушек</w:t>
            </w:r>
          </w:p>
        </w:tc>
      </w:tr>
      <w:tr w:rsidR="005565D7" w:rsidRPr="00EA721A" w:rsidTr="005565D7">
        <w:tc>
          <w:tcPr>
            <w:tcW w:w="567" w:type="dxa"/>
            <w:vMerge w:val="restart"/>
          </w:tcPr>
          <w:p w:rsidR="005565D7" w:rsidRPr="00EA721A" w:rsidRDefault="005565D7" w:rsidP="005565D7">
            <w:pPr>
              <w:tabs>
                <w:tab w:val="left" w:pos="600"/>
              </w:tabs>
              <w:jc w:val="center"/>
            </w:pPr>
            <w:r w:rsidRPr="00EA721A">
              <w:t>март</w:t>
            </w:r>
          </w:p>
        </w:tc>
        <w:tc>
          <w:tcPr>
            <w:tcW w:w="1843" w:type="dxa"/>
          </w:tcPr>
          <w:p w:rsidR="005565D7" w:rsidRPr="00EA721A" w:rsidRDefault="005565D7" w:rsidP="005565D7">
            <w:pPr>
              <w:jc w:val="center"/>
            </w:pPr>
            <w:r>
              <w:t>1-2</w:t>
            </w:r>
            <w:r w:rsidRPr="00EA721A">
              <w:t xml:space="preserve"> неделя</w:t>
            </w:r>
          </w:p>
        </w:tc>
        <w:tc>
          <w:tcPr>
            <w:tcW w:w="3260" w:type="dxa"/>
          </w:tcPr>
          <w:p w:rsidR="005565D7" w:rsidRPr="00EA721A" w:rsidRDefault="005565D7" w:rsidP="005565D7">
            <w:pPr>
              <w:jc w:val="center"/>
            </w:pPr>
            <w:r>
              <w:t>Мамочка моя</w:t>
            </w:r>
          </w:p>
        </w:tc>
        <w:tc>
          <w:tcPr>
            <w:tcW w:w="9072" w:type="dxa"/>
          </w:tcPr>
          <w:p w:rsidR="005565D7" w:rsidRDefault="005565D7" w:rsidP="005565D7">
            <w:pPr>
              <w:jc w:val="center"/>
            </w:pPr>
            <w:r>
              <w:t>Фотовыставка</w:t>
            </w:r>
          </w:p>
          <w:p w:rsidR="005565D7" w:rsidRPr="00EA721A" w:rsidRDefault="005565D7" w:rsidP="005565D7">
            <w:pPr>
              <w:jc w:val="center"/>
            </w:pPr>
            <w:r>
              <w:t xml:space="preserve"> «Вот какие мамы, золотые прямо!»</w:t>
            </w:r>
          </w:p>
        </w:tc>
      </w:tr>
      <w:tr w:rsidR="005565D7" w:rsidRPr="00EA721A" w:rsidTr="005565D7">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t>Птичий двор</w:t>
            </w:r>
          </w:p>
        </w:tc>
        <w:tc>
          <w:tcPr>
            <w:tcW w:w="9072" w:type="dxa"/>
          </w:tcPr>
          <w:p w:rsidR="005565D7" w:rsidRDefault="005565D7" w:rsidP="005565D7">
            <w:pPr>
              <w:jc w:val="center"/>
            </w:pPr>
            <w:r>
              <w:t xml:space="preserve">Развлечение </w:t>
            </w:r>
          </w:p>
          <w:p w:rsidR="005565D7" w:rsidRPr="00EA721A" w:rsidRDefault="005565D7" w:rsidP="005565D7">
            <w:pPr>
              <w:jc w:val="center"/>
            </w:pPr>
            <w:r>
              <w:t>«Наши уточки с утра…»</w:t>
            </w:r>
          </w:p>
        </w:tc>
      </w:tr>
      <w:tr w:rsidR="005565D7" w:rsidRPr="00EA721A" w:rsidTr="005565D7">
        <w:tc>
          <w:tcPr>
            <w:tcW w:w="567" w:type="dxa"/>
            <w:vMerge w:val="restart"/>
          </w:tcPr>
          <w:p w:rsidR="005565D7" w:rsidRPr="00EA721A" w:rsidRDefault="005565D7" w:rsidP="005565D7">
            <w:pPr>
              <w:tabs>
                <w:tab w:val="left" w:pos="600"/>
              </w:tabs>
              <w:jc w:val="center"/>
            </w:pPr>
            <w:r w:rsidRPr="00EA721A">
              <w:t>апрель</w:t>
            </w:r>
          </w:p>
        </w:tc>
        <w:tc>
          <w:tcPr>
            <w:tcW w:w="1843" w:type="dxa"/>
          </w:tcPr>
          <w:p w:rsidR="005565D7" w:rsidRPr="00EA721A" w:rsidRDefault="005565D7" w:rsidP="005565D7">
            <w:pPr>
              <w:jc w:val="center"/>
            </w:pPr>
            <w:r>
              <w:t>1-2</w:t>
            </w:r>
            <w:r w:rsidRPr="00EA721A">
              <w:t xml:space="preserve"> неделя</w:t>
            </w:r>
          </w:p>
        </w:tc>
        <w:tc>
          <w:tcPr>
            <w:tcW w:w="3260" w:type="dxa"/>
          </w:tcPr>
          <w:p w:rsidR="005565D7" w:rsidRPr="00EA721A" w:rsidRDefault="005565D7" w:rsidP="005565D7">
            <w:pPr>
              <w:jc w:val="center"/>
            </w:pPr>
            <w:r>
              <w:t>Добрый доктор Айболит</w:t>
            </w:r>
          </w:p>
        </w:tc>
        <w:tc>
          <w:tcPr>
            <w:tcW w:w="9072" w:type="dxa"/>
          </w:tcPr>
          <w:p w:rsidR="005565D7" w:rsidRDefault="005565D7" w:rsidP="005565D7">
            <w:pPr>
              <w:jc w:val="center"/>
            </w:pPr>
            <w:r>
              <w:t xml:space="preserve">Игровая программа </w:t>
            </w:r>
          </w:p>
          <w:p w:rsidR="005565D7" w:rsidRPr="00EA721A" w:rsidRDefault="005565D7" w:rsidP="005565D7">
            <w:pPr>
              <w:jc w:val="center"/>
            </w:pPr>
            <w:r>
              <w:t>«Здоровячок собирает друзей»</w:t>
            </w:r>
          </w:p>
        </w:tc>
      </w:tr>
      <w:tr w:rsidR="005565D7" w:rsidRPr="00EA721A" w:rsidTr="005565D7">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3-4</w:t>
            </w:r>
            <w:r w:rsidRPr="00EA721A">
              <w:t xml:space="preserve"> неделя</w:t>
            </w:r>
          </w:p>
        </w:tc>
        <w:tc>
          <w:tcPr>
            <w:tcW w:w="3260" w:type="dxa"/>
          </w:tcPr>
          <w:p w:rsidR="005565D7" w:rsidRPr="00EA721A" w:rsidRDefault="005565D7" w:rsidP="005565D7">
            <w:pPr>
              <w:jc w:val="center"/>
            </w:pPr>
            <w:r w:rsidRPr="00EA721A">
              <w:t>Приди, весна красная!</w:t>
            </w:r>
          </w:p>
        </w:tc>
        <w:tc>
          <w:tcPr>
            <w:tcW w:w="9072" w:type="dxa"/>
          </w:tcPr>
          <w:p w:rsidR="005565D7" w:rsidRPr="00EA721A" w:rsidRDefault="005565D7" w:rsidP="005565D7">
            <w:pPr>
              <w:jc w:val="center"/>
            </w:pPr>
            <w:r>
              <w:t>Развлечение «Весенняя сказка»</w:t>
            </w:r>
          </w:p>
        </w:tc>
      </w:tr>
      <w:tr w:rsidR="005565D7" w:rsidRPr="00EA721A" w:rsidTr="005565D7">
        <w:tc>
          <w:tcPr>
            <w:tcW w:w="567" w:type="dxa"/>
            <w:vMerge w:val="restart"/>
          </w:tcPr>
          <w:p w:rsidR="005565D7" w:rsidRDefault="005565D7" w:rsidP="005565D7">
            <w:pPr>
              <w:tabs>
                <w:tab w:val="left" w:pos="600"/>
              </w:tabs>
              <w:jc w:val="center"/>
            </w:pPr>
            <w:r>
              <w:t>м</w:t>
            </w:r>
            <w:r w:rsidRPr="00EA721A">
              <w:t>ай</w:t>
            </w:r>
          </w:p>
          <w:p w:rsidR="005565D7" w:rsidRDefault="005565D7" w:rsidP="005565D7">
            <w:pPr>
              <w:tabs>
                <w:tab w:val="left" w:pos="600"/>
              </w:tabs>
              <w:jc w:val="center"/>
            </w:pPr>
          </w:p>
          <w:p w:rsidR="005565D7" w:rsidRDefault="005565D7" w:rsidP="005565D7">
            <w:pPr>
              <w:tabs>
                <w:tab w:val="left" w:pos="600"/>
              </w:tabs>
              <w:jc w:val="center"/>
            </w:pPr>
          </w:p>
          <w:p w:rsidR="005565D7" w:rsidRPr="00EA721A" w:rsidRDefault="005565D7" w:rsidP="005565D7">
            <w:pPr>
              <w:tabs>
                <w:tab w:val="left" w:pos="600"/>
              </w:tabs>
            </w:pPr>
          </w:p>
        </w:tc>
        <w:tc>
          <w:tcPr>
            <w:tcW w:w="1843" w:type="dxa"/>
          </w:tcPr>
          <w:p w:rsidR="005565D7" w:rsidRPr="00EA721A" w:rsidRDefault="005565D7" w:rsidP="005565D7">
            <w:pPr>
              <w:jc w:val="center"/>
            </w:pPr>
            <w:r>
              <w:t>1-2</w:t>
            </w:r>
            <w:r w:rsidRPr="00EA721A">
              <w:t xml:space="preserve"> неделя</w:t>
            </w:r>
          </w:p>
        </w:tc>
        <w:tc>
          <w:tcPr>
            <w:tcW w:w="3260" w:type="dxa"/>
          </w:tcPr>
          <w:p w:rsidR="005565D7" w:rsidRPr="00EA721A" w:rsidRDefault="005565D7" w:rsidP="005565D7">
            <w:pPr>
              <w:jc w:val="center"/>
            </w:pPr>
            <w:r>
              <w:t>Мама, папа и я – дружная семья!</w:t>
            </w:r>
          </w:p>
        </w:tc>
        <w:tc>
          <w:tcPr>
            <w:tcW w:w="9072" w:type="dxa"/>
          </w:tcPr>
          <w:p w:rsidR="005565D7" w:rsidRPr="00EA721A" w:rsidRDefault="005565D7" w:rsidP="005565D7">
            <w:pPr>
              <w:jc w:val="center"/>
            </w:pPr>
            <w:r>
              <w:t>Фотовыставка «7+Я=СЕМЬЯ»</w:t>
            </w:r>
          </w:p>
        </w:tc>
      </w:tr>
      <w:tr w:rsidR="005565D7" w:rsidRPr="00EA721A" w:rsidTr="005565D7">
        <w:trPr>
          <w:trHeight w:val="561"/>
        </w:trPr>
        <w:tc>
          <w:tcPr>
            <w:tcW w:w="567" w:type="dxa"/>
            <w:vMerge/>
          </w:tcPr>
          <w:p w:rsidR="005565D7" w:rsidRPr="00EA721A" w:rsidRDefault="005565D7" w:rsidP="005565D7">
            <w:pPr>
              <w:tabs>
                <w:tab w:val="left" w:pos="600"/>
              </w:tabs>
              <w:jc w:val="center"/>
            </w:pPr>
          </w:p>
        </w:tc>
        <w:tc>
          <w:tcPr>
            <w:tcW w:w="1843" w:type="dxa"/>
          </w:tcPr>
          <w:p w:rsidR="005565D7" w:rsidRPr="00EA721A" w:rsidRDefault="005565D7" w:rsidP="005565D7">
            <w:pPr>
              <w:jc w:val="center"/>
            </w:pPr>
            <w:r>
              <w:t>3-4 неделя</w:t>
            </w:r>
          </w:p>
        </w:tc>
        <w:tc>
          <w:tcPr>
            <w:tcW w:w="3260" w:type="dxa"/>
          </w:tcPr>
          <w:p w:rsidR="005565D7" w:rsidRPr="00EA721A" w:rsidRDefault="005565D7" w:rsidP="005565D7">
            <w:pPr>
              <w:jc w:val="center"/>
            </w:pPr>
            <w:r>
              <w:t>Мой дом</w:t>
            </w:r>
          </w:p>
        </w:tc>
        <w:tc>
          <w:tcPr>
            <w:tcW w:w="9072" w:type="dxa"/>
          </w:tcPr>
          <w:p w:rsidR="005565D7" w:rsidRDefault="005565D7" w:rsidP="005565D7">
            <w:pPr>
              <w:jc w:val="center"/>
            </w:pPr>
            <w:r>
              <w:t>Конкурс поделок</w:t>
            </w:r>
          </w:p>
          <w:p w:rsidR="005565D7" w:rsidRPr="00EA721A" w:rsidRDefault="005565D7" w:rsidP="005565D7">
            <w:pPr>
              <w:jc w:val="center"/>
            </w:pPr>
            <w:r>
              <w:t xml:space="preserve"> «Мой любимый дом»</w:t>
            </w:r>
          </w:p>
        </w:tc>
      </w:tr>
      <w:tr w:rsidR="005565D7" w:rsidRPr="00EA721A" w:rsidTr="005565D7">
        <w:trPr>
          <w:trHeight w:val="569"/>
        </w:trPr>
        <w:tc>
          <w:tcPr>
            <w:tcW w:w="567" w:type="dxa"/>
            <w:vMerge w:val="restart"/>
          </w:tcPr>
          <w:p w:rsidR="005565D7" w:rsidRDefault="005565D7" w:rsidP="005565D7">
            <w:pPr>
              <w:tabs>
                <w:tab w:val="left" w:pos="600"/>
              </w:tabs>
              <w:jc w:val="center"/>
            </w:pPr>
            <w:r>
              <w:t>июнь</w:t>
            </w:r>
          </w:p>
          <w:p w:rsidR="005565D7" w:rsidRDefault="005565D7" w:rsidP="005565D7">
            <w:pPr>
              <w:tabs>
                <w:tab w:val="left" w:pos="600"/>
              </w:tabs>
              <w:jc w:val="center"/>
            </w:pPr>
          </w:p>
          <w:p w:rsidR="005565D7" w:rsidRDefault="005565D7" w:rsidP="005565D7">
            <w:pPr>
              <w:tabs>
                <w:tab w:val="left" w:pos="600"/>
              </w:tabs>
              <w:jc w:val="center"/>
            </w:pPr>
          </w:p>
          <w:p w:rsidR="005565D7" w:rsidRPr="00EA721A" w:rsidRDefault="005565D7" w:rsidP="005565D7">
            <w:pPr>
              <w:tabs>
                <w:tab w:val="left" w:pos="600"/>
              </w:tabs>
            </w:pPr>
          </w:p>
        </w:tc>
        <w:tc>
          <w:tcPr>
            <w:tcW w:w="1843" w:type="dxa"/>
            <w:tcBorders>
              <w:bottom w:val="single" w:sz="4" w:space="0" w:color="auto"/>
            </w:tcBorders>
          </w:tcPr>
          <w:p w:rsidR="005565D7" w:rsidRDefault="005565D7" w:rsidP="005565D7">
            <w:pPr>
              <w:jc w:val="center"/>
            </w:pPr>
            <w:r>
              <w:t xml:space="preserve">1-2 </w:t>
            </w:r>
            <w:r w:rsidRPr="00EA721A">
              <w:t>неделя</w:t>
            </w:r>
          </w:p>
          <w:p w:rsidR="005565D7" w:rsidRPr="00EA721A" w:rsidRDefault="005565D7" w:rsidP="005565D7">
            <w:pPr>
              <w:jc w:val="center"/>
              <w:rPr>
                <w:lang w:val="en-US"/>
              </w:rPr>
            </w:pPr>
          </w:p>
        </w:tc>
        <w:tc>
          <w:tcPr>
            <w:tcW w:w="3260" w:type="dxa"/>
            <w:tcBorders>
              <w:bottom w:val="single" w:sz="4" w:space="0" w:color="auto"/>
            </w:tcBorders>
          </w:tcPr>
          <w:p w:rsidR="005565D7" w:rsidRPr="00EA721A" w:rsidRDefault="005565D7" w:rsidP="005565D7">
            <w:pPr>
              <w:jc w:val="center"/>
            </w:pPr>
            <w:r>
              <w:t>Лето красное!</w:t>
            </w:r>
          </w:p>
        </w:tc>
        <w:tc>
          <w:tcPr>
            <w:tcW w:w="9072" w:type="dxa"/>
            <w:tcBorders>
              <w:bottom w:val="single" w:sz="4" w:space="0" w:color="auto"/>
            </w:tcBorders>
          </w:tcPr>
          <w:p w:rsidR="005565D7" w:rsidRDefault="005565D7" w:rsidP="005565D7">
            <w:pPr>
              <w:jc w:val="center"/>
            </w:pPr>
            <w:r>
              <w:t xml:space="preserve">Выставка рисунков </w:t>
            </w:r>
          </w:p>
          <w:p w:rsidR="005565D7" w:rsidRPr="00EA721A" w:rsidRDefault="005565D7" w:rsidP="005565D7">
            <w:pPr>
              <w:jc w:val="center"/>
            </w:pPr>
            <w:r>
              <w:t>«Летние фантазии»</w:t>
            </w:r>
          </w:p>
        </w:tc>
      </w:tr>
      <w:tr w:rsidR="005565D7" w:rsidRPr="00EA721A" w:rsidTr="005565D7">
        <w:trPr>
          <w:trHeight w:val="549"/>
        </w:trPr>
        <w:tc>
          <w:tcPr>
            <w:tcW w:w="567" w:type="dxa"/>
            <w:vMerge/>
          </w:tcPr>
          <w:p w:rsidR="005565D7" w:rsidRDefault="005565D7" w:rsidP="005565D7">
            <w:pPr>
              <w:tabs>
                <w:tab w:val="left" w:pos="600"/>
              </w:tabs>
              <w:jc w:val="center"/>
            </w:pPr>
          </w:p>
        </w:tc>
        <w:tc>
          <w:tcPr>
            <w:tcW w:w="1843" w:type="dxa"/>
            <w:tcBorders>
              <w:top w:val="single" w:sz="4" w:space="0" w:color="auto"/>
              <w:bottom w:val="single" w:sz="4" w:space="0" w:color="auto"/>
            </w:tcBorders>
          </w:tcPr>
          <w:p w:rsidR="005565D7" w:rsidRDefault="005565D7" w:rsidP="005565D7">
            <w:pPr>
              <w:jc w:val="center"/>
            </w:pPr>
            <w:r>
              <w:t>3-4</w:t>
            </w:r>
            <w:r w:rsidRPr="00EA721A">
              <w:t xml:space="preserve"> неделя</w:t>
            </w:r>
          </w:p>
          <w:p w:rsidR="005565D7" w:rsidRPr="005565D7" w:rsidRDefault="005565D7" w:rsidP="005565D7"/>
        </w:tc>
        <w:tc>
          <w:tcPr>
            <w:tcW w:w="3260" w:type="dxa"/>
            <w:tcBorders>
              <w:top w:val="single" w:sz="4" w:space="0" w:color="auto"/>
              <w:bottom w:val="single" w:sz="4" w:space="0" w:color="auto"/>
            </w:tcBorders>
          </w:tcPr>
          <w:p w:rsidR="005565D7" w:rsidRDefault="005565D7" w:rsidP="005565D7">
            <w:pPr>
              <w:jc w:val="center"/>
            </w:pPr>
            <w:r>
              <w:t>Цветочная поляна</w:t>
            </w:r>
          </w:p>
        </w:tc>
        <w:tc>
          <w:tcPr>
            <w:tcW w:w="9072" w:type="dxa"/>
            <w:tcBorders>
              <w:top w:val="single" w:sz="4" w:space="0" w:color="auto"/>
              <w:bottom w:val="single" w:sz="4" w:space="0" w:color="auto"/>
            </w:tcBorders>
          </w:tcPr>
          <w:p w:rsidR="005565D7" w:rsidRDefault="005565D7" w:rsidP="005565D7">
            <w:pPr>
              <w:jc w:val="center"/>
            </w:pPr>
            <w:r>
              <w:t xml:space="preserve">Выставка цветочных композиций </w:t>
            </w:r>
          </w:p>
          <w:p w:rsidR="005565D7" w:rsidRDefault="005565D7" w:rsidP="005565D7">
            <w:pPr>
              <w:jc w:val="center"/>
            </w:pPr>
            <w:r>
              <w:t>«Краски лета»</w:t>
            </w:r>
          </w:p>
        </w:tc>
      </w:tr>
      <w:tr w:rsidR="005565D7" w:rsidRPr="00EA721A" w:rsidTr="005565D7">
        <w:trPr>
          <w:trHeight w:val="132"/>
        </w:trPr>
        <w:tc>
          <w:tcPr>
            <w:tcW w:w="567" w:type="dxa"/>
            <w:vMerge w:val="restart"/>
          </w:tcPr>
          <w:p w:rsidR="005565D7" w:rsidRDefault="005565D7" w:rsidP="005565D7">
            <w:pPr>
              <w:tabs>
                <w:tab w:val="left" w:pos="600"/>
              </w:tabs>
              <w:jc w:val="center"/>
            </w:pPr>
            <w:r>
              <w:t>июль</w:t>
            </w:r>
          </w:p>
        </w:tc>
        <w:tc>
          <w:tcPr>
            <w:tcW w:w="1843" w:type="dxa"/>
            <w:tcBorders>
              <w:top w:val="single" w:sz="4" w:space="0" w:color="auto"/>
              <w:bottom w:val="single" w:sz="4" w:space="0" w:color="auto"/>
            </w:tcBorders>
          </w:tcPr>
          <w:p w:rsidR="005565D7" w:rsidRDefault="005565D7" w:rsidP="005565D7">
            <w:pPr>
              <w:jc w:val="center"/>
            </w:pPr>
            <w:r>
              <w:rPr>
                <w:lang w:val="en-US"/>
              </w:rPr>
              <w:t xml:space="preserve">1-2 </w:t>
            </w:r>
            <w:r w:rsidRPr="00EA721A">
              <w:t>неделя</w:t>
            </w:r>
          </w:p>
          <w:p w:rsidR="005565D7" w:rsidRPr="009E677A" w:rsidRDefault="005565D7" w:rsidP="005565D7"/>
        </w:tc>
        <w:tc>
          <w:tcPr>
            <w:tcW w:w="3260" w:type="dxa"/>
            <w:tcBorders>
              <w:top w:val="single" w:sz="4" w:space="0" w:color="auto"/>
              <w:bottom w:val="single" w:sz="4" w:space="0" w:color="auto"/>
            </w:tcBorders>
          </w:tcPr>
          <w:p w:rsidR="005565D7" w:rsidRDefault="005565D7" w:rsidP="005565D7">
            <w:pPr>
              <w:jc w:val="center"/>
            </w:pPr>
            <w:r>
              <w:t>Светофорчик и его друзья!</w:t>
            </w:r>
          </w:p>
        </w:tc>
        <w:tc>
          <w:tcPr>
            <w:tcW w:w="9072" w:type="dxa"/>
            <w:tcBorders>
              <w:top w:val="single" w:sz="4" w:space="0" w:color="auto"/>
              <w:bottom w:val="single" w:sz="4" w:space="0" w:color="auto"/>
            </w:tcBorders>
          </w:tcPr>
          <w:p w:rsidR="005565D7" w:rsidRDefault="005565D7" w:rsidP="005565D7">
            <w:pPr>
              <w:jc w:val="center"/>
            </w:pPr>
            <w:r>
              <w:t xml:space="preserve">Развлечение </w:t>
            </w:r>
          </w:p>
          <w:p w:rsidR="005565D7" w:rsidRDefault="005565D7" w:rsidP="005565D7">
            <w:pPr>
              <w:jc w:val="center"/>
            </w:pPr>
            <w:r>
              <w:t>«Светофор спешит на помощь»</w:t>
            </w:r>
          </w:p>
        </w:tc>
      </w:tr>
      <w:tr w:rsidR="005565D7" w:rsidRPr="00EA721A" w:rsidTr="005565D7">
        <w:trPr>
          <w:trHeight w:val="393"/>
        </w:trPr>
        <w:tc>
          <w:tcPr>
            <w:tcW w:w="567" w:type="dxa"/>
            <w:vMerge/>
          </w:tcPr>
          <w:p w:rsidR="005565D7" w:rsidRDefault="005565D7" w:rsidP="005565D7">
            <w:pPr>
              <w:tabs>
                <w:tab w:val="left" w:pos="600"/>
              </w:tabs>
              <w:jc w:val="center"/>
            </w:pPr>
          </w:p>
        </w:tc>
        <w:tc>
          <w:tcPr>
            <w:tcW w:w="1843" w:type="dxa"/>
            <w:tcBorders>
              <w:top w:val="single" w:sz="4" w:space="0" w:color="auto"/>
              <w:bottom w:val="single" w:sz="4" w:space="0" w:color="auto"/>
            </w:tcBorders>
          </w:tcPr>
          <w:p w:rsidR="005565D7" w:rsidRPr="00B32EC4" w:rsidRDefault="005565D7" w:rsidP="005565D7">
            <w:pPr>
              <w:jc w:val="center"/>
            </w:pPr>
            <w:r>
              <w:t>3-4</w:t>
            </w:r>
            <w:r w:rsidRPr="00EA721A">
              <w:t xml:space="preserve"> неделя</w:t>
            </w:r>
          </w:p>
        </w:tc>
        <w:tc>
          <w:tcPr>
            <w:tcW w:w="3260" w:type="dxa"/>
            <w:tcBorders>
              <w:top w:val="single" w:sz="4" w:space="0" w:color="auto"/>
              <w:bottom w:val="single" w:sz="4" w:space="0" w:color="auto"/>
            </w:tcBorders>
          </w:tcPr>
          <w:p w:rsidR="005565D7" w:rsidRDefault="005565D7" w:rsidP="005565D7">
            <w:pPr>
              <w:jc w:val="center"/>
            </w:pPr>
            <w:r>
              <w:t>Муха, муха – цокотуха,,</w:t>
            </w:r>
          </w:p>
        </w:tc>
        <w:tc>
          <w:tcPr>
            <w:tcW w:w="9072" w:type="dxa"/>
            <w:tcBorders>
              <w:top w:val="single" w:sz="4" w:space="0" w:color="auto"/>
              <w:bottom w:val="single" w:sz="4" w:space="0" w:color="auto"/>
            </w:tcBorders>
          </w:tcPr>
          <w:p w:rsidR="005565D7" w:rsidRDefault="005565D7" w:rsidP="005565D7">
            <w:pPr>
              <w:jc w:val="center"/>
            </w:pPr>
            <w:r>
              <w:t>Создание коллекции насекомых-игрушек</w:t>
            </w:r>
          </w:p>
        </w:tc>
      </w:tr>
      <w:tr w:rsidR="005565D7" w:rsidRPr="00EA721A" w:rsidTr="005565D7">
        <w:trPr>
          <w:trHeight w:val="302"/>
        </w:trPr>
        <w:tc>
          <w:tcPr>
            <w:tcW w:w="567" w:type="dxa"/>
            <w:vMerge w:val="restart"/>
          </w:tcPr>
          <w:p w:rsidR="005565D7" w:rsidRDefault="005565D7" w:rsidP="005565D7">
            <w:pPr>
              <w:tabs>
                <w:tab w:val="left" w:pos="600"/>
              </w:tabs>
              <w:jc w:val="center"/>
            </w:pPr>
            <w:r>
              <w:t>август</w:t>
            </w:r>
          </w:p>
        </w:tc>
        <w:tc>
          <w:tcPr>
            <w:tcW w:w="1843" w:type="dxa"/>
            <w:tcBorders>
              <w:top w:val="single" w:sz="4" w:space="0" w:color="auto"/>
              <w:bottom w:val="single" w:sz="4" w:space="0" w:color="auto"/>
            </w:tcBorders>
          </w:tcPr>
          <w:p w:rsidR="005565D7" w:rsidRPr="005565D7" w:rsidRDefault="005565D7" w:rsidP="005565D7">
            <w:pPr>
              <w:jc w:val="center"/>
            </w:pPr>
            <w:r>
              <w:t>1-2 неделя</w:t>
            </w:r>
          </w:p>
        </w:tc>
        <w:tc>
          <w:tcPr>
            <w:tcW w:w="3260" w:type="dxa"/>
            <w:tcBorders>
              <w:top w:val="single" w:sz="4" w:space="0" w:color="auto"/>
              <w:bottom w:val="single" w:sz="4" w:space="0" w:color="auto"/>
            </w:tcBorders>
          </w:tcPr>
          <w:p w:rsidR="005565D7" w:rsidRDefault="005565D7" w:rsidP="005565D7">
            <w:pPr>
              <w:jc w:val="center"/>
            </w:pPr>
            <w:r>
              <w:t>Волшебница - вода</w:t>
            </w:r>
          </w:p>
        </w:tc>
        <w:tc>
          <w:tcPr>
            <w:tcW w:w="9072" w:type="dxa"/>
            <w:tcBorders>
              <w:top w:val="single" w:sz="4" w:space="0" w:color="auto"/>
              <w:bottom w:val="single" w:sz="4" w:space="0" w:color="auto"/>
            </w:tcBorders>
          </w:tcPr>
          <w:p w:rsidR="005565D7" w:rsidRDefault="005565D7" w:rsidP="005565D7">
            <w:pPr>
              <w:jc w:val="center"/>
            </w:pPr>
            <w:r>
              <w:t>Настольный театр «Приключения Капитошки»</w:t>
            </w:r>
          </w:p>
        </w:tc>
      </w:tr>
      <w:tr w:rsidR="005565D7" w:rsidRPr="00EA721A" w:rsidTr="005565D7">
        <w:trPr>
          <w:trHeight w:val="277"/>
        </w:trPr>
        <w:tc>
          <w:tcPr>
            <w:tcW w:w="567" w:type="dxa"/>
            <w:vMerge/>
          </w:tcPr>
          <w:p w:rsidR="005565D7" w:rsidRDefault="005565D7" w:rsidP="005565D7">
            <w:pPr>
              <w:tabs>
                <w:tab w:val="left" w:pos="600"/>
              </w:tabs>
              <w:jc w:val="center"/>
            </w:pPr>
          </w:p>
        </w:tc>
        <w:tc>
          <w:tcPr>
            <w:tcW w:w="1843" w:type="dxa"/>
            <w:tcBorders>
              <w:top w:val="single" w:sz="4" w:space="0" w:color="auto"/>
              <w:bottom w:val="single" w:sz="4" w:space="0" w:color="auto"/>
            </w:tcBorders>
          </w:tcPr>
          <w:p w:rsidR="005565D7" w:rsidRPr="00BF25A3" w:rsidRDefault="005565D7" w:rsidP="005565D7">
            <w:pPr>
              <w:jc w:val="center"/>
            </w:pPr>
            <w:r>
              <w:t>3-4</w:t>
            </w:r>
            <w:r w:rsidRPr="00EA721A">
              <w:t xml:space="preserve"> неделя</w:t>
            </w:r>
          </w:p>
        </w:tc>
        <w:tc>
          <w:tcPr>
            <w:tcW w:w="3260" w:type="dxa"/>
            <w:tcBorders>
              <w:top w:val="single" w:sz="4" w:space="0" w:color="auto"/>
              <w:bottom w:val="single" w:sz="4" w:space="0" w:color="auto"/>
            </w:tcBorders>
          </w:tcPr>
          <w:p w:rsidR="005565D7" w:rsidRDefault="005565D7" w:rsidP="005565D7">
            <w:pPr>
              <w:jc w:val="center"/>
            </w:pPr>
            <w:r>
              <w:t>Песочные фантазии</w:t>
            </w:r>
          </w:p>
        </w:tc>
        <w:tc>
          <w:tcPr>
            <w:tcW w:w="9072" w:type="dxa"/>
            <w:tcBorders>
              <w:top w:val="single" w:sz="4" w:space="0" w:color="auto"/>
              <w:bottom w:val="single" w:sz="4" w:space="0" w:color="auto"/>
            </w:tcBorders>
          </w:tcPr>
          <w:p w:rsidR="005565D7" w:rsidRDefault="005565D7" w:rsidP="005565D7">
            <w:pPr>
              <w:jc w:val="center"/>
            </w:pPr>
            <w:r>
              <w:t>Игротека «Чудеса на песке»</w:t>
            </w:r>
          </w:p>
        </w:tc>
      </w:tr>
    </w:tbl>
    <w:p w:rsidR="005565D7" w:rsidRPr="00EA721A" w:rsidRDefault="005565D7" w:rsidP="005565D7">
      <w:pPr>
        <w:jc w:val="cente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5565D7" w:rsidRDefault="005565D7" w:rsidP="005565D7">
      <w:pPr>
        <w:jc w:val="center"/>
        <w:rPr>
          <w:b/>
        </w:rPr>
      </w:pPr>
    </w:p>
    <w:p w:rsidR="00AC0F37" w:rsidRDefault="00AC0F37" w:rsidP="005565D7">
      <w:pPr>
        <w:jc w:val="center"/>
        <w:rPr>
          <w:b/>
        </w:rPr>
      </w:pPr>
    </w:p>
    <w:p w:rsidR="005565D7" w:rsidRPr="00C14967" w:rsidRDefault="005565D7" w:rsidP="005565D7">
      <w:pPr>
        <w:jc w:val="center"/>
        <w:rPr>
          <w:b/>
        </w:rPr>
      </w:pPr>
      <w:r w:rsidRPr="00C14967">
        <w:rPr>
          <w:b/>
        </w:rPr>
        <w:t>Тематический план</w:t>
      </w:r>
    </w:p>
    <w:p w:rsidR="005565D7" w:rsidRDefault="005565D7" w:rsidP="005565D7">
      <w:pPr>
        <w:jc w:val="center"/>
        <w:rPr>
          <w:b/>
        </w:rPr>
      </w:pPr>
      <w:r>
        <w:rPr>
          <w:b/>
        </w:rPr>
        <w:t xml:space="preserve">младший </w:t>
      </w:r>
      <w:r w:rsidRPr="00C14967">
        <w:rPr>
          <w:b/>
        </w:rPr>
        <w:t xml:space="preserve"> возраст</w:t>
      </w:r>
    </w:p>
    <w:tbl>
      <w:tblPr>
        <w:tblStyle w:val="aff3"/>
        <w:tblW w:w="0" w:type="auto"/>
        <w:tblInd w:w="392" w:type="dxa"/>
        <w:tblLook w:val="04A0"/>
      </w:tblPr>
      <w:tblGrid>
        <w:gridCol w:w="1125"/>
        <w:gridCol w:w="2277"/>
        <w:gridCol w:w="3827"/>
        <w:gridCol w:w="5945"/>
      </w:tblGrid>
      <w:tr w:rsidR="005565D7" w:rsidRPr="00194B86" w:rsidTr="005565D7">
        <w:tc>
          <w:tcPr>
            <w:tcW w:w="1125" w:type="dxa"/>
          </w:tcPr>
          <w:p w:rsidR="005565D7" w:rsidRPr="00194B86" w:rsidRDefault="005565D7" w:rsidP="005565D7">
            <w:pPr>
              <w:jc w:val="center"/>
              <w:rPr>
                <w:b/>
              </w:rPr>
            </w:pPr>
            <w:r w:rsidRPr="00194B86">
              <w:rPr>
                <w:b/>
              </w:rPr>
              <w:t>месяц</w:t>
            </w:r>
          </w:p>
        </w:tc>
        <w:tc>
          <w:tcPr>
            <w:tcW w:w="2277" w:type="dxa"/>
          </w:tcPr>
          <w:p w:rsidR="005565D7" w:rsidRPr="00194B86" w:rsidRDefault="005565D7" w:rsidP="005565D7">
            <w:pPr>
              <w:jc w:val="center"/>
              <w:rPr>
                <w:b/>
              </w:rPr>
            </w:pPr>
            <w:r w:rsidRPr="00194B86">
              <w:rPr>
                <w:b/>
              </w:rPr>
              <w:t>период</w:t>
            </w:r>
          </w:p>
        </w:tc>
        <w:tc>
          <w:tcPr>
            <w:tcW w:w="3827" w:type="dxa"/>
          </w:tcPr>
          <w:p w:rsidR="005565D7" w:rsidRPr="00194B86" w:rsidRDefault="005565D7" w:rsidP="005565D7">
            <w:pPr>
              <w:jc w:val="center"/>
              <w:rPr>
                <w:b/>
              </w:rPr>
            </w:pPr>
            <w:r w:rsidRPr="00194B86">
              <w:rPr>
                <w:b/>
              </w:rPr>
              <w:t>тема</w:t>
            </w:r>
          </w:p>
        </w:tc>
        <w:tc>
          <w:tcPr>
            <w:tcW w:w="5945" w:type="dxa"/>
          </w:tcPr>
          <w:p w:rsidR="005565D7" w:rsidRPr="00194B86" w:rsidRDefault="005565D7" w:rsidP="005565D7">
            <w:pPr>
              <w:jc w:val="center"/>
              <w:rPr>
                <w:b/>
              </w:rPr>
            </w:pPr>
            <w:r w:rsidRPr="00194B86">
              <w:rPr>
                <w:b/>
              </w:rPr>
              <w:t>итоговое мероприятие</w:t>
            </w:r>
          </w:p>
        </w:tc>
      </w:tr>
      <w:tr w:rsidR="005565D7" w:rsidRPr="00194B86" w:rsidTr="005565D7">
        <w:tc>
          <w:tcPr>
            <w:tcW w:w="1125" w:type="dxa"/>
            <w:vMerge w:val="restart"/>
          </w:tcPr>
          <w:p w:rsidR="005565D7" w:rsidRPr="00194B86" w:rsidRDefault="005565D7" w:rsidP="005565D7">
            <w:pPr>
              <w:jc w:val="center"/>
            </w:pPr>
            <w:r w:rsidRPr="00194B86">
              <w:t>сентябрь</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Мой детский сад</w:t>
            </w:r>
          </w:p>
        </w:tc>
        <w:tc>
          <w:tcPr>
            <w:tcW w:w="5945" w:type="dxa"/>
          </w:tcPr>
          <w:p w:rsidR="005565D7" w:rsidRPr="00194B86" w:rsidRDefault="005565D7" w:rsidP="005565D7">
            <w:pPr>
              <w:jc w:val="center"/>
            </w:pPr>
            <w:r w:rsidRPr="00194B86">
              <w:t>Фотовыставка</w:t>
            </w:r>
          </w:p>
          <w:p w:rsidR="005565D7" w:rsidRPr="00194B86" w:rsidRDefault="005565D7" w:rsidP="005565D7">
            <w:pPr>
              <w:jc w:val="center"/>
            </w:pPr>
            <w:r w:rsidRPr="00194B86">
              <w:t xml:space="preserve"> «Летние тропинки»</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Красота игрушки</w:t>
            </w:r>
          </w:p>
        </w:tc>
        <w:tc>
          <w:tcPr>
            <w:tcW w:w="5945" w:type="dxa"/>
          </w:tcPr>
          <w:p w:rsidR="005565D7" w:rsidRPr="00194B86" w:rsidRDefault="005565D7" w:rsidP="005565D7">
            <w:pPr>
              <w:jc w:val="center"/>
            </w:pPr>
            <w:r w:rsidRPr="00194B86">
              <w:t xml:space="preserve">Выставка </w:t>
            </w:r>
          </w:p>
          <w:p w:rsidR="005565D7" w:rsidRPr="00194B86" w:rsidRDefault="005565D7" w:rsidP="005565D7">
            <w:pPr>
              <w:jc w:val="center"/>
            </w:pPr>
            <w:r w:rsidRPr="00194B86">
              <w:t>«Моя любимая игрушка»</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Я человек</w:t>
            </w:r>
          </w:p>
        </w:tc>
        <w:tc>
          <w:tcPr>
            <w:tcW w:w="5945" w:type="dxa"/>
          </w:tcPr>
          <w:p w:rsidR="005565D7" w:rsidRPr="00194B86" w:rsidRDefault="005565D7" w:rsidP="005565D7">
            <w:pPr>
              <w:jc w:val="center"/>
            </w:pPr>
            <w:r w:rsidRPr="00194B86">
              <w:t xml:space="preserve">Фотоколлаж </w:t>
            </w:r>
          </w:p>
          <w:p w:rsidR="005565D7" w:rsidRPr="00194B86" w:rsidRDefault="005565D7" w:rsidP="005565D7">
            <w:pPr>
              <w:jc w:val="center"/>
            </w:pPr>
            <w:r w:rsidRPr="00194B86">
              <w:t>«Рекордсмены Детоландии»</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Транспорт</w:t>
            </w:r>
          </w:p>
        </w:tc>
        <w:tc>
          <w:tcPr>
            <w:tcW w:w="5945" w:type="dxa"/>
          </w:tcPr>
          <w:p w:rsidR="005565D7" w:rsidRPr="00194B86" w:rsidRDefault="005565D7" w:rsidP="005565D7">
            <w:pPr>
              <w:jc w:val="center"/>
            </w:pPr>
            <w:r w:rsidRPr="00194B86">
              <w:t>Создание коллекции машин разных марок</w:t>
            </w:r>
          </w:p>
        </w:tc>
      </w:tr>
      <w:tr w:rsidR="005565D7" w:rsidRPr="00194B86" w:rsidTr="005565D7">
        <w:tc>
          <w:tcPr>
            <w:tcW w:w="1125" w:type="dxa"/>
            <w:vMerge w:val="restart"/>
          </w:tcPr>
          <w:p w:rsidR="005565D7" w:rsidRPr="00194B86" w:rsidRDefault="005565D7" w:rsidP="005565D7">
            <w:pPr>
              <w:jc w:val="center"/>
            </w:pPr>
            <w:r w:rsidRPr="00194B86">
              <w:t>октябрь</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Золотая осень</w:t>
            </w:r>
          </w:p>
        </w:tc>
        <w:tc>
          <w:tcPr>
            <w:tcW w:w="5945" w:type="dxa"/>
          </w:tcPr>
          <w:p w:rsidR="005565D7" w:rsidRPr="00194B86" w:rsidRDefault="005565D7" w:rsidP="005565D7">
            <w:pPr>
              <w:jc w:val="center"/>
            </w:pPr>
            <w:r w:rsidRPr="00194B86">
              <w:t xml:space="preserve">Создание гербария </w:t>
            </w:r>
          </w:p>
          <w:p w:rsidR="005565D7" w:rsidRPr="00194B86" w:rsidRDefault="005565D7" w:rsidP="005565D7">
            <w:pPr>
              <w:jc w:val="center"/>
            </w:pPr>
            <w:r w:rsidRPr="00194B86">
              <w:t>«Осенние листья по ветру кружат»</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Осенние дары природы</w:t>
            </w:r>
          </w:p>
        </w:tc>
        <w:tc>
          <w:tcPr>
            <w:tcW w:w="5945" w:type="dxa"/>
          </w:tcPr>
          <w:p w:rsidR="005565D7" w:rsidRPr="00194B86" w:rsidRDefault="005565D7" w:rsidP="005565D7">
            <w:pPr>
              <w:jc w:val="center"/>
            </w:pPr>
            <w:r w:rsidRPr="00194B86">
              <w:t>Выставка поделок из природного материала</w:t>
            </w:r>
          </w:p>
          <w:p w:rsidR="005565D7" w:rsidRPr="00194B86" w:rsidRDefault="005565D7" w:rsidP="005565D7">
            <w:pPr>
              <w:jc w:val="center"/>
            </w:pPr>
            <w:r w:rsidRPr="00194B86">
              <w:t xml:space="preserve"> «Осенний калейдоскоп»</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 xml:space="preserve">Наши верные друзья </w:t>
            </w:r>
          </w:p>
          <w:p w:rsidR="005565D7" w:rsidRPr="00194B86" w:rsidRDefault="005565D7" w:rsidP="005565D7">
            <w:pPr>
              <w:jc w:val="center"/>
            </w:pPr>
            <w:r w:rsidRPr="00194B86">
              <w:t>(домашние животные)</w:t>
            </w:r>
          </w:p>
        </w:tc>
        <w:tc>
          <w:tcPr>
            <w:tcW w:w="5945" w:type="dxa"/>
          </w:tcPr>
          <w:p w:rsidR="005565D7" w:rsidRPr="00194B86" w:rsidRDefault="005565D7" w:rsidP="005565D7">
            <w:pPr>
              <w:jc w:val="center"/>
            </w:pPr>
            <w:r w:rsidRPr="00194B86">
              <w:t>Фотовыставка</w:t>
            </w:r>
          </w:p>
          <w:p w:rsidR="005565D7" w:rsidRPr="00194B86" w:rsidRDefault="005565D7" w:rsidP="005565D7">
            <w:pPr>
              <w:jc w:val="center"/>
            </w:pPr>
            <w:r w:rsidRPr="00194B86">
              <w:t xml:space="preserve"> «Мой ласковый и нежный зверь»</w:t>
            </w:r>
          </w:p>
        </w:tc>
      </w:tr>
      <w:tr w:rsidR="005565D7" w:rsidRPr="00194B86" w:rsidTr="005565D7">
        <w:tc>
          <w:tcPr>
            <w:tcW w:w="1125" w:type="dxa"/>
            <w:vMerge/>
            <w:tcBorders>
              <w:bottom w:val="single" w:sz="4" w:space="0" w:color="auto"/>
            </w:tcBorders>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Все работы хороши – выбирай на вкус!!</w:t>
            </w:r>
          </w:p>
        </w:tc>
        <w:tc>
          <w:tcPr>
            <w:tcW w:w="5945" w:type="dxa"/>
          </w:tcPr>
          <w:p w:rsidR="005565D7" w:rsidRPr="00194B86" w:rsidRDefault="005565D7" w:rsidP="005565D7">
            <w:pPr>
              <w:jc w:val="center"/>
            </w:pPr>
            <w:r w:rsidRPr="00194B86">
              <w:t>Семейная гостиная</w:t>
            </w:r>
          </w:p>
          <w:p w:rsidR="005565D7" w:rsidRPr="00194B86" w:rsidRDefault="005565D7" w:rsidP="005565D7">
            <w:pPr>
              <w:jc w:val="center"/>
            </w:pPr>
            <w:r w:rsidRPr="00194B86">
              <w:t xml:space="preserve"> «В мире профессий!»</w:t>
            </w:r>
          </w:p>
        </w:tc>
      </w:tr>
      <w:tr w:rsidR="005565D7" w:rsidRPr="00194B86" w:rsidTr="005565D7">
        <w:tc>
          <w:tcPr>
            <w:tcW w:w="1125" w:type="dxa"/>
            <w:vMerge w:val="restart"/>
            <w:tcBorders>
              <w:top w:val="single" w:sz="4" w:space="0" w:color="auto"/>
            </w:tcBorders>
          </w:tcPr>
          <w:p w:rsidR="005565D7" w:rsidRPr="00194B86" w:rsidRDefault="005565D7" w:rsidP="005565D7">
            <w:pPr>
              <w:jc w:val="center"/>
            </w:pPr>
            <w:r w:rsidRPr="00194B86">
              <w:t>ноябрь</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Дикие животные</w:t>
            </w:r>
          </w:p>
        </w:tc>
        <w:tc>
          <w:tcPr>
            <w:tcW w:w="5945" w:type="dxa"/>
          </w:tcPr>
          <w:p w:rsidR="005565D7" w:rsidRPr="00194B86" w:rsidRDefault="005565D7" w:rsidP="005565D7">
            <w:pPr>
              <w:jc w:val="center"/>
            </w:pPr>
            <w:r w:rsidRPr="00194B86">
              <w:t>Творческая мастерская</w:t>
            </w:r>
          </w:p>
          <w:p w:rsidR="005565D7" w:rsidRPr="00194B86" w:rsidRDefault="005565D7" w:rsidP="005565D7">
            <w:pPr>
              <w:jc w:val="center"/>
            </w:pPr>
            <w:r w:rsidRPr="00194B86">
              <w:t xml:space="preserve"> «Три орешка для белочки»</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Моя семья</w:t>
            </w:r>
          </w:p>
        </w:tc>
        <w:tc>
          <w:tcPr>
            <w:tcW w:w="5945" w:type="dxa"/>
          </w:tcPr>
          <w:p w:rsidR="005565D7" w:rsidRPr="00194B86" w:rsidRDefault="005565D7" w:rsidP="005565D7">
            <w:pPr>
              <w:jc w:val="center"/>
            </w:pPr>
            <w:r w:rsidRPr="00194B86">
              <w:t xml:space="preserve">Фотоколлаж        </w:t>
            </w:r>
          </w:p>
          <w:p w:rsidR="005565D7" w:rsidRPr="00194B86" w:rsidRDefault="005565D7" w:rsidP="005565D7">
            <w:pPr>
              <w:jc w:val="center"/>
            </w:pPr>
            <w:r w:rsidRPr="00194B86">
              <w:t xml:space="preserve"> «Вся семья вместе, так и душа на месте!»</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Если с другом вышел в путь….(Учимся дружить)</w:t>
            </w:r>
          </w:p>
        </w:tc>
        <w:tc>
          <w:tcPr>
            <w:tcW w:w="5945" w:type="dxa"/>
          </w:tcPr>
          <w:p w:rsidR="005565D7" w:rsidRPr="00194B86" w:rsidRDefault="005565D7" w:rsidP="005565D7">
            <w:pPr>
              <w:jc w:val="center"/>
            </w:pPr>
            <w:r w:rsidRPr="00194B86">
              <w:t>Оформление книжки-малышки</w:t>
            </w:r>
          </w:p>
          <w:p w:rsidR="005565D7" w:rsidRPr="00194B86" w:rsidRDefault="005565D7" w:rsidP="005565D7">
            <w:pPr>
              <w:jc w:val="center"/>
            </w:pPr>
            <w:r w:rsidRPr="00194B86">
              <w:t>«Сюрприз для друзей»</w:t>
            </w:r>
          </w:p>
        </w:tc>
      </w:tr>
      <w:tr w:rsidR="005565D7" w:rsidRPr="00194B86" w:rsidTr="005565D7">
        <w:tc>
          <w:tcPr>
            <w:tcW w:w="1125" w:type="dxa"/>
            <w:vMerge/>
          </w:tcPr>
          <w:p w:rsidR="005565D7" w:rsidRPr="00194B86" w:rsidRDefault="005565D7" w:rsidP="005565D7">
            <w:pPr>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Музыка вокруг нас…</w:t>
            </w:r>
          </w:p>
        </w:tc>
        <w:tc>
          <w:tcPr>
            <w:tcW w:w="5945" w:type="dxa"/>
          </w:tcPr>
          <w:p w:rsidR="005565D7" w:rsidRPr="00194B86" w:rsidRDefault="005565D7" w:rsidP="005565D7">
            <w:pPr>
              <w:jc w:val="center"/>
            </w:pPr>
            <w:r w:rsidRPr="00194B86">
              <w:t>Выставка детского и взрослого творчества</w:t>
            </w:r>
          </w:p>
          <w:p w:rsidR="005565D7" w:rsidRPr="00194B86" w:rsidRDefault="005565D7" w:rsidP="005565D7">
            <w:pPr>
              <w:jc w:val="center"/>
            </w:pPr>
            <w:r w:rsidRPr="00194B86">
              <w:t xml:space="preserve"> «Музыка природы»</w:t>
            </w:r>
          </w:p>
        </w:tc>
      </w:tr>
      <w:tr w:rsidR="005565D7" w:rsidRPr="00194B86" w:rsidTr="005565D7">
        <w:trPr>
          <w:trHeight w:val="451"/>
        </w:trPr>
        <w:tc>
          <w:tcPr>
            <w:tcW w:w="1125" w:type="dxa"/>
            <w:vMerge w:val="restart"/>
          </w:tcPr>
          <w:p w:rsidR="005565D7" w:rsidRPr="00194B86" w:rsidRDefault="005565D7" w:rsidP="005565D7">
            <w:pPr>
              <w:jc w:val="center"/>
            </w:pPr>
            <w:r w:rsidRPr="00194B86">
              <w:t>декабрь</w:t>
            </w:r>
          </w:p>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 xml:space="preserve">I </w:t>
            </w:r>
            <w:r w:rsidRPr="00194B86">
              <w:t>неделя</w:t>
            </w:r>
          </w:p>
        </w:tc>
        <w:tc>
          <w:tcPr>
            <w:tcW w:w="3827" w:type="dxa"/>
          </w:tcPr>
          <w:p w:rsidR="005565D7" w:rsidRPr="00194B86" w:rsidRDefault="005565D7" w:rsidP="005565D7">
            <w:pPr>
              <w:jc w:val="center"/>
            </w:pPr>
            <w:r w:rsidRPr="00194B86">
              <w:t xml:space="preserve">Мой дом </w:t>
            </w:r>
          </w:p>
          <w:p w:rsidR="005565D7" w:rsidRPr="00194B86" w:rsidRDefault="005565D7" w:rsidP="005565D7">
            <w:pPr>
              <w:jc w:val="center"/>
            </w:pPr>
          </w:p>
        </w:tc>
        <w:tc>
          <w:tcPr>
            <w:tcW w:w="5945" w:type="dxa"/>
          </w:tcPr>
          <w:p w:rsidR="005565D7" w:rsidRPr="00194B86" w:rsidRDefault="005565D7" w:rsidP="005565D7">
            <w:pPr>
              <w:jc w:val="center"/>
            </w:pPr>
            <w:r w:rsidRPr="00194B86">
              <w:t>Изготовление макетов</w:t>
            </w:r>
          </w:p>
          <w:p w:rsidR="005565D7" w:rsidRPr="00194B86" w:rsidRDefault="005565D7" w:rsidP="005565D7">
            <w:pPr>
              <w:jc w:val="center"/>
            </w:pPr>
            <w:r w:rsidRPr="00194B86">
              <w:t xml:space="preserve"> «Мой дом – моя крепость»</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Я и мое тело</w:t>
            </w:r>
          </w:p>
        </w:tc>
        <w:tc>
          <w:tcPr>
            <w:tcW w:w="5945" w:type="dxa"/>
          </w:tcPr>
          <w:p w:rsidR="005565D7" w:rsidRPr="00194B86" w:rsidRDefault="005565D7" w:rsidP="005565D7">
            <w:pPr>
              <w:jc w:val="center"/>
            </w:pPr>
            <w:r w:rsidRPr="00194B86">
              <w:t>Оформление детских плакатов «Советы Здоровячка»</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Волшебница –</w:t>
            </w:r>
          </w:p>
          <w:p w:rsidR="005565D7" w:rsidRPr="00194B86" w:rsidRDefault="005565D7" w:rsidP="005565D7">
            <w:pPr>
              <w:jc w:val="center"/>
            </w:pPr>
            <w:r w:rsidRPr="00194B86">
              <w:t>зима</w:t>
            </w:r>
          </w:p>
        </w:tc>
        <w:tc>
          <w:tcPr>
            <w:tcW w:w="5945" w:type="dxa"/>
          </w:tcPr>
          <w:p w:rsidR="005565D7" w:rsidRPr="00194B86" w:rsidRDefault="005565D7" w:rsidP="005565D7">
            <w:pPr>
              <w:jc w:val="center"/>
            </w:pPr>
            <w:r w:rsidRPr="00194B86">
              <w:t xml:space="preserve">Выставка поделок </w:t>
            </w:r>
          </w:p>
          <w:p w:rsidR="005565D7" w:rsidRPr="00194B86" w:rsidRDefault="005565D7" w:rsidP="005565D7">
            <w:pPr>
              <w:jc w:val="center"/>
            </w:pPr>
            <w:r w:rsidRPr="00194B86">
              <w:t>«Шел по лесу снеговик»</w:t>
            </w:r>
          </w:p>
        </w:tc>
      </w:tr>
      <w:tr w:rsidR="005565D7" w:rsidRPr="00194B86" w:rsidTr="005565D7">
        <w:trPr>
          <w:trHeight w:val="475"/>
        </w:trPr>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Новый год у ворот</w:t>
            </w:r>
          </w:p>
        </w:tc>
        <w:tc>
          <w:tcPr>
            <w:tcW w:w="5945" w:type="dxa"/>
          </w:tcPr>
          <w:p w:rsidR="005565D7" w:rsidRPr="00194B86" w:rsidRDefault="005565D7" w:rsidP="005565D7">
            <w:pPr>
              <w:jc w:val="center"/>
            </w:pPr>
            <w:r w:rsidRPr="00194B86">
              <w:t>Праздник</w:t>
            </w:r>
          </w:p>
          <w:p w:rsidR="005565D7" w:rsidRPr="00194B86" w:rsidRDefault="005565D7" w:rsidP="005565D7">
            <w:pPr>
              <w:jc w:val="center"/>
            </w:pPr>
            <w:r w:rsidRPr="00194B86">
              <w:t xml:space="preserve"> «Новогодние приключения»</w:t>
            </w:r>
          </w:p>
        </w:tc>
      </w:tr>
      <w:tr w:rsidR="005565D7" w:rsidRPr="00194B86" w:rsidTr="005565D7">
        <w:tc>
          <w:tcPr>
            <w:tcW w:w="1125" w:type="dxa"/>
            <w:vMerge w:val="restart"/>
          </w:tcPr>
          <w:p w:rsidR="005565D7" w:rsidRPr="00194B86" w:rsidRDefault="005565D7" w:rsidP="005565D7">
            <w:pPr>
              <w:tabs>
                <w:tab w:val="left" w:pos="600"/>
              </w:tabs>
              <w:jc w:val="center"/>
            </w:pPr>
            <w:r w:rsidRPr="00194B86">
              <w:t>январь</w:t>
            </w:r>
          </w:p>
        </w:tc>
        <w:tc>
          <w:tcPr>
            <w:tcW w:w="2277" w:type="dxa"/>
          </w:tcPr>
          <w:p w:rsidR="005565D7" w:rsidRPr="00194B86" w:rsidRDefault="005565D7" w:rsidP="005565D7">
            <w:pPr>
              <w:jc w:val="center"/>
            </w:pPr>
            <w:r w:rsidRPr="00194B86">
              <w:rPr>
                <w:lang w:val="en-US"/>
              </w:rPr>
              <w:t xml:space="preserve">II </w:t>
            </w:r>
            <w:r w:rsidRPr="00194B86">
              <w:t xml:space="preserve"> неделя</w:t>
            </w:r>
          </w:p>
        </w:tc>
        <w:tc>
          <w:tcPr>
            <w:tcW w:w="3827" w:type="dxa"/>
          </w:tcPr>
          <w:p w:rsidR="005565D7" w:rsidRPr="00194B86" w:rsidRDefault="005565D7" w:rsidP="005565D7">
            <w:pPr>
              <w:jc w:val="center"/>
            </w:pPr>
            <w:r w:rsidRPr="00194B86">
              <w:t>Русское народное творчество</w:t>
            </w:r>
          </w:p>
        </w:tc>
        <w:tc>
          <w:tcPr>
            <w:tcW w:w="5945" w:type="dxa"/>
          </w:tcPr>
          <w:p w:rsidR="005565D7" w:rsidRPr="00194B86" w:rsidRDefault="005565D7" w:rsidP="005565D7">
            <w:pPr>
              <w:jc w:val="center"/>
            </w:pPr>
            <w:r w:rsidRPr="00194B86">
              <w:t>Развлечение</w:t>
            </w:r>
          </w:p>
          <w:p w:rsidR="005565D7" w:rsidRPr="00194B86" w:rsidRDefault="005565D7" w:rsidP="005565D7">
            <w:pPr>
              <w:jc w:val="center"/>
            </w:pPr>
            <w:r w:rsidRPr="00194B86">
              <w:t>«В гостях у бабушки Арины»</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Мир предметов вокруг нас</w:t>
            </w:r>
          </w:p>
        </w:tc>
        <w:tc>
          <w:tcPr>
            <w:tcW w:w="5945" w:type="dxa"/>
          </w:tcPr>
          <w:p w:rsidR="005565D7" w:rsidRPr="00194B86" w:rsidRDefault="005565D7" w:rsidP="005565D7">
            <w:pPr>
              <w:jc w:val="center"/>
            </w:pPr>
            <w:r w:rsidRPr="00194B86">
              <w:t xml:space="preserve">Творческая мастерская </w:t>
            </w:r>
          </w:p>
          <w:p w:rsidR="005565D7" w:rsidRPr="00194B86" w:rsidRDefault="005565D7" w:rsidP="005565D7">
            <w:pPr>
              <w:jc w:val="center"/>
            </w:pPr>
            <w:r w:rsidRPr="00194B86">
              <w:t>« Ай, да ложка!»</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Мальчики и девочки</w:t>
            </w:r>
          </w:p>
        </w:tc>
        <w:tc>
          <w:tcPr>
            <w:tcW w:w="5945" w:type="dxa"/>
          </w:tcPr>
          <w:p w:rsidR="005565D7" w:rsidRPr="00194B86" w:rsidRDefault="005565D7" w:rsidP="005565D7">
            <w:pPr>
              <w:jc w:val="center"/>
            </w:pPr>
            <w:r w:rsidRPr="00194B86">
              <w:t xml:space="preserve">Оформление книжки-малышки </w:t>
            </w:r>
          </w:p>
          <w:p w:rsidR="005565D7" w:rsidRPr="00194B86" w:rsidRDefault="005565D7" w:rsidP="005565D7">
            <w:pPr>
              <w:jc w:val="center"/>
            </w:pPr>
            <w:r w:rsidRPr="00194B86">
              <w:t>«Мир увлечений мальчиков и девочек»</w:t>
            </w:r>
          </w:p>
        </w:tc>
      </w:tr>
      <w:tr w:rsidR="005565D7" w:rsidRPr="00194B86" w:rsidTr="005565D7">
        <w:tc>
          <w:tcPr>
            <w:tcW w:w="1125" w:type="dxa"/>
            <w:vMerge w:val="restart"/>
          </w:tcPr>
          <w:p w:rsidR="005565D7" w:rsidRPr="00194B86" w:rsidRDefault="005565D7" w:rsidP="005565D7">
            <w:pPr>
              <w:tabs>
                <w:tab w:val="left" w:pos="600"/>
              </w:tabs>
              <w:jc w:val="center"/>
            </w:pPr>
            <w:r w:rsidRPr="00194B86">
              <w:t>февраль</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Мир животных и птиц</w:t>
            </w:r>
          </w:p>
        </w:tc>
        <w:tc>
          <w:tcPr>
            <w:tcW w:w="5945" w:type="dxa"/>
          </w:tcPr>
          <w:p w:rsidR="005565D7" w:rsidRPr="00194B86" w:rsidRDefault="005565D7" w:rsidP="005565D7">
            <w:pPr>
              <w:jc w:val="center"/>
            </w:pPr>
            <w:r w:rsidRPr="00194B86">
              <w:t xml:space="preserve">Создание коллекции </w:t>
            </w:r>
          </w:p>
          <w:p w:rsidR="005565D7" w:rsidRPr="00194B86" w:rsidRDefault="005565D7" w:rsidP="005565D7">
            <w:pPr>
              <w:jc w:val="center"/>
            </w:pPr>
            <w:r w:rsidRPr="00194B86">
              <w:t>«Животный мир Урала»</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Я в обществе</w:t>
            </w:r>
          </w:p>
        </w:tc>
        <w:tc>
          <w:tcPr>
            <w:tcW w:w="5945" w:type="dxa"/>
          </w:tcPr>
          <w:p w:rsidR="005565D7" w:rsidRPr="00194B86" w:rsidRDefault="005565D7" w:rsidP="005565D7">
            <w:pPr>
              <w:jc w:val="center"/>
            </w:pPr>
            <w:r w:rsidRPr="00194B86">
              <w:t xml:space="preserve">Семейная гостиная </w:t>
            </w:r>
          </w:p>
          <w:p w:rsidR="005565D7" w:rsidRPr="00194B86" w:rsidRDefault="005565D7" w:rsidP="005565D7">
            <w:pPr>
              <w:jc w:val="center"/>
            </w:pPr>
            <w:r w:rsidRPr="00194B86">
              <w:t>«В гостях у Самовара Самоваровича»</w:t>
            </w:r>
          </w:p>
        </w:tc>
      </w:tr>
      <w:tr w:rsidR="005565D7" w:rsidRPr="00194B86" w:rsidTr="005565D7">
        <w:trPr>
          <w:trHeight w:val="582"/>
        </w:trPr>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Мой папа – защитник Отечества</w:t>
            </w:r>
          </w:p>
        </w:tc>
        <w:tc>
          <w:tcPr>
            <w:tcW w:w="5945" w:type="dxa"/>
          </w:tcPr>
          <w:p w:rsidR="005565D7" w:rsidRPr="00194B86" w:rsidRDefault="005565D7" w:rsidP="005565D7">
            <w:pPr>
              <w:jc w:val="center"/>
            </w:pPr>
            <w:r w:rsidRPr="00194B86">
              <w:t>Фотовыставка «Служу Отчизне»</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Неделя безопасности</w:t>
            </w:r>
          </w:p>
        </w:tc>
        <w:tc>
          <w:tcPr>
            <w:tcW w:w="5945" w:type="dxa"/>
          </w:tcPr>
          <w:p w:rsidR="005565D7" w:rsidRPr="00194B86" w:rsidRDefault="005565D7" w:rsidP="005565D7">
            <w:pPr>
              <w:jc w:val="center"/>
            </w:pPr>
            <w:r w:rsidRPr="00194B86">
              <w:t>Игровой тренинг</w:t>
            </w:r>
          </w:p>
          <w:p w:rsidR="005565D7" w:rsidRPr="00194B86" w:rsidRDefault="005565D7" w:rsidP="005565D7">
            <w:pPr>
              <w:jc w:val="center"/>
            </w:pPr>
            <w:r w:rsidRPr="00194B86">
              <w:t xml:space="preserve"> «Безопасность вокруг нас»</w:t>
            </w:r>
          </w:p>
        </w:tc>
      </w:tr>
      <w:tr w:rsidR="005565D7" w:rsidRPr="00194B86" w:rsidTr="005565D7">
        <w:tc>
          <w:tcPr>
            <w:tcW w:w="1125" w:type="dxa"/>
            <w:vMerge w:val="restart"/>
          </w:tcPr>
          <w:p w:rsidR="005565D7" w:rsidRPr="00194B86" w:rsidRDefault="005565D7" w:rsidP="005565D7">
            <w:pPr>
              <w:tabs>
                <w:tab w:val="left" w:pos="600"/>
              </w:tabs>
              <w:jc w:val="center"/>
            </w:pPr>
            <w:r w:rsidRPr="00194B86">
              <w:t>март</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Мамин день</w:t>
            </w:r>
          </w:p>
        </w:tc>
        <w:tc>
          <w:tcPr>
            <w:tcW w:w="5945" w:type="dxa"/>
          </w:tcPr>
          <w:p w:rsidR="005565D7" w:rsidRPr="00194B86" w:rsidRDefault="005565D7" w:rsidP="005565D7">
            <w:pPr>
              <w:jc w:val="center"/>
            </w:pPr>
            <w:r w:rsidRPr="00194B86">
              <w:t xml:space="preserve">Выставка </w:t>
            </w:r>
          </w:p>
          <w:p w:rsidR="005565D7" w:rsidRPr="00194B86" w:rsidRDefault="005565D7" w:rsidP="005565D7">
            <w:pPr>
              <w:jc w:val="center"/>
            </w:pPr>
            <w:r w:rsidRPr="00194B86">
              <w:t>«Золотые руки наших мам»</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Мы – помощники. Что мы умеем?</w:t>
            </w:r>
          </w:p>
        </w:tc>
        <w:tc>
          <w:tcPr>
            <w:tcW w:w="5945" w:type="dxa"/>
          </w:tcPr>
          <w:p w:rsidR="005565D7" w:rsidRPr="00194B86" w:rsidRDefault="005565D7" w:rsidP="005565D7">
            <w:pPr>
              <w:jc w:val="center"/>
            </w:pPr>
            <w:r w:rsidRPr="00194B86">
              <w:t>Фотоколлаж «Я умею ….»</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В мире театра</w:t>
            </w:r>
          </w:p>
        </w:tc>
        <w:tc>
          <w:tcPr>
            <w:tcW w:w="5945" w:type="dxa"/>
          </w:tcPr>
          <w:p w:rsidR="005565D7" w:rsidRPr="00194B86" w:rsidRDefault="005565D7" w:rsidP="005565D7">
            <w:pPr>
              <w:jc w:val="center"/>
            </w:pPr>
            <w:r w:rsidRPr="00194B86">
              <w:t>Изготовление атрибутов для разных видов театра</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Pr="00194B86" w:rsidRDefault="005565D7" w:rsidP="005565D7">
            <w:pPr>
              <w:jc w:val="center"/>
            </w:pPr>
            <w:r w:rsidRPr="00194B86">
              <w:t xml:space="preserve">Моя любимая книга  </w:t>
            </w:r>
          </w:p>
          <w:p w:rsidR="005565D7" w:rsidRPr="00194B86" w:rsidRDefault="005565D7" w:rsidP="005565D7">
            <w:pPr>
              <w:jc w:val="center"/>
            </w:pPr>
            <w:r w:rsidRPr="00194B86">
              <w:t>( 2 апреля -  Международный День детской книги)</w:t>
            </w:r>
          </w:p>
        </w:tc>
        <w:tc>
          <w:tcPr>
            <w:tcW w:w="5945" w:type="dxa"/>
          </w:tcPr>
          <w:p w:rsidR="005565D7" w:rsidRPr="00194B86" w:rsidRDefault="005565D7" w:rsidP="005565D7">
            <w:pPr>
              <w:jc w:val="center"/>
            </w:pPr>
            <w:r w:rsidRPr="00194B86">
              <w:t>Выставка книг</w:t>
            </w:r>
          </w:p>
          <w:p w:rsidR="005565D7" w:rsidRPr="00194B86" w:rsidRDefault="005565D7" w:rsidP="005565D7">
            <w:pPr>
              <w:jc w:val="center"/>
            </w:pPr>
            <w:r w:rsidRPr="00194B86">
              <w:t xml:space="preserve"> «В гостях у сказки»</w:t>
            </w:r>
          </w:p>
        </w:tc>
      </w:tr>
      <w:tr w:rsidR="005565D7" w:rsidRPr="00194B86" w:rsidTr="005565D7">
        <w:tc>
          <w:tcPr>
            <w:tcW w:w="1125" w:type="dxa"/>
            <w:vMerge w:val="restart"/>
          </w:tcPr>
          <w:p w:rsidR="005565D7" w:rsidRPr="00194B86" w:rsidRDefault="005565D7" w:rsidP="005565D7">
            <w:pPr>
              <w:tabs>
                <w:tab w:val="left" w:pos="600"/>
              </w:tabs>
              <w:jc w:val="center"/>
            </w:pPr>
            <w:r w:rsidRPr="00194B86">
              <w:t>апрель</w:t>
            </w: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Птицы нашего края</w:t>
            </w:r>
          </w:p>
          <w:p w:rsidR="005565D7" w:rsidRPr="00194B86" w:rsidRDefault="005565D7" w:rsidP="005565D7">
            <w:pPr>
              <w:jc w:val="center"/>
            </w:pPr>
            <w:r w:rsidRPr="00194B86">
              <w:t xml:space="preserve"> (1 апреля -  Международный День птиц)</w:t>
            </w:r>
          </w:p>
        </w:tc>
        <w:tc>
          <w:tcPr>
            <w:tcW w:w="5945" w:type="dxa"/>
          </w:tcPr>
          <w:p w:rsidR="005565D7" w:rsidRPr="00194B86" w:rsidRDefault="005565D7" w:rsidP="005565D7">
            <w:pPr>
              <w:jc w:val="center"/>
            </w:pPr>
            <w:r w:rsidRPr="00194B86">
              <w:t>Развлечение «Птичий базар»</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Приди, весна красная!</w:t>
            </w:r>
          </w:p>
        </w:tc>
        <w:tc>
          <w:tcPr>
            <w:tcW w:w="5945" w:type="dxa"/>
          </w:tcPr>
          <w:p w:rsidR="005565D7" w:rsidRPr="00194B86" w:rsidRDefault="005565D7" w:rsidP="005565D7">
            <w:pPr>
              <w:jc w:val="center"/>
            </w:pPr>
            <w:r w:rsidRPr="00194B86">
              <w:t xml:space="preserve">Выставка детского и взрослого творчества </w:t>
            </w:r>
          </w:p>
          <w:p w:rsidR="005565D7" w:rsidRPr="00194B86" w:rsidRDefault="005565D7" w:rsidP="005565D7">
            <w:pPr>
              <w:jc w:val="center"/>
            </w:pPr>
            <w:r w:rsidRPr="00194B86">
              <w:t>«Весенняя карусель»</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Волшебница-вода</w:t>
            </w:r>
          </w:p>
        </w:tc>
        <w:tc>
          <w:tcPr>
            <w:tcW w:w="5945" w:type="dxa"/>
          </w:tcPr>
          <w:p w:rsidR="005565D7" w:rsidRPr="00194B86" w:rsidRDefault="005565D7" w:rsidP="005565D7">
            <w:pPr>
              <w:jc w:val="center"/>
            </w:pPr>
            <w:r w:rsidRPr="00194B86">
              <w:t>Изготовление игрушек «Капелька»</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rsidRPr="00194B86">
              <w:t xml:space="preserve"> неделя</w:t>
            </w:r>
          </w:p>
        </w:tc>
        <w:tc>
          <w:tcPr>
            <w:tcW w:w="3827" w:type="dxa"/>
          </w:tcPr>
          <w:p w:rsidR="005565D7" w:rsidRDefault="005565D7" w:rsidP="005565D7">
            <w:pPr>
              <w:jc w:val="center"/>
            </w:pPr>
            <w:r w:rsidRPr="00194B86">
              <w:t>Добрые волшебники</w:t>
            </w:r>
          </w:p>
          <w:p w:rsidR="005565D7" w:rsidRPr="00194B86" w:rsidRDefault="005565D7" w:rsidP="005565D7">
            <w:pPr>
              <w:jc w:val="center"/>
            </w:pPr>
          </w:p>
        </w:tc>
        <w:tc>
          <w:tcPr>
            <w:tcW w:w="5945" w:type="dxa"/>
          </w:tcPr>
          <w:p w:rsidR="005565D7" w:rsidRPr="00194B86" w:rsidRDefault="005565D7" w:rsidP="005565D7">
            <w:pPr>
              <w:jc w:val="center"/>
            </w:pPr>
            <w:r w:rsidRPr="00194B86">
              <w:t>Оформление словаря добрых слов</w:t>
            </w:r>
          </w:p>
        </w:tc>
      </w:tr>
      <w:tr w:rsidR="005565D7" w:rsidRPr="00194B86" w:rsidTr="005565D7">
        <w:tc>
          <w:tcPr>
            <w:tcW w:w="1125" w:type="dxa"/>
            <w:vMerge w:val="restart"/>
          </w:tcPr>
          <w:p w:rsidR="005565D7" w:rsidRPr="00194B86" w:rsidRDefault="005565D7" w:rsidP="005565D7">
            <w:pPr>
              <w:tabs>
                <w:tab w:val="left" w:pos="600"/>
              </w:tabs>
              <w:jc w:val="center"/>
            </w:pPr>
            <w:r w:rsidRPr="00194B86">
              <w:t>май</w:t>
            </w: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pPr>
          </w:p>
        </w:tc>
        <w:tc>
          <w:tcPr>
            <w:tcW w:w="2277" w:type="dxa"/>
          </w:tcPr>
          <w:p w:rsidR="005565D7" w:rsidRPr="00194B86" w:rsidRDefault="005565D7" w:rsidP="005565D7">
            <w:pPr>
              <w:jc w:val="center"/>
            </w:pPr>
            <w:r w:rsidRPr="00194B86">
              <w:rPr>
                <w:lang w:val="en-US"/>
              </w:rPr>
              <w:t>I</w:t>
            </w:r>
            <w:r w:rsidRPr="00194B86">
              <w:t xml:space="preserve"> неделя</w:t>
            </w:r>
          </w:p>
        </w:tc>
        <w:tc>
          <w:tcPr>
            <w:tcW w:w="3827" w:type="dxa"/>
          </w:tcPr>
          <w:p w:rsidR="005565D7" w:rsidRPr="00194B86" w:rsidRDefault="005565D7" w:rsidP="005565D7">
            <w:pPr>
              <w:jc w:val="center"/>
            </w:pPr>
            <w:r w:rsidRPr="00194B86">
              <w:t>На улицах города (ПДД)</w:t>
            </w:r>
          </w:p>
        </w:tc>
        <w:tc>
          <w:tcPr>
            <w:tcW w:w="5945" w:type="dxa"/>
          </w:tcPr>
          <w:p w:rsidR="005565D7" w:rsidRPr="00194B86" w:rsidRDefault="005565D7" w:rsidP="005565D7">
            <w:pPr>
              <w:jc w:val="center"/>
            </w:pPr>
            <w:r w:rsidRPr="00194B86">
              <w:t>Игровой тренинг</w:t>
            </w:r>
          </w:p>
          <w:p w:rsidR="005565D7" w:rsidRPr="00194B86" w:rsidRDefault="005565D7" w:rsidP="005565D7">
            <w:pPr>
              <w:jc w:val="center"/>
            </w:pPr>
            <w:r w:rsidRPr="00194B86">
              <w:t>«Светофорчик и его друзья»</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w:t>
            </w:r>
            <w:r w:rsidRPr="00194B86">
              <w:t xml:space="preserve"> неделя</w:t>
            </w:r>
          </w:p>
        </w:tc>
        <w:tc>
          <w:tcPr>
            <w:tcW w:w="3827" w:type="dxa"/>
          </w:tcPr>
          <w:p w:rsidR="005565D7" w:rsidRPr="00194B86" w:rsidRDefault="005565D7" w:rsidP="005565D7">
            <w:pPr>
              <w:jc w:val="center"/>
            </w:pPr>
            <w:r w:rsidRPr="00194B86">
              <w:t>Следопыты</w:t>
            </w:r>
          </w:p>
        </w:tc>
        <w:tc>
          <w:tcPr>
            <w:tcW w:w="5945" w:type="dxa"/>
          </w:tcPr>
          <w:p w:rsidR="005565D7" w:rsidRPr="00194B86" w:rsidRDefault="005565D7" w:rsidP="005565D7">
            <w:pPr>
              <w:jc w:val="center"/>
            </w:pPr>
            <w:r w:rsidRPr="00194B86">
              <w:t>Лаборатория маленького исследователя</w:t>
            </w:r>
          </w:p>
          <w:p w:rsidR="005565D7" w:rsidRPr="00194B86" w:rsidRDefault="005565D7" w:rsidP="005565D7">
            <w:pPr>
              <w:jc w:val="center"/>
            </w:pPr>
            <w:r w:rsidRPr="00194B86">
              <w:t xml:space="preserve"> «Все обо всем»</w:t>
            </w:r>
          </w:p>
        </w:tc>
      </w:tr>
      <w:tr w:rsidR="005565D7" w:rsidRPr="00194B86" w:rsidTr="005565D7">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III</w:t>
            </w:r>
            <w:r w:rsidRPr="00194B86">
              <w:t xml:space="preserve"> неделя</w:t>
            </w:r>
          </w:p>
        </w:tc>
        <w:tc>
          <w:tcPr>
            <w:tcW w:w="3827" w:type="dxa"/>
          </w:tcPr>
          <w:p w:rsidR="005565D7" w:rsidRPr="00194B86" w:rsidRDefault="005565D7" w:rsidP="005565D7">
            <w:pPr>
              <w:jc w:val="center"/>
            </w:pPr>
            <w:r w:rsidRPr="00194B86">
              <w:t>Мир вокруг нас</w:t>
            </w:r>
          </w:p>
        </w:tc>
        <w:tc>
          <w:tcPr>
            <w:tcW w:w="5945" w:type="dxa"/>
          </w:tcPr>
          <w:p w:rsidR="005565D7" w:rsidRPr="00194B86" w:rsidRDefault="005565D7" w:rsidP="005565D7">
            <w:pPr>
              <w:jc w:val="center"/>
            </w:pPr>
            <w:r w:rsidRPr="00194B86">
              <w:t xml:space="preserve">Фотовыставка </w:t>
            </w:r>
          </w:p>
          <w:p w:rsidR="005565D7" w:rsidRPr="00194B86" w:rsidRDefault="005565D7" w:rsidP="005565D7">
            <w:pPr>
              <w:jc w:val="center"/>
            </w:pPr>
            <w:r w:rsidRPr="00194B86">
              <w:t>«Как прекрасен этот мир!»</w:t>
            </w:r>
          </w:p>
        </w:tc>
      </w:tr>
      <w:tr w:rsidR="005565D7" w:rsidRPr="00194B86" w:rsidTr="005565D7">
        <w:trPr>
          <w:trHeight w:val="288"/>
        </w:trPr>
        <w:tc>
          <w:tcPr>
            <w:tcW w:w="1125" w:type="dxa"/>
            <w:vMerge/>
          </w:tcPr>
          <w:p w:rsidR="005565D7" w:rsidRPr="00194B86" w:rsidRDefault="005565D7" w:rsidP="005565D7">
            <w:pPr>
              <w:tabs>
                <w:tab w:val="left" w:pos="600"/>
              </w:tabs>
              <w:jc w:val="center"/>
            </w:pPr>
          </w:p>
        </w:tc>
        <w:tc>
          <w:tcPr>
            <w:tcW w:w="2277" w:type="dxa"/>
          </w:tcPr>
          <w:p w:rsidR="005565D7" w:rsidRPr="00194B86" w:rsidRDefault="005565D7" w:rsidP="005565D7">
            <w:pPr>
              <w:jc w:val="center"/>
            </w:pPr>
            <w:r w:rsidRPr="00194B86">
              <w:rPr>
                <w:lang w:val="en-US"/>
              </w:rPr>
              <w:t>IV</w:t>
            </w:r>
            <w:r>
              <w:t xml:space="preserve"> неделя</w:t>
            </w:r>
          </w:p>
        </w:tc>
        <w:tc>
          <w:tcPr>
            <w:tcW w:w="3827" w:type="dxa"/>
          </w:tcPr>
          <w:p w:rsidR="005565D7" w:rsidRPr="00194B86" w:rsidRDefault="005565D7" w:rsidP="005565D7">
            <w:pPr>
              <w:jc w:val="center"/>
            </w:pPr>
            <w:r w:rsidRPr="00194B86">
              <w:t>Зеленые друзья (растения)</w:t>
            </w:r>
          </w:p>
        </w:tc>
        <w:tc>
          <w:tcPr>
            <w:tcW w:w="5945" w:type="dxa"/>
          </w:tcPr>
          <w:p w:rsidR="005565D7" w:rsidRPr="00194B86" w:rsidRDefault="005565D7" w:rsidP="005565D7">
            <w:pPr>
              <w:jc w:val="center"/>
            </w:pPr>
            <w:r w:rsidRPr="00194B86">
              <w:t>Акция «Зеленый десант»</w:t>
            </w:r>
          </w:p>
        </w:tc>
      </w:tr>
      <w:tr w:rsidR="005565D7" w:rsidRPr="00194B86" w:rsidTr="005565D7">
        <w:trPr>
          <w:trHeight w:val="525"/>
        </w:trPr>
        <w:tc>
          <w:tcPr>
            <w:tcW w:w="1125" w:type="dxa"/>
            <w:vMerge w:val="restart"/>
          </w:tcPr>
          <w:p w:rsidR="005565D7" w:rsidRPr="00194B86" w:rsidRDefault="005565D7" w:rsidP="005565D7">
            <w:pPr>
              <w:tabs>
                <w:tab w:val="left" w:pos="600"/>
              </w:tabs>
              <w:jc w:val="center"/>
            </w:pPr>
            <w:r w:rsidRPr="00194B86">
              <w:t>июнь</w:t>
            </w: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jc w:val="center"/>
            </w:pPr>
          </w:p>
          <w:p w:rsidR="005565D7" w:rsidRPr="00194B86" w:rsidRDefault="005565D7" w:rsidP="005565D7">
            <w:pPr>
              <w:tabs>
                <w:tab w:val="left" w:pos="600"/>
              </w:tabs>
            </w:pPr>
          </w:p>
        </w:tc>
        <w:tc>
          <w:tcPr>
            <w:tcW w:w="2277" w:type="dxa"/>
            <w:tcBorders>
              <w:bottom w:val="single" w:sz="4" w:space="0" w:color="auto"/>
            </w:tcBorders>
          </w:tcPr>
          <w:p w:rsidR="005565D7" w:rsidRPr="00194B86" w:rsidRDefault="005565D7" w:rsidP="005565D7">
            <w:pPr>
              <w:jc w:val="center"/>
            </w:pPr>
            <w:r w:rsidRPr="00194B86">
              <w:rPr>
                <w:lang w:val="en-US"/>
              </w:rPr>
              <w:t>I</w:t>
            </w:r>
            <w:r w:rsidRPr="00194B86">
              <w:t xml:space="preserve"> неделя</w:t>
            </w:r>
          </w:p>
          <w:p w:rsidR="005565D7" w:rsidRPr="00194B86" w:rsidRDefault="005565D7" w:rsidP="005565D7">
            <w:pPr>
              <w:jc w:val="center"/>
              <w:rPr>
                <w:lang w:val="en-US"/>
              </w:rPr>
            </w:pPr>
          </w:p>
        </w:tc>
        <w:tc>
          <w:tcPr>
            <w:tcW w:w="3827" w:type="dxa"/>
            <w:tcBorders>
              <w:bottom w:val="single" w:sz="4" w:space="0" w:color="auto"/>
            </w:tcBorders>
          </w:tcPr>
          <w:p w:rsidR="005565D7" w:rsidRPr="00194B86" w:rsidRDefault="005565D7" w:rsidP="005565D7">
            <w:pPr>
              <w:jc w:val="center"/>
            </w:pPr>
            <w:r w:rsidRPr="00194B86">
              <w:t>Лето красное!</w:t>
            </w:r>
          </w:p>
        </w:tc>
        <w:tc>
          <w:tcPr>
            <w:tcW w:w="5945" w:type="dxa"/>
            <w:tcBorders>
              <w:bottom w:val="single" w:sz="4" w:space="0" w:color="auto"/>
            </w:tcBorders>
          </w:tcPr>
          <w:p w:rsidR="005565D7" w:rsidRPr="00194B86" w:rsidRDefault="005565D7" w:rsidP="005565D7">
            <w:pPr>
              <w:jc w:val="center"/>
            </w:pPr>
            <w:r w:rsidRPr="00194B86">
              <w:t xml:space="preserve">Выставка рисунков </w:t>
            </w:r>
          </w:p>
          <w:p w:rsidR="005565D7" w:rsidRPr="00194B86" w:rsidRDefault="005565D7" w:rsidP="005565D7">
            <w:pPr>
              <w:jc w:val="center"/>
            </w:pPr>
            <w:r w:rsidRPr="00194B86">
              <w:t>«Летние фантазии»</w:t>
            </w:r>
          </w:p>
        </w:tc>
      </w:tr>
      <w:tr w:rsidR="005565D7" w:rsidRPr="00194B86" w:rsidTr="005565D7">
        <w:trPr>
          <w:trHeight w:val="569"/>
        </w:trPr>
        <w:tc>
          <w:tcPr>
            <w:tcW w:w="1125" w:type="dxa"/>
            <w:vMerge/>
          </w:tcPr>
          <w:p w:rsidR="005565D7" w:rsidRPr="00194B86" w:rsidRDefault="005565D7" w:rsidP="005565D7">
            <w:pPr>
              <w:tabs>
                <w:tab w:val="left" w:pos="600"/>
              </w:tabs>
              <w:jc w:val="center"/>
            </w:pPr>
          </w:p>
        </w:tc>
        <w:tc>
          <w:tcPr>
            <w:tcW w:w="2277" w:type="dxa"/>
            <w:tcBorders>
              <w:top w:val="single" w:sz="4" w:space="0" w:color="auto"/>
              <w:bottom w:val="single" w:sz="4" w:space="0" w:color="auto"/>
            </w:tcBorders>
          </w:tcPr>
          <w:p w:rsidR="005565D7" w:rsidRPr="005565D7" w:rsidRDefault="005565D7" w:rsidP="005565D7">
            <w:pPr>
              <w:jc w:val="center"/>
            </w:pPr>
            <w:r w:rsidRPr="00194B86">
              <w:rPr>
                <w:lang w:val="en-US"/>
              </w:rPr>
              <w:t>II</w:t>
            </w:r>
            <w:r w:rsidRPr="00194B86">
              <w:t xml:space="preserve"> неделя</w:t>
            </w:r>
          </w:p>
        </w:tc>
        <w:tc>
          <w:tcPr>
            <w:tcW w:w="3827" w:type="dxa"/>
            <w:tcBorders>
              <w:top w:val="single" w:sz="4" w:space="0" w:color="auto"/>
              <w:bottom w:val="single" w:sz="4" w:space="0" w:color="auto"/>
            </w:tcBorders>
          </w:tcPr>
          <w:p w:rsidR="005565D7" w:rsidRPr="00194B86" w:rsidRDefault="005565D7" w:rsidP="005565D7">
            <w:pPr>
              <w:jc w:val="center"/>
            </w:pPr>
            <w:r w:rsidRPr="00194B86">
              <w:t>Цветы необычной красоты</w:t>
            </w:r>
          </w:p>
        </w:tc>
        <w:tc>
          <w:tcPr>
            <w:tcW w:w="5945" w:type="dxa"/>
            <w:tcBorders>
              <w:top w:val="single" w:sz="4" w:space="0" w:color="auto"/>
              <w:bottom w:val="single" w:sz="4" w:space="0" w:color="auto"/>
            </w:tcBorders>
          </w:tcPr>
          <w:p w:rsidR="005565D7" w:rsidRPr="00194B86" w:rsidRDefault="005565D7" w:rsidP="005565D7">
            <w:pPr>
              <w:jc w:val="center"/>
            </w:pPr>
            <w:r w:rsidRPr="00194B86">
              <w:t xml:space="preserve">Выставка цветочных композиций </w:t>
            </w:r>
          </w:p>
          <w:p w:rsidR="005565D7" w:rsidRPr="00194B86" w:rsidRDefault="005565D7" w:rsidP="005565D7">
            <w:pPr>
              <w:jc w:val="center"/>
            </w:pPr>
            <w:r w:rsidRPr="00194B86">
              <w:t>«Краски лета»</w:t>
            </w:r>
          </w:p>
        </w:tc>
      </w:tr>
      <w:tr w:rsidR="005565D7" w:rsidRPr="00194B86" w:rsidTr="005565D7">
        <w:trPr>
          <w:trHeight w:val="266"/>
        </w:trPr>
        <w:tc>
          <w:tcPr>
            <w:tcW w:w="1125" w:type="dxa"/>
            <w:vMerge/>
          </w:tcPr>
          <w:p w:rsidR="005565D7" w:rsidRPr="00194B86" w:rsidRDefault="005565D7" w:rsidP="005565D7">
            <w:pPr>
              <w:tabs>
                <w:tab w:val="left" w:pos="600"/>
              </w:tabs>
              <w:jc w:val="center"/>
            </w:pPr>
          </w:p>
        </w:tc>
        <w:tc>
          <w:tcPr>
            <w:tcW w:w="2277" w:type="dxa"/>
            <w:tcBorders>
              <w:top w:val="single" w:sz="4" w:space="0" w:color="auto"/>
              <w:bottom w:val="single" w:sz="4" w:space="0" w:color="auto"/>
            </w:tcBorders>
          </w:tcPr>
          <w:p w:rsidR="005565D7" w:rsidRPr="005565D7" w:rsidRDefault="005565D7" w:rsidP="005565D7">
            <w:pPr>
              <w:jc w:val="center"/>
            </w:pPr>
            <w:r w:rsidRPr="00194B86">
              <w:rPr>
                <w:lang w:val="en-US"/>
              </w:rPr>
              <w:t>III</w:t>
            </w:r>
            <w:r w:rsidRPr="00194B86">
              <w:t xml:space="preserve"> неделя</w:t>
            </w:r>
          </w:p>
        </w:tc>
        <w:tc>
          <w:tcPr>
            <w:tcW w:w="3827" w:type="dxa"/>
            <w:tcBorders>
              <w:top w:val="single" w:sz="4" w:space="0" w:color="auto"/>
              <w:bottom w:val="single" w:sz="4" w:space="0" w:color="auto"/>
            </w:tcBorders>
          </w:tcPr>
          <w:p w:rsidR="005565D7" w:rsidRPr="00194B86" w:rsidRDefault="005565D7" w:rsidP="005565D7">
            <w:pPr>
              <w:jc w:val="center"/>
            </w:pPr>
            <w:r w:rsidRPr="00194B86">
              <w:t>В гостях у доктора Айболита</w:t>
            </w:r>
          </w:p>
        </w:tc>
        <w:tc>
          <w:tcPr>
            <w:tcW w:w="5945" w:type="dxa"/>
            <w:tcBorders>
              <w:top w:val="single" w:sz="4" w:space="0" w:color="auto"/>
              <w:bottom w:val="single" w:sz="4" w:space="0" w:color="auto"/>
            </w:tcBorders>
          </w:tcPr>
          <w:p w:rsidR="005565D7" w:rsidRPr="00194B86" w:rsidRDefault="005565D7" w:rsidP="005565D7">
            <w:pPr>
              <w:jc w:val="center"/>
            </w:pPr>
            <w:r w:rsidRPr="00194B86">
              <w:t>Развлечение «Радуга здоровья»</w:t>
            </w:r>
          </w:p>
        </w:tc>
      </w:tr>
      <w:tr w:rsidR="005565D7" w:rsidRPr="00194B86" w:rsidTr="005565D7">
        <w:trPr>
          <w:trHeight w:val="540"/>
        </w:trPr>
        <w:tc>
          <w:tcPr>
            <w:tcW w:w="1125" w:type="dxa"/>
            <w:vMerge/>
          </w:tcPr>
          <w:p w:rsidR="005565D7" w:rsidRPr="00194B86" w:rsidRDefault="005565D7" w:rsidP="005565D7">
            <w:pPr>
              <w:tabs>
                <w:tab w:val="left" w:pos="600"/>
              </w:tabs>
              <w:jc w:val="center"/>
            </w:pPr>
          </w:p>
        </w:tc>
        <w:tc>
          <w:tcPr>
            <w:tcW w:w="2277" w:type="dxa"/>
            <w:tcBorders>
              <w:top w:val="single" w:sz="4" w:space="0" w:color="auto"/>
              <w:bottom w:val="single" w:sz="4" w:space="0" w:color="auto"/>
            </w:tcBorders>
          </w:tcPr>
          <w:p w:rsidR="005565D7" w:rsidRPr="00194B86" w:rsidRDefault="005565D7" w:rsidP="005565D7">
            <w:pPr>
              <w:jc w:val="center"/>
            </w:pPr>
            <w:r w:rsidRPr="00194B86">
              <w:rPr>
                <w:lang w:val="en-US"/>
              </w:rPr>
              <w:t>IV</w:t>
            </w:r>
            <w:r w:rsidRPr="00194B86">
              <w:t xml:space="preserve"> неделя</w:t>
            </w:r>
          </w:p>
          <w:p w:rsidR="005565D7" w:rsidRPr="00194B86" w:rsidRDefault="005565D7" w:rsidP="005565D7"/>
        </w:tc>
        <w:tc>
          <w:tcPr>
            <w:tcW w:w="3827" w:type="dxa"/>
            <w:tcBorders>
              <w:top w:val="single" w:sz="4" w:space="0" w:color="auto"/>
              <w:bottom w:val="single" w:sz="4" w:space="0" w:color="auto"/>
            </w:tcBorders>
          </w:tcPr>
          <w:p w:rsidR="005565D7" w:rsidRPr="00194B86" w:rsidRDefault="005565D7" w:rsidP="005565D7">
            <w:pPr>
              <w:jc w:val="center"/>
            </w:pPr>
            <w:r w:rsidRPr="00194B86">
              <w:t>Сказочное лето</w:t>
            </w:r>
          </w:p>
        </w:tc>
        <w:tc>
          <w:tcPr>
            <w:tcW w:w="5945" w:type="dxa"/>
            <w:tcBorders>
              <w:top w:val="single" w:sz="4" w:space="0" w:color="auto"/>
              <w:bottom w:val="single" w:sz="4" w:space="0" w:color="auto"/>
            </w:tcBorders>
          </w:tcPr>
          <w:p w:rsidR="005565D7" w:rsidRPr="00194B86" w:rsidRDefault="005565D7" w:rsidP="005565D7">
            <w:pPr>
              <w:jc w:val="center"/>
            </w:pPr>
            <w:r w:rsidRPr="00194B86">
              <w:t>Досуг</w:t>
            </w:r>
          </w:p>
          <w:p w:rsidR="005565D7" w:rsidRPr="00194B86" w:rsidRDefault="005565D7" w:rsidP="005565D7">
            <w:pPr>
              <w:jc w:val="center"/>
            </w:pPr>
            <w:r w:rsidRPr="00194B86">
              <w:t>«По страницам любимых сказок»</w:t>
            </w:r>
          </w:p>
        </w:tc>
      </w:tr>
      <w:tr w:rsidR="00ED36C8" w:rsidRPr="00194B86" w:rsidTr="005565D7">
        <w:trPr>
          <w:trHeight w:val="132"/>
        </w:trPr>
        <w:tc>
          <w:tcPr>
            <w:tcW w:w="1125" w:type="dxa"/>
            <w:vMerge w:val="restart"/>
          </w:tcPr>
          <w:p w:rsidR="00ED36C8" w:rsidRPr="00194B86" w:rsidRDefault="00ED36C8" w:rsidP="005565D7">
            <w:pPr>
              <w:tabs>
                <w:tab w:val="left" w:pos="600"/>
              </w:tabs>
              <w:jc w:val="center"/>
            </w:pPr>
            <w:r w:rsidRPr="00194B86">
              <w:t>июль</w:t>
            </w:r>
          </w:p>
        </w:tc>
        <w:tc>
          <w:tcPr>
            <w:tcW w:w="2277" w:type="dxa"/>
            <w:tcBorders>
              <w:top w:val="single" w:sz="4" w:space="0" w:color="auto"/>
              <w:bottom w:val="single" w:sz="4" w:space="0" w:color="auto"/>
            </w:tcBorders>
          </w:tcPr>
          <w:p w:rsidR="00ED36C8" w:rsidRPr="00194B86" w:rsidRDefault="00ED36C8" w:rsidP="005565D7">
            <w:pPr>
              <w:jc w:val="center"/>
            </w:pPr>
            <w:r w:rsidRPr="00194B86">
              <w:rPr>
                <w:lang w:val="en-US"/>
              </w:rPr>
              <w:t>I</w:t>
            </w:r>
            <w:r w:rsidRPr="00194B86">
              <w:t xml:space="preserve"> неделя</w:t>
            </w:r>
          </w:p>
          <w:p w:rsidR="00ED36C8" w:rsidRPr="00194B86" w:rsidRDefault="00ED36C8" w:rsidP="005565D7">
            <w:pPr>
              <w:jc w:val="center"/>
            </w:pPr>
          </w:p>
          <w:p w:rsidR="00ED36C8" w:rsidRPr="00194B86" w:rsidRDefault="00ED36C8" w:rsidP="005565D7">
            <w:pPr>
              <w:jc w:val="center"/>
            </w:pPr>
          </w:p>
        </w:tc>
        <w:tc>
          <w:tcPr>
            <w:tcW w:w="3827" w:type="dxa"/>
            <w:tcBorders>
              <w:top w:val="single" w:sz="4" w:space="0" w:color="auto"/>
              <w:bottom w:val="single" w:sz="4" w:space="0" w:color="auto"/>
            </w:tcBorders>
          </w:tcPr>
          <w:p w:rsidR="00ED36C8" w:rsidRPr="00194B86" w:rsidRDefault="00ED36C8" w:rsidP="005565D7">
            <w:pPr>
              <w:jc w:val="center"/>
            </w:pPr>
            <w:r w:rsidRPr="00194B86">
              <w:t>Азбука дорожной безопасности от А до Я</w:t>
            </w:r>
          </w:p>
          <w:p w:rsidR="00ED36C8" w:rsidRPr="00194B86" w:rsidRDefault="00ED36C8" w:rsidP="005565D7">
            <w:pPr>
              <w:jc w:val="center"/>
            </w:pPr>
            <w:r w:rsidRPr="00194B86">
              <w:t>(3 июля - День ГИБДД)</w:t>
            </w:r>
          </w:p>
        </w:tc>
        <w:tc>
          <w:tcPr>
            <w:tcW w:w="5945" w:type="dxa"/>
            <w:tcBorders>
              <w:top w:val="single" w:sz="4" w:space="0" w:color="auto"/>
              <w:bottom w:val="single" w:sz="4" w:space="0" w:color="auto"/>
            </w:tcBorders>
          </w:tcPr>
          <w:p w:rsidR="00ED36C8" w:rsidRPr="00194B86" w:rsidRDefault="00ED36C8" w:rsidP="005565D7">
            <w:pPr>
              <w:jc w:val="center"/>
            </w:pPr>
            <w:r w:rsidRPr="00194B86">
              <w:t>Конкурс рисунков на асфальте «Зеленый огонек»</w:t>
            </w:r>
          </w:p>
        </w:tc>
      </w:tr>
      <w:tr w:rsidR="00ED36C8" w:rsidRPr="00194B86" w:rsidTr="005565D7">
        <w:trPr>
          <w:trHeight w:val="393"/>
        </w:trPr>
        <w:tc>
          <w:tcPr>
            <w:tcW w:w="1125" w:type="dxa"/>
            <w:vMerge/>
          </w:tcPr>
          <w:p w:rsidR="00ED36C8" w:rsidRPr="00194B86" w:rsidRDefault="00ED36C8" w:rsidP="005565D7">
            <w:pPr>
              <w:tabs>
                <w:tab w:val="left" w:pos="600"/>
              </w:tabs>
              <w:jc w:val="center"/>
            </w:pPr>
          </w:p>
        </w:tc>
        <w:tc>
          <w:tcPr>
            <w:tcW w:w="2277" w:type="dxa"/>
            <w:tcBorders>
              <w:top w:val="single" w:sz="4" w:space="0" w:color="auto"/>
              <w:bottom w:val="single" w:sz="4" w:space="0" w:color="auto"/>
            </w:tcBorders>
          </w:tcPr>
          <w:p w:rsidR="00ED36C8" w:rsidRPr="00194B86" w:rsidRDefault="00ED36C8" w:rsidP="005565D7">
            <w:pPr>
              <w:jc w:val="center"/>
            </w:pPr>
            <w:r w:rsidRPr="00194B86">
              <w:rPr>
                <w:lang w:val="en-US"/>
              </w:rPr>
              <w:t>II</w:t>
            </w:r>
            <w:r w:rsidRPr="00194B86">
              <w:t xml:space="preserve"> неделя</w:t>
            </w:r>
          </w:p>
          <w:p w:rsidR="00ED36C8" w:rsidRPr="00194B86" w:rsidRDefault="00ED36C8" w:rsidP="005565D7"/>
        </w:tc>
        <w:tc>
          <w:tcPr>
            <w:tcW w:w="3827" w:type="dxa"/>
            <w:tcBorders>
              <w:top w:val="single" w:sz="4" w:space="0" w:color="auto"/>
              <w:bottom w:val="single" w:sz="4" w:space="0" w:color="auto"/>
            </w:tcBorders>
          </w:tcPr>
          <w:p w:rsidR="00ED36C8" w:rsidRPr="00194B86" w:rsidRDefault="00ED36C8" w:rsidP="005565D7">
            <w:pPr>
              <w:jc w:val="center"/>
            </w:pPr>
            <w:r w:rsidRPr="00194B86">
              <w:t xml:space="preserve">От улыбки станет всем светлей!!! </w:t>
            </w:r>
          </w:p>
          <w:p w:rsidR="00ED36C8" w:rsidRPr="00194B86" w:rsidRDefault="00ED36C8" w:rsidP="005565D7">
            <w:pPr>
              <w:jc w:val="center"/>
            </w:pPr>
            <w:r w:rsidRPr="00194B86">
              <w:t xml:space="preserve"> (неделя юмора и смеха)</w:t>
            </w:r>
          </w:p>
        </w:tc>
        <w:tc>
          <w:tcPr>
            <w:tcW w:w="5945" w:type="dxa"/>
            <w:tcBorders>
              <w:top w:val="single" w:sz="4" w:space="0" w:color="auto"/>
              <w:bottom w:val="single" w:sz="4" w:space="0" w:color="auto"/>
            </w:tcBorders>
          </w:tcPr>
          <w:p w:rsidR="00ED36C8" w:rsidRPr="00194B86" w:rsidRDefault="00ED36C8" w:rsidP="005565D7">
            <w:pPr>
              <w:jc w:val="center"/>
            </w:pPr>
            <w:r w:rsidRPr="00194B86">
              <w:t>Шоу мыльных пузырей</w:t>
            </w:r>
          </w:p>
        </w:tc>
      </w:tr>
      <w:tr w:rsidR="00ED36C8" w:rsidRPr="00194B86" w:rsidTr="005565D7">
        <w:trPr>
          <w:trHeight w:val="393"/>
        </w:trPr>
        <w:tc>
          <w:tcPr>
            <w:tcW w:w="1125" w:type="dxa"/>
            <w:vMerge/>
          </w:tcPr>
          <w:p w:rsidR="00ED36C8" w:rsidRPr="00194B86" w:rsidRDefault="00ED36C8" w:rsidP="005565D7">
            <w:pPr>
              <w:tabs>
                <w:tab w:val="left" w:pos="600"/>
              </w:tabs>
              <w:jc w:val="center"/>
            </w:pPr>
          </w:p>
        </w:tc>
        <w:tc>
          <w:tcPr>
            <w:tcW w:w="2277" w:type="dxa"/>
            <w:tcBorders>
              <w:top w:val="single" w:sz="4" w:space="0" w:color="auto"/>
              <w:bottom w:val="single" w:sz="4" w:space="0" w:color="auto"/>
            </w:tcBorders>
          </w:tcPr>
          <w:p w:rsidR="00ED36C8" w:rsidRPr="00ED36C8" w:rsidRDefault="00ED36C8" w:rsidP="00ED36C8">
            <w:pPr>
              <w:jc w:val="center"/>
            </w:pPr>
            <w:r w:rsidRPr="00194B86">
              <w:rPr>
                <w:lang w:val="en-US"/>
              </w:rPr>
              <w:t>III</w:t>
            </w:r>
            <w:r>
              <w:t xml:space="preserve"> неделя</w:t>
            </w:r>
          </w:p>
        </w:tc>
        <w:tc>
          <w:tcPr>
            <w:tcW w:w="3827" w:type="dxa"/>
            <w:tcBorders>
              <w:top w:val="single" w:sz="4" w:space="0" w:color="auto"/>
              <w:bottom w:val="single" w:sz="4" w:space="0" w:color="auto"/>
            </w:tcBorders>
          </w:tcPr>
          <w:p w:rsidR="00ED36C8" w:rsidRPr="00194B86" w:rsidRDefault="00ED36C8" w:rsidP="005565D7">
            <w:pPr>
              <w:jc w:val="center"/>
            </w:pPr>
            <w:r w:rsidRPr="00194B86">
              <w:t>В траве сидел кузнечик</w:t>
            </w:r>
          </w:p>
        </w:tc>
        <w:tc>
          <w:tcPr>
            <w:tcW w:w="5945" w:type="dxa"/>
            <w:tcBorders>
              <w:top w:val="single" w:sz="4" w:space="0" w:color="auto"/>
              <w:bottom w:val="single" w:sz="4" w:space="0" w:color="auto"/>
            </w:tcBorders>
          </w:tcPr>
          <w:p w:rsidR="00ED36C8" w:rsidRPr="00194B86" w:rsidRDefault="00ED36C8" w:rsidP="005565D7">
            <w:pPr>
              <w:jc w:val="center"/>
            </w:pPr>
            <w:r w:rsidRPr="00194B86">
              <w:t>Выставка поделок из ниток «Мир насекомых»</w:t>
            </w:r>
          </w:p>
        </w:tc>
      </w:tr>
      <w:tr w:rsidR="00ED36C8" w:rsidRPr="00194B86" w:rsidTr="005565D7">
        <w:trPr>
          <w:trHeight w:val="393"/>
        </w:trPr>
        <w:tc>
          <w:tcPr>
            <w:tcW w:w="1125" w:type="dxa"/>
            <w:vMerge/>
          </w:tcPr>
          <w:p w:rsidR="00ED36C8" w:rsidRPr="00194B86" w:rsidRDefault="00ED36C8" w:rsidP="005565D7">
            <w:pPr>
              <w:tabs>
                <w:tab w:val="left" w:pos="600"/>
              </w:tabs>
              <w:jc w:val="center"/>
            </w:pPr>
          </w:p>
        </w:tc>
        <w:tc>
          <w:tcPr>
            <w:tcW w:w="2277" w:type="dxa"/>
            <w:tcBorders>
              <w:top w:val="single" w:sz="4" w:space="0" w:color="auto"/>
              <w:bottom w:val="single" w:sz="4" w:space="0" w:color="auto"/>
            </w:tcBorders>
          </w:tcPr>
          <w:p w:rsidR="00ED36C8" w:rsidRPr="00ED36C8" w:rsidRDefault="00ED36C8" w:rsidP="00ED36C8">
            <w:pPr>
              <w:jc w:val="center"/>
            </w:pPr>
            <w:r w:rsidRPr="00194B86">
              <w:rPr>
                <w:lang w:val="en-US"/>
              </w:rPr>
              <w:t>IV</w:t>
            </w:r>
            <w:r>
              <w:t xml:space="preserve"> неделя</w:t>
            </w:r>
          </w:p>
        </w:tc>
        <w:tc>
          <w:tcPr>
            <w:tcW w:w="3827" w:type="dxa"/>
            <w:tcBorders>
              <w:top w:val="single" w:sz="4" w:space="0" w:color="auto"/>
              <w:bottom w:val="single" w:sz="4" w:space="0" w:color="auto"/>
            </w:tcBorders>
          </w:tcPr>
          <w:p w:rsidR="00ED36C8" w:rsidRPr="00194B86" w:rsidRDefault="00ED36C8" w:rsidP="005565D7">
            <w:pPr>
              <w:jc w:val="center"/>
            </w:pPr>
            <w:r w:rsidRPr="00194B86">
              <w:t>Песочные фантазии</w:t>
            </w:r>
          </w:p>
        </w:tc>
        <w:tc>
          <w:tcPr>
            <w:tcW w:w="5945" w:type="dxa"/>
            <w:tcBorders>
              <w:top w:val="single" w:sz="4" w:space="0" w:color="auto"/>
              <w:bottom w:val="single" w:sz="4" w:space="0" w:color="auto"/>
            </w:tcBorders>
          </w:tcPr>
          <w:p w:rsidR="00ED36C8" w:rsidRPr="00194B86" w:rsidRDefault="00ED36C8" w:rsidP="005565D7">
            <w:pPr>
              <w:jc w:val="center"/>
            </w:pPr>
            <w:r w:rsidRPr="00194B86">
              <w:t>Игротека «Чудеса на песке»</w:t>
            </w:r>
          </w:p>
        </w:tc>
      </w:tr>
      <w:tr w:rsidR="005565D7" w:rsidRPr="00194B86" w:rsidTr="005565D7">
        <w:trPr>
          <w:trHeight w:val="615"/>
        </w:trPr>
        <w:tc>
          <w:tcPr>
            <w:tcW w:w="1125" w:type="dxa"/>
            <w:vMerge w:val="restart"/>
          </w:tcPr>
          <w:p w:rsidR="005565D7" w:rsidRPr="00194B86" w:rsidRDefault="005565D7" w:rsidP="005565D7">
            <w:pPr>
              <w:tabs>
                <w:tab w:val="left" w:pos="600"/>
              </w:tabs>
              <w:jc w:val="center"/>
            </w:pPr>
            <w:r w:rsidRPr="00194B86">
              <w:t>август</w:t>
            </w:r>
          </w:p>
        </w:tc>
        <w:tc>
          <w:tcPr>
            <w:tcW w:w="2277" w:type="dxa"/>
            <w:tcBorders>
              <w:top w:val="single" w:sz="4" w:space="0" w:color="auto"/>
              <w:bottom w:val="single" w:sz="4" w:space="0" w:color="auto"/>
            </w:tcBorders>
          </w:tcPr>
          <w:p w:rsidR="005565D7" w:rsidRPr="00194B86" w:rsidRDefault="005565D7" w:rsidP="005565D7">
            <w:pPr>
              <w:jc w:val="center"/>
            </w:pPr>
            <w:r w:rsidRPr="00194B86">
              <w:rPr>
                <w:lang w:val="en-US"/>
              </w:rPr>
              <w:t>I</w:t>
            </w:r>
            <w:r w:rsidRPr="00194B86">
              <w:t xml:space="preserve"> неделя</w:t>
            </w:r>
          </w:p>
          <w:p w:rsidR="005565D7" w:rsidRPr="00194B86" w:rsidRDefault="005565D7" w:rsidP="005565D7">
            <w:pPr>
              <w:jc w:val="center"/>
              <w:rPr>
                <w:lang w:val="en-US"/>
              </w:rPr>
            </w:pPr>
          </w:p>
        </w:tc>
        <w:tc>
          <w:tcPr>
            <w:tcW w:w="3827" w:type="dxa"/>
            <w:tcBorders>
              <w:top w:val="single" w:sz="4" w:space="0" w:color="auto"/>
              <w:bottom w:val="single" w:sz="4" w:space="0" w:color="auto"/>
            </w:tcBorders>
          </w:tcPr>
          <w:p w:rsidR="005565D7" w:rsidRPr="00194B86" w:rsidRDefault="005565D7" w:rsidP="005565D7">
            <w:pPr>
              <w:jc w:val="center"/>
            </w:pPr>
            <w:r w:rsidRPr="00194B86">
              <w:t>Маленькие спортсмены</w:t>
            </w:r>
          </w:p>
          <w:p w:rsidR="005565D7" w:rsidRPr="00194B86" w:rsidRDefault="005565D7" w:rsidP="005565D7">
            <w:pPr>
              <w:jc w:val="center"/>
            </w:pPr>
            <w:r w:rsidRPr="00194B86">
              <w:t>(День физкультурника)</w:t>
            </w:r>
          </w:p>
        </w:tc>
        <w:tc>
          <w:tcPr>
            <w:tcW w:w="5945" w:type="dxa"/>
            <w:tcBorders>
              <w:top w:val="single" w:sz="4" w:space="0" w:color="auto"/>
              <w:bottom w:val="single" w:sz="4" w:space="0" w:color="auto"/>
            </w:tcBorders>
          </w:tcPr>
          <w:p w:rsidR="005565D7" w:rsidRPr="00194B86" w:rsidRDefault="005565D7" w:rsidP="005565D7">
            <w:pPr>
              <w:jc w:val="center"/>
            </w:pPr>
            <w:r w:rsidRPr="00194B86">
              <w:t>Спортивный досуг</w:t>
            </w:r>
          </w:p>
          <w:p w:rsidR="005565D7" w:rsidRPr="00194B86" w:rsidRDefault="005565D7" w:rsidP="005565D7">
            <w:pPr>
              <w:jc w:val="center"/>
            </w:pPr>
            <w:r w:rsidRPr="00194B86">
              <w:t xml:space="preserve"> « На зарядку становись!»</w:t>
            </w:r>
          </w:p>
        </w:tc>
      </w:tr>
      <w:tr w:rsidR="005565D7" w:rsidRPr="00194B86" w:rsidTr="005565D7">
        <w:trPr>
          <w:trHeight w:val="570"/>
        </w:trPr>
        <w:tc>
          <w:tcPr>
            <w:tcW w:w="1125" w:type="dxa"/>
            <w:vMerge/>
          </w:tcPr>
          <w:p w:rsidR="005565D7" w:rsidRPr="00194B86" w:rsidRDefault="005565D7" w:rsidP="005565D7">
            <w:pPr>
              <w:tabs>
                <w:tab w:val="left" w:pos="600"/>
              </w:tabs>
              <w:jc w:val="center"/>
            </w:pPr>
          </w:p>
        </w:tc>
        <w:tc>
          <w:tcPr>
            <w:tcW w:w="2277" w:type="dxa"/>
            <w:tcBorders>
              <w:top w:val="single" w:sz="4" w:space="0" w:color="auto"/>
              <w:bottom w:val="single" w:sz="4" w:space="0" w:color="auto"/>
            </w:tcBorders>
          </w:tcPr>
          <w:p w:rsidR="005565D7" w:rsidRPr="00194B86" w:rsidRDefault="005565D7" w:rsidP="005565D7">
            <w:pPr>
              <w:jc w:val="center"/>
            </w:pPr>
            <w:r w:rsidRPr="00194B86">
              <w:rPr>
                <w:lang w:val="en-US"/>
              </w:rPr>
              <w:t>II</w:t>
            </w:r>
            <w:r w:rsidRPr="00194B86">
              <w:t xml:space="preserve"> неделя</w:t>
            </w:r>
          </w:p>
          <w:p w:rsidR="005565D7" w:rsidRPr="00194B86" w:rsidRDefault="005565D7" w:rsidP="005565D7"/>
        </w:tc>
        <w:tc>
          <w:tcPr>
            <w:tcW w:w="3827" w:type="dxa"/>
            <w:tcBorders>
              <w:top w:val="single" w:sz="4" w:space="0" w:color="auto"/>
              <w:bottom w:val="single" w:sz="4" w:space="0" w:color="auto"/>
            </w:tcBorders>
          </w:tcPr>
          <w:p w:rsidR="005565D7" w:rsidRPr="00194B86" w:rsidRDefault="005565D7" w:rsidP="005565D7">
            <w:pPr>
              <w:jc w:val="center"/>
            </w:pPr>
            <w:r w:rsidRPr="00194B86">
              <w:t>Мой любимый город</w:t>
            </w:r>
          </w:p>
        </w:tc>
        <w:tc>
          <w:tcPr>
            <w:tcW w:w="5945" w:type="dxa"/>
            <w:tcBorders>
              <w:top w:val="single" w:sz="4" w:space="0" w:color="auto"/>
              <w:bottom w:val="single" w:sz="4" w:space="0" w:color="auto"/>
            </w:tcBorders>
          </w:tcPr>
          <w:p w:rsidR="005565D7" w:rsidRPr="00194B86" w:rsidRDefault="005565D7" w:rsidP="005565D7">
            <w:pPr>
              <w:jc w:val="center"/>
            </w:pPr>
            <w:r w:rsidRPr="00194B86">
              <w:t xml:space="preserve">Конкурс рисунков </w:t>
            </w:r>
          </w:p>
          <w:p w:rsidR="005565D7" w:rsidRPr="00194B86" w:rsidRDefault="005565D7" w:rsidP="005565D7">
            <w:pPr>
              <w:jc w:val="center"/>
            </w:pPr>
            <w:r w:rsidRPr="00194B86">
              <w:t>«Город будущего»</w:t>
            </w:r>
          </w:p>
        </w:tc>
      </w:tr>
      <w:tr w:rsidR="005565D7" w:rsidRPr="00194B86" w:rsidTr="005565D7">
        <w:trPr>
          <w:trHeight w:val="393"/>
        </w:trPr>
        <w:tc>
          <w:tcPr>
            <w:tcW w:w="1125" w:type="dxa"/>
            <w:vMerge/>
          </w:tcPr>
          <w:p w:rsidR="005565D7" w:rsidRPr="00194B86" w:rsidRDefault="005565D7" w:rsidP="005565D7">
            <w:pPr>
              <w:tabs>
                <w:tab w:val="left" w:pos="600"/>
              </w:tabs>
              <w:jc w:val="center"/>
            </w:pPr>
          </w:p>
        </w:tc>
        <w:tc>
          <w:tcPr>
            <w:tcW w:w="2277" w:type="dxa"/>
            <w:tcBorders>
              <w:top w:val="single" w:sz="4" w:space="0" w:color="auto"/>
              <w:bottom w:val="single" w:sz="4" w:space="0" w:color="auto"/>
            </w:tcBorders>
          </w:tcPr>
          <w:p w:rsidR="005565D7" w:rsidRPr="00194B86" w:rsidRDefault="005565D7" w:rsidP="005565D7">
            <w:pPr>
              <w:jc w:val="center"/>
            </w:pPr>
            <w:r w:rsidRPr="00194B86">
              <w:rPr>
                <w:lang w:val="en-US"/>
              </w:rPr>
              <w:t>III</w:t>
            </w:r>
            <w:r w:rsidRPr="00194B86">
              <w:t xml:space="preserve"> неделя</w:t>
            </w:r>
          </w:p>
          <w:p w:rsidR="005565D7" w:rsidRPr="00194B86" w:rsidRDefault="005565D7" w:rsidP="005565D7">
            <w:pPr>
              <w:jc w:val="center"/>
            </w:pPr>
          </w:p>
        </w:tc>
        <w:tc>
          <w:tcPr>
            <w:tcW w:w="3827" w:type="dxa"/>
            <w:tcBorders>
              <w:top w:val="single" w:sz="4" w:space="0" w:color="auto"/>
              <w:bottom w:val="single" w:sz="4" w:space="0" w:color="auto"/>
            </w:tcBorders>
          </w:tcPr>
          <w:p w:rsidR="005565D7" w:rsidRPr="00194B86" w:rsidRDefault="005565D7" w:rsidP="005565D7">
            <w:pPr>
              <w:jc w:val="center"/>
            </w:pPr>
            <w:r w:rsidRPr="00194B86">
              <w:t>Огородные истории</w:t>
            </w:r>
          </w:p>
        </w:tc>
        <w:tc>
          <w:tcPr>
            <w:tcW w:w="5945" w:type="dxa"/>
            <w:tcBorders>
              <w:top w:val="single" w:sz="4" w:space="0" w:color="auto"/>
              <w:bottom w:val="single" w:sz="4" w:space="0" w:color="auto"/>
            </w:tcBorders>
          </w:tcPr>
          <w:p w:rsidR="005565D7" w:rsidRPr="00194B86" w:rsidRDefault="005565D7" w:rsidP="005565D7">
            <w:pPr>
              <w:jc w:val="center"/>
            </w:pPr>
            <w:r w:rsidRPr="00194B86">
              <w:t>Оформление книжки-малышки «Приключения Чиполино и его друзей»</w:t>
            </w:r>
          </w:p>
        </w:tc>
      </w:tr>
      <w:tr w:rsidR="005565D7" w:rsidRPr="00194B86" w:rsidTr="005565D7">
        <w:trPr>
          <w:trHeight w:val="420"/>
        </w:trPr>
        <w:tc>
          <w:tcPr>
            <w:tcW w:w="1125" w:type="dxa"/>
            <w:vMerge/>
          </w:tcPr>
          <w:p w:rsidR="005565D7" w:rsidRPr="00194B86" w:rsidRDefault="005565D7" w:rsidP="005565D7">
            <w:pPr>
              <w:tabs>
                <w:tab w:val="left" w:pos="600"/>
              </w:tabs>
              <w:jc w:val="center"/>
            </w:pPr>
          </w:p>
        </w:tc>
        <w:tc>
          <w:tcPr>
            <w:tcW w:w="2277" w:type="dxa"/>
            <w:tcBorders>
              <w:top w:val="single" w:sz="4" w:space="0" w:color="auto"/>
            </w:tcBorders>
          </w:tcPr>
          <w:p w:rsidR="005565D7" w:rsidRPr="00194B86" w:rsidRDefault="005565D7" w:rsidP="005565D7">
            <w:pPr>
              <w:jc w:val="center"/>
            </w:pPr>
            <w:r w:rsidRPr="00194B86">
              <w:rPr>
                <w:lang w:val="en-US"/>
              </w:rPr>
              <w:t>IV</w:t>
            </w:r>
            <w:r w:rsidRPr="00194B86">
              <w:t xml:space="preserve"> неделя</w:t>
            </w:r>
          </w:p>
          <w:p w:rsidR="005565D7" w:rsidRPr="00194B86" w:rsidRDefault="005565D7" w:rsidP="005565D7">
            <w:pPr>
              <w:jc w:val="center"/>
            </w:pPr>
          </w:p>
          <w:p w:rsidR="005565D7" w:rsidRPr="00194B86" w:rsidRDefault="005565D7" w:rsidP="005565D7">
            <w:pPr>
              <w:jc w:val="center"/>
              <w:rPr>
                <w:lang w:val="en-US"/>
              </w:rPr>
            </w:pPr>
          </w:p>
        </w:tc>
        <w:tc>
          <w:tcPr>
            <w:tcW w:w="3827" w:type="dxa"/>
            <w:tcBorders>
              <w:top w:val="single" w:sz="4" w:space="0" w:color="auto"/>
            </w:tcBorders>
          </w:tcPr>
          <w:p w:rsidR="005565D7" w:rsidRPr="00194B86" w:rsidRDefault="005565D7" w:rsidP="005565D7">
            <w:pPr>
              <w:jc w:val="center"/>
            </w:pPr>
            <w:r w:rsidRPr="00194B86">
              <w:t>Неделя игр и забав</w:t>
            </w:r>
          </w:p>
        </w:tc>
        <w:tc>
          <w:tcPr>
            <w:tcW w:w="5945" w:type="dxa"/>
            <w:tcBorders>
              <w:top w:val="single" w:sz="4" w:space="0" w:color="auto"/>
            </w:tcBorders>
          </w:tcPr>
          <w:p w:rsidR="005565D7" w:rsidRPr="00194B86" w:rsidRDefault="005565D7" w:rsidP="005565D7">
            <w:pPr>
              <w:jc w:val="center"/>
            </w:pPr>
            <w:r w:rsidRPr="00194B86">
              <w:t xml:space="preserve">Развлечение </w:t>
            </w:r>
          </w:p>
          <w:p w:rsidR="005565D7" w:rsidRPr="00194B86" w:rsidRDefault="005565D7" w:rsidP="005565D7">
            <w:pPr>
              <w:jc w:val="center"/>
            </w:pPr>
            <w:r w:rsidRPr="00194B86">
              <w:t>«Волшебная шкатулка игр»</w:t>
            </w:r>
          </w:p>
        </w:tc>
      </w:tr>
    </w:tbl>
    <w:p w:rsidR="00ED36C8" w:rsidRPr="00C14967" w:rsidRDefault="00ED36C8" w:rsidP="00ED36C8">
      <w:pPr>
        <w:jc w:val="center"/>
        <w:rPr>
          <w:b/>
        </w:rPr>
      </w:pPr>
      <w:r w:rsidRPr="00C14967">
        <w:rPr>
          <w:b/>
        </w:rPr>
        <w:t>Тематический план</w:t>
      </w:r>
    </w:p>
    <w:p w:rsidR="00ED36C8" w:rsidRDefault="00ED36C8" w:rsidP="00ED36C8">
      <w:pPr>
        <w:jc w:val="center"/>
        <w:rPr>
          <w:b/>
        </w:rPr>
      </w:pPr>
      <w:r>
        <w:rPr>
          <w:b/>
        </w:rPr>
        <w:t xml:space="preserve">средний </w:t>
      </w:r>
      <w:r w:rsidRPr="00C14967">
        <w:rPr>
          <w:b/>
        </w:rPr>
        <w:t xml:space="preserve"> возраст</w:t>
      </w:r>
    </w:p>
    <w:tbl>
      <w:tblPr>
        <w:tblStyle w:val="aff3"/>
        <w:tblW w:w="0" w:type="auto"/>
        <w:tblInd w:w="392" w:type="dxa"/>
        <w:tblLook w:val="04A0"/>
      </w:tblPr>
      <w:tblGrid>
        <w:gridCol w:w="1125"/>
        <w:gridCol w:w="1701"/>
        <w:gridCol w:w="4111"/>
        <w:gridCol w:w="6246"/>
      </w:tblGrid>
      <w:tr w:rsidR="00ED36C8" w:rsidRPr="00ED36C8" w:rsidTr="00ED36C8">
        <w:tc>
          <w:tcPr>
            <w:tcW w:w="1125" w:type="dxa"/>
          </w:tcPr>
          <w:p w:rsidR="00ED36C8" w:rsidRPr="00ED36C8" w:rsidRDefault="00ED36C8" w:rsidP="00ED36C8">
            <w:pPr>
              <w:jc w:val="center"/>
              <w:rPr>
                <w:b/>
              </w:rPr>
            </w:pPr>
            <w:r w:rsidRPr="00ED36C8">
              <w:rPr>
                <w:b/>
              </w:rPr>
              <w:t>месяц</w:t>
            </w:r>
          </w:p>
        </w:tc>
        <w:tc>
          <w:tcPr>
            <w:tcW w:w="1701" w:type="dxa"/>
          </w:tcPr>
          <w:p w:rsidR="00ED36C8" w:rsidRPr="00ED36C8" w:rsidRDefault="00ED36C8" w:rsidP="00ED36C8">
            <w:pPr>
              <w:jc w:val="center"/>
              <w:rPr>
                <w:b/>
              </w:rPr>
            </w:pPr>
            <w:r w:rsidRPr="00ED36C8">
              <w:rPr>
                <w:b/>
              </w:rPr>
              <w:t>период</w:t>
            </w:r>
          </w:p>
        </w:tc>
        <w:tc>
          <w:tcPr>
            <w:tcW w:w="4111" w:type="dxa"/>
          </w:tcPr>
          <w:p w:rsidR="00ED36C8" w:rsidRPr="00ED36C8" w:rsidRDefault="00ED36C8" w:rsidP="00ED36C8">
            <w:pPr>
              <w:jc w:val="center"/>
              <w:rPr>
                <w:b/>
              </w:rPr>
            </w:pPr>
            <w:r w:rsidRPr="00ED36C8">
              <w:rPr>
                <w:b/>
              </w:rPr>
              <w:t>тема</w:t>
            </w:r>
          </w:p>
        </w:tc>
        <w:tc>
          <w:tcPr>
            <w:tcW w:w="6246" w:type="dxa"/>
          </w:tcPr>
          <w:p w:rsidR="00ED36C8" w:rsidRPr="00ED36C8" w:rsidRDefault="00ED36C8" w:rsidP="00ED36C8">
            <w:pPr>
              <w:jc w:val="center"/>
              <w:rPr>
                <w:b/>
              </w:rPr>
            </w:pPr>
            <w:r w:rsidRPr="00ED36C8">
              <w:rPr>
                <w:b/>
              </w:rPr>
              <w:t>итоговое мероприятие</w:t>
            </w:r>
          </w:p>
        </w:tc>
      </w:tr>
      <w:tr w:rsidR="00ED36C8" w:rsidRPr="00ED36C8" w:rsidTr="00ED36C8">
        <w:tc>
          <w:tcPr>
            <w:tcW w:w="1125" w:type="dxa"/>
            <w:vMerge w:val="restart"/>
          </w:tcPr>
          <w:p w:rsidR="00ED36C8" w:rsidRPr="00ED36C8" w:rsidRDefault="00ED36C8" w:rsidP="00ED36C8">
            <w:pPr>
              <w:jc w:val="center"/>
            </w:pPr>
            <w:r w:rsidRPr="00ED36C8">
              <w:t>сентябрь</w:t>
            </w:r>
          </w:p>
        </w:tc>
        <w:tc>
          <w:tcPr>
            <w:tcW w:w="1701" w:type="dxa"/>
          </w:tcPr>
          <w:p w:rsidR="00ED36C8" w:rsidRPr="00ED36C8" w:rsidRDefault="00ED36C8" w:rsidP="00ED36C8">
            <w:pPr>
              <w:jc w:val="center"/>
            </w:pPr>
            <w:r w:rsidRPr="00ED36C8">
              <w:rPr>
                <w:lang w:val="en-US"/>
              </w:rPr>
              <w:t>I</w:t>
            </w:r>
            <w:r w:rsidRPr="00ED36C8">
              <w:t xml:space="preserve"> неделя</w:t>
            </w:r>
          </w:p>
        </w:tc>
        <w:tc>
          <w:tcPr>
            <w:tcW w:w="4111" w:type="dxa"/>
          </w:tcPr>
          <w:p w:rsidR="00ED36C8" w:rsidRPr="00ED36C8" w:rsidRDefault="00ED36C8" w:rsidP="00ED36C8">
            <w:pPr>
              <w:jc w:val="center"/>
            </w:pPr>
            <w:r w:rsidRPr="00ED36C8">
              <w:t>Наш детский сад</w:t>
            </w:r>
          </w:p>
        </w:tc>
        <w:tc>
          <w:tcPr>
            <w:tcW w:w="6246" w:type="dxa"/>
          </w:tcPr>
          <w:p w:rsidR="00ED36C8" w:rsidRPr="00ED36C8" w:rsidRDefault="00ED36C8" w:rsidP="00ED36C8">
            <w:pPr>
              <w:jc w:val="center"/>
            </w:pPr>
            <w:r w:rsidRPr="00ED36C8">
              <w:t>Фотоколлаж «Страна Детландия»</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Мои любимые игрушки</w:t>
            </w:r>
          </w:p>
        </w:tc>
        <w:tc>
          <w:tcPr>
            <w:tcW w:w="6246" w:type="dxa"/>
          </w:tcPr>
          <w:p w:rsidR="00ED36C8" w:rsidRPr="00ED36C8" w:rsidRDefault="00ED36C8" w:rsidP="00ED36C8">
            <w:pPr>
              <w:jc w:val="center"/>
            </w:pPr>
            <w:r w:rsidRPr="00ED36C8">
              <w:t>Создание коллекции «Мир игрушек»</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Моя семья</w:t>
            </w:r>
          </w:p>
        </w:tc>
        <w:tc>
          <w:tcPr>
            <w:tcW w:w="6246" w:type="dxa"/>
          </w:tcPr>
          <w:p w:rsidR="00ED36C8" w:rsidRPr="00ED36C8" w:rsidRDefault="00ED36C8" w:rsidP="00ED36C8">
            <w:pPr>
              <w:jc w:val="center"/>
            </w:pPr>
            <w:r w:rsidRPr="00ED36C8">
              <w:t xml:space="preserve">Конкурс </w:t>
            </w:r>
          </w:p>
          <w:p w:rsidR="00ED36C8" w:rsidRPr="00ED36C8" w:rsidRDefault="00ED36C8" w:rsidP="00ED36C8">
            <w:pPr>
              <w:jc w:val="center"/>
            </w:pPr>
            <w:r w:rsidRPr="00ED36C8">
              <w:t>«Герб семьи»</w:t>
            </w:r>
          </w:p>
        </w:tc>
      </w:tr>
      <w:tr w:rsidR="00ED36C8" w:rsidRPr="00ED36C8" w:rsidTr="00ED36C8">
        <w:trPr>
          <w:trHeight w:val="561"/>
        </w:trPr>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Времена года</w:t>
            </w:r>
          </w:p>
        </w:tc>
        <w:tc>
          <w:tcPr>
            <w:tcW w:w="6246" w:type="dxa"/>
          </w:tcPr>
          <w:p w:rsidR="00ED36C8" w:rsidRPr="00ED36C8" w:rsidRDefault="00ED36C8" w:rsidP="00ED36C8">
            <w:pPr>
              <w:jc w:val="center"/>
            </w:pPr>
            <w:r w:rsidRPr="00ED36C8">
              <w:t xml:space="preserve">Оформление календаря </w:t>
            </w:r>
          </w:p>
          <w:p w:rsidR="00ED36C8" w:rsidRPr="00ED36C8" w:rsidRDefault="00ED36C8" w:rsidP="00ED36C8">
            <w:pPr>
              <w:jc w:val="center"/>
            </w:pPr>
            <w:r w:rsidRPr="00ED36C8">
              <w:t>«Круглый год»</w:t>
            </w:r>
          </w:p>
        </w:tc>
      </w:tr>
      <w:tr w:rsidR="00ED36C8" w:rsidRPr="00ED36C8" w:rsidTr="00ED36C8">
        <w:tc>
          <w:tcPr>
            <w:tcW w:w="1125" w:type="dxa"/>
            <w:vMerge w:val="restart"/>
          </w:tcPr>
          <w:p w:rsidR="00ED36C8" w:rsidRPr="00ED36C8" w:rsidRDefault="00ED36C8" w:rsidP="00ED36C8">
            <w:pPr>
              <w:jc w:val="center"/>
            </w:pPr>
            <w:r w:rsidRPr="00ED36C8">
              <w:t>октябрь</w:t>
            </w:r>
          </w:p>
        </w:tc>
        <w:tc>
          <w:tcPr>
            <w:tcW w:w="1701" w:type="dxa"/>
          </w:tcPr>
          <w:p w:rsidR="00ED36C8" w:rsidRPr="00ED36C8" w:rsidRDefault="00ED36C8" w:rsidP="00ED36C8">
            <w:pPr>
              <w:jc w:val="center"/>
            </w:pPr>
            <w:r w:rsidRPr="00ED36C8">
              <w:rPr>
                <w:lang w:val="en-US"/>
              </w:rPr>
              <w:t xml:space="preserve">I </w:t>
            </w:r>
            <w:r w:rsidRPr="00ED36C8">
              <w:t>неделя</w:t>
            </w:r>
          </w:p>
        </w:tc>
        <w:tc>
          <w:tcPr>
            <w:tcW w:w="4111" w:type="dxa"/>
          </w:tcPr>
          <w:p w:rsidR="00ED36C8" w:rsidRPr="00ED36C8" w:rsidRDefault="00ED36C8" w:rsidP="00ED36C8">
            <w:pPr>
              <w:jc w:val="center"/>
            </w:pPr>
            <w:r w:rsidRPr="00ED36C8">
              <w:t>Бабушка рядышком с дедушкой</w:t>
            </w:r>
          </w:p>
          <w:p w:rsidR="00ED36C8" w:rsidRPr="00ED36C8" w:rsidRDefault="00ED36C8" w:rsidP="00ED36C8">
            <w:pPr>
              <w:jc w:val="center"/>
            </w:pPr>
            <w:r w:rsidRPr="00ED36C8">
              <w:t xml:space="preserve"> (1 октября –</w:t>
            </w:r>
            <w:r>
              <w:t xml:space="preserve"> </w:t>
            </w:r>
            <w:r w:rsidRPr="00ED36C8">
              <w:t>Международный День пожилых людей)</w:t>
            </w:r>
          </w:p>
        </w:tc>
        <w:tc>
          <w:tcPr>
            <w:tcW w:w="6246" w:type="dxa"/>
          </w:tcPr>
          <w:p w:rsidR="00ED36C8" w:rsidRPr="00ED36C8" w:rsidRDefault="00ED36C8" w:rsidP="00ED36C8">
            <w:pPr>
              <w:jc w:val="center"/>
            </w:pPr>
            <w:r w:rsidRPr="00ED36C8">
              <w:t>Акция</w:t>
            </w:r>
          </w:p>
          <w:p w:rsidR="00ED36C8" w:rsidRPr="00ED36C8" w:rsidRDefault="00ED36C8" w:rsidP="00ED36C8">
            <w:pPr>
              <w:jc w:val="center"/>
            </w:pPr>
            <w:r w:rsidRPr="00ED36C8">
              <w:t xml:space="preserve"> «От сердца к сердцу»</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Осень золото роняет</w:t>
            </w:r>
          </w:p>
        </w:tc>
        <w:tc>
          <w:tcPr>
            <w:tcW w:w="6246" w:type="dxa"/>
          </w:tcPr>
          <w:p w:rsidR="00ED36C8" w:rsidRDefault="00ED36C8" w:rsidP="00ED36C8">
            <w:pPr>
              <w:jc w:val="center"/>
            </w:pPr>
            <w:r w:rsidRPr="00ED36C8">
              <w:t xml:space="preserve">Выставка поделок  из природного материала </w:t>
            </w:r>
          </w:p>
          <w:p w:rsidR="00ED36C8" w:rsidRPr="00ED36C8" w:rsidRDefault="00ED36C8" w:rsidP="00ED36C8">
            <w:pPr>
              <w:jc w:val="center"/>
            </w:pPr>
            <w:r w:rsidRPr="00ED36C8">
              <w:t>«Осенняя фантазия»</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Домашние питомцы</w:t>
            </w:r>
          </w:p>
        </w:tc>
        <w:tc>
          <w:tcPr>
            <w:tcW w:w="6246" w:type="dxa"/>
          </w:tcPr>
          <w:p w:rsidR="00ED36C8" w:rsidRPr="00ED36C8" w:rsidRDefault="00ED36C8" w:rsidP="00ED36C8">
            <w:pPr>
              <w:jc w:val="center"/>
            </w:pPr>
            <w:r w:rsidRPr="00ED36C8">
              <w:t xml:space="preserve">Фотовыставка </w:t>
            </w:r>
          </w:p>
          <w:p w:rsidR="00ED36C8" w:rsidRPr="00ED36C8" w:rsidRDefault="00ED36C8" w:rsidP="00ED36C8">
            <w:pPr>
              <w:jc w:val="center"/>
            </w:pPr>
            <w:r w:rsidRPr="00ED36C8">
              <w:t>«Мисс Кис-Кис»</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Птицы</w:t>
            </w:r>
          </w:p>
        </w:tc>
        <w:tc>
          <w:tcPr>
            <w:tcW w:w="6246" w:type="dxa"/>
          </w:tcPr>
          <w:p w:rsidR="00ED36C8" w:rsidRPr="00ED36C8" w:rsidRDefault="00ED36C8" w:rsidP="00ED36C8">
            <w:pPr>
              <w:jc w:val="center"/>
            </w:pPr>
            <w:r w:rsidRPr="00ED36C8">
              <w:t xml:space="preserve">Развлечение </w:t>
            </w:r>
          </w:p>
          <w:p w:rsidR="00ED36C8" w:rsidRPr="00ED36C8" w:rsidRDefault="00ED36C8" w:rsidP="00ED36C8">
            <w:pPr>
              <w:jc w:val="center"/>
            </w:pPr>
            <w:r w:rsidRPr="00ED36C8">
              <w:t>«Птичий базар»</w:t>
            </w:r>
          </w:p>
        </w:tc>
      </w:tr>
      <w:tr w:rsidR="00ED36C8" w:rsidRPr="00ED36C8" w:rsidTr="00ED36C8">
        <w:tc>
          <w:tcPr>
            <w:tcW w:w="1125" w:type="dxa"/>
            <w:vMerge w:val="restart"/>
          </w:tcPr>
          <w:p w:rsidR="00ED36C8" w:rsidRPr="00ED36C8" w:rsidRDefault="00ED36C8" w:rsidP="00ED36C8">
            <w:pPr>
              <w:jc w:val="center"/>
            </w:pPr>
            <w:r w:rsidRPr="00ED36C8">
              <w:t>ноябрь</w:t>
            </w:r>
          </w:p>
        </w:tc>
        <w:tc>
          <w:tcPr>
            <w:tcW w:w="1701" w:type="dxa"/>
          </w:tcPr>
          <w:p w:rsidR="00ED36C8" w:rsidRPr="00ED36C8" w:rsidRDefault="00ED36C8" w:rsidP="00ED36C8">
            <w:pPr>
              <w:jc w:val="center"/>
            </w:pPr>
            <w:r w:rsidRPr="00ED36C8">
              <w:rPr>
                <w:lang w:val="en-US"/>
              </w:rPr>
              <w:t xml:space="preserve">I </w:t>
            </w:r>
            <w:r w:rsidRPr="00ED36C8">
              <w:t>неделя</w:t>
            </w:r>
          </w:p>
        </w:tc>
        <w:tc>
          <w:tcPr>
            <w:tcW w:w="4111" w:type="dxa"/>
          </w:tcPr>
          <w:p w:rsidR="00ED36C8" w:rsidRPr="00ED36C8" w:rsidRDefault="00ED36C8" w:rsidP="00ED36C8">
            <w:pPr>
              <w:jc w:val="center"/>
            </w:pPr>
            <w:r w:rsidRPr="00ED36C8">
              <w:t>Животные средней полосы</w:t>
            </w:r>
          </w:p>
        </w:tc>
        <w:tc>
          <w:tcPr>
            <w:tcW w:w="6246" w:type="dxa"/>
            <w:vMerge w:val="restart"/>
          </w:tcPr>
          <w:p w:rsidR="00ED36C8" w:rsidRPr="00ED36C8" w:rsidRDefault="00ED36C8" w:rsidP="00ED36C8">
            <w:pPr>
              <w:jc w:val="center"/>
            </w:pPr>
            <w:r w:rsidRPr="00ED36C8">
              <w:t>Создание книжки-малышки</w:t>
            </w:r>
          </w:p>
          <w:p w:rsidR="00ED36C8" w:rsidRPr="00ED36C8" w:rsidRDefault="00ED36C8" w:rsidP="00ED36C8">
            <w:pPr>
              <w:jc w:val="center"/>
            </w:pPr>
            <w:r w:rsidRPr="00ED36C8">
              <w:t xml:space="preserve"> «Рекордсмены животного мира»</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Животные жарких стран</w:t>
            </w:r>
          </w:p>
        </w:tc>
        <w:tc>
          <w:tcPr>
            <w:tcW w:w="6246" w:type="dxa"/>
            <w:vMerge/>
          </w:tcPr>
          <w:p w:rsidR="00ED36C8" w:rsidRPr="00ED36C8" w:rsidRDefault="00ED36C8" w:rsidP="00ED36C8">
            <w:pPr>
              <w:jc w:val="center"/>
            </w:pP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Животные Севера</w:t>
            </w:r>
          </w:p>
        </w:tc>
        <w:tc>
          <w:tcPr>
            <w:tcW w:w="6246" w:type="dxa"/>
            <w:vMerge/>
          </w:tcPr>
          <w:p w:rsidR="00ED36C8" w:rsidRPr="00ED36C8" w:rsidRDefault="00ED36C8" w:rsidP="00ED36C8">
            <w:pPr>
              <w:jc w:val="center"/>
            </w:pP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Предметы быта. Инструменты</w:t>
            </w:r>
          </w:p>
        </w:tc>
        <w:tc>
          <w:tcPr>
            <w:tcW w:w="6246" w:type="dxa"/>
          </w:tcPr>
          <w:p w:rsidR="00ED36C8" w:rsidRPr="00ED36C8" w:rsidRDefault="00ED36C8" w:rsidP="00ED36C8">
            <w:pPr>
              <w:jc w:val="center"/>
            </w:pPr>
            <w:r w:rsidRPr="00ED36C8">
              <w:t>Мастерская Самоделкина</w:t>
            </w:r>
          </w:p>
        </w:tc>
      </w:tr>
      <w:tr w:rsidR="00ED36C8" w:rsidRPr="00ED36C8" w:rsidTr="00ED36C8">
        <w:tc>
          <w:tcPr>
            <w:tcW w:w="1125" w:type="dxa"/>
            <w:vMerge w:val="restart"/>
          </w:tcPr>
          <w:p w:rsidR="00ED36C8" w:rsidRPr="00ED36C8" w:rsidRDefault="00ED36C8" w:rsidP="00ED36C8">
            <w:pPr>
              <w:jc w:val="center"/>
            </w:pPr>
            <w:r w:rsidRPr="00ED36C8">
              <w:t>декабрь</w:t>
            </w:r>
          </w:p>
        </w:tc>
        <w:tc>
          <w:tcPr>
            <w:tcW w:w="1701" w:type="dxa"/>
          </w:tcPr>
          <w:p w:rsidR="00ED36C8" w:rsidRPr="00ED36C8" w:rsidRDefault="00ED36C8" w:rsidP="00ED36C8">
            <w:pPr>
              <w:jc w:val="center"/>
            </w:pPr>
            <w:r w:rsidRPr="00ED36C8">
              <w:rPr>
                <w:lang w:val="en-US"/>
              </w:rPr>
              <w:t>I</w:t>
            </w:r>
            <w:r w:rsidRPr="00ED36C8">
              <w:t xml:space="preserve"> неделя </w:t>
            </w:r>
          </w:p>
        </w:tc>
        <w:tc>
          <w:tcPr>
            <w:tcW w:w="4111" w:type="dxa"/>
          </w:tcPr>
          <w:p w:rsidR="00ED36C8" w:rsidRPr="00ED36C8" w:rsidRDefault="00ED36C8" w:rsidP="00ED36C8">
            <w:pPr>
              <w:jc w:val="center"/>
            </w:pPr>
            <w:r w:rsidRPr="00ED36C8">
              <w:t>Кем быть?</w:t>
            </w:r>
          </w:p>
        </w:tc>
        <w:tc>
          <w:tcPr>
            <w:tcW w:w="6246" w:type="dxa"/>
          </w:tcPr>
          <w:p w:rsidR="00ED36C8" w:rsidRPr="00ED36C8" w:rsidRDefault="00ED36C8" w:rsidP="00ED36C8">
            <w:pPr>
              <w:jc w:val="center"/>
            </w:pPr>
            <w:r w:rsidRPr="00ED36C8">
              <w:t xml:space="preserve">Семейная гостиная </w:t>
            </w:r>
          </w:p>
          <w:p w:rsidR="00ED36C8" w:rsidRPr="00ED36C8" w:rsidRDefault="00ED36C8" w:rsidP="00ED36C8">
            <w:pPr>
              <w:jc w:val="center"/>
            </w:pPr>
            <w:r w:rsidRPr="00ED36C8">
              <w:t>«В мире профессий»</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Поет зима – аукает</w:t>
            </w:r>
          </w:p>
        </w:tc>
        <w:tc>
          <w:tcPr>
            <w:tcW w:w="6246" w:type="dxa"/>
          </w:tcPr>
          <w:p w:rsidR="00ED36C8" w:rsidRPr="00ED36C8" w:rsidRDefault="00ED36C8" w:rsidP="00ED36C8">
            <w:pPr>
              <w:jc w:val="center"/>
            </w:pPr>
            <w:r w:rsidRPr="00ED36C8">
              <w:t>Фотоколлаж</w:t>
            </w:r>
          </w:p>
          <w:p w:rsidR="00ED36C8" w:rsidRPr="00ED36C8" w:rsidRDefault="00ED36C8" w:rsidP="00ED36C8">
            <w:pPr>
              <w:jc w:val="center"/>
            </w:pPr>
            <w:r w:rsidRPr="00ED36C8">
              <w:t xml:space="preserve"> «Зимушка хрустальная»</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 xml:space="preserve">Зимние забавы </w:t>
            </w:r>
          </w:p>
        </w:tc>
        <w:tc>
          <w:tcPr>
            <w:tcW w:w="6246" w:type="dxa"/>
          </w:tcPr>
          <w:p w:rsidR="00ED36C8" w:rsidRDefault="00ED36C8" w:rsidP="00ED36C8">
            <w:pPr>
              <w:jc w:val="center"/>
            </w:pPr>
            <w:r w:rsidRPr="00ED36C8">
              <w:t xml:space="preserve">Выставка детского и взрослого творчества </w:t>
            </w:r>
          </w:p>
          <w:p w:rsidR="00ED36C8" w:rsidRPr="00ED36C8" w:rsidRDefault="00ED36C8" w:rsidP="00ED36C8">
            <w:pPr>
              <w:jc w:val="center"/>
            </w:pPr>
            <w:r w:rsidRPr="00ED36C8">
              <w:t>«Новогоднее конфетти»</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 </w:t>
            </w:r>
          </w:p>
        </w:tc>
        <w:tc>
          <w:tcPr>
            <w:tcW w:w="4111" w:type="dxa"/>
          </w:tcPr>
          <w:p w:rsidR="00ED36C8" w:rsidRDefault="00ED36C8" w:rsidP="00ED36C8">
            <w:pPr>
              <w:jc w:val="center"/>
            </w:pPr>
            <w:r w:rsidRPr="00ED36C8">
              <w:t xml:space="preserve">Новый год у ворот </w:t>
            </w:r>
          </w:p>
          <w:p w:rsidR="00ED36C8" w:rsidRDefault="00ED36C8" w:rsidP="00ED36C8">
            <w:pPr>
              <w:jc w:val="center"/>
            </w:pPr>
          </w:p>
          <w:p w:rsidR="00ED36C8" w:rsidRPr="00ED36C8" w:rsidRDefault="00ED36C8" w:rsidP="00ED36C8">
            <w:pPr>
              <w:jc w:val="center"/>
            </w:pPr>
          </w:p>
        </w:tc>
        <w:tc>
          <w:tcPr>
            <w:tcW w:w="6246" w:type="dxa"/>
          </w:tcPr>
          <w:p w:rsidR="00ED36C8" w:rsidRDefault="00ED36C8" w:rsidP="00ED36C8">
            <w:pPr>
              <w:jc w:val="center"/>
            </w:pPr>
            <w:r w:rsidRPr="00ED36C8">
              <w:t xml:space="preserve">Праздник </w:t>
            </w:r>
          </w:p>
          <w:p w:rsidR="00ED36C8" w:rsidRPr="00ED36C8" w:rsidRDefault="00ED36C8" w:rsidP="00ED36C8">
            <w:pPr>
              <w:jc w:val="center"/>
            </w:pPr>
            <w:r w:rsidRPr="00ED36C8">
              <w:t>«Приключения Деда Мороза и госпожи Метелицы»</w:t>
            </w:r>
          </w:p>
        </w:tc>
      </w:tr>
      <w:tr w:rsidR="00ED36C8" w:rsidRPr="00ED36C8" w:rsidTr="00ED36C8">
        <w:tc>
          <w:tcPr>
            <w:tcW w:w="1125" w:type="dxa"/>
            <w:vMerge w:val="restart"/>
          </w:tcPr>
          <w:p w:rsidR="00ED36C8" w:rsidRPr="00ED36C8" w:rsidRDefault="00ED36C8" w:rsidP="00ED36C8">
            <w:pPr>
              <w:jc w:val="center"/>
            </w:pPr>
            <w:r w:rsidRPr="00ED36C8">
              <w:t>январь</w:t>
            </w:r>
          </w:p>
        </w:tc>
        <w:tc>
          <w:tcPr>
            <w:tcW w:w="1701" w:type="dxa"/>
          </w:tcPr>
          <w:p w:rsidR="00ED36C8" w:rsidRPr="00ED36C8" w:rsidRDefault="00ED36C8" w:rsidP="00ED36C8">
            <w:pPr>
              <w:jc w:val="center"/>
            </w:pPr>
            <w:r w:rsidRPr="00ED36C8">
              <w:rPr>
                <w:lang w:val="en-US"/>
              </w:rPr>
              <w:t xml:space="preserve">II </w:t>
            </w:r>
            <w:r w:rsidRPr="00ED36C8">
              <w:t>неделя</w:t>
            </w:r>
          </w:p>
        </w:tc>
        <w:tc>
          <w:tcPr>
            <w:tcW w:w="4111" w:type="dxa"/>
          </w:tcPr>
          <w:p w:rsidR="00ED36C8" w:rsidRPr="00ED36C8" w:rsidRDefault="00ED36C8" w:rsidP="00ED36C8">
            <w:pPr>
              <w:jc w:val="center"/>
            </w:pPr>
            <w:r w:rsidRPr="00ED36C8">
              <w:t>Мы едем, едем, едем</w:t>
            </w:r>
          </w:p>
          <w:p w:rsidR="00ED36C8" w:rsidRPr="00ED36C8" w:rsidRDefault="00ED36C8" w:rsidP="00ED36C8">
            <w:pPr>
              <w:jc w:val="center"/>
            </w:pPr>
            <w:r w:rsidRPr="00ED36C8">
              <w:t xml:space="preserve"> ( Транспорт)</w:t>
            </w:r>
          </w:p>
        </w:tc>
        <w:tc>
          <w:tcPr>
            <w:tcW w:w="6246" w:type="dxa"/>
          </w:tcPr>
          <w:p w:rsidR="00ED36C8" w:rsidRPr="00ED36C8" w:rsidRDefault="00ED36C8" w:rsidP="00ED36C8">
            <w:pPr>
              <w:jc w:val="center"/>
            </w:pPr>
            <w:r w:rsidRPr="00ED36C8">
              <w:t>Создание коллекции машин разных марок</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Машины специального назначения</w:t>
            </w:r>
          </w:p>
        </w:tc>
        <w:tc>
          <w:tcPr>
            <w:tcW w:w="6246" w:type="dxa"/>
          </w:tcPr>
          <w:p w:rsidR="00ED36C8" w:rsidRPr="00ED36C8" w:rsidRDefault="00ED36C8" w:rsidP="00ED36C8">
            <w:pPr>
              <w:jc w:val="center"/>
            </w:pPr>
            <w:r w:rsidRPr="00ED36C8">
              <w:t>Конкурс рисунков «Автомобиль моей мечты»</w:t>
            </w:r>
          </w:p>
        </w:tc>
      </w:tr>
      <w:tr w:rsidR="00ED36C8" w:rsidRPr="00ED36C8" w:rsidTr="00ED36C8">
        <w:tc>
          <w:tcPr>
            <w:tcW w:w="1125"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Бытовая техника</w:t>
            </w:r>
          </w:p>
        </w:tc>
        <w:tc>
          <w:tcPr>
            <w:tcW w:w="6246" w:type="dxa"/>
          </w:tcPr>
          <w:p w:rsidR="00ED36C8" w:rsidRPr="00ED36C8" w:rsidRDefault="00ED36C8" w:rsidP="00ED36C8">
            <w:pPr>
              <w:jc w:val="center"/>
            </w:pPr>
            <w:r w:rsidRPr="00ED36C8">
              <w:t>Выставка легоконструкций «Бытовая техника для малышей»</w:t>
            </w:r>
          </w:p>
        </w:tc>
      </w:tr>
      <w:tr w:rsidR="00ED36C8" w:rsidRPr="00ED36C8" w:rsidTr="00ED36C8">
        <w:trPr>
          <w:trHeight w:val="426"/>
        </w:trPr>
        <w:tc>
          <w:tcPr>
            <w:tcW w:w="1125" w:type="dxa"/>
            <w:vMerge w:val="restart"/>
          </w:tcPr>
          <w:p w:rsidR="00ED36C8" w:rsidRPr="00ED36C8" w:rsidRDefault="00ED36C8" w:rsidP="00ED36C8">
            <w:pPr>
              <w:jc w:val="center"/>
            </w:pPr>
            <w:r w:rsidRPr="00ED36C8">
              <w:t>февраль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В здоровом теле-здоровый дух!</w:t>
            </w:r>
          </w:p>
        </w:tc>
        <w:tc>
          <w:tcPr>
            <w:tcW w:w="6246" w:type="dxa"/>
            <w:tcBorders>
              <w:bottom w:val="single" w:sz="4" w:space="0" w:color="auto"/>
            </w:tcBorders>
          </w:tcPr>
          <w:p w:rsidR="00ED36C8" w:rsidRPr="00ED36C8" w:rsidRDefault="00ED36C8" w:rsidP="00ED36C8">
            <w:pPr>
              <w:jc w:val="center"/>
            </w:pPr>
            <w:r w:rsidRPr="00ED36C8">
              <w:t>Творческий конкурс «Чудо-витамины»</w:t>
            </w:r>
          </w:p>
        </w:tc>
      </w:tr>
      <w:tr w:rsidR="00ED36C8" w:rsidRPr="00ED36C8" w:rsidTr="00ED36C8">
        <w:trPr>
          <w:trHeight w:val="630"/>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Родина моя-Россия!</w:t>
            </w:r>
          </w:p>
        </w:tc>
        <w:tc>
          <w:tcPr>
            <w:tcW w:w="6246" w:type="dxa"/>
            <w:tcBorders>
              <w:top w:val="single" w:sz="4" w:space="0" w:color="auto"/>
              <w:bottom w:val="single" w:sz="4" w:space="0" w:color="auto"/>
            </w:tcBorders>
          </w:tcPr>
          <w:p w:rsidR="00ED36C8" w:rsidRPr="00ED36C8" w:rsidRDefault="00ED36C8" w:rsidP="00ED36C8">
            <w:pPr>
              <w:jc w:val="center"/>
            </w:pPr>
            <w:r w:rsidRPr="00ED36C8">
              <w:t xml:space="preserve">Конкурс рисунков </w:t>
            </w:r>
          </w:p>
          <w:p w:rsidR="00ED36C8" w:rsidRPr="00ED36C8" w:rsidRDefault="00ED36C8" w:rsidP="00ED36C8">
            <w:pPr>
              <w:jc w:val="center"/>
            </w:pPr>
            <w:r w:rsidRPr="00ED36C8">
              <w:t>«Мой край – Урал!»</w:t>
            </w:r>
          </w:p>
        </w:tc>
      </w:tr>
      <w:tr w:rsidR="00ED36C8" w:rsidRPr="00ED36C8" w:rsidTr="00ED36C8">
        <w:trPr>
          <w:trHeight w:val="341"/>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Основы безопасности жизни</w:t>
            </w:r>
          </w:p>
        </w:tc>
        <w:tc>
          <w:tcPr>
            <w:tcW w:w="6246" w:type="dxa"/>
            <w:tcBorders>
              <w:top w:val="single" w:sz="4" w:space="0" w:color="auto"/>
              <w:bottom w:val="single" w:sz="4" w:space="0" w:color="auto"/>
            </w:tcBorders>
          </w:tcPr>
          <w:p w:rsidR="00ED36C8" w:rsidRPr="00ED36C8" w:rsidRDefault="00ED36C8" w:rsidP="00ED36C8">
            <w:pPr>
              <w:jc w:val="center"/>
            </w:pPr>
            <w:r w:rsidRPr="00ED36C8">
              <w:t>Игровой тренинг «Безопасность вокруг нас»</w:t>
            </w:r>
          </w:p>
        </w:tc>
      </w:tr>
      <w:tr w:rsidR="00ED36C8" w:rsidRPr="00ED36C8" w:rsidTr="00ED36C8">
        <w:trPr>
          <w:trHeight w:val="219"/>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Защитники Отечества</w:t>
            </w:r>
          </w:p>
        </w:tc>
        <w:tc>
          <w:tcPr>
            <w:tcW w:w="6246" w:type="dxa"/>
            <w:tcBorders>
              <w:top w:val="single" w:sz="4" w:space="0" w:color="auto"/>
            </w:tcBorders>
          </w:tcPr>
          <w:p w:rsidR="00ED36C8" w:rsidRPr="00ED36C8" w:rsidRDefault="00ED36C8" w:rsidP="00ED36C8">
            <w:pPr>
              <w:jc w:val="center"/>
            </w:pPr>
            <w:r w:rsidRPr="00ED36C8">
              <w:t xml:space="preserve">Фотовыставка </w:t>
            </w:r>
          </w:p>
          <w:p w:rsidR="00ED36C8" w:rsidRPr="00ED36C8" w:rsidRDefault="00ED36C8" w:rsidP="00ED36C8">
            <w:pPr>
              <w:jc w:val="center"/>
            </w:pPr>
            <w:r w:rsidRPr="00ED36C8">
              <w:t>«На страже Родины»</w:t>
            </w:r>
          </w:p>
        </w:tc>
      </w:tr>
      <w:tr w:rsidR="00ED36C8" w:rsidRPr="00ED36C8" w:rsidTr="00ED36C8">
        <w:trPr>
          <w:trHeight w:val="566"/>
        </w:trPr>
        <w:tc>
          <w:tcPr>
            <w:tcW w:w="1125" w:type="dxa"/>
            <w:vMerge w:val="restart"/>
          </w:tcPr>
          <w:p w:rsidR="00ED36C8" w:rsidRPr="00ED36C8" w:rsidRDefault="00ED36C8" w:rsidP="00ED36C8">
            <w:pPr>
              <w:jc w:val="center"/>
            </w:pPr>
            <w:r w:rsidRPr="00ED36C8">
              <w:t>март</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Мамин день</w:t>
            </w:r>
          </w:p>
        </w:tc>
        <w:tc>
          <w:tcPr>
            <w:tcW w:w="6246" w:type="dxa"/>
            <w:tcBorders>
              <w:bottom w:val="single" w:sz="4" w:space="0" w:color="auto"/>
            </w:tcBorders>
          </w:tcPr>
          <w:p w:rsidR="00ED36C8" w:rsidRPr="00ED36C8" w:rsidRDefault="00ED36C8" w:rsidP="00ED36C8">
            <w:pPr>
              <w:jc w:val="center"/>
            </w:pPr>
            <w:r w:rsidRPr="00ED36C8">
              <w:t xml:space="preserve">Выпуск газеты </w:t>
            </w:r>
          </w:p>
          <w:p w:rsidR="00ED36C8" w:rsidRPr="00ED36C8" w:rsidRDefault="00ED36C8" w:rsidP="00ED36C8">
            <w:pPr>
              <w:jc w:val="center"/>
            </w:pPr>
            <w:r w:rsidRPr="00ED36C8">
              <w:t>«Мамы всякие нужны, мамы всякие важны!»</w:t>
            </w:r>
          </w:p>
        </w:tc>
      </w:tr>
      <w:tr w:rsidR="00ED36C8" w:rsidRPr="00ED36C8" w:rsidTr="00ED36C8">
        <w:trPr>
          <w:trHeight w:val="562"/>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В окно повеяло весною….</w:t>
            </w:r>
          </w:p>
        </w:tc>
        <w:tc>
          <w:tcPr>
            <w:tcW w:w="6246" w:type="dxa"/>
            <w:tcBorders>
              <w:top w:val="single" w:sz="4" w:space="0" w:color="auto"/>
              <w:bottom w:val="single" w:sz="4" w:space="0" w:color="auto"/>
            </w:tcBorders>
          </w:tcPr>
          <w:p w:rsidR="00ED36C8" w:rsidRDefault="00ED36C8" w:rsidP="00ED36C8">
            <w:pPr>
              <w:jc w:val="center"/>
            </w:pPr>
            <w:r w:rsidRPr="00ED36C8">
              <w:t xml:space="preserve">Выставка детского и взрослого творчества </w:t>
            </w:r>
          </w:p>
          <w:p w:rsidR="00ED36C8" w:rsidRPr="00ED36C8" w:rsidRDefault="00ED36C8" w:rsidP="00ED36C8">
            <w:pPr>
              <w:jc w:val="center"/>
            </w:pPr>
            <w:r w:rsidRPr="00ED36C8">
              <w:t>«Весеннее дыхание»</w:t>
            </w:r>
          </w:p>
        </w:tc>
      </w:tr>
      <w:tr w:rsidR="00ED36C8" w:rsidRPr="00ED36C8" w:rsidTr="00ED36C8">
        <w:trPr>
          <w:trHeight w:val="541"/>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Растения садов и огородов</w:t>
            </w:r>
          </w:p>
        </w:tc>
        <w:tc>
          <w:tcPr>
            <w:tcW w:w="6246" w:type="dxa"/>
            <w:tcBorders>
              <w:top w:val="single" w:sz="4" w:space="0" w:color="auto"/>
              <w:bottom w:val="single" w:sz="4" w:space="0" w:color="auto"/>
            </w:tcBorders>
          </w:tcPr>
          <w:p w:rsidR="00ED36C8" w:rsidRDefault="00ED36C8" w:rsidP="00ED36C8">
            <w:pPr>
              <w:jc w:val="center"/>
            </w:pPr>
            <w:r w:rsidRPr="00ED36C8">
              <w:t>Познавательно-игровая программа</w:t>
            </w:r>
          </w:p>
          <w:p w:rsidR="00ED36C8" w:rsidRPr="00ED36C8" w:rsidRDefault="00ED36C8" w:rsidP="00ED36C8">
            <w:pPr>
              <w:jc w:val="center"/>
            </w:pPr>
            <w:r w:rsidRPr="00ED36C8">
              <w:t xml:space="preserve"> «Путешествие в страну Огородия»</w:t>
            </w:r>
          </w:p>
        </w:tc>
      </w:tr>
      <w:tr w:rsidR="00ED36C8" w:rsidRPr="00ED36C8" w:rsidTr="00ED36C8">
        <w:trPr>
          <w:trHeight w:val="285"/>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Растения лесов и лугов</w:t>
            </w:r>
          </w:p>
        </w:tc>
        <w:tc>
          <w:tcPr>
            <w:tcW w:w="6246" w:type="dxa"/>
            <w:tcBorders>
              <w:top w:val="single" w:sz="4" w:space="0" w:color="auto"/>
            </w:tcBorders>
          </w:tcPr>
          <w:p w:rsidR="00ED36C8" w:rsidRPr="00ED36C8" w:rsidRDefault="00ED36C8" w:rsidP="00ED36C8">
            <w:pPr>
              <w:jc w:val="center"/>
            </w:pPr>
            <w:r w:rsidRPr="00ED36C8">
              <w:t xml:space="preserve">Оформление книжки-малышки </w:t>
            </w:r>
          </w:p>
          <w:p w:rsidR="00ED36C8" w:rsidRPr="00ED36C8" w:rsidRDefault="00ED36C8" w:rsidP="00ED36C8">
            <w:pPr>
              <w:jc w:val="center"/>
            </w:pPr>
            <w:r w:rsidRPr="00ED36C8">
              <w:t>«Уральский лес-страна чудес»</w:t>
            </w:r>
          </w:p>
        </w:tc>
      </w:tr>
      <w:tr w:rsidR="00ED36C8" w:rsidRPr="00ED36C8" w:rsidTr="00ED36C8">
        <w:trPr>
          <w:trHeight w:val="780"/>
        </w:trPr>
        <w:tc>
          <w:tcPr>
            <w:tcW w:w="1125" w:type="dxa"/>
            <w:vMerge w:val="restart"/>
          </w:tcPr>
          <w:p w:rsidR="00ED36C8" w:rsidRPr="00ED36C8" w:rsidRDefault="00ED36C8" w:rsidP="00ED36C8">
            <w:pPr>
              <w:jc w:val="center"/>
            </w:pPr>
            <w:r w:rsidRPr="00ED36C8">
              <w:t>апрель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Книжкины именины</w:t>
            </w:r>
          </w:p>
          <w:p w:rsidR="00ED36C8" w:rsidRPr="00ED36C8" w:rsidRDefault="00ED36C8" w:rsidP="00ED36C8">
            <w:pPr>
              <w:jc w:val="center"/>
            </w:pPr>
            <w:r w:rsidRPr="00ED36C8">
              <w:t xml:space="preserve"> (2 апреля - международный День детской книги)</w:t>
            </w:r>
          </w:p>
        </w:tc>
        <w:tc>
          <w:tcPr>
            <w:tcW w:w="6246" w:type="dxa"/>
            <w:tcBorders>
              <w:bottom w:val="single" w:sz="4" w:space="0" w:color="auto"/>
            </w:tcBorders>
          </w:tcPr>
          <w:p w:rsidR="00ED36C8" w:rsidRPr="00ED36C8" w:rsidRDefault="00ED36C8" w:rsidP="00ED36C8">
            <w:pPr>
              <w:jc w:val="center"/>
            </w:pPr>
            <w:r w:rsidRPr="00ED36C8">
              <w:t>Литературный досуг «Страна Чуколандия»</w:t>
            </w:r>
          </w:p>
        </w:tc>
      </w:tr>
      <w:tr w:rsidR="00ED36C8" w:rsidRPr="00ED36C8" w:rsidTr="00ED36C8">
        <w:trPr>
          <w:trHeight w:val="569"/>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День космонавтики</w:t>
            </w:r>
          </w:p>
        </w:tc>
        <w:tc>
          <w:tcPr>
            <w:tcW w:w="6246" w:type="dxa"/>
            <w:tcBorders>
              <w:top w:val="single" w:sz="4" w:space="0" w:color="auto"/>
              <w:bottom w:val="single" w:sz="4" w:space="0" w:color="auto"/>
            </w:tcBorders>
          </w:tcPr>
          <w:p w:rsidR="00ED36C8" w:rsidRDefault="00ED36C8" w:rsidP="00ED36C8">
            <w:pPr>
              <w:jc w:val="center"/>
            </w:pPr>
            <w:r w:rsidRPr="00ED36C8">
              <w:t xml:space="preserve">Выставка детского и взрослого творчества </w:t>
            </w:r>
          </w:p>
          <w:p w:rsidR="00ED36C8" w:rsidRPr="00ED36C8" w:rsidRDefault="00ED36C8" w:rsidP="00ED36C8">
            <w:pPr>
              <w:jc w:val="center"/>
            </w:pPr>
            <w:r w:rsidRPr="00ED36C8">
              <w:t>«Звездная панорама»</w:t>
            </w:r>
          </w:p>
        </w:tc>
      </w:tr>
      <w:tr w:rsidR="00ED36C8" w:rsidRPr="00ED36C8" w:rsidTr="00ED36C8">
        <w:trPr>
          <w:trHeight w:val="407"/>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Наши дома</w:t>
            </w:r>
          </w:p>
        </w:tc>
        <w:tc>
          <w:tcPr>
            <w:tcW w:w="6246" w:type="dxa"/>
            <w:tcBorders>
              <w:top w:val="single" w:sz="4" w:space="0" w:color="auto"/>
              <w:bottom w:val="single" w:sz="4" w:space="0" w:color="auto"/>
            </w:tcBorders>
          </w:tcPr>
          <w:p w:rsidR="00ED36C8" w:rsidRPr="00ED36C8" w:rsidRDefault="00ED36C8" w:rsidP="00ED36C8">
            <w:pPr>
              <w:jc w:val="center"/>
            </w:pPr>
            <w:r w:rsidRPr="00ED36C8">
              <w:t>Изготовление макетов «Мой дом-моя крепость»</w:t>
            </w:r>
          </w:p>
        </w:tc>
      </w:tr>
      <w:tr w:rsidR="00ED36C8" w:rsidRPr="00ED36C8" w:rsidTr="00ED36C8">
        <w:trPr>
          <w:trHeight w:val="234"/>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Default="00ED36C8" w:rsidP="00ED36C8">
            <w:pPr>
              <w:jc w:val="center"/>
            </w:pPr>
            <w:r w:rsidRPr="00ED36C8">
              <w:t>Природный и рукотворный мир</w:t>
            </w:r>
          </w:p>
          <w:p w:rsidR="00ED36C8" w:rsidRDefault="00ED36C8" w:rsidP="00ED36C8">
            <w:pPr>
              <w:jc w:val="center"/>
            </w:pPr>
          </w:p>
          <w:p w:rsidR="00ED36C8" w:rsidRDefault="00ED36C8" w:rsidP="00ED36C8">
            <w:pPr>
              <w:jc w:val="center"/>
            </w:pPr>
          </w:p>
          <w:p w:rsidR="00ED36C8" w:rsidRPr="00ED36C8" w:rsidRDefault="00ED36C8" w:rsidP="00ED36C8"/>
        </w:tc>
        <w:tc>
          <w:tcPr>
            <w:tcW w:w="6246" w:type="dxa"/>
            <w:tcBorders>
              <w:top w:val="single" w:sz="4" w:space="0" w:color="auto"/>
            </w:tcBorders>
          </w:tcPr>
          <w:p w:rsidR="00ED36C8" w:rsidRPr="00ED36C8" w:rsidRDefault="00ED36C8" w:rsidP="00ED36C8">
            <w:pPr>
              <w:jc w:val="center"/>
            </w:pPr>
            <w:r w:rsidRPr="00ED36C8">
              <w:t xml:space="preserve">Фотоколлаж </w:t>
            </w:r>
          </w:p>
          <w:p w:rsidR="00ED36C8" w:rsidRPr="00ED36C8" w:rsidRDefault="00ED36C8" w:rsidP="00ED36C8">
            <w:pPr>
              <w:jc w:val="center"/>
            </w:pPr>
            <w:r w:rsidRPr="00ED36C8">
              <w:t>«Как прекрасен этот мир!»</w:t>
            </w:r>
          </w:p>
        </w:tc>
      </w:tr>
      <w:tr w:rsidR="00ED36C8" w:rsidRPr="00ED36C8" w:rsidTr="00ED36C8">
        <w:trPr>
          <w:trHeight w:val="585"/>
        </w:trPr>
        <w:tc>
          <w:tcPr>
            <w:tcW w:w="1125" w:type="dxa"/>
            <w:vMerge w:val="restart"/>
          </w:tcPr>
          <w:p w:rsidR="00ED36C8" w:rsidRPr="00ED36C8" w:rsidRDefault="00ED36C8" w:rsidP="00ED36C8">
            <w:pPr>
              <w:jc w:val="center"/>
            </w:pPr>
            <w:r w:rsidRPr="00ED36C8">
              <w:t>май</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Подводный мир</w:t>
            </w:r>
          </w:p>
        </w:tc>
        <w:tc>
          <w:tcPr>
            <w:tcW w:w="6246" w:type="dxa"/>
            <w:tcBorders>
              <w:bottom w:val="single" w:sz="4" w:space="0" w:color="auto"/>
            </w:tcBorders>
          </w:tcPr>
          <w:p w:rsidR="00ED36C8" w:rsidRPr="00ED36C8" w:rsidRDefault="00ED36C8" w:rsidP="00ED36C8">
            <w:pPr>
              <w:jc w:val="center"/>
            </w:pPr>
            <w:r w:rsidRPr="00ED36C8">
              <w:t xml:space="preserve">Развлечение </w:t>
            </w:r>
          </w:p>
          <w:p w:rsidR="00ED36C8" w:rsidRPr="00ED36C8" w:rsidRDefault="00ED36C8" w:rsidP="00ED36C8">
            <w:pPr>
              <w:jc w:val="center"/>
            </w:pPr>
            <w:r w:rsidRPr="00ED36C8">
              <w:t>«Царство Нептуна»</w:t>
            </w:r>
          </w:p>
        </w:tc>
      </w:tr>
      <w:tr w:rsidR="00ED36C8" w:rsidRPr="00ED36C8" w:rsidTr="00ED36C8">
        <w:trPr>
          <w:trHeight w:val="245"/>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w:t>
            </w:r>
            <w:r w:rsidRPr="00ED36C8">
              <w:t xml:space="preserve">- </w:t>
            </w:r>
            <w:r w:rsidRPr="00ED36C8">
              <w:rPr>
                <w:lang w:val="en-US"/>
              </w:rPr>
              <w:t xml:space="preserve">III </w:t>
            </w:r>
            <w:r w:rsidRPr="00ED36C8">
              <w:t>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Насекомые</w:t>
            </w:r>
          </w:p>
        </w:tc>
        <w:tc>
          <w:tcPr>
            <w:tcW w:w="6246" w:type="dxa"/>
            <w:tcBorders>
              <w:top w:val="single" w:sz="4" w:space="0" w:color="auto"/>
              <w:bottom w:val="single" w:sz="4" w:space="0" w:color="auto"/>
            </w:tcBorders>
          </w:tcPr>
          <w:p w:rsidR="00ED36C8" w:rsidRPr="00ED36C8" w:rsidRDefault="00ED36C8" w:rsidP="00ED36C8">
            <w:pPr>
              <w:jc w:val="center"/>
            </w:pPr>
            <w:r w:rsidRPr="00ED36C8">
              <w:t>Слайд-шоу «Таинственный мир насекомых»</w:t>
            </w:r>
          </w:p>
        </w:tc>
      </w:tr>
      <w:tr w:rsidR="00ED36C8" w:rsidRPr="00ED36C8" w:rsidTr="00ED36C8">
        <w:trPr>
          <w:trHeight w:val="279"/>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Мир музея</w:t>
            </w:r>
          </w:p>
        </w:tc>
        <w:tc>
          <w:tcPr>
            <w:tcW w:w="6246" w:type="dxa"/>
            <w:tcBorders>
              <w:top w:val="single" w:sz="4" w:space="0" w:color="auto"/>
            </w:tcBorders>
          </w:tcPr>
          <w:p w:rsidR="00ED36C8" w:rsidRPr="00ED36C8" w:rsidRDefault="00ED36C8" w:rsidP="00ED36C8">
            <w:pPr>
              <w:jc w:val="center"/>
            </w:pPr>
            <w:r w:rsidRPr="00ED36C8">
              <w:t>Оформление мини-музея «Куклы наших бабушек»</w:t>
            </w:r>
          </w:p>
        </w:tc>
      </w:tr>
      <w:tr w:rsidR="00ED36C8" w:rsidRPr="00ED36C8" w:rsidTr="00ED36C8">
        <w:trPr>
          <w:trHeight w:val="381"/>
        </w:trPr>
        <w:tc>
          <w:tcPr>
            <w:tcW w:w="1125" w:type="dxa"/>
            <w:vMerge w:val="restart"/>
          </w:tcPr>
          <w:p w:rsidR="00ED36C8" w:rsidRPr="00ED36C8" w:rsidRDefault="00ED36C8" w:rsidP="00ED36C8">
            <w:pPr>
              <w:jc w:val="center"/>
            </w:pPr>
            <w:r w:rsidRPr="00ED36C8">
              <w:t>июнь</w:t>
            </w:r>
          </w:p>
        </w:tc>
        <w:tc>
          <w:tcPr>
            <w:tcW w:w="1701" w:type="dxa"/>
            <w:tcBorders>
              <w:bottom w:val="single" w:sz="4" w:space="0" w:color="auto"/>
            </w:tcBorders>
          </w:tcPr>
          <w:p w:rsidR="00ED36C8" w:rsidRPr="00ED36C8" w:rsidRDefault="00ED36C8" w:rsidP="00ED36C8">
            <w:pPr>
              <w:jc w:val="center"/>
            </w:pPr>
            <w:r w:rsidRPr="00ED36C8">
              <w:rPr>
                <w:lang w:val="en-US"/>
              </w:rPr>
              <w:t>I</w:t>
            </w:r>
            <w:r>
              <w:t xml:space="preserve"> неделя</w:t>
            </w:r>
          </w:p>
        </w:tc>
        <w:tc>
          <w:tcPr>
            <w:tcW w:w="4111" w:type="dxa"/>
            <w:tcBorders>
              <w:bottom w:val="single" w:sz="4" w:space="0" w:color="auto"/>
            </w:tcBorders>
          </w:tcPr>
          <w:p w:rsidR="00ED36C8" w:rsidRPr="00ED36C8" w:rsidRDefault="00ED36C8" w:rsidP="00ED36C8">
            <w:pPr>
              <w:jc w:val="center"/>
            </w:pPr>
            <w:r w:rsidRPr="00ED36C8">
              <w:t>Лето в гости к нам спешит!</w:t>
            </w:r>
          </w:p>
        </w:tc>
        <w:tc>
          <w:tcPr>
            <w:tcW w:w="6246" w:type="dxa"/>
            <w:tcBorders>
              <w:bottom w:val="single" w:sz="4" w:space="0" w:color="auto"/>
            </w:tcBorders>
          </w:tcPr>
          <w:p w:rsidR="00ED36C8" w:rsidRPr="00ED36C8" w:rsidRDefault="00ED36C8" w:rsidP="00ED36C8">
            <w:pPr>
              <w:jc w:val="center"/>
            </w:pPr>
            <w:r w:rsidRPr="00ED36C8">
              <w:t>Развлечение «Здравствуй, лето!»</w:t>
            </w:r>
          </w:p>
        </w:tc>
      </w:tr>
      <w:tr w:rsidR="00ED36C8" w:rsidRPr="00ED36C8" w:rsidTr="00ED36C8">
        <w:trPr>
          <w:trHeight w:val="570"/>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Цветы необычной красоты</w:t>
            </w:r>
          </w:p>
        </w:tc>
        <w:tc>
          <w:tcPr>
            <w:tcW w:w="6246" w:type="dxa"/>
            <w:tcBorders>
              <w:top w:val="single" w:sz="4" w:space="0" w:color="auto"/>
              <w:bottom w:val="single" w:sz="4" w:space="0" w:color="auto"/>
            </w:tcBorders>
          </w:tcPr>
          <w:p w:rsidR="00ED36C8" w:rsidRPr="00ED36C8" w:rsidRDefault="00ED36C8" w:rsidP="00ED36C8">
            <w:pPr>
              <w:jc w:val="center"/>
            </w:pPr>
            <w:r w:rsidRPr="00ED36C8">
              <w:t xml:space="preserve">Выставка цветочных композиций </w:t>
            </w:r>
          </w:p>
          <w:p w:rsidR="00ED36C8" w:rsidRPr="00ED36C8" w:rsidRDefault="00ED36C8" w:rsidP="00ED36C8">
            <w:pPr>
              <w:jc w:val="center"/>
            </w:pPr>
            <w:r w:rsidRPr="00ED36C8">
              <w:t>«Краски лета»</w:t>
            </w:r>
          </w:p>
        </w:tc>
      </w:tr>
      <w:tr w:rsidR="00ED36C8" w:rsidRPr="00ED36C8" w:rsidTr="00ED36C8">
        <w:trPr>
          <w:trHeight w:val="294"/>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pPr>
            <w:r w:rsidRPr="00ED36C8">
              <w:rPr>
                <w:lang w:val="en-US"/>
              </w:rPr>
              <w:t xml:space="preserve">III </w:t>
            </w:r>
            <w:r w:rsidRPr="00ED36C8">
              <w:t>неделя</w:t>
            </w:r>
          </w:p>
          <w:p w:rsidR="00ED36C8" w:rsidRPr="00ED36C8" w:rsidRDefault="00ED36C8" w:rsidP="00ED36C8">
            <w:pPr>
              <w:jc w:val="center"/>
            </w:pPr>
          </w:p>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В дружбе - сила</w:t>
            </w:r>
          </w:p>
          <w:p w:rsidR="00ED36C8" w:rsidRPr="00ED36C8" w:rsidRDefault="00ED36C8" w:rsidP="00ED36C8">
            <w:pPr>
              <w:jc w:val="center"/>
            </w:pPr>
            <w:r w:rsidRPr="00ED36C8">
              <w:t>Международный день друзей</w:t>
            </w:r>
          </w:p>
          <w:p w:rsidR="00ED36C8" w:rsidRPr="00ED36C8" w:rsidRDefault="00ED36C8" w:rsidP="00ED36C8">
            <w:pPr>
              <w:jc w:val="center"/>
            </w:pPr>
            <w:r w:rsidRPr="00ED36C8">
              <w:t>Сказочное лето</w:t>
            </w:r>
          </w:p>
        </w:tc>
        <w:tc>
          <w:tcPr>
            <w:tcW w:w="6246" w:type="dxa"/>
            <w:tcBorders>
              <w:top w:val="single" w:sz="4" w:space="0" w:color="auto"/>
            </w:tcBorders>
          </w:tcPr>
          <w:p w:rsidR="00ED36C8" w:rsidRPr="00ED36C8" w:rsidRDefault="00ED36C8" w:rsidP="00ED36C8">
            <w:pPr>
              <w:jc w:val="center"/>
            </w:pPr>
            <w:r w:rsidRPr="00ED36C8">
              <w:t>Оформление книги «Правила дружелюбия»</w:t>
            </w:r>
          </w:p>
          <w:p w:rsidR="00ED36C8" w:rsidRPr="00ED36C8" w:rsidRDefault="00ED36C8" w:rsidP="00ED36C8">
            <w:pPr>
              <w:jc w:val="center"/>
            </w:pPr>
            <w:r w:rsidRPr="00ED36C8">
              <w:t>Досуг</w:t>
            </w:r>
          </w:p>
          <w:p w:rsidR="00ED36C8" w:rsidRPr="00ED36C8" w:rsidRDefault="00ED36C8" w:rsidP="00ED36C8">
            <w:pPr>
              <w:jc w:val="center"/>
            </w:pPr>
            <w:r w:rsidRPr="00ED36C8">
              <w:t>«По страницам любимых сказок»</w:t>
            </w:r>
          </w:p>
        </w:tc>
      </w:tr>
      <w:tr w:rsidR="00ED36C8" w:rsidRPr="00ED36C8" w:rsidTr="00ED36C8">
        <w:trPr>
          <w:trHeight w:val="900"/>
        </w:trPr>
        <w:tc>
          <w:tcPr>
            <w:tcW w:w="1125" w:type="dxa"/>
            <w:vMerge w:val="restart"/>
          </w:tcPr>
          <w:p w:rsidR="00ED36C8" w:rsidRPr="00ED36C8" w:rsidRDefault="00ED36C8" w:rsidP="00ED36C8">
            <w:pPr>
              <w:jc w:val="center"/>
            </w:pPr>
            <w:r w:rsidRPr="00ED36C8">
              <w:t>июль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Путешествие в страну дорожных знаков</w:t>
            </w:r>
          </w:p>
          <w:p w:rsidR="00ED36C8" w:rsidRPr="00ED36C8" w:rsidRDefault="00ED36C8" w:rsidP="00ED36C8">
            <w:pPr>
              <w:jc w:val="center"/>
            </w:pPr>
            <w:r w:rsidRPr="00ED36C8">
              <w:t xml:space="preserve"> (3 июля - День ГИБДД)</w:t>
            </w:r>
          </w:p>
        </w:tc>
        <w:tc>
          <w:tcPr>
            <w:tcW w:w="6246" w:type="dxa"/>
            <w:tcBorders>
              <w:bottom w:val="single" w:sz="4" w:space="0" w:color="auto"/>
            </w:tcBorders>
          </w:tcPr>
          <w:p w:rsidR="00ED36C8" w:rsidRPr="00ED36C8" w:rsidRDefault="00ED36C8" w:rsidP="00ED36C8">
            <w:pPr>
              <w:jc w:val="center"/>
            </w:pPr>
            <w:r w:rsidRPr="00ED36C8">
              <w:t xml:space="preserve">Досуг </w:t>
            </w:r>
          </w:p>
          <w:p w:rsidR="00ED36C8" w:rsidRPr="00ED36C8" w:rsidRDefault="00ED36C8" w:rsidP="00ED36C8">
            <w:pPr>
              <w:jc w:val="center"/>
            </w:pPr>
            <w:r w:rsidRPr="00ED36C8">
              <w:t>«Красный, желтый, зеленый!»</w:t>
            </w:r>
          </w:p>
        </w:tc>
      </w:tr>
      <w:tr w:rsidR="00ED36C8" w:rsidRPr="00ED36C8" w:rsidTr="00ED36C8">
        <w:trPr>
          <w:trHeight w:val="750"/>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pPr>
              <w:jc w:val="center"/>
            </w:pPr>
          </w:p>
          <w:p w:rsidR="00ED36C8" w:rsidRPr="00ED36C8" w:rsidRDefault="00ED36C8" w:rsidP="00ED36C8">
            <w:pPr>
              <w:jc w:val="center"/>
            </w:pPr>
          </w:p>
        </w:tc>
        <w:tc>
          <w:tcPr>
            <w:tcW w:w="4111" w:type="dxa"/>
            <w:tcBorders>
              <w:top w:val="single" w:sz="4" w:space="0" w:color="auto"/>
              <w:bottom w:val="single" w:sz="4" w:space="0" w:color="auto"/>
            </w:tcBorders>
          </w:tcPr>
          <w:p w:rsidR="00ED36C8" w:rsidRPr="00ED36C8" w:rsidRDefault="00ED36C8" w:rsidP="00ED36C8">
            <w:pPr>
              <w:jc w:val="center"/>
            </w:pPr>
            <w:r w:rsidRPr="00ED36C8">
              <w:t>Почтальон Печкин спешит на помощь</w:t>
            </w:r>
          </w:p>
          <w:p w:rsidR="00ED36C8" w:rsidRPr="00ED36C8" w:rsidRDefault="00ED36C8" w:rsidP="00ED36C8">
            <w:pPr>
              <w:jc w:val="center"/>
            </w:pPr>
            <w:r w:rsidRPr="00ED36C8">
              <w:t>(День Российской почты)</w:t>
            </w:r>
          </w:p>
        </w:tc>
        <w:tc>
          <w:tcPr>
            <w:tcW w:w="6246" w:type="dxa"/>
            <w:tcBorders>
              <w:top w:val="single" w:sz="4" w:space="0" w:color="auto"/>
              <w:bottom w:val="single" w:sz="4" w:space="0" w:color="auto"/>
            </w:tcBorders>
          </w:tcPr>
          <w:p w:rsidR="00ED36C8" w:rsidRPr="00ED36C8" w:rsidRDefault="00ED36C8" w:rsidP="00ED36C8">
            <w:pPr>
              <w:jc w:val="center"/>
            </w:pPr>
            <w:r w:rsidRPr="00ED36C8">
              <w:t>Конкурс творческих рассказов «Заколдованное письмо»</w:t>
            </w:r>
          </w:p>
        </w:tc>
      </w:tr>
      <w:tr w:rsidR="00ED36C8" w:rsidRPr="00ED36C8" w:rsidTr="00ED36C8">
        <w:trPr>
          <w:trHeight w:val="555"/>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III </w:t>
            </w:r>
            <w:r w:rsidRPr="00ED36C8">
              <w:t>неделя</w:t>
            </w:r>
          </w:p>
          <w:p w:rsidR="00ED36C8" w:rsidRPr="00ED36C8" w:rsidRDefault="00ED36C8" w:rsidP="00ED36C8">
            <w:pPr>
              <w:jc w:val="center"/>
              <w:rPr>
                <w:lang w:val="en-US"/>
              </w:rPr>
            </w:pPr>
          </w:p>
        </w:tc>
        <w:tc>
          <w:tcPr>
            <w:tcW w:w="4111" w:type="dxa"/>
            <w:tcBorders>
              <w:top w:val="single" w:sz="4" w:space="0" w:color="auto"/>
              <w:bottom w:val="single" w:sz="4" w:space="0" w:color="auto"/>
            </w:tcBorders>
          </w:tcPr>
          <w:p w:rsidR="00ED36C8" w:rsidRPr="00ED36C8" w:rsidRDefault="00ED36C8" w:rsidP="00ED36C8">
            <w:pPr>
              <w:jc w:val="center"/>
            </w:pPr>
            <w:r w:rsidRPr="00ED36C8">
              <w:t xml:space="preserve">От улыбки станет всем светлей!!! </w:t>
            </w:r>
          </w:p>
          <w:p w:rsidR="00ED36C8" w:rsidRPr="00ED36C8" w:rsidRDefault="00ED36C8" w:rsidP="00ED36C8">
            <w:pPr>
              <w:jc w:val="center"/>
            </w:pPr>
            <w:r w:rsidRPr="00ED36C8">
              <w:t xml:space="preserve"> (неделя юмора и смеха)</w:t>
            </w:r>
          </w:p>
        </w:tc>
        <w:tc>
          <w:tcPr>
            <w:tcW w:w="6246" w:type="dxa"/>
            <w:tcBorders>
              <w:top w:val="single" w:sz="4" w:space="0" w:color="auto"/>
              <w:bottom w:val="single" w:sz="4" w:space="0" w:color="auto"/>
            </w:tcBorders>
          </w:tcPr>
          <w:p w:rsidR="00ED36C8" w:rsidRPr="00ED36C8" w:rsidRDefault="00ED36C8" w:rsidP="00ED36C8">
            <w:pPr>
              <w:jc w:val="center"/>
            </w:pPr>
            <w:r w:rsidRPr="00ED36C8">
              <w:t>Шоу мыльных пузырей</w:t>
            </w:r>
          </w:p>
        </w:tc>
      </w:tr>
      <w:tr w:rsidR="00ED36C8" w:rsidRPr="00ED36C8" w:rsidTr="00ED36C8">
        <w:trPr>
          <w:trHeight w:val="258"/>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Песочные фантазии</w:t>
            </w:r>
          </w:p>
        </w:tc>
        <w:tc>
          <w:tcPr>
            <w:tcW w:w="6246" w:type="dxa"/>
            <w:tcBorders>
              <w:top w:val="single" w:sz="4" w:space="0" w:color="auto"/>
            </w:tcBorders>
          </w:tcPr>
          <w:p w:rsidR="00ED36C8" w:rsidRPr="00ED36C8" w:rsidRDefault="00ED36C8" w:rsidP="00ED36C8">
            <w:pPr>
              <w:jc w:val="center"/>
            </w:pPr>
            <w:r w:rsidRPr="00ED36C8">
              <w:t>Игротека «Чудеса на песке»</w:t>
            </w:r>
          </w:p>
        </w:tc>
      </w:tr>
      <w:tr w:rsidR="00ED36C8" w:rsidRPr="00ED36C8" w:rsidTr="00ED36C8">
        <w:trPr>
          <w:trHeight w:val="655"/>
        </w:trPr>
        <w:tc>
          <w:tcPr>
            <w:tcW w:w="1125" w:type="dxa"/>
            <w:vMerge w:val="restart"/>
          </w:tcPr>
          <w:p w:rsidR="00ED36C8" w:rsidRPr="00ED36C8" w:rsidRDefault="00ED36C8" w:rsidP="00ED36C8">
            <w:pPr>
              <w:jc w:val="center"/>
            </w:pPr>
            <w:r w:rsidRPr="00ED36C8">
              <w:t>август</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Маленькие спортсмены</w:t>
            </w:r>
          </w:p>
          <w:p w:rsidR="00ED36C8" w:rsidRPr="00ED36C8" w:rsidRDefault="00ED36C8" w:rsidP="00ED36C8">
            <w:pPr>
              <w:jc w:val="center"/>
            </w:pPr>
            <w:r w:rsidRPr="00ED36C8">
              <w:t>(День физкультурника)</w:t>
            </w:r>
          </w:p>
        </w:tc>
        <w:tc>
          <w:tcPr>
            <w:tcW w:w="6246" w:type="dxa"/>
            <w:tcBorders>
              <w:bottom w:val="single" w:sz="4" w:space="0" w:color="auto"/>
            </w:tcBorders>
          </w:tcPr>
          <w:p w:rsidR="00ED36C8" w:rsidRPr="00ED36C8" w:rsidRDefault="00ED36C8" w:rsidP="00ED36C8">
            <w:pPr>
              <w:jc w:val="center"/>
            </w:pPr>
            <w:r w:rsidRPr="00ED36C8">
              <w:t>Спортивный досуг</w:t>
            </w:r>
          </w:p>
          <w:p w:rsidR="00ED36C8" w:rsidRPr="00ED36C8" w:rsidRDefault="00ED36C8" w:rsidP="00ED36C8">
            <w:pPr>
              <w:jc w:val="center"/>
            </w:pPr>
            <w:r w:rsidRPr="00ED36C8">
              <w:t xml:space="preserve"> « На зарядку становись!»</w:t>
            </w:r>
          </w:p>
        </w:tc>
      </w:tr>
      <w:tr w:rsidR="00ED36C8" w:rsidRPr="00ED36C8" w:rsidTr="00ED36C8">
        <w:trPr>
          <w:trHeight w:val="510"/>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Город чудный, город славный!</w:t>
            </w:r>
          </w:p>
        </w:tc>
        <w:tc>
          <w:tcPr>
            <w:tcW w:w="6246" w:type="dxa"/>
            <w:tcBorders>
              <w:top w:val="single" w:sz="4" w:space="0" w:color="auto"/>
              <w:bottom w:val="single" w:sz="4" w:space="0" w:color="auto"/>
            </w:tcBorders>
          </w:tcPr>
          <w:p w:rsidR="00ED36C8" w:rsidRPr="00ED36C8" w:rsidRDefault="00ED36C8" w:rsidP="00ED36C8">
            <w:pPr>
              <w:jc w:val="center"/>
            </w:pPr>
            <w:r w:rsidRPr="00ED36C8">
              <w:t>Фотоколлаж «Мой микрорайон Северный»</w:t>
            </w:r>
          </w:p>
        </w:tc>
      </w:tr>
      <w:tr w:rsidR="00ED36C8" w:rsidRPr="00ED36C8" w:rsidTr="00ED36C8">
        <w:trPr>
          <w:trHeight w:val="459"/>
        </w:trPr>
        <w:tc>
          <w:tcPr>
            <w:tcW w:w="1125"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III </w:t>
            </w:r>
            <w:r w:rsidRPr="00ED36C8">
              <w:t>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Зеленая аптека</w:t>
            </w:r>
          </w:p>
        </w:tc>
        <w:tc>
          <w:tcPr>
            <w:tcW w:w="6246" w:type="dxa"/>
            <w:tcBorders>
              <w:top w:val="single" w:sz="4" w:space="0" w:color="auto"/>
              <w:bottom w:val="single" w:sz="4" w:space="0" w:color="auto"/>
            </w:tcBorders>
          </w:tcPr>
          <w:p w:rsidR="00ED36C8" w:rsidRPr="00ED36C8" w:rsidRDefault="00ED36C8" w:rsidP="00ED36C8">
            <w:pPr>
              <w:jc w:val="center"/>
            </w:pPr>
            <w:r w:rsidRPr="00ED36C8">
              <w:t>Оформление книги «Лесная азбука здоровья»</w:t>
            </w:r>
          </w:p>
        </w:tc>
      </w:tr>
      <w:tr w:rsidR="00ED36C8" w:rsidRPr="00ED36C8" w:rsidTr="00ED36C8">
        <w:trPr>
          <w:trHeight w:val="324"/>
        </w:trPr>
        <w:tc>
          <w:tcPr>
            <w:tcW w:w="1125"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Неделя игр и забав</w:t>
            </w:r>
          </w:p>
        </w:tc>
        <w:tc>
          <w:tcPr>
            <w:tcW w:w="6246" w:type="dxa"/>
            <w:tcBorders>
              <w:top w:val="single" w:sz="4" w:space="0" w:color="auto"/>
            </w:tcBorders>
          </w:tcPr>
          <w:p w:rsidR="00ED36C8" w:rsidRPr="00ED36C8" w:rsidRDefault="00ED36C8" w:rsidP="00ED36C8">
            <w:pPr>
              <w:jc w:val="center"/>
            </w:pPr>
            <w:r w:rsidRPr="00ED36C8">
              <w:t xml:space="preserve">Развлечение </w:t>
            </w:r>
          </w:p>
          <w:p w:rsidR="00ED36C8" w:rsidRPr="00ED36C8" w:rsidRDefault="00ED36C8" w:rsidP="00ED36C8">
            <w:pPr>
              <w:jc w:val="center"/>
            </w:pPr>
            <w:r w:rsidRPr="00ED36C8">
              <w:t>«Волшебная шкатулка игр»</w:t>
            </w:r>
          </w:p>
        </w:tc>
      </w:tr>
    </w:tbl>
    <w:p w:rsidR="00ED36C8" w:rsidRPr="00ED36C8" w:rsidRDefault="00ED36C8" w:rsidP="00ED36C8">
      <w:pPr>
        <w:jc w:val="center"/>
      </w:pPr>
    </w:p>
    <w:p w:rsidR="00ED36C8" w:rsidRDefault="00ED36C8" w:rsidP="00ED36C8">
      <w:pPr>
        <w:jc w:val="center"/>
        <w:rPr>
          <w:b/>
        </w:rPr>
      </w:pPr>
    </w:p>
    <w:p w:rsidR="00ED36C8" w:rsidRDefault="00ED36C8" w:rsidP="00ED36C8">
      <w:pPr>
        <w:jc w:val="center"/>
        <w:rPr>
          <w:b/>
        </w:rPr>
      </w:pPr>
    </w:p>
    <w:p w:rsidR="00ED36C8" w:rsidRDefault="00ED36C8" w:rsidP="00ED36C8">
      <w:pPr>
        <w:jc w:val="center"/>
        <w:rPr>
          <w:b/>
        </w:rPr>
      </w:pPr>
    </w:p>
    <w:p w:rsidR="00ED36C8" w:rsidRPr="00C14967" w:rsidRDefault="00ED36C8" w:rsidP="00ED36C8">
      <w:pPr>
        <w:jc w:val="center"/>
        <w:rPr>
          <w:b/>
        </w:rPr>
      </w:pPr>
      <w:r w:rsidRPr="00C14967">
        <w:rPr>
          <w:b/>
        </w:rPr>
        <w:t>Тематический план</w:t>
      </w:r>
    </w:p>
    <w:p w:rsidR="00ED36C8" w:rsidRPr="00ED36C8" w:rsidRDefault="00ED36C8" w:rsidP="00ED36C8">
      <w:pPr>
        <w:jc w:val="center"/>
        <w:rPr>
          <w:b/>
        </w:rPr>
      </w:pPr>
      <w:r>
        <w:rPr>
          <w:b/>
        </w:rPr>
        <w:t>старший  возраст</w:t>
      </w:r>
    </w:p>
    <w:p w:rsidR="005565D7" w:rsidRPr="00EA721A" w:rsidRDefault="005565D7" w:rsidP="005565D7">
      <w:pPr>
        <w:jc w:val="center"/>
      </w:pPr>
    </w:p>
    <w:tbl>
      <w:tblPr>
        <w:tblStyle w:val="aff3"/>
        <w:tblW w:w="0" w:type="auto"/>
        <w:tblInd w:w="392" w:type="dxa"/>
        <w:tblLook w:val="04A0"/>
      </w:tblPr>
      <w:tblGrid>
        <w:gridCol w:w="1125"/>
        <w:gridCol w:w="1701"/>
        <w:gridCol w:w="4111"/>
        <w:gridCol w:w="6804"/>
      </w:tblGrid>
      <w:tr w:rsidR="00ED36C8" w:rsidRPr="00ED36C8" w:rsidTr="00ED36C8">
        <w:tc>
          <w:tcPr>
            <w:tcW w:w="567" w:type="dxa"/>
          </w:tcPr>
          <w:p w:rsidR="00ED36C8" w:rsidRPr="00ED36C8" w:rsidRDefault="00ED36C8" w:rsidP="00ED36C8">
            <w:pPr>
              <w:jc w:val="center"/>
              <w:rPr>
                <w:b/>
              </w:rPr>
            </w:pPr>
            <w:r w:rsidRPr="00ED36C8">
              <w:rPr>
                <w:b/>
              </w:rPr>
              <w:t>месяц</w:t>
            </w:r>
          </w:p>
        </w:tc>
        <w:tc>
          <w:tcPr>
            <w:tcW w:w="1701" w:type="dxa"/>
          </w:tcPr>
          <w:p w:rsidR="00ED36C8" w:rsidRPr="00ED36C8" w:rsidRDefault="00ED36C8" w:rsidP="00ED36C8">
            <w:pPr>
              <w:jc w:val="center"/>
              <w:rPr>
                <w:b/>
              </w:rPr>
            </w:pPr>
            <w:r w:rsidRPr="00ED36C8">
              <w:rPr>
                <w:b/>
              </w:rPr>
              <w:t>период</w:t>
            </w:r>
          </w:p>
        </w:tc>
        <w:tc>
          <w:tcPr>
            <w:tcW w:w="4111" w:type="dxa"/>
          </w:tcPr>
          <w:p w:rsidR="00ED36C8" w:rsidRPr="00ED36C8" w:rsidRDefault="00ED36C8" w:rsidP="00ED36C8">
            <w:pPr>
              <w:jc w:val="center"/>
              <w:rPr>
                <w:b/>
              </w:rPr>
            </w:pPr>
            <w:r w:rsidRPr="00ED36C8">
              <w:rPr>
                <w:b/>
              </w:rPr>
              <w:t>тема</w:t>
            </w:r>
          </w:p>
        </w:tc>
        <w:tc>
          <w:tcPr>
            <w:tcW w:w="6804" w:type="dxa"/>
          </w:tcPr>
          <w:p w:rsidR="00ED36C8" w:rsidRPr="00ED36C8" w:rsidRDefault="00ED36C8" w:rsidP="00ED36C8">
            <w:pPr>
              <w:jc w:val="center"/>
              <w:rPr>
                <w:b/>
              </w:rPr>
            </w:pPr>
            <w:r w:rsidRPr="00ED36C8">
              <w:rPr>
                <w:b/>
              </w:rPr>
              <w:t>итоговое мероприятие</w:t>
            </w:r>
          </w:p>
        </w:tc>
      </w:tr>
      <w:tr w:rsidR="00ED36C8" w:rsidRPr="00ED36C8" w:rsidTr="00ED36C8">
        <w:tc>
          <w:tcPr>
            <w:tcW w:w="567" w:type="dxa"/>
            <w:vMerge w:val="restart"/>
          </w:tcPr>
          <w:p w:rsidR="00ED36C8" w:rsidRPr="00ED36C8" w:rsidRDefault="00ED36C8" w:rsidP="00ED36C8">
            <w:pPr>
              <w:jc w:val="center"/>
            </w:pPr>
            <w:r w:rsidRPr="00ED36C8">
              <w:t>сентябрь</w:t>
            </w:r>
          </w:p>
        </w:tc>
        <w:tc>
          <w:tcPr>
            <w:tcW w:w="1701" w:type="dxa"/>
          </w:tcPr>
          <w:p w:rsidR="00ED36C8" w:rsidRPr="00ED36C8" w:rsidRDefault="00ED36C8" w:rsidP="00ED36C8">
            <w:pPr>
              <w:jc w:val="center"/>
            </w:pPr>
            <w:r w:rsidRPr="00ED36C8">
              <w:rPr>
                <w:lang w:val="en-US"/>
              </w:rPr>
              <w:t>I</w:t>
            </w:r>
            <w:r w:rsidRPr="00ED36C8">
              <w:t xml:space="preserve"> неделя</w:t>
            </w:r>
          </w:p>
        </w:tc>
        <w:tc>
          <w:tcPr>
            <w:tcW w:w="4111" w:type="dxa"/>
          </w:tcPr>
          <w:p w:rsidR="00ED36C8" w:rsidRPr="00ED36C8" w:rsidRDefault="00ED36C8" w:rsidP="00ED36C8">
            <w:pPr>
              <w:jc w:val="center"/>
            </w:pPr>
            <w:r w:rsidRPr="00ED36C8">
              <w:t>Сегодня дошколята, завтра - школьники</w:t>
            </w:r>
          </w:p>
        </w:tc>
        <w:tc>
          <w:tcPr>
            <w:tcW w:w="6804" w:type="dxa"/>
          </w:tcPr>
          <w:p w:rsidR="00ED36C8" w:rsidRPr="00ED36C8" w:rsidRDefault="00ED36C8" w:rsidP="00ED36C8">
            <w:pPr>
              <w:jc w:val="center"/>
            </w:pPr>
            <w:r w:rsidRPr="00ED36C8">
              <w:t>Фотолетопись «Школьные годы чудесные..»</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Осенняя пора, очей очарованье!</w:t>
            </w:r>
          </w:p>
        </w:tc>
        <w:tc>
          <w:tcPr>
            <w:tcW w:w="6804" w:type="dxa"/>
          </w:tcPr>
          <w:p w:rsidR="00ED36C8" w:rsidRPr="00ED36C8" w:rsidRDefault="00ED36C8" w:rsidP="00ED36C8">
            <w:pPr>
              <w:jc w:val="center"/>
            </w:pPr>
            <w:r w:rsidRPr="00ED36C8">
              <w:t>Выставка детского и взрослого творчества «Сюрпризы осени»</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Труд людей осенью</w:t>
            </w:r>
          </w:p>
        </w:tc>
        <w:tc>
          <w:tcPr>
            <w:tcW w:w="6804" w:type="dxa"/>
          </w:tcPr>
          <w:p w:rsidR="00ED36C8" w:rsidRPr="00ED36C8" w:rsidRDefault="00ED36C8" w:rsidP="00ED36C8">
            <w:pPr>
              <w:jc w:val="center"/>
            </w:pPr>
            <w:r w:rsidRPr="00ED36C8">
              <w:t xml:space="preserve">Фотоколлаж </w:t>
            </w:r>
          </w:p>
          <w:p w:rsidR="00ED36C8" w:rsidRPr="00ED36C8" w:rsidRDefault="00ED36C8" w:rsidP="00ED36C8">
            <w:pPr>
              <w:jc w:val="center"/>
            </w:pPr>
            <w:r w:rsidRPr="00ED36C8">
              <w:t>«Во саду ли, в огороде»</w:t>
            </w:r>
          </w:p>
        </w:tc>
      </w:tr>
      <w:tr w:rsidR="00ED36C8" w:rsidRPr="00ED36C8" w:rsidTr="00ED36C8">
        <w:trPr>
          <w:trHeight w:val="707"/>
        </w:trPr>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Земля - наш общий дом</w:t>
            </w:r>
          </w:p>
        </w:tc>
        <w:tc>
          <w:tcPr>
            <w:tcW w:w="6804" w:type="dxa"/>
          </w:tcPr>
          <w:p w:rsidR="00ED36C8" w:rsidRPr="00ED36C8" w:rsidRDefault="00ED36C8" w:rsidP="00ED36C8">
            <w:pPr>
              <w:jc w:val="center"/>
            </w:pPr>
            <w:r w:rsidRPr="00ED36C8">
              <w:t xml:space="preserve">Викторина </w:t>
            </w:r>
          </w:p>
          <w:p w:rsidR="00ED36C8" w:rsidRPr="00ED36C8" w:rsidRDefault="00ED36C8" w:rsidP="00ED36C8">
            <w:pPr>
              <w:jc w:val="center"/>
            </w:pPr>
            <w:r w:rsidRPr="00ED36C8">
              <w:t>«Вокруг света»</w:t>
            </w:r>
          </w:p>
        </w:tc>
      </w:tr>
      <w:tr w:rsidR="00ED36C8" w:rsidRPr="00ED36C8" w:rsidTr="00ED36C8">
        <w:tc>
          <w:tcPr>
            <w:tcW w:w="567" w:type="dxa"/>
            <w:vMerge w:val="restart"/>
          </w:tcPr>
          <w:p w:rsidR="00ED36C8" w:rsidRPr="00ED36C8" w:rsidRDefault="00ED36C8" w:rsidP="00ED36C8">
            <w:pPr>
              <w:jc w:val="center"/>
            </w:pPr>
            <w:r w:rsidRPr="00ED36C8">
              <w:t>октябрь</w:t>
            </w:r>
          </w:p>
        </w:tc>
        <w:tc>
          <w:tcPr>
            <w:tcW w:w="1701" w:type="dxa"/>
          </w:tcPr>
          <w:p w:rsidR="00ED36C8" w:rsidRPr="00ED36C8" w:rsidRDefault="00ED36C8" w:rsidP="00ED36C8">
            <w:pPr>
              <w:jc w:val="center"/>
            </w:pPr>
            <w:r w:rsidRPr="00ED36C8">
              <w:rPr>
                <w:lang w:val="en-US"/>
              </w:rPr>
              <w:t xml:space="preserve">I </w:t>
            </w:r>
            <w:r w:rsidRPr="00ED36C8">
              <w:t>неделя</w:t>
            </w:r>
          </w:p>
        </w:tc>
        <w:tc>
          <w:tcPr>
            <w:tcW w:w="4111" w:type="dxa"/>
          </w:tcPr>
          <w:p w:rsidR="00ED36C8" w:rsidRPr="00ED36C8" w:rsidRDefault="00ED36C8" w:rsidP="00ED36C8">
            <w:pPr>
              <w:jc w:val="center"/>
            </w:pPr>
            <w:r w:rsidRPr="00ED36C8">
              <w:t>Бабушка рядышком с дедушкой</w:t>
            </w:r>
          </w:p>
          <w:p w:rsidR="00ED36C8" w:rsidRPr="00ED36C8" w:rsidRDefault="00ED36C8" w:rsidP="00ED36C8">
            <w:pPr>
              <w:jc w:val="center"/>
            </w:pPr>
            <w:r w:rsidRPr="00ED36C8">
              <w:t xml:space="preserve"> (1 октября – Международный День пожилых людей)</w:t>
            </w:r>
          </w:p>
        </w:tc>
        <w:tc>
          <w:tcPr>
            <w:tcW w:w="6804" w:type="dxa"/>
          </w:tcPr>
          <w:p w:rsidR="00ED36C8" w:rsidRPr="00ED36C8" w:rsidRDefault="00ED36C8" w:rsidP="00ED36C8">
            <w:pPr>
              <w:jc w:val="center"/>
            </w:pPr>
            <w:r w:rsidRPr="00ED36C8">
              <w:t>Акция</w:t>
            </w:r>
          </w:p>
          <w:p w:rsidR="00ED36C8" w:rsidRPr="00ED36C8" w:rsidRDefault="00ED36C8" w:rsidP="00ED36C8">
            <w:pPr>
              <w:jc w:val="center"/>
            </w:pPr>
            <w:r w:rsidRPr="00ED36C8">
              <w:t xml:space="preserve"> «От сердца к сердцу»</w:t>
            </w:r>
          </w:p>
          <w:p w:rsidR="00ED36C8" w:rsidRPr="00ED36C8" w:rsidRDefault="00ED36C8" w:rsidP="00ED36C8">
            <w:pPr>
              <w:jc w:val="center"/>
            </w:pP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Родная страна</w:t>
            </w:r>
          </w:p>
        </w:tc>
        <w:tc>
          <w:tcPr>
            <w:tcW w:w="6804" w:type="dxa"/>
          </w:tcPr>
          <w:p w:rsidR="00ED36C8" w:rsidRPr="00ED36C8" w:rsidRDefault="00ED36C8" w:rsidP="00ED36C8">
            <w:pPr>
              <w:jc w:val="center"/>
            </w:pPr>
            <w:r w:rsidRPr="00ED36C8">
              <w:t>Фотовыставка</w:t>
            </w:r>
          </w:p>
          <w:p w:rsidR="00ED36C8" w:rsidRPr="00ED36C8" w:rsidRDefault="00ED36C8" w:rsidP="00ED36C8">
            <w:pPr>
              <w:jc w:val="center"/>
            </w:pPr>
            <w:r w:rsidRPr="00ED36C8">
              <w:t xml:space="preserve"> «Широка страна моя родная»</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Мир предметов и техники</w:t>
            </w:r>
          </w:p>
        </w:tc>
        <w:tc>
          <w:tcPr>
            <w:tcW w:w="6804" w:type="dxa"/>
          </w:tcPr>
          <w:p w:rsidR="00ED36C8" w:rsidRPr="00ED36C8" w:rsidRDefault="00ED36C8" w:rsidP="00ED36C8">
            <w:pPr>
              <w:jc w:val="center"/>
            </w:pPr>
            <w:r w:rsidRPr="00ED36C8">
              <w:t>Выставка легоконструкций «Техника будущего»</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Труд взрослых. Профессии</w:t>
            </w:r>
          </w:p>
        </w:tc>
        <w:tc>
          <w:tcPr>
            <w:tcW w:w="6804" w:type="dxa"/>
            <w:tcBorders>
              <w:bottom w:val="single" w:sz="4" w:space="0" w:color="auto"/>
            </w:tcBorders>
          </w:tcPr>
          <w:p w:rsidR="00ED36C8" w:rsidRPr="00ED36C8" w:rsidRDefault="00ED36C8" w:rsidP="00ED36C8">
            <w:pPr>
              <w:jc w:val="center"/>
            </w:pPr>
            <w:r w:rsidRPr="00ED36C8">
              <w:t xml:space="preserve">Выпуск газеты  </w:t>
            </w:r>
          </w:p>
          <w:p w:rsidR="00ED36C8" w:rsidRPr="00ED36C8" w:rsidRDefault="00ED36C8" w:rsidP="00ED36C8">
            <w:pPr>
              <w:jc w:val="center"/>
            </w:pPr>
            <w:r w:rsidRPr="00ED36C8">
              <w:t>«В мире профессий»</w:t>
            </w:r>
          </w:p>
        </w:tc>
      </w:tr>
      <w:tr w:rsidR="00ED36C8" w:rsidRPr="00ED36C8" w:rsidTr="00ED36C8">
        <w:tc>
          <w:tcPr>
            <w:tcW w:w="567" w:type="dxa"/>
            <w:vMerge w:val="restart"/>
          </w:tcPr>
          <w:p w:rsidR="00ED36C8" w:rsidRPr="00ED36C8" w:rsidRDefault="00ED36C8" w:rsidP="00ED36C8">
            <w:pPr>
              <w:jc w:val="center"/>
            </w:pPr>
            <w:r w:rsidRPr="00ED36C8">
              <w:t>ноябрь</w:t>
            </w:r>
          </w:p>
        </w:tc>
        <w:tc>
          <w:tcPr>
            <w:tcW w:w="1701" w:type="dxa"/>
          </w:tcPr>
          <w:p w:rsidR="00ED36C8" w:rsidRPr="00ED36C8" w:rsidRDefault="00ED36C8" w:rsidP="00ED36C8">
            <w:pPr>
              <w:jc w:val="center"/>
            </w:pPr>
            <w:r w:rsidRPr="00ED36C8">
              <w:rPr>
                <w:lang w:val="en-US"/>
              </w:rPr>
              <w:t xml:space="preserve">I </w:t>
            </w:r>
            <w:r w:rsidRPr="00ED36C8">
              <w:t>неделя</w:t>
            </w:r>
          </w:p>
        </w:tc>
        <w:tc>
          <w:tcPr>
            <w:tcW w:w="4111" w:type="dxa"/>
            <w:tcBorders>
              <w:bottom w:val="single" w:sz="4" w:space="0" w:color="auto"/>
            </w:tcBorders>
          </w:tcPr>
          <w:p w:rsidR="00ED36C8" w:rsidRPr="00ED36C8" w:rsidRDefault="00ED36C8" w:rsidP="00ED36C8">
            <w:pPr>
              <w:jc w:val="center"/>
            </w:pPr>
            <w:r w:rsidRPr="00ED36C8">
              <w:t>Семья и семейные традиции</w:t>
            </w:r>
          </w:p>
        </w:tc>
        <w:tc>
          <w:tcPr>
            <w:tcW w:w="6804" w:type="dxa"/>
            <w:tcBorders>
              <w:bottom w:val="single" w:sz="4" w:space="0" w:color="auto"/>
            </w:tcBorders>
          </w:tcPr>
          <w:p w:rsidR="00ED36C8" w:rsidRPr="00ED36C8" w:rsidRDefault="00ED36C8" w:rsidP="00ED36C8">
            <w:pPr>
              <w:jc w:val="center"/>
            </w:pPr>
            <w:r w:rsidRPr="00ED36C8">
              <w:t>Проект</w:t>
            </w:r>
          </w:p>
          <w:p w:rsidR="00ED36C8" w:rsidRPr="00ED36C8" w:rsidRDefault="00ED36C8" w:rsidP="00ED36C8">
            <w:pPr>
              <w:jc w:val="center"/>
            </w:pPr>
            <w:r w:rsidRPr="00ED36C8">
              <w:t>«Генеалогическое древо семьи»</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Borders>
              <w:right w:val="single" w:sz="4" w:space="0" w:color="auto"/>
            </w:tcBorders>
          </w:tcPr>
          <w:p w:rsidR="00ED36C8" w:rsidRPr="00ED36C8" w:rsidRDefault="00ED36C8" w:rsidP="00ED36C8">
            <w:pPr>
              <w:jc w:val="center"/>
            </w:pPr>
            <w:r w:rsidRPr="00ED36C8">
              <w:t>Наши добрые дела</w:t>
            </w:r>
          </w:p>
        </w:tc>
        <w:tc>
          <w:tcPr>
            <w:tcW w:w="6804" w:type="dxa"/>
            <w:tcBorders>
              <w:top w:val="single" w:sz="4" w:space="0" w:color="auto"/>
              <w:left w:val="single" w:sz="4" w:space="0" w:color="auto"/>
              <w:bottom w:val="single" w:sz="4" w:space="0" w:color="auto"/>
            </w:tcBorders>
          </w:tcPr>
          <w:p w:rsidR="00ED36C8" w:rsidRPr="00ED36C8" w:rsidRDefault="00ED36C8" w:rsidP="00ED36C8">
            <w:pPr>
              <w:jc w:val="center"/>
            </w:pPr>
            <w:r w:rsidRPr="00ED36C8">
              <w:t xml:space="preserve">Акция </w:t>
            </w:r>
          </w:p>
          <w:p w:rsidR="00ED36C8" w:rsidRPr="00ED36C8" w:rsidRDefault="00ED36C8" w:rsidP="00ED36C8">
            <w:pPr>
              <w:jc w:val="center"/>
            </w:pPr>
            <w:r w:rsidRPr="00ED36C8">
              <w:t>«1000 добрых дел»</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Borders>
              <w:right w:val="single" w:sz="4" w:space="0" w:color="auto"/>
            </w:tcBorders>
          </w:tcPr>
          <w:p w:rsidR="00ED36C8" w:rsidRPr="00ED36C8" w:rsidRDefault="00ED36C8" w:rsidP="00ED36C8">
            <w:pPr>
              <w:jc w:val="center"/>
            </w:pPr>
            <w:r w:rsidRPr="00ED36C8">
              <w:t>Страна Праволандия</w:t>
            </w:r>
          </w:p>
          <w:p w:rsidR="00ED36C8" w:rsidRPr="00ED36C8" w:rsidRDefault="00ED36C8" w:rsidP="00ED36C8">
            <w:pPr>
              <w:jc w:val="center"/>
            </w:pPr>
            <w:r w:rsidRPr="00ED36C8">
              <w:t>(всемирный День прав ребенка)</w:t>
            </w:r>
          </w:p>
        </w:tc>
        <w:tc>
          <w:tcPr>
            <w:tcW w:w="6804" w:type="dxa"/>
            <w:tcBorders>
              <w:top w:val="single" w:sz="4" w:space="0" w:color="auto"/>
              <w:left w:val="single" w:sz="4" w:space="0" w:color="auto"/>
            </w:tcBorders>
          </w:tcPr>
          <w:p w:rsidR="00ED36C8" w:rsidRPr="00ED36C8" w:rsidRDefault="00ED36C8" w:rsidP="00ED36C8">
            <w:pPr>
              <w:jc w:val="center"/>
            </w:pPr>
            <w:r w:rsidRPr="00ED36C8">
              <w:t>Телевизионный калейдоскоп</w:t>
            </w:r>
          </w:p>
          <w:p w:rsidR="00ED36C8" w:rsidRPr="00ED36C8" w:rsidRDefault="00ED36C8" w:rsidP="00ED36C8">
            <w:pPr>
              <w:jc w:val="center"/>
            </w:pPr>
            <w:r w:rsidRPr="00ED36C8">
              <w:t xml:space="preserve"> «Как хорошо, что есть права!»</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Мир комнатных растений</w:t>
            </w:r>
          </w:p>
        </w:tc>
        <w:tc>
          <w:tcPr>
            <w:tcW w:w="6804" w:type="dxa"/>
          </w:tcPr>
          <w:p w:rsidR="00ED36C8" w:rsidRPr="00ED36C8" w:rsidRDefault="00ED36C8" w:rsidP="00ED36C8">
            <w:pPr>
              <w:jc w:val="center"/>
            </w:pPr>
            <w:r w:rsidRPr="00ED36C8">
              <w:t xml:space="preserve">Составление детской энциклопедии </w:t>
            </w:r>
          </w:p>
          <w:p w:rsidR="00ED36C8" w:rsidRPr="00ED36C8" w:rsidRDefault="00ED36C8" w:rsidP="00ED36C8">
            <w:pPr>
              <w:jc w:val="center"/>
            </w:pPr>
            <w:r w:rsidRPr="00ED36C8">
              <w:t>«Зеленая аптека»</w:t>
            </w:r>
          </w:p>
        </w:tc>
      </w:tr>
      <w:tr w:rsidR="00ED36C8" w:rsidRPr="00ED36C8" w:rsidTr="00ED36C8">
        <w:tc>
          <w:tcPr>
            <w:tcW w:w="567" w:type="dxa"/>
            <w:vMerge w:val="restart"/>
          </w:tcPr>
          <w:p w:rsidR="00ED36C8" w:rsidRPr="00ED36C8" w:rsidRDefault="00ED36C8" w:rsidP="00ED36C8">
            <w:pPr>
              <w:jc w:val="center"/>
            </w:pPr>
            <w:r w:rsidRPr="00ED36C8">
              <w:t>декабрь</w:t>
            </w:r>
          </w:p>
        </w:tc>
        <w:tc>
          <w:tcPr>
            <w:tcW w:w="1701" w:type="dxa"/>
          </w:tcPr>
          <w:p w:rsidR="00ED36C8" w:rsidRPr="00ED36C8" w:rsidRDefault="00ED36C8" w:rsidP="00ED36C8">
            <w:pPr>
              <w:jc w:val="center"/>
            </w:pPr>
            <w:r w:rsidRPr="00ED36C8">
              <w:rPr>
                <w:lang w:val="en-US"/>
              </w:rPr>
              <w:t>I</w:t>
            </w:r>
            <w:r w:rsidRPr="00ED36C8">
              <w:t xml:space="preserve"> неделя </w:t>
            </w:r>
          </w:p>
        </w:tc>
        <w:tc>
          <w:tcPr>
            <w:tcW w:w="4111" w:type="dxa"/>
          </w:tcPr>
          <w:p w:rsidR="00ED36C8" w:rsidRPr="00ED36C8" w:rsidRDefault="00ED36C8" w:rsidP="00ED36C8">
            <w:pPr>
              <w:jc w:val="center"/>
            </w:pPr>
            <w:r w:rsidRPr="00ED36C8">
              <w:t>Поет зима – аукает</w:t>
            </w:r>
          </w:p>
        </w:tc>
        <w:tc>
          <w:tcPr>
            <w:tcW w:w="6804" w:type="dxa"/>
          </w:tcPr>
          <w:p w:rsidR="00ED36C8" w:rsidRPr="00ED36C8" w:rsidRDefault="00ED36C8" w:rsidP="00ED36C8">
            <w:pPr>
              <w:jc w:val="center"/>
            </w:pPr>
            <w:r w:rsidRPr="00ED36C8">
              <w:t>Конкурс словотворчества «Зимняя фантазия»</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w:t>
            </w:r>
            <w:r w:rsidRPr="00ED36C8">
              <w:t xml:space="preserve"> неделя</w:t>
            </w:r>
          </w:p>
        </w:tc>
        <w:tc>
          <w:tcPr>
            <w:tcW w:w="4111" w:type="dxa"/>
          </w:tcPr>
          <w:p w:rsidR="00ED36C8" w:rsidRPr="00ED36C8" w:rsidRDefault="00ED36C8" w:rsidP="00ED36C8">
            <w:pPr>
              <w:jc w:val="center"/>
            </w:pPr>
            <w:r w:rsidRPr="00ED36C8">
              <w:t>День героев Отечества</w:t>
            </w:r>
          </w:p>
        </w:tc>
        <w:tc>
          <w:tcPr>
            <w:tcW w:w="6804" w:type="dxa"/>
          </w:tcPr>
          <w:p w:rsidR="00ED36C8" w:rsidRPr="00ED36C8" w:rsidRDefault="00ED36C8" w:rsidP="00ED36C8">
            <w:pPr>
              <w:jc w:val="center"/>
            </w:pPr>
            <w:r w:rsidRPr="00ED36C8">
              <w:t>Развлечение «Богатырская наша сила»</w:t>
            </w:r>
          </w:p>
        </w:tc>
      </w:tr>
      <w:tr w:rsidR="00ED36C8" w:rsidRPr="00ED36C8" w:rsidTr="00ED36C8">
        <w:trPr>
          <w:trHeight w:val="70"/>
        </w:trPr>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t xml:space="preserve"> неделя</w:t>
            </w:r>
          </w:p>
        </w:tc>
        <w:tc>
          <w:tcPr>
            <w:tcW w:w="4111" w:type="dxa"/>
          </w:tcPr>
          <w:p w:rsidR="00ED36C8" w:rsidRDefault="00ED36C8" w:rsidP="00ED36C8">
            <w:pPr>
              <w:jc w:val="center"/>
            </w:pPr>
            <w:r w:rsidRPr="00ED36C8">
              <w:t>Будь осторожен!</w:t>
            </w:r>
          </w:p>
          <w:p w:rsidR="00ED36C8" w:rsidRPr="00ED36C8" w:rsidRDefault="00ED36C8" w:rsidP="00ED36C8">
            <w:pPr>
              <w:jc w:val="center"/>
            </w:pPr>
          </w:p>
        </w:tc>
        <w:tc>
          <w:tcPr>
            <w:tcW w:w="6804" w:type="dxa"/>
          </w:tcPr>
          <w:p w:rsidR="00ED36C8" w:rsidRPr="00ED36C8" w:rsidRDefault="00ED36C8" w:rsidP="00ED36C8">
            <w:pPr>
              <w:jc w:val="center"/>
            </w:pPr>
            <w:r w:rsidRPr="00ED36C8">
              <w:t>Оформление плакатов «Безопасность вокруг нас»</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 </w:t>
            </w:r>
          </w:p>
        </w:tc>
        <w:tc>
          <w:tcPr>
            <w:tcW w:w="4111" w:type="dxa"/>
          </w:tcPr>
          <w:p w:rsidR="00ED36C8" w:rsidRPr="00ED36C8" w:rsidRDefault="00ED36C8" w:rsidP="00ED36C8">
            <w:pPr>
              <w:jc w:val="center"/>
            </w:pPr>
            <w:r w:rsidRPr="00ED36C8">
              <w:t>Как-то раз под Новый год!</w:t>
            </w:r>
          </w:p>
        </w:tc>
        <w:tc>
          <w:tcPr>
            <w:tcW w:w="6804" w:type="dxa"/>
          </w:tcPr>
          <w:p w:rsidR="00ED36C8" w:rsidRDefault="00ED36C8" w:rsidP="00ED36C8">
            <w:pPr>
              <w:jc w:val="center"/>
            </w:pPr>
            <w:r w:rsidRPr="00ED36C8">
              <w:t>Выставка детского и взрослого творчества</w:t>
            </w:r>
          </w:p>
          <w:p w:rsidR="00ED36C8" w:rsidRPr="00ED36C8" w:rsidRDefault="00ED36C8" w:rsidP="00ED36C8">
            <w:pPr>
              <w:jc w:val="center"/>
            </w:pPr>
            <w:r w:rsidRPr="00ED36C8">
              <w:t xml:space="preserve"> «Новогоднее конфетти»</w:t>
            </w:r>
          </w:p>
        </w:tc>
      </w:tr>
      <w:tr w:rsidR="00ED36C8" w:rsidRPr="00ED36C8" w:rsidTr="00ED36C8">
        <w:tc>
          <w:tcPr>
            <w:tcW w:w="567" w:type="dxa"/>
            <w:vMerge w:val="restart"/>
          </w:tcPr>
          <w:p w:rsidR="00ED36C8" w:rsidRPr="00ED36C8" w:rsidRDefault="00ED36C8" w:rsidP="00ED36C8">
            <w:pPr>
              <w:jc w:val="center"/>
            </w:pPr>
            <w:r w:rsidRPr="00ED36C8">
              <w:t>январь</w:t>
            </w:r>
          </w:p>
        </w:tc>
        <w:tc>
          <w:tcPr>
            <w:tcW w:w="1701" w:type="dxa"/>
          </w:tcPr>
          <w:p w:rsidR="00ED36C8" w:rsidRPr="00ED36C8" w:rsidRDefault="00ED36C8" w:rsidP="00ED36C8">
            <w:pPr>
              <w:jc w:val="center"/>
            </w:pPr>
            <w:r w:rsidRPr="00ED36C8">
              <w:rPr>
                <w:lang w:val="en-US"/>
              </w:rPr>
              <w:t xml:space="preserve">II </w:t>
            </w:r>
            <w:r w:rsidRPr="00ED36C8">
              <w:t>неделя</w:t>
            </w:r>
          </w:p>
        </w:tc>
        <w:tc>
          <w:tcPr>
            <w:tcW w:w="4111" w:type="dxa"/>
          </w:tcPr>
          <w:p w:rsidR="00ED36C8" w:rsidRPr="00ED36C8" w:rsidRDefault="00ED36C8" w:rsidP="00ED36C8">
            <w:pPr>
              <w:jc w:val="center"/>
            </w:pPr>
            <w:r w:rsidRPr="00ED36C8">
              <w:t>Этикет для детей и взрослых</w:t>
            </w:r>
          </w:p>
          <w:p w:rsidR="00ED36C8" w:rsidRPr="00ED36C8" w:rsidRDefault="00ED36C8" w:rsidP="00ED36C8">
            <w:pPr>
              <w:jc w:val="center"/>
            </w:pPr>
            <w:r w:rsidRPr="00ED36C8">
              <w:t>(всемирный День спасибо)</w:t>
            </w:r>
          </w:p>
        </w:tc>
        <w:tc>
          <w:tcPr>
            <w:tcW w:w="6804" w:type="dxa"/>
          </w:tcPr>
          <w:p w:rsidR="00ED36C8" w:rsidRPr="00ED36C8" w:rsidRDefault="00ED36C8" w:rsidP="00ED36C8">
            <w:pPr>
              <w:jc w:val="center"/>
            </w:pPr>
            <w:r w:rsidRPr="00ED36C8">
              <w:t>Турнир для детей и родителей</w:t>
            </w:r>
          </w:p>
          <w:p w:rsidR="00ED36C8" w:rsidRPr="00ED36C8" w:rsidRDefault="00ED36C8" w:rsidP="00ED36C8">
            <w:pPr>
              <w:jc w:val="center"/>
            </w:pPr>
            <w:r w:rsidRPr="00ED36C8">
              <w:t xml:space="preserve"> «Знатоки этики»</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III</w:t>
            </w:r>
            <w:r w:rsidRPr="00ED36C8">
              <w:t xml:space="preserve"> неделя</w:t>
            </w:r>
          </w:p>
        </w:tc>
        <w:tc>
          <w:tcPr>
            <w:tcW w:w="4111" w:type="dxa"/>
          </w:tcPr>
          <w:p w:rsidR="00ED36C8" w:rsidRPr="00ED36C8" w:rsidRDefault="00ED36C8" w:rsidP="00ED36C8">
            <w:pPr>
              <w:jc w:val="center"/>
            </w:pPr>
            <w:r w:rsidRPr="00ED36C8">
              <w:t>Путешествие на Северный полюс</w:t>
            </w:r>
          </w:p>
        </w:tc>
        <w:tc>
          <w:tcPr>
            <w:tcW w:w="6804" w:type="dxa"/>
          </w:tcPr>
          <w:p w:rsidR="00ED36C8" w:rsidRPr="00ED36C8" w:rsidRDefault="00ED36C8" w:rsidP="00ED36C8">
            <w:pPr>
              <w:jc w:val="center"/>
            </w:pPr>
            <w:r w:rsidRPr="00ED36C8">
              <w:t>Изготовление макетов «Если ты увидишь север – не забудешь никогда!»</w:t>
            </w:r>
          </w:p>
        </w:tc>
      </w:tr>
      <w:tr w:rsidR="00ED36C8" w:rsidRPr="00ED36C8" w:rsidTr="00ED36C8">
        <w:tc>
          <w:tcPr>
            <w:tcW w:w="567" w:type="dxa"/>
            <w:vMerge/>
          </w:tcPr>
          <w:p w:rsidR="00ED36C8" w:rsidRPr="00ED36C8" w:rsidRDefault="00ED36C8" w:rsidP="00ED36C8">
            <w:pPr>
              <w:jc w:val="center"/>
            </w:pPr>
          </w:p>
        </w:tc>
        <w:tc>
          <w:tcPr>
            <w:tcW w:w="1701" w:type="dxa"/>
          </w:tcPr>
          <w:p w:rsidR="00ED36C8" w:rsidRPr="00ED36C8" w:rsidRDefault="00ED36C8" w:rsidP="00ED36C8">
            <w:pPr>
              <w:jc w:val="center"/>
            </w:pPr>
            <w:r w:rsidRPr="00ED36C8">
              <w:rPr>
                <w:lang w:val="en-US"/>
              </w:rPr>
              <w:t>IV</w:t>
            </w:r>
            <w:r w:rsidRPr="00ED36C8">
              <w:t xml:space="preserve"> неделя</w:t>
            </w:r>
          </w:p>
        </w:tc>
        <w:tc>
          <w:tcPr>
            <w:tcW w:w="4111" w:type="dxa"/>
          </w:tcPr>
          <w:p w:rsidR="00ED36C8" w:rsidRPr="00ED36C8" w:rsidRDefault="00ED36C8" w:rsidP="00ED36C8">
            <w:pPr>
              <w:jc w:val="center"/>
            </w:pPr>
            <w:r w:rsidRPr="00ED36C8">
              <w:t>День изобретения автомобиля</w:t>
            </w:r>
          </w:p>
        </w:tc>
        <w:tc>
          <w:tcPr>
            <w:tcW w:w="6804" w:type="dxa"/>
          </w:tcPr>
          <w:p w:rsidR="00ED36C8" w:rsidRPr="00ED36C8" w:rsidRDefault="00ED36C8" w:rsidP="00ED36C8">
            <w:pPr>
              <w:jc w:val="center"/>
            </w:pPr>
            <w:r w:rsidRPr="00ED36C8">
              <w:t>Выставка поделок из бросового материала «Автопарк»</w:t>
            </w:r>
          </w:p>
        </w:tc>
      </w:tr>
      <w:tr w:rsidR="00ED36C8" w:rsidRPr="00ED36C8" w:rsidTr="00ED36C8">
        <w:trPr>
          <w:trHeight w:val="277"/>
        </w:trPr>
        <w:tc>
          <w:tcPr>
            <w:tcW w:w="567" w:type="dxa"/>
            <w:vMerge w:val="restart"/>
          </w:tcPr>
          <w:p w:rsidR="00ED36C8" w:rsidRPr="00ED36C8" w:rsidRDefault="00ED36C8" w:rsidP="00ED36C8">
            <w:pPr>
              <w:jc w:val="center"/>
            </w:pPr>
            <w:r w:rsidRPr="00ED36C8">
              <w:t>февраль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Друзья спорта</w:t>
            </w:r>
          </w:p>
        </w:tc>
        <w:tc>
          <w:tcPr>
            <w:tcW w:w="6804" w:type="dxa"/>
            <w:tcBorders>
              <w:bottom w:val="single" w:sz="4" w:space="0" w:color="auto"/>
            </w:tcBorders>
          </w:tcPr>
          <w:p w:rsidR="00ED36C8" w:rsidRPr="00ED36C8" w:rsidRDefault="00ED36C8" w:rsidP="00ED36C8">
            <w:pPr>
              <w:jc w:val="center"/>
            </w:pPr>
            <w:r w:rsidRPr="00ED36C8">
              <w:t>Конкурс эмблем о спорте</w:t>
            </w:r>
          </w:p>
        </w:tc>
      </w:tr>
      <w:tr w:rsidR="00ED36C8" w:rsidRPr="00ED36C8" w:rsidTr="00ED36C8">
        <w:trPr>
          <w:trHeight w:val="630"/>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Юные путешественники</w:t>
            </w:r>
          </w:p>
        </w:tc>
        <w:tc>
          <w:tcPr>
            <w:tcW w:w="6804" w:type="dxa"/>
            <w:tcBorders>
              <w:top w:val="single" w:sz="4" w:space="0" w:color="auto"/>
              <w:bottom w:val="single" w:sz="4" w:space="0" w:color="auto"/>
            </w:tcBorders>
          </w:tcPr>
          <w:p w:rsidR="00ED36C8" w:rsidRPr="00ED36C8" w:rsidRDefault="00ED36C8" w:rsidP="00ED36C8">
            <w:pPr>
              <w:jc w:val="center"/>
            </w:pPr>
            <w:r w:rsidRPr="00ED36C8">
              <w:t xml:space="preserve">Конкурс рисунков </w:t>
            </w:r>
          </w:p>
          <w:p w:rsidR="00ED36C8" w:rsidRPr="00ED36C8" w:rsidRDefault="00ED36C8" w:rsidP="00ED36C8">
            <w:pPr>
              <w:jc w:val="center"/>
            </w:pPr>
            <w:r w:rsidRPr="00ED36C8">
              <w:t>«Урал-земля золотая!»</w:t>
            </w:r>
          </w:p>
        </w:tc>
      </w:tr>
      <w:tr w:rsidR="00ED36C8" w:rsidRPr="00ED36C8" w:rsidTr="00ED36C8">
        <w:trPr>
          <w:trHeight w:val="348"/>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День защитников Отечества</w:t>
            </w:r>
          </w:p>
        </w:tc>
        <w:tc>
          <w:tcPr>
            <w:tcW w:w="6804" w:type="dxa"/>
            <w:tcBorders>
              <w:top w:val="single" w:sz="4" w:space="0" w:color="auto"/>
              <w:bottom w:val="single" w:sz="4" w:space="0" w:color="auto"/>
            </w:tcBorders>
          </w:tcPr>
          <w:p w:rsidR="00ED36C8" w:rsidRPr="00ED36C8" w:rsidRDefault="00ED36C8" w:rsidP="00ED36C8">
            <w:pPr>
              <w:jc w:val="center"/>
            </w:pPr>
            <w:r w:rsidRPr="00ED36C8">
              <w:t>Турнир рыцарей</w:t>
            </w:r>
          </w:p>
        </w:tc>
      </w:tr>
      <w:tr w:rsidR="00ED36C8" w:rsidRPr="00ED36C8" w:rsidTr="00ED36C8">
        <w:trPr>
          <w:trHeight w:val="219"/>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Народная культура и традиции</w:t>
            </w:r>
          </w:p>
        </w:tc>
        <w:tc>
          <w:tcPr>
            <w:tcW w:w="6804" w:type="dxa"/>
            <w:tcBorders>
              <w:top w:val="single" w:sz="4" w:space="0" w:color="auto"/>
            </w:tcBorders>
          </w:tcPr>
          <w:p w:rsidR="00ED36C8" w:rsidRPr="00ED36C8" w:rsidRDefault="00ED36C8" w:rsidP="00ED36C8">
            <w:pPr>
              <w:jc w:val="center"/>
            </w:pPr>
            <w:r w:rsidRPr="00ED36C8">
              <w:t>Семейная гостиная «Берегиня»</w:t>
            </w:r>
          </w:p>
        </w:tc>
      </w:tr>
      <w:tr w:rsidR="00ED36C8" w:rsidRPr="00ED36C8" w:rsidTr="00ED36C8">
        <w:trPr>
          <w:trHeight w:val="555"/>
        </w:trPr>
        <w:tc>
          <w:tcPr>
            <w:tcW w:w="567" w:type="dxa"/>
            <w:vMerge w:val="restart"/>
          </w:tcPr>
          <w:p w:rsidR="00ED36C8" w:rsidRPr="00ED36C8" w:rsidRDefault="00ED36C8" w:rsidP="00ED36C8">
            <w:pPr>
              <w:jc w:val="center"/>
            </w:pPr>
            <w:r w:rsidRPr="00ED36C8">
              <w:t>март</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Международный женский день – 8 марта!</w:t>
            </w:r>
          </w:p>
        </w:tc>
        <w:tc>
          <w:tcPr>
            <w:tcW w:w="6804" w:type="dxa"/>
            <w:tcBorders>
              <w:bottom w:val="single" w:sz="4" w:space="0" w:color="auto"/>
            </w:tcBorders>
          </w:tcPr>
          <w:p w:rsidR="00ED36C8" w:rsidRPr="00ED36C8" w:rsidRDefault="00ED36C8" w:rsidP="00ED36C8">
            <w:pPr>
              <w:jc w:val="center"/>
            </w:pPr>
            <w:r w:rsidRPr="00ED36C8">
              <w:t xml:space="preserve">Выпуск газеты </w:t>
            </w:r>
          </w:p>
          <w:p w:rsidR="00ED36C8" w:rsidRPr="00ED36C8" w:rsidRDefault="00ED36C8" w:rsidP="00ED36C8">
            <w:pPr>
              <w:jc w:val="center"/>
            </w:pPr>
            <w:r w:rsidRPr="00ED36C8">
              <w:t>«Мамы всякие нужны, мамы всякие важны!»</w:t>
            </w:r>
          </w:p>
        </w:tc>
      </w:tr>
      <w:tr w:rsidR="00ED36C8" w:rsidRPr="00ED36C8" w:rsidTr="00ED36C8">
        <w:trPr>
          <w:trHeight w:val="280"/>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В окно повеяло весною….</w:t>
            </w:r>
          </w:p>
        </w:tc>
        <w:tc>
          <w:tcPr>
            <w:tcW w:w="6804" w:type="dxa"/>
            <w:tcBorders>
              <w:top w:val="single" w:sz="4" w:space="0" w:color="auto"/>
              <w:bottom w:val="single" w:sz="4" w:space="0" w:color="auto"/>
            </w:tcBorders>
          </w:tcPr>
          <w:p w:rsidR="00ED36C8" w:rsidRPr="00ED36C8" w:rsidRDefault="00ED36C8" w:rsidP="00ED36C8">
            <w:pPr>
              <w:jc w:val="center"/>
            </w:pPr>
            <w:r w:rsidRPr="00ED36C8">
              <w:t>Выставка детского и взрослого творчества «Весенняя капель»</w:t>
            </w:r>
          </w:p>
        </w:tc>
      </w:tr>
      <w:tr w:rsidR="00ED36C8" w:rsidRPr="00ED36C8" w:rsidTr="00ED36C8">
        <w:trPr>
          <w:trHeight w:val="553"/>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Всемирный День земли и водных ресурсов</w:t>
            </w:r>
          </w:p>
        </w:tc>
        <w:tc>
          <w:tcPr>
            <w:tcW w:w="6804" w:type="dxa"/>
            <w:tcBorders>
              <w:top w:val="single" w:sz="4" w:space="0" w:color="auto"/>
              <w:bottom w:val="single" w:sz="4" w:space="0" w:color="auto"/>
            </w:tcBorders>
          </w:tcPr>
          <w:p w:rsidR="00ED36C8" w:rsidRPr="00ED36C8" w:rsidRDefault="00ED36C8" w:rsidP="00ED36C8">
            <w:pPr>
              <w:jc w:val="center"/>
            </w:pPr>
            <w:r w:rsidRPr="00ED36C8">
              <w:t>Фотоколлаж «Подводное царство Нептуна»</w:t>
            </w:r>
          </w:p>
        </w:tc>
      </w:tr>
      <w:tr w:rsidR="00ED36C8" w:rsidRPr="00ED36C8" w:rsidTr="00ED36C8">
        <w:trPr>
          <w:trHeight w:val="277"/>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Международный День театра</w:t>
            </w:r>
          </w:p>
        </w:tc>
        <w:tc>
          <w:tcPr>
            <w:tcW w:w="6804" w:type="dxa"/>
            <w:tcBorders>
              <w:top w:val="single" w:sz="4" w:space="0" w:color="auto"/>
            </w:tcBorders>
          </w:tcPr>
          <w:p w:rsidR="00ED36C8" w:rsidRPr="00ED36C8" w:rsidRDefault="00ED36C8" w:rsidP="00ED36C8">
            <w:pPr>
              <w:jc w:val="center"/>
            </w:pPr>
            <w:r w:rsidRPr="00ED36C8">
              <w:t>Оформление афиш для кукольных спектаклей</w:t>
            </w:r>
          </w:p>
        </w:tc>
      </w:tr>
      <w:tr w:rsidR="00ED36C8" w:rsidRPr="00ED36C8" w:rsidTr="00ED36C8">
        <w:trPr>
          <w:trHeight w:val="551"/>
        </w:trPr>
        <w:tc>
          <w:tcPr>
            <w:tcW w:w="567" w:type="dxa"/>
            <w:vMerge w:val="restart"/>
          </w:tcPr>
          <w:p w:rsidR="00ED36C8" w:rsidRPr="00ED36C8" w:rsidRDefault="00ED36C8" w:rsidP="00ED36C8">
            <w:pPr>
              <w:jc w:val="center"/>
            </w:pPr>
            <w:r w:rsidRPr="00ED36C8">
              <w:t>апрель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Международный день птиц</w:t>
            </w:r>
          </w:p>
        </w:tc>
        <w:tc>
          <w:tcPr>
            <w:tcW w:w="6804" w:type="dxa"/>
            <w:tcBorders>
              <w:bottom w:val="single" w:sz="4" w:space="0" w:color="auto"/>
            </w:tcBorders>
          </w:tcPr>
          <w:p w:rsidR="00ED36C8" w:rsidRPr="00ED36C8" w:rsidRDefault="00ED36C8" w:rsidP="00ED36C8">
            <w:pPr>
              <w:jc w:val="center"/>
            </w:pPr>
            <w:r w:rsidRPr="00ED36C8">
              <w:t xml:space="preserve">Викторина </w:t>
            </w:r>
          </w:p>
          <w:p w:rsidR="00ED36C8" w:rsidRPr="00ED36C8" w:rsidRDefault="00ED36C8" w:rsidP="00ED36C8">
            <w:pPr>
              <w:jc w:val="center"/>
            </w:pPr>
            <w:r w:rsidRPr="00ED36C8">
              <w:t>«Птицы Урала»</w:t>
            </w:r>
          </w:p>
        </w:tc>
      </w:tr>
      <w:tr w:rsidR="00ED36C8" w:rsidRPr="00ED36C8" w:rsidTr="00ED36C8">
        <w:trPr>
          <w:trHeight w:val="559"/>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p w:rsidR="00ED36C8" w:rsidRPr="00ED36C8" w:rsidRDefault="00ED36C8" w:rsidP="00ED36C8"/>
        </w:tc>
        <w:tc>
          <w:tcPr>
            <w:tcW w:w="4111" w:type="dxa"/>
            <w:tcBorders>
              <w:top w:val="single" w:sz="4" w:space="0" w:color="auto"/>
              <w:bottom w:val="single" w:sz="4" w:space="0" w:color="auto"/>
            </w:tcBorders>
          </w:tcPr>
          <w:p w:rsidR="00ED36C8" w:rsidRPr="00ED36C8" w:rsidRDefault="00ED36C8" w:rsidP="00ED36C8">
            <w:pPr>
              <w:jc w:val="center"/>
            </w:pPr>
            <w:r w:rsidRPr="00ED36C8">
              <w:t>Всемирный день авиации и космонавтики</w:t>
            </w:r>
          </w:p>
        </w:tc>
        <w:tc>
          <w:tcPr>
            <w:tcW w:w="6804" w:type="dxa"/>
            <w:tcBorders>
              <w:top w:val="single" w:sz="4" w:space="0" w:color="auto"/>
              <w:bottom w:val="single" w:sz="4" w:space="0" w:color="auto"/>
            </w:tcBorders>
          </w:tcPr>
          <w:p w:rsidR="00ED36C8" w:rsidRPr="00ED36C8" w:rsidRDefault="00ED36C8" w:rsidP="00ED36C8">
            <w:pPr>
              <w:jc w:val="center"/>
            </w:pPr>
            <w:r w:rsidRPr="00ED36C8">
              <w:t xml:space="preserve">Турнир эрудитов </w:t>
            </w:r>
          </w:p>
          <w:p w:rsidR="00ED36C8" w:rsidRPr="00ED36C8" w:rsidRDefault="00ED36C8" w:rsidP="00ED36C8">
            <w:pPr>
              <w:jc w:val="center"/>
            </w:pPr>
            <w:r w:rsidRPr="00ED36C8">
              <w:t>«Полет на луну»</w:t>
            </w:r>
          </w:p>
        </w:tc>
      </w:tr>
      <w:tr w:rsidR="00ED36C8" w:rsidRPr="00ED36C8" w:rsidTr="00ED36C8">
        <w:trPr>
          <w:trHeight w:val="411"/>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Всемирный День здоровья</w:t>
            </w:r>
          </w:p>
        </w:tc>
        <w:tc>
          <w:tcPr>
            <w:tcW w:w="6804" w:type="dxa"/>
            <w:tcBorders>
              <w:top w:val="single" w:sz="4" w:space="0" w:color="auto"/>
              <w:bottom w:val="single" w:sz="4" w:space="0" w:color="auto"/>
            </w:tcBorders>
          </w:tcPr>
          <w:p w:rsidR="00ED36C8" w:rsidRPr="00ED36C8" w:rsidRDefault="00ED36C8" w:rsidP="00ED36C8">
            <w:pPr>
              <w:jc w:val="center"/>
            </w:pPr>
            <w:r w:rsidRPr="00ED36C8">
              <w:t>Конкурс плакатов «Здоровье глазами детей и родителей»</w:t>
            </w:r>
          </w:p>
        </w:tc>
      </w:tr>
      <w:tr w:rsidR="00ED36C8" w:rsidRPr="00ED36C8" w:rsidTr="00ED36C8">
        <w:trPr>
          <w:trHeight w:val="234"/>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Юный гражданин</w:t>
            </w:r>
          </w:p>
        </w:tc>
        <w:tc>
          <w:tcPr>
            <w:tcW w:w="6804" w:type="dxa"/>
            <w:tcBorders>
              <w:top w:val="single" w:sz="4" w:space="0" w:color="auto"/>
            </w:tcBorders>
          </w:tcPr>
          <w:p w:rsidR="00ED36C8" w:rsidRPr="00ED36C8" w:rsidRDefault="00ED36C8" w:rsidP="00ED36C8">
            <w:pPr>
              <w:jc w:val="center"/>
            </w:pPr>
            <w:r w:rsidRPr="00ED36C8">
              <w:t>Составление кодекса маленького гражданина</w:t>
            </w:r>
          </w:p>
        </w:tc>
      </w:tr>
      <w:tr w:rsidR="00ED36C8" w:rsidRPr="00ED36C8" w:rsidTr="00ED36C8">
        <w:trPr>
          <w:trHeight w:val="265"/>
        </w:trPr>
        <w:tc>
          <w:tcPr>
            <w:tcW w:w="567" w:type="dxa"/>
            <w:vMerge w:val="restart"/>
          </w:tcPr>
          <w:p w:rsidR="00ED36C8" w:rsidRPr="00ED36C8" w:rsidRDefault="00ED36C8" w:rsidP="00ED36C8">
            <w:pPr>
              <w:jc w:val="center"/>
            </w:pPr>
            <w:r w:rsidRPr="00ED36C8">
              <w:t>май</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tc>
        <w:tc>
          <w:tcPr>
            <w:tcW w:w="4111" w:type="dxa"/>
            <w:tcBorders>
              <w:bottom w:val="single" w:sz="4" w:space="0" w:color="auto"/>
            </w:tcBorders>
          </w:tcPr>
          <w:p w:rsidR="00ED36C8" w:rsidRPr="00ED36C8" w:rsidRDefault="00ED36C8" w:rsidP="00ED36C8">
            <w:pPr>
              <w:jc w:val="center"/>
            </w:pPr>
            <w:r w:rsidRPr="00ED36C8">
              <w:t>День Победы</w:t>
            </w:r>
          </w:p>
        </w:tc>
        <w:tc>
          <w:tcPr>
            <w:tcW w:w="6804" w:type="dxa"/>
            <w:tcBorders>
              <w:bottom w:val="single" w:sz="4" w:space="0" w:color="auto"/>
            </w:tcBorders>
          </w:tcPr>
          <w:p w:rsidR="00ED36C8" w:rsidRPr="00ED36C8" w:rsidRDefault="00ED36C8" w:rsidP="00ED36C8">
            <w:pPr>
              <w:jc w:val="center"/>
            </w:pPr>
            <w:r w:rsidRPr="00ED36C8">
              <w:t>Создание мини-музея боевой славы</w:t>
            </w:r>
          </w:p>
        </w:tc>
      </w:tr>
      <w:tr w:rsidR="00ED36C8" w:rsidRPr="00ED36C8" w:rsidTr="00ED36C8">
        <w:trPr>
          <w:trHeight w:val="412"/>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 </w:t>
            </w:r>
            <w:r w:rsidRPr="00ED36C8">
              <w:t>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Искусство и культура</w:t>
            </w:r>
          </w:p>
        </w:tc>
        <w:tc>
          <w:tcPr>
            <w:tcW w:w="6804" w:type="dxa"/>
            <w:tcBorders>
              <w:top w:val="single" w:sz="4" w:space="0" w:color="auto"/>
              <w:bottom w:val="single" w:sz="4" w:space="0" w:color="auto"/>
            </w:tcBorders>
          </w:tcPr>
          <w:p w:rsidR="00ED36C8" w:rsidRPr="00ED36C8" w:rsidRDefault="00ED36C8" w:rsidP="00ED36C8">
            <w:pPr>
              <w:jc w:val="center"/>
            </w:pPr>
            <w:r w:rsidRPr="00ED36C8">
              <w:t>Музыкальный салон «Мир музыки П.И.Чайковского»</w:t>
            </w:r>
          </w:p>
        </w:tc>
      </w:tr>
      <w:tr w:rsidR="00ED36C8" w:rsidRPr="00ED36C8" w:rsidTr="00ED36C8">
        <w:trPr>
          <w:trHeight w:val="279"/>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pPr>
            <w:r w:rsidRPr="00ED36C8">
              <w:t xml:space="preserve"> </w:t>
            </w:r>
            <w:r w:rsidRPr="00ED36C8">
              <w:rPr>
                <w:lang w:val="en-US"/>
              </w:rPr>
              <w:t>III</w:t>
            </w:r>
            <w:r w:rsidRPr="00ED36C8">
              <w:t xml:space="preserve"> неделя</w:t>
            </w:r>
          </w:p>
          <w:p w:rsidR="00ED36C8" w:rsidRPr="00ED36C8" w:rsidRDefault="00ED36C8" w:rsidP="00ED36C8"/>
        </w:tc>
        <w:tc>
          <w:tcPr>
            <w:tcW w:w="4111" w:type="dxa"/>
            <w:tcBorders>
              <w:top w:val="single" w:sz="4" w:space="0" w:color="auto"/>
            </w:tcBorders>
          </w:tcPr>
          <w:p w:rsidR="00ED36C8" w:rsidRPr="00ED36C8" w:rsidRDefault="00ED36C8" w:rsidP="00ED36C8">
            <w:pPr>
              <w:jc w:val="center"/>
            </w:pPr>
            <w:r w:rsidRPr="00ED36C8">
              <w:t>Урал – опорный край державы</w:t>
            </w:r>
          </w:p>
        </w:tc>
        <w:tc>
          <w:tcPr>
            <w:tcW w:w="6804" w:type="dxa"/>
            <w:tcBorders>
              <w:top w:val="single" w:sz="4" w:space="0" w:color="auto"/>
            </w:tcBorders>
          </w:tcPr>
          <w:p w:rsidR="00ED36C8" w:rsidRPr="00ED36C8" w:rsidRDefault="00ED36C8" w:rsidP="00ED36C8">
            <w:pPr>
              <w:jc w:val="center"/>
            </w:pPr>
            <w:r w:rsidRPr="00ED36C8">
              <w:t xml:space="preserve">Конкурс чтецов </w:t>
            </w:r>
          </w:p>
          <w:p w:rsidR="00ED36C8" w:rsidRPr="00ED36C8" w:rsidRDefault="00ED36C8" w:rsidP="00ED36C8">
            <w:pPr>
              <w:jc w:val="center"/>
            </w:pPr>
            <w:r w:rsidRPr="00ED36C8">
              <w:t>«Край родной, навек любимый!»</w:t>
            </w:r>
          </w:p>
        </w:tc>
      </w:tr>
      <w:tr w:rsidR="00ED36C8" w:rsidRPr="00ED36C8" w:rsidTr="00ED36C8">
        <w:trPr>
          <w:trHeight w:val="279"/>
        </w:trPr>
        <w:tc>
          <w:tcPr>
            <w:tcW w:w="567" w:type="dxa"/>
            <w:tcBorders>
              <w:top w:val="nil"/>
            </w:tcBorders>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Очевидное - невероятное</w:t>
            </w:r>
          </w:p>
        </w:tc>
        <w:tc>
          <w:tcPr>
            <w:tcW w:w="6804" w:type="dxa"/>
            <w:tcBorders>
              <w:top w:val="single" w:sz="4" w:space="0" w:color="auto"/>
            </w:tcBorders>
          </w:tcPr>
          <w:p w:rsidR="00925038" w:rsidRDefault="00ED36C8" w:rsidP="00ED36C8">
            <w:pPr>
              <w:jc w:val="center"/>
            </w:pPr>
            <w:r w:rsidRPr="00ED36C8">
              <w:t xml:space="preserve">Домашняя лаборатория </w:t>
            </w:r>
          </w:p>
          <w:p w:rsidR="00ED36C8" w:rsidRPr="00ED36C8" w:rsidRDefault="00ED36C8" w:rsidP="00ED36C8">
            <w:pPr>
              <w:jc w:val="center"/>
            </w:pPr>
            <w:r w:rsidRPr="00ED36C8">
              <w:t>«Большие эксперименты для маленьких почемучек»</w:t>
            </w:r>
          </w:p>
        </w:tc>
      </w:tr>
      <w:tr w:rsidR="00ED36C8" w:rsidRPr="00ED36C8" w:rsidTr="00ED36C8">
        <w:trPr>
          <w:trHeight w:val="600"/>
        </w:trPr>
        <w:tc>
          <w:tcPr>
            <w:tcW w:w="567" w:type="dxa"/>
            <w:vMerge w:val="restart"/>
          </w:tcPr>
          <w:p w:rsidR="00ED36C8" w:rsidRPr="00ED36C8" w:rsidRDefault="00ED36C8" w:rsidP="00ED36C8">
            <w:pPr>
              <w:jc w:val="center"/>
            </w:pPr>
            <w:r w:rsidRPr="00ED36C8">
              <w:t>июнь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Счастливое детство мое!</w:t>
            </w:r>
          </w:p>
        </w:tc>
        <w:tc>
          <w:tcPr>
            <w:tcW w:w="6804" w:type="dxa"/>
            <w:tcBorders>
              <w:bottom w:val="single" w:sz="4" w:space="0" w:color="auto"/>
            </w:tcBorders>
          </w:tcPr>
          <w:p w:rsidR="00ED36C8" w:rsidRPr="00ED36C8" w:rsidRDefault="00ED36C8" w:rsidP="00ED36C8">
            <w:pPr>
              <w:jc w:val="center"/>
            </w:pPr>
            <w:r w:rsidRPr="00ED36C8">
              <w:t xml:space="preserve">Развлечение </w:t>
            </w:r>
          </w:p>
          <w:p w:rsidR="00ED36C8" w:rsidRPr="00ED36C8" w:rsidRDefault="00ED36C8" w:rsidP="00ED36C8">
            <w:pPr>
              <w:jc w:val="center"/>
            </w:pPr>
            <w:r w:rsidRPr="00ED36C8">
              <w:t>«Дадим шар земной детям!»</w:t>
            </w:r>
          </w:p>
        </w:tc>
      </w:tr>
      <w:tr w:rsidR="00ED36C8" w:rsidRPr="00ED36C8" w:rsidTr="00925038">
        <w:trPr>
          <w:trHeight w:val="514"/>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925038">
            <w:pPr>
              <w:jc w:val="center"/>
            </w:pPr>
            <w:r w:rsidRPr="00ED36C8">
              <w:rPr>
                <w:lang w:val="en-US"/>
              </w:rPr>
              <w:t>II</w:t>
            </w:r>
            <w:r w:rsidR="00925038">
              <w:t xml:space="preserve"> неделя</w:t>
            </w:r>
          </w:p>
        </w:tc>
        <w:tc>
          <w:tcPr>
            <w:tcW w:w="4111" w:type="dxa"/>
            <w:tcBorders>
              <w:top w:val="single" w:sz="4" w:space="0" w:color="auto"/>
              <w:bottom w:val="single" w:sz="4" w:space="0" w:color="auto"/>
            </w:tcBorders>
          </w:tcPr>
          <w:p w:rsidR="00ED36C8" w:rsidRPr="00ED36C8" w:rsidRDefault="00ED36C8" w:rsidP="00ED36C8">
            <w:pPr>
              <w:jc w:val="center"/>
            </w:pPr>
            <w:r w:rsidRPr="00ED36C8">
              <w:t>День России</w:t>
            </w:r>
          </w:p>
        </w:tc>
        <w:tc>
          <w:tcPr>
            <w:tcW w:w="6804" w:type="dxa"/>
            <w:tcBorders>
              <w:top w:val="single" w:sz="4" w:space="0" w:color="auto"/>
              <w:bottom w:val="single" w:sz="4" w:space="0" w:color="auto"/>
            </w:tcBorders>
          </w:tcPr>
          <w:p w:rsidR="00ED36C8" w:rsidRPr="00ED36C8" w:rsidRDefault="00ED36C8" w:rsidP="00ED36C8">
            <w:pPr>
              <w:jc w:val="center"/>
            </w:pPr>
            <w:r w:rsidRPr="00ED36C8">
              <w:t xml:space="preserve">Конкурс рисунков </w:t>
            </w:r>
          </w:p>
          <w:p w:rsidR="00ED36C8" w:rsidRPr="00ED36C8" w:rsidRDefault="00ED36C8" w:rsidP="00ED36C8">
            <w:pPr>
              <w:jc w:val="center"/>
            </w:pPr>
            <w:r w:rsidRPr="00ED36C8">
              <w:t>«Я – гражданин России!»</w:t>
            </w:r>
          </w:p>
        </w:tc>
      </w:tr>
      <w:tr w:rsidR="00ED36C8" w:rsidRPr="00ED36C8" w:rsidTr="00ED36C8">
        <w:trPr>
          <w:trHeight w:val="570"/>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p w:rsidR="00ED36C8" w:rsidRPr="00ED36C8" w:rsidRDefault="00ED36C8" w:rsidP="00ED36C8">
            <w:pPr>
              <w:jc w:val="center"/>
            </w:pPr>
          </w:p>
        </w:tc>
        <w:tc>
          <w:tcPr>
            <w:tcW w:w="4111" w:type="dxa"/>
            <w:tcBorders>
              <w:top w:val="single" w:sz="4" w:space="0" w:color="auto"/>
              <w:bottom w:val="single" w:sz="4" w:space="0" w:color="auto"/>
            </w:tcBorders>
          </w:tcPr>
          <w:p w:rsidR="00ED36C8" w:rsidRPr="00ED36C8" w:rsidRDefault="00ED36C8" w:rsidP="00ED36C8">
            <w:pPr>
              <w:jc w:val="center"/>
            </w:pPr>
            <w:r w:rsidRPr="00ED36C8">
              <w:t>В дружбе - сила</w:t>
            </w:r>
          </w:p>
          <w:p w:rsidR="00ED36C8" w:rsidRPr="00ED36C8" w:rsidRDefault="00ED36C8" w:rsidP="00ED36C8">
            <w:pPr>
              <w:jc w:val="center"/>
            </w:pPr>
            <w:r w:rsidRPr="00ED36C8">
              <w:t>Международный день друзей</w:t>
            </w:r>
          </w:p>
        </w:tc>
        <w:tc>
          <w:tcPr>
            <w:tcW w:w="6804" w:type="dxa"/>
            <w:tcBorders>
              <w:top w:val="single" w:sz="4" w:space="0" w:color="auto"/>
              <w:bottom w:val="single" w:sz="4" w:space="0" w:color="auto"/>
            </w:tcBorders>
          </w:tcPr>
          <w:p w:rsidR="00ED36C8" w:rsidRPr="00ED36C8" w:rsidRDefault="00ED36C8" w:rsidP="00ED36C8">
            <w:pPr>
              <w:jc w:val="center"/>
            </w:pPr>
            <w:r w:rsidRPr="00ED36C8">
              <w:t>Оформление книги «Правила дружелюбия»</w:t>
            </w:r>
          </w:p>
        </w:tc>
      </w:tr>
      <w:tr w:rsidR="00ED36C8" w:rsidRPr="00ED36C8" w:rsidTr="00925038">
        <w:trPr>
          <w:trHeight w:val="515"/>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Здравствуй, солнечное лето!</w:t>
            </w:r>
          </w:p>
        </w:tc>
        <w:tc>
          <w:tcPr>
            <w:tcW w:w="6804" w:type="dxa"/>
            <w:tcBorders>
              <w:top w:val="single" w:sz="4" w:space="0" w:color="auto"/>
            </w:tcBorders>
          </w:tcPr>
          <w:p w:rsidR="00ED36C8" w:rsidRPr="00ED36C8" w:rsidRDefault="00ED36C8" w:rsidP="00ED36C8">
            <w:pPr>
              <w:jc w:val="center"/>
            </w:pPr>
            <w:r w:rsidRPr="00ED36C8">
              <w:t xml:space="preserve">Фотовыставка </w:t>
            </w:r>
          </w:p>
          <w:p w:rsidR="00ED36C8" w:rsidRPr="00ED36C8" w:rsidRDefault="00ED36C8" w:rsidP="00ED36C8">
            <w:pPr>
              <w:jc w:val="center"/>
            </w:pPr>
            <w:r w:rsidRPr="00ED36C8">
              <w:t>«Лето, ах, лето!»</w:t>
            </w:r>
          </w:p>
        </w:tc>
      </w:tr>
      <w:tr w:rsidR="00ED36C8" w:rsidRPr="00ED36C8" w:rsidTr="00ED36C8">
        <w:trPr>
          <w:trHeight w:val="900"/>
        </w:trPr>
        <w:tc>
          <w:tcPr>
            <w:tcW w:w="567" w:type="dxa"/>
            <w:vMerge w:val="restart"/>
          </w:tcPr>
          <w:p w:rsidR="00ED36C8" w:rsidRPr="00ED36C8" w:rsidRDefault="00ED36C8" w:rsidP="00ED36C8">
            <w:pPr>
              <w:jc w:val="center"/>
            </w:pPr>
            <w:r w:rsidRPr="00ED36C8">
              <w:t>июль</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Дорожная азбука</w:t>
            </w:r>
          </w:p>
          <w:p w:rsidR="00ED36C8" w:rsidRPr="00ED36C8" w:rsidRDefault="00ED36C8" w:rsidP="00ED36C8">
            <w:pPr>
              <w:jc w:val="center"/>
            </w:pPr>
            <w:r w:rsidRPr="00ED36C8">
              <w:t>(3 июля - День ГИБДД)</w:t>
            </w:r>
          </w:p>
        </w:tc>
        <w:tc>
          <w:tcPr>
            <w:tcW w:w="6804" w:type="dxa"/>
            <w:tcBorders>
              <w:bottom w:val="single" w:sz="4" w:space="0" w:color="auto"/>
            </w:tcBorders>
          </w:tcPr>
          <w:p w:rsidR="00ED36C8" w:rsidRPr="00ED36C8" w:rsidRDefault="00ED36C8" w:rsidP="00ED36C8">
            <w:pPr>
              <w:jc w:val="center"/>
            </w:pPr>
            <w:r w:rsidRPr="00ED36C8">
              <w:t xml:space="preserve">Конкурс </w:t>
            </w:r>
          </w:p>
          <w:p w:rsidR="00ED36C8" w:rsidRPr="00ED36C8" w:rsidRDefault="00ED36C8" w:rsidP="00ED36C8">
            <w:pPr>
              <w:jc w:val="center"/>
            </w:pPr>
            <w:r w:rsidRPr="00ED36C8">
              <w:t>«Дорожный знак для малышей»</w:t>
            </w:r>
          </w:p>
        </w:tc>
      </w:tr>
      <w:tr w:rsidR="00ED36C8" w:rsidRPr="00ED36C8" w:rsidTr="00ED36C8">
        <w:trPr>
          <w:trHeight w:val="750"/>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top w:val="single" w:sz="4" w:space="0" w:color="auto"/>
              <w:bottom w:val="single" w:sz="4" w:space="0" w:color="auto"/>
            </w:tcBorders>
          </w:tcPr>
          <w:p w:rsidR="00ED36C8" w:rsidRPr="00ED36C8" w:rsidRDefault="00ED36C8" w:rsidP="00ED36C8">
            <w:pPr>
              <w:jc w:val="center"/>
            </w:pPr>
            <w:r w:rsidRPr="00ED36C8">
              <w:t>Почтальон Печкин спешит на помощь</w:t>
            </w:r>
          </w:p>
          <w:p w:rsidR="00ED36C8" w:rsidRPr="00ED36C8" w:rsidRDefault="00ED36C8" w:rsidP="00ED36C8">
            <w:pPr>
              <w:jc w:val="center"/>
            </w:pPr>
            <w:r w:rsidRPr="00ED36C8">
              <w:t>(День Российской почты)</w:t>
            </w:r>
          </w:p>
        </w:tc>
        <w:tc>
          <w:tcPr>
            <w:tcW w:w="6804" w:type="dxa"/>
            <w:tcBorders>
              <w:top w:val="single" w:sz="4" w:space="0" w:color="auto"/>
              <w:bottom w:val="single" w:sz="4" w:space="0" w:color="auto"/>
            </w:tcBorders>
          </w:tcPr>
          <w:p w:rsidR="00ED36C8" w:rsidRPr="00ED36C8" w:rsidRDefault="00ED36C8" w:rsidP="00ED36C8">
            <w:pPr>
              <w:jc w:val="center"/>
            </w:pPr>
            <w:r w:rsidRPr="00ED36C8">
              <w:t>Конкурс творческих рассказов «Заколдованное письмо»</w:t>
            </w:r>
          </w:p>
        </w:tc>
      </w:tr>
      <w:tr w:rsidR="00ED36C8" w:rsidRPr="00ED36C8" w:rsidTr="00ED36C8">
        <w:trPr>
          <w:trHeight w:val="555"/>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 xml:space="preserve">III </w:t>
            </w:r>
            <w:r w:rsidRPr="00ED36C8">
              <w:t>неделя</w:t>
            </w:r>
          </w:p>
          <w:p w:rsidR="00ED36C8" w:rsidRPr="00ED36C8" w:rsidRDefault="00ED36C8" w:rsidP="00ED36C8">
            <w:pPr>
              <w:jc w:val="center"/>
              <w:rPr>
                <w:lang w:val="en-US"/>
              </w:rPr>
            </w:pPr>
          </w:p>
        </w:tc>
        <w:tc>
          <w:tcPr>
            <w:tcW w:w="4111" w:type="dxa"/>
            <w:tcBorders>
              <w:top w:val="single" w:sz="4" w:space="0" w:color="auto"/>
              <w:bottom w:val="single" w:sz="4" w:space="0" w:color="auto"/>
            </w:tcBorders>
          </w:tcPr>
          <w:p w:rsidR="00ED36C8" w:rsidRPr="00ED36C8" w:rsidRDefault="00ED36C8" w:rsidP="00ED36C8">
            <w:pPr>
              <w:jc w:val="center"/>
            </w:pPr>
            <w:r w:rsidRPr="00ED36C8">
              <w:t>Путешествие в Африку</w:t>
            </w:r>
          </w:p>
        </w:tc>
        <w:tc>
          <w:tcPr>
            <w:tcW w:w="6804" w:type="dxa"/>
            <w:tcBorders>
              <w:top w:val="single" w:sz="4" w:space="0" w:color="auto"/>
              <w:bottom w:val="single" w:sz="4" w:space="0" w:color="auto"/>
            </w:tcBorders>
          </w:tcPr>
          <w:p w:rsidR="00ED36C8" w:rsidRPr="00ED36C8" w:rsidRDefault="00ED36C8" w:rsidP="00ED36C8">
            <w:pPr>
              <w:jc w:val="center"/>
            </w:pPr>
            <w:r w:rsidRPr="00ED36C8">
              <w:t>Игровая программа «Чунга-чанга встречает друзей»</w:t>
            </w:r>
          </w:p>
        </w:tc>
      </w:tr>
      <w:tr w:rsidR="00ED36C8" w:rsidRPr="00ED36C8" w:rsidTr="00ED36C8">
        <w:trPr>
          <w:trHeight w:val="258"/>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Таинственный мир насекомых</w:t>
            </w:r>
          </w:p>
        </w:tc>
        <w:tc>
          <w:tcPr>
            <w:tcW w:w="6804" w:type="dxa"/>
            <w:tcBorders>
              <w:top w:val="single" w:sz="4" w:space="0" w:color="auto"/>
            </w:tcBorders>
          </w:tcPr>
          <w:p w:rsidR="00ED36C8" w:rsidRPr="00ED36C8" w:rsidRDefault="00ED36C8" w:rsidP="00ED36C8">
            <w:pPr>
              <w:jc w:val="center"/>
            </w:pPr>
            <w:r w:rsidRPr="00ED36C8">
              <w:t xml:space="preserve">Викторина </w:t>
            </w:r>
          </w:p>
          <w:p w:rsidR="00ED36C8" w:rsidRPr="00ED36C8" w:rsidRDefault="00ED36C8" w:rsidP="00ED36C8">
            <w:pPr>
              <w:jc w:val="center"/>
            </w:pPr>
            <w:r w:rsidRPr="00ED36C8">
              <w:t>«Шестиногие малыши»</w:t>
            </w:r>
          </w:p>
        </w:tc>
      </w:tr>
      <w:tr w:rsidR="00ED36C8" w:rsidRPr="00ED36C8" w:rsidTr="00ED36C8">
        <w:trPr>
          <w:trHeight w:val="855"/>
        </w:trPr>
        <w:tc>
          <w:tcPr>
            <w:tcW w:w="567" w:type="dxa"/>
            <w:vMerge w:val="restart"/>
          </w:tcPr>
          <w:p w:rsidR="00ED36C8" w:rsidRPr="00ED36C8" w:rsidRDefault="00ED36C8" w:rsidP="00ED36C8">
            <w:pPr>
              <w:jc w:val="center"/>
            </w:pPr>
            <w:r w:rsidRPr="00ED36C8">
              <w:t>август</w:t>
            </w:r>
          </w:p>
        </w:tc>
        <w:tc>
          <w:tcPr>
            <w:tcW w:w="1701" w:type="dxa"/>
            <w:tcBorders>
              <w:bottom w:val="single" w:sz="4" w:space="0" w:color="auto"/>
            </w:tcBorders>
          </w:tcPr>
          <w:p w:rsidR="00ED36C8" w:rsidRPr="00ED36C8" w:rsidRDefault="00ED36C8" w:rsidP="00ED36C8">
            <w:pPr>
              <w:jc w:val="center"/>
            </w:pPr>
            <w:r w:rsidRPr="00ED36C8">
              <w:rPr>
                <w:lang w:val="en-US"/>
              </w:rPr>
              <w:t>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bottom w:val="single" w:sz="4" w:space="0" w:color="auto"/>
            </w:tcBorders>
          </w:tcPr>
          <w:p w:rsidR="00ED36C8" w:rsidRPr="00ED36C8" w:rsidRDefault="00ED36C8" w:rsidP="00ED36C8">
            <w:pPr>
              <w:jc w:val="center"/>
            </w:pPr>
            <w:r w:rsidRPr="00ED36C8">
              <w:t>Олимпийские резервы</w:t>
            </w:r>
          </w:p>
        </w:tc>
        <w:tc>
          <w:tcPr>
            <w:tcW w:w="6804" w:type="dxa"/>
            <w:tcBorders>
              <w:bottom w:val="single" w:sz="4" w:space="0" w:color="auto"/>
            </w:tcBorders>
          </w:tcPr>
          <w:p w:rsidR="00ED36C8" w:rsidRPr="00ED36C8" w:rsidRDefault="00ED36C8" w:rsidP="00ED36C8">
            <w:pPr>
              <w:jc w:val="center"/>
            </w:pPr>
            <w:r w:rsidRPr="00ED36C8">
              <w:t>Летняя олимпиада «Выше, быстрее, сильнее!»</w:t>
            </w:r>
          </w:p>
        </w:tc>
      </w:tr>
      <w:tr w:rsidR="00ED36C8" w:rsidRPr="00ED36C8" w:rsidTr="00ED36C8">
        <w:trPr>
          <w:trHeight w:val="510"/>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w:t>
            </w:r>
            <w:r w:rsidRPr="00ED36C8">
              <w:t xml:space="preserve"> неделя</w:t>
            </w:r>
          </w:p>
          <w:p w:rsidR="00ED36C8" w:rsidRPr="00ED36C8" w:rsidRDefault="00ED36C8" w:rsidP="00ED36C8">
            <w:pPr>
              <w:jc w:val="center"/>
            </w:pPr>
          </w:p>
        </w:tc>
        <w:tc>
          <w:tcPr>
            <w:tcW w:w="4111" w:type="dxa"/>
            <w:tcBorders>
              <w:top w:val="single" w:sz="4" w:space="0" w:color="auto"/>
              <w:bottom w:val="single" w:sz="4" w:space="0" w:color="auto"/>
            </w:tcBorders>
          </w:tcPr>
          <w:p w:rsidR="00ED36C8" w:rsidRPr="00ED36C8" w:rsidRDefault="00ED36C8" w:rsidP="00ED36C8">
            <w:pPr>
              <w:jc w:val="center"/>
            </w:pPr>
            <w:r w:rsidRPr="00ED36C8">
              <w:t>Город чудный, город славный!</w:t>
            </w:r>
          </w:p>
        </w:tc>
        <w:tc>
          <w:tcPr>
            <w:tcW w:w="6804" w:type="dxa"/>
            <w:tcBorders>
              <w:top w:val="single" w:sz="4" w:space="0" w:color="auto"/>
              <w:bottom w:val="single" w:sz="4" w:space="0" w:color="auto"/>
            </w:tcBorders>
          </w:tcPr>
          <w:p w:rsidR="00ED36C8" w:rsidRPr="00ED36C8" w:rsidRDefault="00ED36C8" w:rsidP="00ED36C8">
            <w:pPr>
              <w:jc w:val="center"/>
            </w:pPr>
            <w:r w:rsidRPr="00ED36C8">
              <w:t>Конкурс знатоков «Юные краеведы»</w:t>
            </w:r>
          </w:p>
        </w:tc>
      </w:tr>
      <w:tr w:rsidR="00ED36C8" w:rsidRPr="00ED36C8" w:rsidTr="00ED36C8">
        <w:trPr>
          <w:trHeight w:val="765"/>
        </w:trPr>
        <w:tc>
          <w:tcPr>
            <w:tcW w:w="567" w:type="dxa"/>
            <w:vMerge/>
          </w:tcPr>
          <w:p w:rsidR="00ED36C8" w:rsidRPr="00ED36C8" w:rsidRDefault="00ED36C8" w:rsidP="00ED36C8">
            <w:pPr>
              <w:jc w:val="center"/>
            </w:pPr>
          </w:p>
        </w:tc>
        <w:tc>
          <w:tcPr>
            <w:tcW w:w="1701" w:type="dxa"/>
            <w:tcBorders>
              <w:top w:val="single" w:sz="4" w:space="0" w:color="auto"/>
              <w:bottom w:val="single" w:sz="4" w:space="0" w:color="auto"/>
            </w:tcBorders>
          </w:tcPr>
          <w:p w:rsidR="00ED36C8" w:rsidRPr="00ED36C8" w:rsidRDefault="00ED36C8" w:rsidP="00ED36C8">
            <w:pPr>
              <w:jc w:val="center"/>
            </w:pPr>
            <w:r w:rsidRPr="00ED36C8">
              <w:rPr>
                <w:lang w:val="en-US"/>
              </w:rPr>
              <w:t>III</w:t>
            </w:r>
            <w:r w:rsidRPr="00ED36C8">
              <w:t xml:space="preserve"> неделя</w:t>
            </w:r>
          </w:p>
          <w:p w:rsidR="00ED36C8" w:rsidRPr="00ED36C8" w:rsidRDefault="00ED36C8" w:rsidP="00ED36C8">
            <w:pPr>
              <w:jc w:val="center"/>
            </w:pPr>
          </w:p>
          <w:p w:rsidR="00ED36C8" w:rsidRPr="00ED36C8" w:rsidRDefault="00ED36C8" w:rsidP="00ED36C8">
            <w:pPr>
              <w:jc w:val="center"/>
            </w:pPr>
          </w:p>
        </w:tc>
        <w:tc>
          <w:tcPr>
            <w:tcW w:w="4111" w:type="dxa"/>
            <w:tcBorders>
              <w:top w:val="single" w:sz="4" w:space="0" w:color="auto"/>
              <w:bottom w:val="single" w:sz="4" w:space="0" w:color="auto"/>
            </w:tcBorders>
          </w:tcPr>
          <w:p w:rsidR="00ED36C8" w:rsidRPr="00ED36C8" w:rsidRDefault="00ED36C8" w:rsidP="00ED36C8">
            <w:pPr>
              <w:jc w:val="center"/>
            </w:pPr>
            <w:r w:rsidRPr="00ED36C8">
              <w:t>День государственного флага Российской федерации</w:t>
            </w:r>
          </w:p>
        </w:tc>
        <w:tc>
          <w:tcPr>
            <w:tcW w:w="6804" w:type="dxa"/>
            <w:tcBorders>
              <w:top w:val="single" w:sz="4" w:space="0" w:color="auto"/>
              <w:bottom w:val="single" w:sz="4" w:space="0" w:color="auto"/>
            </w:tcBorders>
          </w:tcPr>
          <w:p w:rsidR="00ED36C8" w:rsidRPr="00ED36C8" w:rsidRDefault="00ED36C8" w:rsidP="00ED36C8">
            <w:pPr>
              <w:jc w:val="center"/>
            </w:pPr>
            <w:r w:rsidRPr="00ED36C8">
              <w:t>Презентация книги «История возникновения государственного флага»</w:t>
            </w:r>
          </w:p>
        </w:tc>
      </w:tr>
      <w:tr w:rsidR="00ED36C8" w:rsidRPr="00ED36C8" w:rsidTr="00ED36C8">
        <w:trPr>
          <w:trHeight w:val="324"/>
        </w:trPr>
        <w:tc>
          <w:tcPr>
            <w:tcW w:w="567" w:type="dxa"/>
            <w:vMerge/>
          </w:tcPr>
          <w:p w:rsidR="00ED36C8" w:rsidRPr="00ED36C8" w:rsidRDefault="00ED36C8" w:rsidP="00ED36C8">
            <w:pPr>
              <w:jc w:val="center"/>
            </w:pPr>
          </w:p>
        </w:tc>
        <w:tc>
          <w:tcPr>
            <w:tcW w:w="1701" w:type="dxa"/>
            <w:tcBorders>
              <w:top w:val="single" w:sz="4" w:space="0" w:color="auto"/>
            </w:tcBorders>
          </w:tcPr>
          <w:p w:rsidR="00ED36C8" w:rsidRPr="00ED36C8" w:rsidRDefault="00ED36C8" w:rsidP="00ED36C8">
            <w:pPr>
              <w:jc w:val="center"/>
              <w:rPr>
                <w:lang w:val="en-US"/>
              </w:rPr>
            </w:pPr>
            <w:r w:rsidRPr="00ED36C8">
              <w:rPr>
                <w:lang w:val="en-US"/>
              </w:rPr>
              <w:t>IV</w:t>
            </w:r>
            <w:r w:rsidRPr="00ED36C8">
              <w:t xml:space="preserve"> неделя</w:t>
            </w:r>
          </w:p>
        </w:tc>
        <w:tc>
          <w:tcPr>
            <w:tcW w:w="4111" w:type="dxa"/>
            <w:tcBorders>
              <w:top w:val="single" w:sz="4" w:space="0" w:color="auto"/>
            </w:tcBorders>
          </w:tcPr>
          <w:p w:rsidR="00ED36C8" w:rsidRPr="00ED36C8" w:rsidRDefault="00ED36C8" w:rsidP="00ED36C8">
            <w:pPr>
              <w:jc w:val="center"/>
            </w:pPr>
            <w:r w:rsidRPr="00ED36C8">
              <w:t>Неделя игр и забав</w:t>
            </w:r>
          </w:p>
        </w:tc>
        <w:tc>
          <w:tcPr>
            <w:tcW w:w="6804" w:type="dxa"/>
            <w:tcBorders>
              <w:top w:val="single" w:sz="4" w:space="0" w:color="auto"/>
            </w:tcBorders>
          </w:tcPr>
          <w:p w:rsidR="00ED36C8" w:rsidRPr="00ED36C8" w:rsidRDefault="00ED36C8" w:rsidP="00ED36C8">
            <w:pPr>
              <w:jc w:val="center"/>
            </w:pPr>
            <w:r w:rsidRPr="00ED36C8">
              <w:t xml:space="preserve">Развлечение </w:t>
            </w:r>
          </w:p>
          <w:p w:rsidR="00ED36C8" w:rsidRPr="00ED36C8" w:rsidRDefault="00ED36C8" w:rsidP="00ED36C8">
            <w:pPr>
              <w:jc w:val="center"/>
            </w:pPr>
            <w:r w:rsidRPr="00ED36C8">
              <w:t>«Волшебная шкатулка игр»</w:t>
            </w:r>
          </w:p>
        </w:tc>
      </w:tr>
    </w:tbl>
    <w:p w:rsidR="005565D7" w:rsidRDefault="005565D7" w:rsidP="00925038">
      <w:pPr>
        <w:rPr>
          <w:b/>
        </w:rPr>
      </w:pPr>
    </w:p>
    <w:p w:rsidR="00C14967" w:rsidRDefault="00C14967"/>
    <w:p w:rsidR="00925038" w:rsidRDefault="00925038">
      <w:pPr>
        <w:rPr>
          <w:b/>
        </w:rPr>
      </w:pPr>
    </w:p>
    <w:p w:rsidR="002E5BA8" w:rsidRDefault="00234B5A">
      <w:pPr>
        <w:rPr>
          <w:b/>
          <w:bCs/>
          <w:sz w:val="28"/>
          <w:szCs w:val="28"/>
        </w:rPr>
      </w:pPr>
      <w:r>
        <w:rPr>
          <w:b/>
          <w:bCs/>
          <w:sz w:val="28"/>
          <w:szCs w:val="28"/>
        </w:rPr>
        <w:t>3.</w:t>
      </w:r>
      <w:r w:rsidR="00925038">
        <w:rPr>
          <w:b/>
          <w:bCs/>
          <w:sz w:val="28"/>
          <w:szCs w:val="28"/>
        </w:rPr>
        <w:t>1.</w:t>
      </w:r>
      <w:r>
        <w:rPr>
          <w:b/>
          <w:bCs/>
          <w:sz w:val="28"/>
          <w:szCs w:val="28"/>
        </w:rPr>
        <w:t>4 ОСОБЕННОСТИ ТРАДИЦИОННЫХ</w:t>
      </w:r>
      <w:r>
        <w:rPr>
          <w:b/>
          <w:bCs/>
        </w:rPr>
        <w:t xml:space="preserve"> </w:t>
      </w:r>
      <w:r>
        <w:rPr>
          <w:b/>
          <w:bCs/>
          <w:sz w:val="28"/>
          <w:szCs w:val="28"/>
        </w:rPr>
        <w:t>СОБЫТИЙ, ПРАЗДНИКОВ, МЕРОПРИЯТИЙ</w:t>
      </w:r>
    </w:p>
    <w:p w:rsidR="002E5BA8" w:rsidRDefault="002E5BA8">
      <w:pPr>
        <w:contextualSpacing/>
        <w:jc w:val="both"/>
        <w:rPr>
          <w:sz w:val="28"/>
          <w:szCs w:val="28"/>
        </w:rPr>
      </w:pPr>
    </w:p>
    <w:p w:rsidR="002E5BA8" w:rsidRDefault="00234B5A">
      <w:pPr>
        <w:contextualSpacing/>
        <w:jc w:val="both"/>
      </w:pPr>
      <w:r>
        <w:t>Традиционными общими праздниками являются сезонные праздники, которые основываются на народных традициях и фо</w:t>
      </w:r>
      <w:r w:rsidR="005610B1">
        <w:t>льклорных материалах</w:t>
      </w:r>
      <w:r>
        <w:t xml:space="preserve"> </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«Осенины»</w:t>
      </w:r>
      <w:r w:rsidR="00234B5A">
        <w:rPr>
          <w:rFonts w:ascii="Times New Roman" w:hAnsi="Times New Roman"/>
          <w:sz w:val="24"/>
          <w:szCs w:val="24"/>
        </w:rPr>
        <w:t xml:space="preserve"> </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«Масленица»</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«Колядки»</w:t>
      </w:r>
    </w:p>
    <w:p w:rsidR="00EE5A26" w:rsidRDefault="005610B1" w:rsidP="005610B1">
      <w:pPr>
        <w:pStyle w:val="17"/>
        <w:tabs>
          <w:tab w:val="left" w:pos="993"/>
        </w:tabs>
        <w:spacing w:after="0" w:line="240" w:lineRule="auto"/>
        <w:ind w:left="0"/>
        <w:jc w:val="both"/>
        <w:rPr>
          <w:rFonts w:ascii="Times New Roman" w:hAnsi="Times New Roman"/>
          <w:b/>
          <w:sz w:val="24"/>
          <w:szCs w:val="24"/>
        </w:rPr>
      </w:pPr>
      <w:r w:rsidRPr="005610B1">
        <w:rPr>
          <w:rFonts w:ascii="Times New Roman" w:hAnsi="Times New Roman"/>
          <w:b/>
          <w:sz w:val="24"/>
          <w:szCs w:val="24"/>
        </w:rPr>
        <w:t>Праздник «Осенины»</w:t>
      </w:r>
    </w:p>
    <w:p w:rsidR="00EE5A26" w:rsidRDefault="00EE5A26"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Цель: </w:t>
      </w:r>
    </w:p>
    <w:p w:rsidR="00EE5A26" w:rsidRDefault="00EE5A26"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воспитывать у детей интерес и уважение к культуре и традициям нашей страны</w:t>
      </w:r>
    </w:p>
    <w:p w:rsidR="00EE5A26" w:rsidRDefault="00EE5A26"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формировать представления о значении сельскохозяйственного труда в жизни человека</w:t>
      </w:r>
    </w:p>
    <w:p w:rsidR="00EE5A26" w:rsidRDefault="00EE5A26"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расширять географический и исторический кругозор детей</w:t>
      </w:r>
    </w:p>
    <w:p w:rsidR="00EE5A26" w:rsidRDefault="00EE5A26"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содействовать формированию целостной первичной картины мира</w:t>
      </w:r>
    </w:p>
    <w:p w:rsidR="005610B1" w:rsidRDefault="005610B1"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Люди говорили: «Осенины</w:t>
      </w:r>
      <w:r w:rsidR="00EE5A26">
        <w:rPr>
          <w:rFonts w:ascii="Times New Roman" w:hAnsi="Times New Roman"/>
          <w:sz w:val="24"/>
          <w:szCs w:val="24"/>
        </w:rPr>
        <w:t xml:space="preserve"> -  осени именины». Люди благодарили осень. Осень – пора щедрая, богатая, хлебосольная! На грядках в огороде созрели овощи, в полях – хлеба, в лесах – орехи и поздние ягоды и грибы. Крестьяне благодарили матушку-землю за добрый урожай, царицу-водицу – за богатые уловы рыбы, солнце – за тепло, а верных животных – за помощь и труд. В это время вся семья собиралась вместе за столом, и устраивали пир с богатым угощением.</w:t>
      </w:r>
    </w:p>
    <w:p w:rsidR="00EE5A26" w:rsidRDefault="00EE5A26" w:rsidP="005610B1">
      <w:pPr>
        <w:pStyle w:val="17"/>
        <w:tabs>
          <w:tab w:val="left" w:pos="993"/>
        </w:tabs>
        <w:spacing w:after="0" w:line="240" w:lineRule="auto"/>
        <w:ind w:left="0"/>
        <w:jc w:val="both"/>
        <w:rPr>
          <w:rFonts w:ascii="Times New Roman" w:hAnsi="Times New Roman"/>
          <w:b/>
          <w:sz w:val="24"/>
          <w:szCs w:val="24"/>
        </w:rPr>
      </w:pPr>
      <w:r w:rsidRPr="00EE5A26">
        <w:rPr>
          <w:rFonts w:ascii="Times New Roman" w:hAnsi="Times New Roman"/>
          <w:b/>
          <w:sz w:val="24"/>
          <w:szCs w:val="24"/>
        </w:rPr>
        <w:t>Праздник «Масленица»</w:t>
      </w:r>
    </w:p>
    <w:p w:rsidR="00A009A8" w:rsidRDefault="00A009A8" w:rsidP="005610B1">
      <w:pPr>
        <w:pStyle w:val="17"/>
        <w:tabs>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 xml:space="preserve">Цель: </w:t>
      </w:r>
    </w:p>
    <w:p w:rsidR="00EE5A26"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познакомить детей с народным праздником и традициями его празднования</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формировать у детей интерес к традициям русского народа</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Масленица – один из самых веселых праздников. Всю неделю люди устраивают веселые проводы зимы.</w:t>
      </w:r>
    </w:p>
    <w:p w:rsidR="00A009A8" w:rsidRDefault="00A009A8" w:rsidP="005610B1">
      <w:pPr>
        <w:pStyle w:val="17"/>
        <w:tabs>
          <w:tab w:val="left" w:pos="993"/>
        </w:tabs>
        <w:spacing w:after="0" w:line="240" w:lineRule="auto"/>
        <w:ind w:left="0"/>
        <w:jc w:val="both"/>
        <w:rPr>
          <w:rFonts w:ascii="Times New Roman" w:hAnsi="Times New Roman"/>
          <w:b/>
          <w:sz w:val="24"/>
          <w:szCs w:val="24"/>
        </w:rPr>
      </w:pPr>
      <w:r w:rsidRPr="00A009A8">
        <w:rPr>
          <w:rFonts w:ascii="Times New Roman" w:hAnsi="Times New Roman"/>
          <w:b/>
          <w:sz w:val="24"/>
          <w:szCs w:val="24"/>
        </w:rPr>
        <w:t>Праздник «Колядки»</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Цель: </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приобщать дошкольников к истокам народной культуры</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знакомить с народным творчеством и обычаями</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развивать эмоциональность и отзывчивость</w:t>
      </w:r>
    </w:p>
    <w:p w:rsid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воспитывать умение проявлять доброжелательность </w:t>
      </w:r>
    </w:p>
    <w:p w:rsidR="00A009A8" w:rsidRPr="00A009A8" w:rsidRDefault="00A009A8" w:rsidP="005610B1">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Весь вечер колядовщики ходили по домам, пели колядки, их угощали и поздно вечером все шли в один дом, ставили стол в центре избы, высыпали на него угощение и садились в круг.</w:t>
      </w:r>
    </w:p>
    <w:p w:rsidR="00A009A8" w:rsidRDefault="00A009A8">
      <w:pPr>
        <w:contextualSpacing/>
        <w:jc w:val="both"/>
        <w:rPr>
          <w:rFonts w:eastAsia="Calibri"/>
          <w:lang w:eastAsia="en-US"/>
        </w:rPr>
      </w:pPr>
    </w:p>
    <w:p w:rsidR="002E5BA8" w:rsidRDefault="00234B5A">
      <w:pPr>
        <w:contextualSpacing/>
        <w:jc w:val="both"/>
      </w:pPr>
      <w:r>
        <w:t xml:space="preserve">Для детей дошкольного возраста предлагаются разные профессиональные, </w:t>
      </w:r>
      <w:r w:rsidRPr="004D3D9B">
        <w:rPr>
          <w:b/>
        </w:rPr>
        <w:t>международные  праздники экологической направленности</w:t>
      </w:r>
      <w:r>
        <w:t xml:space="preserve">: </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«Всемирный день земли»</w:t>
      </w:r>
    </w:p>
    <w:p w:rsidR="002E5BA8" w:rsidRDefault="00234B5A"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«Всеми</w:t>
      </w:r>
      <w:r w:rsidR="00925038">
        <w:rPr>
          <w:rFonts w:ascii="Times New Roman" w:hAnsi="Times New Roman"/>
          <w:sz w:val="24"/>
          <w:szCs w:val="24"/>
        </w:rPr>
        <w:t>рный день воды»</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«Международный день птиц»</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«Международный день животных»</w:t>
      </w:r>
    </w:p>
    <w:p w:rsidR="00A009A8" w:rsidRDefault="00A009A8" w:rsidP="00A009A8">
      <w:pPr>
        <w:pStyle w:val="17"/>
        <w:tabs>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w:t>
      </w:r>
      <w:r w:rsidRPr="00A009A8">
        <w:rPr>
          <w:rFonts w:ascii="Times New Roman" w:hAnsi="Times New Roman"/>
          <w:b/>
          <w:sz w:val="24"/>
          <w:szCs w:val="24"/>
        </w:rPr>
        <w:t>Всемирный день земли</w:t>
      </w:r>
      <w:r>
        <w:rPr>
          <w:rFonts w:ascii="Times New Roman" w:hAnsi="Times New Roman"/>
          <w:b/>
          <w:sz w:val="24"/>
          <w:szCs w:val="24"/>
        </w:rPr>
        <w:t>»</w:t>
      </w:r>
    </w:p>
    <w:p w:rsidR="00A009A8" w:rsidRDefault="00A009A8"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формирование у детей экологически грамотного поведения, бережного отношения к природе</w:t>
      </w:r>
      <w:r w:rsidR="00325F9C">
        <w:rPr>
          <w:rFonts w:ascii="Times New Roman" w:hAnsi="Times New Roman"/>
          <w:sz w:val="24"/>
          <w:szCs w:val="24"/>
        </w:rPr>
        <w:t>.</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Международный день земли – праздник чистой Воды, Земли и Воздуха. День напоминания о страшных экологических катастрофах, когда каждый может задуматься над тем, что он может сделать в решении экологических проблем.</w:t>
      </w:r>
    </w:p>
    <w:p w:rsidR="00325F9C" w:rsidRDefault="00325F9C" w:rsidP="00A009A8">
      <w:pPr>
        <w:pStyle w:val="17"/>
        <w:tabs>
          <w:tab w:val="left" w:pos="993"/>
        </w:tabs>
        <w:spacing w:after="0" w:line="240" w:lineRule="auto"/>
        <w:ind w:left="0"/>
        <w:jc w:val="both"/>
        <w:rPr>
          <w:rFonts w:ascii="Times New Roman" w:hAnsi="Times New Roman"/>
          <w:b/>
          <w:sz w:val="24"/>
          <w:szCs w:val="24"/>
        </w:rPr>
      </w:pPr>
      <w:r w:rsidRPr="00325F9C">
        <w:rPr>
          <w:rFonts w:ascii="Times New Roman" w:hAnsi="Times New Roman"/>
          <w:b/>
          <w:sz w:val="24"/>
          <w:szCs w:val="24"/>
        </w:rPr>
        <w:t>«Всемирный день воды»</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Цель: </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воспитывать у детей любовь к Родине</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формировать бережное отношение к воде</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развивать любознательность, желание исследовать и экспериментировать</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Международный день воды проводится с целью привлечения внимания детей к проблеме сохранения качества пресной воды и водных ресурсов.</w:t>
      </w:r>
    </w:p>
    <w:p w:rsidR="00325F9C" w:rsidRDefault="00325F9C" w:rsidP="00A009A8">
      <w:pPr>
        <w:pStyle w:val="17"/>
        <w:tabs>
          <w:tab w:val="left" w:pos="993"/>
        </w:tabs>
        <w:spacing w:after="0" w:line="240" w:lineRule="auto"/>
        <w:ind w:left="0"/>
        <w:jc w:val="both"/>
        <w:rPr>
          <w:rFonts w:ascii="Times New Roman" w:hAnsi="Times New Roman"/>
          <w:b/>
          <w:sz w:val="24"/>
          <w:szCs w:val="24"/>
        </w:rPr>
      </w:pPr>
      <w:r w:rsidRPr="00325F9C">
        <w:rPr>
          <w:rFonts w:ascii="Times New Roman" w:hAnsi="Times New Roman"/>
          <w:b/>
          <w:sz w:val="24"/>
          <w:szCs w:val="24"/>
        </w:rPr>
        <w:t>«Международный день птиц»</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Цель: </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закреплять знания детей о зимующих и перелетных птицах</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воспитывать у детей гуманное отношение к природе, чувство ответственности за все живое на земле</w:t>
      </w:r>
    </w:p>
    <w:p w:rsidR="00325F9C" w:rsidRPr="00325F9C" w:rsidRDefault="00325F9C" w:rsidP="00A009A8">
      <w:pPr>
        <w:pStyle w:val="17"/>
        <w:tabs>
          <w:tab w:val="left" w:pos="993"/>
        </w:tabs>
        <w:spacing w:after="0" w:line="240" w:lineRule="auto"/>
        <w:ind w:left="0"/>
        <w:jc w:val="both"/>
        <w:rPr>
          <w:rFonts w:ascii="Times New Roman" w:hAnsi="Times New Roman"/>
          <w:b/>
          <w:sz w:val="24"/>
          <w:szCs w:val="24"/>
        </w:rPr>
      </w:pPr>
      <w:r w:rsidRPr="00325F9C">
        <w:rPr>
          <w:rFonts w:ascii="Times New Roman" w:hAnsi="Times New Roman"/>
          <w:b/>
          <w:sz w:val="24"/>
          <w:szCs w:val="24"/>
        </w:rPr>
        <w:t>«Международный день животных»</w:t>
      </w:r>
    </w:p>
    <w:p w:rsidR="00325F9C" w:rsidRDefault="00325F9C" w:rsidP="00A009A8">
      <w:pPr>
        <w:pStyle w:val="17"/>
        <w:tabs>
          <w:tab w:val="left" w:pos="993"/>
        </w:tabs>
        <w:spacing w:after="0" w:line="240" w:lineRule="auto"/>
        <w:ind w:left="0"/>
        <w:jc w:val="both"/>
        <w:rPr>
          <w:rFonts w:ascii="Times New Roman" w:hAnsi="Times New Roman"/>
          <w:b/>
          <w:sz w:val="24"/>
          <w:szCs w:val="24"/>
        </w:rPr>
      </w:pPr>
      <w:r w:rsidRPr="00325F9C">
        <w:rPr>
          <w:rFonts w:ascii="Times New Roman" w:hAnsi="Times New Roman"/>
          <w:b/>
          <w:sz w:val="24"/>
          <w:szCs w:val="24"/>
        </w:rPr>
        <w:t>Цель:</w:t>
      </w:r>
    </w:p>
    <w:p w:rsidR="00325F9C" w:rsidRDefault="00325F9C"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D3D9B">
        <w:rPr>
          <w:rFonts w:ascii="Times New Roman" w:hAnsi="Times New Roman"/>
          <w:sz w:val="24"/>
          <w:szCs w:val="24"/>
        </w:rPr>
        <w:t>расширять представления детей о животных разных континентов</w:t>
      </w:r>
    </w:p>
    <w:p w:rsidR="00A009A8" w:rsidRDefault="004D3D9B" w:rsidP="00A009A8">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воспитывать заботливое отношение к домашним питомцам</w:t>
      </w:r>
    </w:p>
    <w:p w:rsidR="004D3D9B" w:rsidRPr="004D3D9B" w:rsidRDefault="004D3D9B" w:rsidP="00A009A8">
      <w:pPr>
        <w:pStyle w:val="17"/>
        <w:tabs>
          <w:tab w:val="left" w:pos="993"/>
        </w:tabs>
        <w:spacing w:after="0" w:line="240" w:lineRule="auto"/>
        <w:ind w:left="0"/>
        <w:jc w:val="both"/>
        <w:rPr>
          <w:rFonts w:ascii="Times New Roman" w:hAnsi="Times New Roman"/>
          <w:sz w:val="24"/>
          <w:szCs w:val="24"/>
        </w:rPr>
      </w:pPr>
    </w:p>
    <w:p w:rsidR="002E5BA8" w:rsidRPr="004D3D9B" w:rsidRDefault="00234B5A">
      <w:pPr>
        <w:contextualSpacing/>
        <w:jc w:val="both"/>
        <w:rPr>
          <w:b/>
        </w:rPr>
      </w:pPr>
      <w:r w:rsidRPr="004D3D9B">
        <w:rPr>
          <w:b/>
        </w:rPr>
        <w:t>Международные праздники социальной направленности:</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«Всемирный день «спасибо»»</w:t>
      </w:r>
    </w:p>
    <w:p w:rsidR="002E5BA8" w:rsidRDefault="00925038" w:rsidP="008005FB">
      <w:pPr>
        <w:pStyle w:val="17"/>
        <w:numPr>
          <w:ilvl w:val="0"/>
          <w:numId w:val="52"/>
        </w:numPr>
        <w:tabs>
          <w:tab w:val="left" w:pos="993"/>
        </w:tabs>
        <w:spacing w:after="0" w:line="240" w:lineRule="auto"/>
        <w:ind w:left="426" w:firstLine="283"/>
        <w:jc w:val="both"/>
        <w:rPr>
          <w:rFonts w:ascii="Times New Roman" w:hAnsi="Times New Roman"/>
          <w:sz w:val="24"/>
          <w:szCs w:val="24"/>
        </w:rPr>
      </w:pPr>
      <w:r>
        <w:rPr>
          <w:rFonts w:ascii="Times New Roman" w:hAnsi="Times New Roman"/>
          <w:sz w:val="24"/>
          <w:szCs w:val="24"/>
        </w:rPr>
        <w:t>«Всемирный день улыбок»</w:t>
      </w:r>
    </w:p>
    <w:p w:rsidR="004D3D9B" w:rsidRDefault="004D3D9B" w:rsidP="004D3D9B">
      <w:pPr>
        <w:pStyle w:val="17"/>
        <w:tabs>
          <w:tab w:val="left" w:pos="993"/>
        </w:tabs>
        <w:spacing w:after="0" w:line="240" w:lineRule="auto"/>
        <w:ind w:left="0"/>
        <w:jc w:val="both"/>
        <w:rPr>
          <w:rFonts w:ascii="Times New Roman" w:hAnsi="Times New Roman"/>
          <w:b/>
          <w:sz w:val="24"/>
          <w:szCs w:val="24"/>
        </w:rPr>
      </w:pPr>
      <w:r w:rsidRPr="004D3D9B">
        <w:rPr>
          <w:rFonts w:ascii="Times New Roman" w:hAnsi="Times New Roman"/>
          <w:b/>
          <w:sz w:val="24"/>
          <w:szCs w:val="24"/>
        </w:rPr>
        <w:t>«Всемирный день «спасибо»</w:t>
      </w:r>
    </w:p>
    <w:p w:rsidR="004D3D9B" w:rsidRDefault="004D3D9B" w:rsidP="004D3D9B">
      <w:pPr>
        <w:pStyle w:val="17"/>
        <w:tabs>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 xml:space="preserve">Цель: </w:t>
      </w:r>
    </w:p>
    <w:p w:rsidR="004D3D9B" w:rsidRDefault="004D3D9B" w:rsidP="004D3D9B">
      <w:pPr>
        <w:pStyle w:val="17"/>
        <w:tabs>
          <w:tab w:val="left" w:pos="993"/>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закреплять этикетные формулы общения</w:t>
      </w:r>
    </w:p>
    <w:p w:rsidR="004D3D9B" w:rsidRPr="004D3D9B" w:rsidRDefault="004D3D9B" w:rsidP="004D3D9B">
      <w:pPr>
        <w:pStyle w:val="17"/>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воспитывать доброжелательность в процессе общения</w:t>
      </w:r>
    </w:p>
    <w:p w:rsidR="004D3D9B" w:rsidRDefault="004D3D9B">
      <w:pPr>
        <w:tabs>
          <w:tab w:val="left" w:pos="1701"/>
        </w:tabs>
        <w:contextualSpacing/>
        <w:jc w:val="both"/>
      </w:pPr>
      <w:r>
        <w:t>Международный день спасибо наполнен светом и теплом открытых сердец, пронизан искренностью пожеланий. На Руси слово «спасибо» означало «Спаси Бог». В детском саду воспитанники знакомятся с этимологией этого слова, учатся благодарить близких, вспоминают слова благодарности.</w:t>
      </w:r>
    </w:p>
    <w:p w:rsidR="004D3D9B" w:rsidRPr="004D3D9B" w:rsidRDefault="004D3D9B">
      <w:pPr>
        <w:tabs>
          <w:tab w:val="left" w:pos="1701"/>
        </w:tabs>
        <w:contextualSpacing/>
        <w:jc w:val="both"/>
        <w:rPr>
          <w:b/>
        </w:rPr>
      </w:pPr>
      <w:r w:rsidRPr="004D3D9B">
        <w:rPr>
          <w:b/>
        </w:rPr>
        <w:t>«Всемирный день улыбок»</w:t>
      </w:r>
    </w:p>
    <w:p w:rsidR="004D3D9B" w:rsidRDefault="004D3D9B">
      <w:pPr>
        <w:tabs>
          <w:tab w:val="left" w:pos="1701"/>
        </w:tabs>
        <w:contextualSpacing/>
        <w:jc w:val="both"/>
        <w:rPr>
          <w:b/>
        </w:rPr>
      </w:pPr>
      <w:r w:rsidRPr="004D3D9B">
        <w:rPr>
          <w:b/>
        </w:rPr>
        <w:t xml:space="preserve">Цель: </w:t>
      </w:r>
    </w:p>
    <w:p w:rsidR="004D3D9B" w:rsidRDefault="004D3D9B">
      <w:pPr>
        <w:tabs>
          <w:tab w:val="left" w:pos="1701"/>
        </w:tabs>
        <w:contextualSpacing/>
        <w:jc w:val="both"/>
      </w:pPr>
      <w:r>
        <w:rPr>
          <w:b/>
        </w:rPr>
        <w:t xml:space="preserve">- </w:t>
      </w:r>
      <w:r>
        <w:t>познакомить детей с эмоцией «Радость»</w:t>
      </w:r>
    </w:p>
    <w:p w:rsidR="004D3D9B" w:rsidRDefault="004D3D9B">
      <w:pPr>
        <w:tabs>
          <w:tab w:val="left" w:pos="1701"/>
        </w:tabs>
        <w:contextualSpacing/>
        <w:jc w:val="both"/>
      </w:pPr>
      <w:r>
        <w:t>- развивать умение выражать позитивные эмоции в социоигровой практике с детьми</w:t>
      </w:r>
    </w:p>
    <w:p w:rsidR="004D3D9B" w:rsidRPr="004D3D9B" w:rsidRDefault="007355E8">
      <w:pPr>
        <w:tabs>
          <w:tab w:val="left" w:pos="1701"/>
        </w:tabs>
        <w:contextualSpacing/>
        <w:jc w:val="both"/>
      </w:pPr>
      <w:r>
        <w:t>Улыбка - это чудо, с помощью которого мир становится уютнее и теплее. Нет ничего дороже, чем улыбка наших близких людей.</w:t>
      </w:r>
    </w:p>
    <w:p w:rsidR="002E5BA8" w:rsidRDefault="00234B5A">
      <w:pPr>
        <w:tabs>
          <w:tab w:val="left" w:pos="1701"/>
        </w:tabs>
        <w:contextualSpacing/>
        <w:jc w:val="both"/>
      </w:pPr>
      <w:r>
        <w:t xml:space="preserve">Планируются </w:t>
      </w:r>
      <w:r>
        <w:rPr>
          <w:b/>
        </w:rPr>
        <w:t>совместные досуговые события с родителями</w:t>
      </w:r>
      <w:r>
        <w:t>:</w:t>
      </w:r>
    </w:p>
    <w:p w:rsidR="002E5BA8" w:rsidRDefault="0092503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концерты</w:t>
      </w:r>
    </w:p>
    <w:p w:rsidR="002E5BA8" w:rsidRDefault="0092503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фестивали</w:t>
      </w:r>
    </w:p>
    <w:p w:rsidR="002E5BA8" w:rsidRDefault="00234B5A"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в</w:t>
      </w:r>
      <w:r w:rsidR="00925038">
        <w:rPr>
          <w:rFonts w:ascii="Times New Roman" w:hAnsi="Times New Roman"/>
          <w:sz w:val="24"/>
          <w:szCs w:val="24"/>
        </w:rPr>
        <w:t>ыставки совместных коллекций</w:t>
      </w:r>
    </w:p>
    <w:p w:rsidR="002E5BA8" w:rsidRDefault="00234B5A"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выставки семейного творчества,</w:t>
      </w:r>
    </w:p>
    <w:p w:rsidR="002E5BA8" w:rsidRDefault="0092503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встречи с интересными людьми</w:t>
      </w:r>
    </w:p>
    <w:p w:rsidR="002E5BA8" w:rsidRDefault="00234B5A"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спо</w:t>
      </w:r>
      <w:r w:rsidR="00925038">
        <w:rPr>
          <w:rFonts w:ascii="Times New Roman" w:hAnsi="Times New Roman"/>
          <w:sz w:val="24"/>
          <w:szCs w:val="24"/>
        </w:rPr>
        <w:t>ртивные и музыкальные праздники</w:t>
      </w:r>
    </w:p>
    <w:p w:rsidR="002E5BA8" w:rsidRDefault="002E5BA8">
      <w:pPr>
        <w:tabs>
          <w:tab w:val="left" w:pos="1701"/>
        </w:tabs>
        <w:contextualSpacing/>
        <w:jc w:val="both"/>
      </w:pPr>
    </w:p>
    <w:p w:rsidR="002E5BA8" w:rsidRDefault="00234B5A">
      <w:pPr>
        <w:shd w:val="clear" w:color="auto" w:fill="FFFFFF"/>
        <w:spacing w:before="25" w:after="25"/>
        <w:ind w:firstLine="720"/>
        <w:jc w:val="both"/>
        <w:rPr>
          <w:color w:val="000000"/>
        </w:rPr>
      </w:pPr>
      <w:r>
        <w:rPr>
          <w:b/>
          <w:i/>
          <w:iCs/>
          <w:color w:val="000000"/>
          <w:u w:val="single"/>
        </w:rPr>
        <w:t>Ритуал</w:t>
      </w:r>
      <w:r>
        <w:rPr>
          <w:i/>
          <w:iCs/>
          <w:color w:val="000000"/>
        </w:rPr>
        <w:t> – </w:t>
      </w:r>
      <w:r>
        <w:rPr>
          <w:color w:val="000000"/>
        </w:rPr>
        <w:t>установленный порядок действий.</w:t>
      </w:r>
    </w:p>
    <w:p w:rsidR="002E5BA8" w:rsidRDefault="00234B5A">
      <w:pPr>
        <w:shd w:val="clear" w:color="auto" w:fill="FFFFFF"/>
        <w:spacing w:before="25" w:after="25"/>
        <w:ind w:firstLine="720"/>
        <w:jc w:val="both"/>
        <w:rPr>
          <w:color w:val="000000"/>
        </w:rPr>
      </w:pPr>
      <w:r>
        <w:rPr>
          <w:b/>
          <w:i/>
          <w:iCs/>
          <w:color w:val="000000"/>
          <w:u w:val="single"/>
        </w:rPr>
        <w:t>Традиция</w:t>
      </w:r>
      <w:r>
        <w:rPr>
          <w:b/>
          <w:i/>
          <w:iCs/>
          <w:color w:val="000000"/>
        </w:rPr>
        <w:t> </w:t>
      </w:r>
      <w:r>
        <w:rPr>
          <w:i/>
          <w:iCs/>
          <w:color w:val="000000"/>
        </w:rPr>
        <w:t>– </w:t>
      </w:r>
      <w:r>
        <w:rPr>
          <w:color w:val="000000"/>
        </w:rPr>
        <w:t>то, что перешло от одного поколения к другому, что унаследовано от предшествующих поколений.</w:t>
      </w:r>
    </w:p>
    <w:p w:rsidR="002E5BA8" w:rsidRDefault="00234B5A">
      <w:pPr>
        <w:shd w:val="clear" w:color="auto" w:fill="FFFFFF"/>
        <w:spacing w:before="25" w:after="25"/>
        <w:ind w:firstLine="720"/>
        <w:jc w:val="both"/>
        <w:rPr>
          <w:color w:val="000000"/>
        </w:rPr>
      </w:pPr>
      <w:r>
        <w:rPr>
          <w:color w:val="000000"/>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2E5BA8" w:rsidRDefault="00234B5A">
      <w:pPr>
        <w:tabs>
          <w:tab w:val="left" w:pos="1701"/>
        </w:tabs>
        <w:ind w:firstLine="709"/>
        <w:contextualSpacing/>
        <w:jc w:val="both"/>
      </w:pPr>
      <w:r>
        <w:rPr>
          <w:b/>
        </w:rPr>
        <w:t xml:space="preserve">Общекультурными традициями </w:t>
      </w:r>
      <w:r>
        <w:t xml:space="preserve">жизни детского сада стали такие </w:t>
      </w:r>
      <w:r>
        <w:rPr>
          <w:b/>
        </w:rPr>
        <w:t>формы</w:t>
      </w:r>
      <w:r>
        <w:t xml:space="preserve"> как:</w:t>
      </w:r>
    </w:p>
    <w:p w:rsidR="002E5BA8" w:rsidRDefault="00234B5A"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выход детей за пределы детского сад</w:t>
      </w:r>
      <w:r w:rsidR="00925038">
        <w:rPr>
          <w:rFonts w:ascii="Times New Roman" w:hAnsi="Times New Roman"/>
          <w:sz w:val="24"/>
          <w:szCs w:val="24"/>
        </w:rPr>
        <w:t>а на прогулки и экскурсии</w:t>
      </w:r>
    </w:p>
    <w:p w:rsidR="002E5BA8" w:rsidRDefault="00234B5A"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взаимодействие детей старшего и младшего дошк</w:t>
      </w:r>
      <w:r w:rsidR="00925038">
        <w:rPr>
          <w:rFonts w:ascii="Times New Roman" w:hAnsi="Times New Roman"/>
          <w:sz w:val="24"/>
          <w:szCs w:val="24"/>
        </w:rPr>
        <w:t>ольного возраста в детском саду</w:t>
      </w:r>
    </w:p>
    <w:p w:rsidR="002E5BA8" w:rsidRDefault="0092503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концерты</w:t>
      </w:r>
    </w:p>
    <w:p w:rsidR="002E5BA8" w:rsidRDefault="0092503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ярмарки</w:t>
      </w:r>
    </w:p>
    <w:p w:rsidR="002E5BA8" w:rsidRDefault="006A7616"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творческие мастерские</w:t>
      </w:r>
    </w:p>
    <w:p w:rsidR="007355E8" w:rsidRDefault="007355E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танцевальный флэш-моб</w:t>
      </w:r>
    </w:p>
    <w:p w:rsidR="007355E8" w:rsidRDefault="007355E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гостевание</w:t>
      </w:r>
    </w:p>
    <w:p w:rsidR="007355E8" w:rsidRPr="006A7616" w:rsidRDefault="007355E8" w:rsidP="008005FB">
      <w:pPr>
        <w:pStyle w:val="17"/>
        <w:numPr>
          <w:ilvl w:val="0"/>
          <w:numId w:val="53"/>
        </w:numPr>
        <w:tabs>
          <w:tab w:val="left" w:pos="993"/>
        </w:tabs>
        <w:spacing w:after="0" w:line="240" w:lineRule="auto"/>
        <w:jc w:val="both"/>
        <w:rPr>
          <w:rFonts w:ascii="Times New Roman" w:hAnsi="Times New Roman"/>
          <w:sz w:val="24"/>
          <w:szCs w:val="24"/>
        </w:rPr>
      </w:pPr>
      <w:r>
        <w:rPr>
          <w:rFonts w:ascii="Times New Roman" w:hAnsi="Times New Roman"/>
          <w:sz w:val="24"/>
          <w:szCs w:val="24"/>
        </w:rPr>
        <w:t>поэтические вечера</w:t>
      </w:r>
    </w:p>
    <w:p w:rsidR="002E5BA8" w:rsidRDefault="00234B5A" w:rsidP="007355E8">
      <w:pPr>
        <w:tabs>
          <w:tab w:val="left" w:pos="1701"/>
        </w:tabs>
        <w:contextualSpacing/>
        <w:jc w:val="both"/>
      </w:pPr>
      <w:r>
        <w:rPr>
          <w:b/>
        </w:rPr>
        <w:t>Традиции и ритуалы ДОУ</w:t>
      </w:r>
      <w:r>
        <w:t>:</w:t>
      </w:r>
    </w:p>
    <w:p w:rsidR="002E5BA8" w:rsidRDefault="006A7616" w:rsidP="008005FB">
      <w:pPr>
        <w:numPr>
          <w:ilvl w:val="0"/>
          <w:numId w:val="54"/>
        </w:numPr>
        <w:shd w:val="clear" w:color="auto" w:fill="FFFFFF"/>
        <w:tabs>
          <w:tab w:val="left" w:pos="426"/>
        </w:tabs>
        <w:spacing w:before="25" w:after="25"/>
        <w:ind w:left="0" w:firstLine="0"/>
        <w:contextualSpacing/>
        <w:jc w:val="both"/>
      </w:pPr>
      <w:r>
        <w:rPr>
          <w:b/>
          <w:i/>
        </w:rPr>
        <w:t xml:space="preserve"> </w:t>
      </w:r>
      <w:r w:rsidR="00234B5A">
        <w:rPr>
          <w:b/>
          <w:i/>
        </w:rPr>
        <w:t>«Утренний сбор»</w:t>
      </w:r>
      <w:r w:rsidR="00234B5A">
        <w:t>: обсуждение с де</w:t>
      </w:r>
      <w:r w:rsidR="00925038">
        <w:t>тьми планов на предстоящий день</w:t>
      </w:r>
    </w:p>
    <w:p w:rsidR="002E5BA8" w:rsidRDefault="007355E8" w:rsidP="008005FB">
      <w:pPr>
        <w:numPr>
          <w:ilvl w:val="0"/>
          <w:numId w:val="54"/>
        </w:numPr>
        <w:shd w:val="clear" w:color="auto" w:fill="FFFFFF"/>
        <w:tabs>
          <w:tab w:val="left" w:pos="426"/>
        </w:tabs>
        <w:spacing w:before="25" w:after="25"/>
        <w:ind w:left="0" w:firstLine="0"/>
        <w:jc w:val="both"/>
      </w:pPr>
      <w:r>
        <w:rPr>
          <w:b/>
          <w:i/>
        </w:rPr>
        <w:t>«Вечерний</w:t>
      </w:r>
      <w:r w:rsidR="00234B5A">
        <w:rPr>
          <w:b/>
          <w:i/>
        </w:rPr>
        <w:t xml:space="preserve"> сбор»</w:t>
      </w:r>
      <w:r w:rsidR="00234B5A">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sidR="00234B5A">
        <w:rPr>
          <w:rStyle w:val="apple-converted-space"/>
          <w:rFonts w:ascii="Verdana" w:hAnsi="Verdana"/>
          <w:color w:val="000000"/>
          <w:shd w:val="clear" w:color="auto" w:fill="FFFFFF"/>
        </w:rPr>
        <w:t> </w:t>
      </w:r>
      <w:r w:rsidR="00925038">
        <w:t>развитие рефлексивных навыков</w:t>
      </w:r>
    </w:p>
    <w:p w:rsidR="002E5BA8" w:rsidRDefault="00234B5A" w:rsidP="008005FB">
      <w:pPr>
        <w:numPr>
          <w:ilvl w:val="0"/>
          <w:numId w:val="54"/>
        </w:numPr>
        <w:shd w:val="clear" w:color="auto" w:fill="FFFFFF"/>
        <w:tabs>
          <w:tab w:val="left" w:pos="426"/>
        </w:tabs>
        <w:spacing w:before="25" w:after="25"/>
        <w:ind w:left="0" w:firstLine="0"/>
        <w:contextualSpacing/>
        <w:jc w:val="both"/>
      </w:pPr>
      <w:r>
        <w:rPr>
          <w:b/>
          <w:i/>
        </w:rPr>
        <w:t xml:space="preserve">«Общее приветствие всех детей группы, участие детей в планировании собственной деятельности и жизнедеятельности группы»: </w:t>
      </w:r>
      <w:r>
        <w:t>установление в группе благоприятного микроклимата, развитие функции планирования, становлени</w:t>
      </w:r>
      <w:r w:rsidR="00925038">
        <w:t>е позиции субъекта деятельности</w:t>
      </w:r>
    </w:p>
    <w:p w:rsidR="002E5BA8" w:rsidRDefault="00234B5A" w:rsidP="008005FB">
      <w:pPr>
        <w:numPr>
          <w:ilvl w:val="0"/>
          <w:numId w:val="54"/>
        </w:numPr>
        <w:shd w:val="clear" w:color="auto" w:fill="FFFFFF"/>
        <w:tabs>
          <w:tab w:val="left" w:pos="426"/>
        </w:tabs>
        <w:spacing w:before="25" w:after="25"/>
        <w:ind w:left="0" w:firstLine="0"/>
        <w:contextualSpacing/>
        <w:jc w:val="both"/>
      </w:pPr>
      <w:r>
        <w:rPr>
          <w:b/>
          <w:i/>
        </w:rPr>
        <w:t xml:space="preserve">«Чествование именинника»: </w:t>
      </w:r>
      <w:r>
        <w:t>поздравление именинника: дарим подарок, водим хоровод и поем каравай, а еще дети высказывают свои пожелания, таким образом</w:t>
      </w:r>
      <w:r w:rsidR="00925038">
        <w:t>,</w:t>
      </w:r>
      <w:r>
        <w:t xml:space="preserve"> подчеркиваем знач</w:t>
      </w:r>
      <w:r w:rsidR="00925038">
        <w:t>имость каждого ребенка в группе</w:t>
      </w:r>
    </w:p>
    <w:p w:rsidR="002E5BA8" w:rsidRDefault="00234B5A" w:rsidP="008005FB">
      <w:pPr>
        <w:numPr>
          <w:ilvl w:val="0"/>
          <w:numId w:val="54"/>
        </w:numPr>
        <w:shd w:val="clear" w:color="auto" w:fill="FFFFFF"/>
        <w:tabs>
          <w:tab w:val="left" w:pos="426"/>
        </w:tabs>
        <w:spacing w:before="25" w:after="25"/>
        <w:ind w:left="0" w:firstLine="0"/>
        <w:contextualSpacing/>
        <w:jc w:val="both"/>
      </w:pPr>
      <w:r>
        <w:rPr>
          <w:b/>
          <w:i/>
        </w:rPr>
        <w:t>«Обживание</w:t>
      </w:r>
      <w:r>
        <w:t xml:space="preserve"> </w:t>
      </w:r>
      <w:r>
        <w:rPr>
          <w:b/>
          <w:i/>
        </w:rPr>
        <w:t>группы»</w:t>
      </w:r>
      <w:r>
        <w:t xml:space="preserve"> в начале года, завершающееся новосельем: формирование «чувства дома» по отношению к своей группе, участие каждого</w:t>
      </w:r>
      <w:r w:rsidR="00925038">
        <w:t xml:space="preserve"> в ее оборудовании и оформлении</w:t>
      </w:r>
    </w:p>
    <w:p w:rsidR="002E5BA8" w:rsidRDefault="00925038" w:rsidP="008005FB">
      <w:pPr>
        <w:numPr>
          <w:ilvl w:val="0"/>
          <w:numId w:val="54"/>
        </w:numPr>
        <w:tabs>
          <w:tab w:val="left" w:pos="426"/>
        </w:tabs>
        <w:ind w:left="0" w:firstLine="0"/>
        <w:contextualSpacing/>
        <w:jc w:val="both"/>
      </w:pPr>
      <w:r>
        <w:rPr>
          <w:b/>
          <w:i/>
        </w:rPr>
        <w:t>«М</w:t>
      </w:r>
      <w:r w:rsidR="00234B5A">
        <w:rPr>
          <w:b/>
          <w:i/>
        </w:rPr>
        <w:t>инутки общения»:</w:t>
      </w:r>
      <w:r w:rsidR="00234B5A">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w:t>
      </w:r>
      <w:r>
        <w:t>увство значимости и доверия</w:t>
      </w:r>
    </w:p>
    <w:p w:rsidR="002E5BA8" w:rsidRDefault="00234B5A" w:rsidP="008005FB">
      <w:pPr>
        <w:numPr>
          <w:ilvl w:val="0"/>
          <w:numId w:val="54"/>
        </w:numPr>
        <w:tabs>
          <w:tab w:val="left" w:pos="426"/>
        </w:tabs>
        <w:ind w:left="0" w:firstLine="0"/>
        <w:contextualSpacing/>
        <w:jc w:val="both"/>
      </w:pPr>
      <w:r>
        <w:rPr>
          <w:b/>
          <w:i/>
        </w:rPr>
        <w:t>«Гордость детского сада»</w:t>
      </w:r>
      <w:r>
        <w:t>: на стенде вывешиваются благодарности и сертификаты детей, тем самым отмечая их успехи  в различных конку</w:t>
      </w:r>
      <w:r w:rsidR="00925038">
        <w:t>рсах, соревнованиях, олимпиадах</w:t>
      </w:r>
    </w:p>
    <w:p w:rsidR="002E5BA8" w:rsidRDefault="00234B5A" w:rsidP="008005FB">
      <w:pPr>
        <w:numPr>
          <w:ilvl w:val="0"/>
          <w:numId w:val="54"/>
        </w:numPr>
        <w:shd w:val="clear" w:color="auto" w:fill="FFFFFF"/>
        <w:tabs>
          <w:tab w:val="left" w:pos="426"/>
        </w:tabs>
        <w:spacing w:before="25" w:after="25"/>
        <w:ind w:left="0" w:firstLine="0"/>
        <w:jc w:val="both"/>
      </w:pPr>
      <w:r>
        <w:rPr>
          <w:b/>
          <w:i/>
        </w:rPr>
        <w:t xml:space="preserve"> «Гость дня»:</w:t>
      </w:r>
      <w:r>
        <w:t xml:space="preserve"> расширение контактов со взрослыми людьми, ознакомление с профессиями, бытовыми обязанностями и увлечениями взрослых, р</w:t>
      </w:r>
      <w:r w:rsidR="00925038">
        <w:t>азвитие коммуникативных навыков</w:t>
      </w:r>
    </w:p>
    <w:p w:rsidR="002E5BA8" w:rsidRDefault="00925038" w:rsidP="007355E8">
      <w:pPr>
        <w:numPr>
          <w:ilvl w:val="0"/>
          <w:numId w:val="54"/>
        </w:numPr>
        <w:shd w:val="clear" w:color="auto" w:fill="FFFFFF"/>
        <w:tabs>
          <w:tab w:val="left" w:pos="426"/>
        </w:tabs>
        <w:spacing w:before="25" w:after="25"/>
        <w:ind w:left="0" w:firstLine="0"/>
        <w:jc w:val="both"/>
      </w:pPr>
      <w:r>
        <w:rPr>
          <w:b/>
          <w:i/>
        </w:rPr>
        <w:t>«С</w:t>
      </w:r>
      <w:r w:rsidR="00234B5A">
        <w:rPr>
          <w:b/>
          <w:i/>
        </w:rPr>
        <w:t xml:space="preserve">обирание коллекций»: </w:t>
      </w:r>
      <w:r w:rsidR="00234B5A">
        <w:t>осознание и развитие личных интересов ребенка, развитие любознательности, воспитание навыков бережног</w:t>
      </w:r>
      <w:r w:rsidR="007355E8">
        <w:t>о отношения к собственным вещам</w:t>
      </w:r>
    </w:p>
    <w:p w:rsidR="002E5BA8" w:rsidRDefault="002E5BA8">
      <w:pPr>
        <w:pStyle w:val="25"/>
      </w:pPr>
    </w:p>
    <w:p w:rsidR="006A7616" w:rsidRDefault="006A7616">
      <w:pPr>
        <w:pStyle w:val="25"/>
      </w:pPr>
    </w:p>
    <w:p w:rsidR="002E5BA8" w:rsidRDefault="00234B5A">
      <w:pPr>
        <w:pStyle w:val="25"/>
      </w:pPr>
      <w:r>
        <w:t>3.</w:t>
      </w:r>
      <w:r w:rsidR="00E7335B">
        <w:t>1.</w:t>
      </w:r>
      <w:r>
        <w:t>5</w:t>
      </w:r>
      <w:r w:rsidR="006A7616">
        <w:t>. ОСОБЕННОСТИ ОРГАНИЗАЦИИ РАЗВИВАЮЩЕЙ ПРЕДМЕТНО-ПРОСТРАНСТВЕННОЙ СРЕДЫ</w:t>
      </w:r>
    </w:p>
    <w:p w:rsidR="002E5BA8" w:rsidRDefault="002E5BA8">
      <w:pPr>
        <w:pStyle w:val="25"/>
      </w:pPr>
    </w:p>
    <w:p w:rsidR="002E5BA8" w:rsidRDefault="006A7616">
      <w:pPr>
        <w:pStyle w:val="af9"/>
        <w:tabs>
          <w:tab w:val="left" w:pos="9921"/>
        </w:tabs>
        <w:spacing w:before="0" w:beforeAutospacing="0" w:after="0" w:afterAutospacing="0"/>
        <w:ind w:firstLine="709"/>
        <w:rPr>
          <w:color w:val="auto"/>
        </w:rPr>
      </w:pPr>
      <w:r>
        <w:rPr>
          <w:color w:val="auto"/>
        </w:rPr>
        <w:t>Развивающая предметно-пространственна</w:t>
      </w:r>
      <w:r w:rsidR="00234B5A">
        <w:rPr>
          <w:color w:val="auto"/>
        </w:rPr>
        <w:t>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2E5BA8" w:rsidRDefault="006A7616" w:rsidP="001F50DA">
      <w:pPr>
        <w:widowControl w:val="0"/>
        <w:autoSpaceDE w:val="0"/>
        <w:autoSpaceDN w:val="0"/>
        <w:adjustRightInd w:val="0"/>
        <w:ind w:firstLine="709"/>
        <w:jc w:val="both"/>
        <w:rPr>
          <w:u w:color="262626"/>
        </w:rPr>
      </w:pPr>
      <w:r>
        <w:t xml:space="preserve">Развивающая предметно-пространственная среда </w:t>
      </w:r>
      <w:r w:rsidR="00234B5A">
        <w:rPr>
          <w:iCs/>
          <w:u w:color="262626"/>
        </w:rPr>
        <w:t xml:space="preserve">рассматривается как </w:t>
      </w:r>
      <w:r w:rsidR="00234B5A">
        <w:rPr>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00234B5A">
        <w:t>специфику национальных, социокультурных и иных условий, в которых осуществляется образовательная деятельность</w:t>
      </w:r>
      <w:r w:rsidR="00234B5A">
        <w:rPr>
          <w:u w:color="262626"/>
        </w:rPr>
        <w:t>.</w:t>
      </w:r>
    </w:p>
    <w:p w:rsidR="002E5BA8" w:rsidRDefault="00234B5A">
      <w:pPr>
        <w:widowControl w:val="0"/>
        <w:autoSpaceDE w:val="0"/>
        <w:autoSpaceDN w:val="0"/>
        <w:adjustRightInd w:val="0"/>
        <w:ind w:firstLine="709"/>
        <w:jc w:val="both"/>
      </w:pPr>
      <w:r>
        <w:t>Среда рассматривается:</w:t>
      </w:r>
    </w:p>
    <w:p w:rsidR="002E5BA8" w:rsidRDefault="00234B5A">
      <w:pPr>
        <w:widowControl w:val="0"/>
        <w:autoSpaceDE w:val="0"/>
        <w:autoSpaceDN w:val="0"/>
        <w:adjustRightInd w:val="0"/>
        <w:ind w:firstLine="709"/>
        <w:jc w:val="both"/>
      </w:pPr>
      <w:r>
        <w:t>- с точки зрения психологии, как условие, процесс и результат саморазвития личности;</w:t>
      </w:r>
    </w:p>
    <w:p w:rsidR="002E5BA8" w:rsidRDefault="00234B5A">
      <w:pPr>
        <w:widowControl w:val="0"/>
        <w:autoSpaceDE w:val="0"/>
        <w:autoSpaceDN w:val="0"/>
        <w:adjustRightInd w:val="0"/>
        <w:ind w:firstLine="709"/>
        <w:jc w:val="both"/>
      </w:pPr>
      <w:r>
        <w:t>-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2E5BA8" w:rsidRDefault="00234B5A">
      <w:pPr>
        <w:widowControl w:val="0"/>
        <w:autoSpaceDE w:val="0"/>
        <w:autoSpaceDN w:val="0"/>
        <w:adjustRightInd w:val="0"/>
        <w:ind w:firstLine="567"/>
        <w:jc w:val="both"/>
      </w:pPr>
      <w:r>
        <w:t>Предметно-пространственная среда должна обеспечивать:</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в</w:t>
      </w:r>
      <w:r w:rsidR="00234B5A">
        <w:rPr>
          <w:rFonts w:ascii="Times New Roman" w:hAnsi="Times New Roman"/>
          <w:sz w:val="24"/>
          <w:szCs w:val="24"/>
        </w:rPr>
        <w:t>озможность реализации сразу н</w:t>
      </w:r>
      <w:r>
        <w:rPr>
          <w:rFonts w:ascii="Times New Roman" w:hAnsi="Times New Roman"/>
          <w:sz w:val="24"/>
          <w:szCs w:val="24"/>
        </w:rPr>
        <w:t>ескольких видов интересов детей</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м</w:t>
      </w:r>
      <w:r w:rsidR="00234B5A">
        <w:rPr>
          <w:rFonts w:ascii="Times New Roman" w:hAnsi="Times New Roman"/>
          <w:sz w:val="24"/>
          <w:szCs w:val="24"/>
        </w:rPr>
        <w:t>ногофункциональность использования элементов среды и возмож</w:t>
      </w:r>
      <w:r>
        <w:rPr>
          <w:rFonts w:ascii="Times New Roman" w:hAnsi="Times New Roman"/>
          <w:sz w:val="24"/>
          <w:szCs w:val="24"/>
        </w:rPr>
        <w:t>ность её преобразования в целом</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д</w:t>
      </w:r>
      <w:r w:rsidR="00234B5A">
        <w:rPr>
          <w:rFonts w:ascii="Times New Roman" w:hAnsi="Times New Roman"/>
          <w:sz w:val="24"/>
          <w:szCs w:val="24"/>
        </w:rPr>
        <w:t>оступность, разнообразие автодидактических пособий (с возможностью</w:t>
      </w:r>
      <w:r>
        <w:rPr>
          <w:rFonts w:ascii="Times New Roman" w:hAnsi="Times New Roman"/>
          <w:sz w:val="24"/>
          <w:szCs w:val="24"/>
        </w:rPr>
        <w:t xml:space="preserve"> самоконтроля действий ребёнка)</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н</w:t>
      </w:r>
      <w:r w:rsidR="00234B5A">
        <w:rPr>
          <w:rFonts w:ascii="Times New Roman" w:hAnsi="Times New Roman"/>
          <w:sz w:val="24"/>
          <w:szCs w:val="24"/>
        </w:rPr>
        <w:t xml:space="preserve">аличие интерактивных пособий, сделанных </w:t>
      </w:r>
      <w:r>
        <w:rPr>
          <w:rFonts w:ascii="Times New Roman" w:hAnsi="Times New Roman"/>
          <w:sz w:val="24"/>
          <w:szCs w:val="24"/>
        </w:rPr>
        <w:t>детьми, педагогами и родителями</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и</w:t>
      </w:r>
      <w:r w:rsidR="00234B5A">
        <w:rPr>
          <w:rFonts w:ascii="Times New Roman" w:hAnsi="Times New Roman"/>
          <w:sz w:val="24"/>
          <w:szCs w:val="24"/>
        </w:rPr>
        <w:t xml:space="preserve">спользование интерактивных форм и методов работы с детьми, позволяющих «оживить» </w:t>
      </w:r>
      <w:r>
        <w:rPr>
          <w:rFonts w:ascii="Times New Roman" w:hAnsi="Times New Roman"/>
          <w:sz w:val="24"/>
          <w:szCs w:val="24"/>
        </w:rPr>
        <w:t>среду, сделать её интерактивной</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 д</w:t>
      </w:r>
      <w:r w:rsidR="00234B5A">
        <w:rPr>
          <w:rFonts w:ascii="Times New Roman" w:hAnsi="Times New Roman"/>
          <w:sz w:val="24"/>
          <w:szCs w:val="24"/>
        </w:rPr>
        <w:t>виг</w:t>
      </w:r>
      <w:r>
        <w:rPr>
          <w:rFonts w:ascii="Times New Roman" w:hAnsi="Times New Roman"/>
          <w:sz w:val="24"/>
          <w:szCs w:val="24"/>
        </w:rPr>
        <w:t>ательную активность и уединения</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м</w:t>
      </w:r>
      <w:r w:rsidR="00234B5A">
        <w:rPr>
          <w:rFonts w:ascii="Times New Roman" w:hAnsi="Times New Roman"/>
          <w:sz w:val="24"/>
          <w:szCs w:val="24"/>
        </w:rPr>
        <w:t>аксимальную реализацию образовательного потенциала пространства дошкольно</w:t>
      </w:r>
      <w:r>
        <w:rPr>
          <w:rFonts w:ascii="Times New Roman" w:hAnsi="Times New Roman"/>
          <w:sz w:val="24"/>
          <w:szCs w:val="24"/>
        </w:rPr>
        <w:t>й организации (группы, участка)</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н</w:t>
      </w:r>
      <w:r w:rsidR="00234B5A">
        <w:rPr>
          <w:rFonts w:ascii="Times New Roman" w:hAnsi="Times New Roman"/>
          <w:sz w:val="24"/>
          <w:szCs w:val="24"/>
        </w:rPr>
        <w:t>аличие материалов, оборудования и инвентаря для развития детей в ра</w:t>
      </w:r>
      <w:r>
        <w:rPr>
          <w:rFonts w:ascii="Times New Roman" w:hAnsi="Times New Roman"/>
          <w:sz w:val="24"/>
          <w:szCs w:val="24"/>
        </w:rPr>
        <w:t>зных видах детской деятельности</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о</w:t>
      </w:r>
      <w:r w:rsidR="00234B5A">
        <w:rPr>
          <w:rFonts w:ascii="Times New Roman" w:hAnsi="Times New Roman"/>
          <w:sz w:val="24"/>
          <w:szCs w:val="24"/>
        </w:rPr>
        <w:t>храну и укрепление их здоровья, учёт особенностей и коррекцию недостатков их развит</w:t>
      </w:r>
      <w:r>
        <w:rPr>
          <w:rFonts w:ascii="Times New Roman" w:hAnsi="Times New Roman"/>
          <w:sz w:val="24"/>
          <w:szCs w:val="24"/>
        </w:rPr>
        <w:t>ия</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в</w:t>
      </w:r>
      <w:r w:rsidR="00234B5A">
        <w:rPr>
          <w:rFonts w:ascii="Times New Roman" w:hAnsi="Times New Roman"/>
          <w:sz w:val="24"/>
          <w:szCs w:val="24"/>
        </w:rPr>
        <w:t>озможность общения и совместной деятельности детей (в том числе раннего и дошкольного возрастов) и взрослых со</w:t>
      </w:r>
      <w:r>
        <w:rPr>
          <w:rFonts w:ascii="Times New Roman" w:hAnsi="Times New Roman"/>
          <w:sz w:val="24"/>
          <w:szCs w:val="24"/>
        </w:rPr>
        <w:t xml:space="preserve"> всей группой и в малых группах</w:t>
      </w:r>
    </w:p>
    <w:p w:rsidR="002E5BA8" w:rsidRDefault="001F50DA" w:rsidP="001F50DA">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у</w:t>
      </w:r>
      <w:r w:rsidR="00234B5A">
        <w:rPr>
          <w:rFonts w:ascii="Times New Roman" w:hAnsi="Times New Roman"/>
          <w:sz w:val="24"/>
          <w:szCs w:val="24"/>
        </w:rPr>
        <w:t>чёт национально-культурных, климатических условий, в которых осуществляется образовательная деятельность.</w:t>
      </w:r>
    </w:p>
    <w:p w:rsidR="006A7616" w:rsidRDefault="001F50DA" w:rsidP="001C1633">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у</w:t>
      </w:r>
      <w:r w:rsidR="00234B5A">
        <w:rPr>
          <w:rFonts w:ascii="Times New Roman" w:hAnsi="Times New Roman"/>
          <w:sz w:val="24"/>
          <w:szCs w:val="24"/>
        </w:rPr>
        <w:t xml:space="preserve">чёт возрастных особенностей детей </w:t>
      </w:r>
      <w:r>
        <w:rPr>
          <w:rFonts w:ascii="Times New Roman" w:hAnsi="Times New Roman"/>
          <w:sz w:val="24"/>
          <w:szCs w:val="24"/>
        </w:rPr>
        <w:t>раннего и дошкольного возрастов</w:t>
      </w:r>
    </w:p>
    <w:p w:rsidR="001C1633" w:rsidRPr="001C1633" w:rsidRDefault="001C1633" w:rsidP="001C1633">
      <w:pPr>
        <w:pStyle w:val="17"/>
        <w:widowControl w:val="0"/>
        <w:tabs>
          <w:tab w:val="left" w:pos="0"/>
          <w:tab w:val="left" w:pos="720"/>
          <w:tab w:val="left" w:pos="993"/>
          <w:tab w:val="left" w:pos="1440"/>
        </w:tabs>
        <w:autoSpaceDE w:val="0"/>
        <w:autoSpaceDN w:val="0"/>
        <w:adjustRightInd w:val="0"/>
        <w:spacing w:after="0" w:line="240" w:lineRule="auto"/>
        <w:ind w:left="567"/>
        <w:jc w:val="both"/>
        <w:rPr>
          <w:rFonts w:ascii="Times New Roman" w:hAnsi="Times New Roman"/>
          <w:sz w:val="24"/>
          <w:szCs w:val="24"/>
        </w:rPr>
      </w:pPr>
    </w:p>
    <w:p w:rsidR="002E5BA8" w:rsidRPr="001F50DA" w:rsidRDefault="001C1633">
      <w:pPr>
        <w:pStyle w:val="25"/>
      </w:pPr>
      <w:r>
        <w:t xml:space="preserve">  </w:t>
      </w:r>
      <w:r w:rsidR="00234B5A" w:rsidRPr="001F50DA">
        <w:t>Развивающая  среда  выстраивается  на  следующих  принципах:</w:t>
      </w:r>
    </w:p>
    <w:p w:rsidR="002E5BA8" w:rsidRPr="001F50DA" w:rsidRDefault="00234B5A">
      <w:pPr>
        <w:pStyle w:val="af9"/>
        <w:spacing w:before="0" w:beforeAutospacing="0" w:after="0" w:afterAutospacing="0"/>
        <w:ind w:firstLine="0"/>
        <w:rPr>
          <w:rFonts w:ascii="Times New Roman" w:hAnsi="Times New Roman" w:cs="Times New Roman"/>
          <w:color w:val="auto"/>
        </w:rPr>
      </w:pPr>
      <w:r w:rsidRPr="001F50DA">
        <w:rPr>
          <w:rFonts w:ascii="Times New Roman" w:hAnsi="Times New Roman" w:cs="Times New Roman"/>
          <w:color w:val="auto"/>
        </w:rPr>
        <w:t xml:space="preserve">- </w:t>
      </w:r>
      <w:r w:rsidRPr="001F50DA">
        <w:rPr>
          <w:rFonts w:ascii="Times New Roman" w:hAnsi="Times New Roman" w:cs="Times New Roman"/>
          <w:b/>
          <w:i/>
          <w:color w:val="auto"/>
        </w:rPr>
        <w:t>насыщенность среды</w:t>
      </w:r>
      <w:r w:rsidRPr="001F50DA">
        <w:rPr>
          <w:rFonts w:ascii="Times New Roman" w:hAnsi="Times New Roman" w:cs="Times New Roman"/>
          <w:b/>
          <w:color w:val="auto"/>
        </w:rPr>
        <w:t>,</w:t>
      </w:r>
      <w:r w:rsidRPr="001F50DA">
        <w:rPr>
          <w:rFonts w:ascii="Times New Roman" w:hAnsi="Times New Roman" w:cs="Times New Roman"/>
          <w:color w:val="auto"/>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2E5BA8" w:rsidRPr="001F50DA" w:rsidRDefault="00234B5A">
      <w:pPr>
        <w:pStyle w:val="af9"/>
        <w:spacing w:before="0" w:beforeAutospacing="0" w:after="0" w:afterAutospacing="0"/>
        <w:ind w:firstLine="0"/>
        <w:rPr>
          <w:rFonts w:ascii="Times New Roman" w:hAnsi="Times New Roman" w:cs="Times New Roman"/>
          <w:color w:val="auto"/>
        </w:rPr>
      </w:pPr>
      <w:r w:rsidRPr="001F50DA">
        <w:rPr>
          <w:rFonts w:ascii="Times New Roman" w:hAnsi="Times New Roman" w:cs="Times New Roman"/>
          <w:b/>
          <w:color w:val="auto"/>
        </w:rPr>
        <w:t xml:space="preserve">- </w:t>
      </w:r>
      <w:r w:rsidRPr="001F50DA">
        <w:rPr>
          <w:rFonts w:ascii="Times New Roman" w:hAnsi="Times New Roman" w:cs="Times New Roman"/>
          <w:b/>
          <w:i/>
          <w:color w:val="auto"/>
        </w:rPr>
        <w:t>трансформируемость</w:t>
      </w:r>
      <w:r w:rsidRPr="001F50DA">
        <w:rPr>
          <w:rFonts w:ascii="Times New Roman" w:hAnsi="Times New Roman" w:cs="Times New Roman"/>
          <w:color w:val="auto"/>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E5BA8" w:rsidRPr="001F50DA" w:rsidRDefault="00234B5A">
      <w:pPr>
        <w:shd w:val="clear" w:color="auto" w:fill="FFFFFF"/>
        <w:jc w:val="both"/>
      </w:pPr>
      <w:r w:rsidRPr="001F50DA">
        <w:rPr>
          <w:b/>
        </w:rPr>
        <w:t xml:space="preserve">- </w:t>
      </w:r>
      <w:r w:rsidRPr="001F50DA">
        <w:rPr>
          <w:b/>
          <w:i/>
        </w:rPr>
        <w:t xml:space="preserve">полифункциональность </w:t>
      </w:r>
      <w:r w:rsidRPr="001F50DA">
        <w:t>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2E5BA8" w:rsidRPr="001F50DA" w:rsidRDefault="00234B5A">
      <w:pPr>
        <w:pStyle w:val="af9"/>
        <w:spacing w:before="0" w:beforeAutospacing="0" w:after="0" w:afterAutospacing="0"/>
        <w:ind w:firstLine="0"/>
        <w:rPr>
          <w:rFonts w:ascii="Times New Roman" w:hAnsi="Times New Roman" w:cs="Times New Roman"/>
          <w:color w:val="auto"/>
        </w:rPr>
      </w:pPr>
      <w:r w:rsidRPr="001F50DA">
        <w:rPr>
          <w:rFonts w:ascii="Times New Roman" w:hAnsi="Times New Roman" w:cs="Times New Roman"/>
          <w:color w:val="auto"/>
        </w:rPr>
        <w:t xml:space="preserve">- </w:t>
      </w:r>
      <w:r w:rsidRPr="001F50DA">
        <w:rPr>
          <w:rFonts w:ascii="Times New Roman" w:hAnsi="Times New Roman" w:cs="Times New Roman"/>
          <w:b/>
          <w:i/>
          <w:color w:val="auto"/>
        </w:rPr>
        <w:t>вариативность</w:t>
      </w:r>
      <w:r w:rsidRPr="001F50DA">
        <w:rPr>
          <w:rFonts w:ascii="Times New Roman" w:hAnsi="Times New Roman" w:cs="Times New Roman"/>
          <w:color w:val="auto"/>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E5BA8" w:rsidRPr="001F50DA" w:rsidRDefault="00234B5A">
      <w:pPr>
        <w:pStyle w:val="af9"/>
        <w:spacing w:before="0" w:beforeAutospacing="0" w:after="0" w:afterAutospacing="0"/>
        <w:ind w:firstLine="0"/>
        <w:rPr>
          <w:rFonts w:ascii="Times New Roman" w:hAnsi="Times New Roman" w:cs="Times New Roman"/>
          <w:color w:val="auto"/>
        </w:rPr>
      </w:pPr>
      <w:r w:rsidRPr="001F50DA">
        <w:rPr>
          <w:rFonts w:ascii="Times New Roman" w:hAnsi="Times New Roman" w:cs="Times New Roman"/>
          <w:color w:val="auto"/>
        </w:rPr>
        <w:t xml:space="preserve">- </w:t>
      </w:r>
      <w:r w:rsidRPr="001F50DA">
        <w:rPr>
          <w:rFonts w:ascii="Times New Roman" w:hAnsi="Times New Roman" w:cs="Times New Roman"/>
          <w:b/>
          <w:i/>
          <w:color w:val="auto"/>
        </w:rPr>
        <w:t xml:space="preserve">доступность </w:t>
      </w:r>
      <w:r w:rsidRPr="001F50DA">
        <w:rPr>
          <w:rFonts w:ascii="Times New Roman" w:hAnsi="Times New Roman" w:cs="Times New Roman"/>
          <w:color w:val="auto"/>
        </w:rPr>
        <w:t>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E5BA8" w:rsidRPr="001F50DA" w:rsidRDefault="00234B5A">
      <w:pPr>
        <w:pStyle w:val="af9"/>
        <w:spacing w:before="0" w:beforeAutospacing="0" w:after="0" w:afterAutospacing="0"/>
        <w:ind w:firstLine="0"/>
        <w:rPr>
          <w:rFonts w:ascii="Times New Roman" w:hAnsi="Times New Roman" w:cs="Times New Roman"/>
          <w:color w:val="auto"/>
        </w:rPr>
      </w:pPr>
      <w:r w:rsidRPr="001F50DA">
        <w:rPr>
          <w:rFonts w:ascii="Times New Roman" w:hAnsi="Times New Roman" w:cs="Times New Roman"/>
          <w:color w:val="auto"/>
        </w:rPr>
        <w:t xml:space="preserve">- </w:t>
      </w:r>
      <w:r w:rsidRPr="001F50DA">
        <w:rPr>
          <w:rFonts w:ascii="Times New Roman" w:hAnsi="Times New Roman" w:cs="Times New Roman"/>
          <w:b/>
          <w:i/>
          <w:color w:val="auto"/>
        </w:rPr>
        <w:t>безопасность</w:t>
      </w:r>
      <w:r w:rsidRPr="001F50DA">
        <w:rPr>
          <w:rFonts w:ascii="Times New Roman" w:hAnsi="Times New Roman" w:cs="Times New Roman"/>
          <w:color w:val="auto"/>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E5BA8" w:rsidRPr="001F50DA" w:rsidRDefault="00234B5A">
      <w:pPr>
        <w:widowControl w:val="0"/>
        <w:autoSpaceDE w:val="0"/>
        <w:autoSpaceDN w:val="0"/>
        <w:adjustRightInd w:val="0"/>
        <w:spacing w:line="209" w:lineRule="exact"/>
        <w:ind w:right="-2"/>
        <w:jc w:val="both"/>
      </w:pPr>
      <w:r w:rsidRPr="001F50DA">
        <w:rPr>
          <w:b/>
          <w:i/>
        </w:rPr>
        <w:t>- гендерный</w:t>
      </w:r>
      <w:r w:rsidRPr="001F50DA">
        <w:rPr>
          <w:color w:val="000000"/>
          <w:spacing w:val="25"/>
          <w:w w:val="119"/>
        </w:rPr>
        <w:t xml:space="preserve"> </w:t>
      </w:r>
      <w:r w:rsidRPr="001F50DA">
        <w:rPr>
          <w:color w:val="000000"/>
          <w:w w:val="119"/>
        </w:rPr>
        <w:t>принцип,</w:t>
      </w:r>
      <w:r w:rsidRPr="001F50DA">
        <w:rPr>
          <w:color w:val="000000"/>
          <w:spacing w:val="25"/>
          <w:w w:val="119"/>
        </w:rPr>
        <w:t xml:space="preserve"> </w:t>
      </w:r>
      <w:r w:rsidRPr="001F50DA">
        <w:rPr>
          <w:color w:val="000000"/>
          <w:w w:val="119"/>
        </w:rPr>
        <w:t>обеспечивающий</w:t>
      </w:r>
      <w:r w:rsidRPr="001F50DA">
        <w:rPr>
          <w:color w:val="000000"/>
          <w:spacing w:val="26"/>
          <w:w w:val="119"/>
        </w:rPr>
        <w:t xml:space="preserve"> </w:t>
      </w:r>
      <w:r w:rsidRPr="001F50DA">
        <w:rPr>
          <w:color w:val="000000"/>
          <w:w w:val="119"/>
        </w:rPr>
        <w:t>среду</w:t>
      </w:r>
      <w:r w:rsidRPr="001F50DA">
        <w:rPr>
          <w:color w:val="000000"/>
          <w:spacing w:val="25"/>
          <w:w w:val="119"/>
        </w:rPr>
        <w:t xml:space="preserve"> </w:t>
      </w:r>
      <w:r w:rsidRPr="001F50DA">
        <w:rPr>
          <w:color w:val="000000"/>
          <w:w w:val="119"/>
        </w:rPr>
        <w:t>мате</w:t>
      </w:r>
      <w:r w:rsidRPr="001F50DA">
        <w:rPr>
          <w:color w:val="000000"/>
          <w:w w:val="122"/>
        </w:rPr>
        <w:t>риалами</w:t>
      </w:r>
      <w:r w:rsidRPr="001F50DA">
        <w:rPr>
          <w:color w:val="000000"/>
          <w:spacing w:val="-5"/>
          <w:w w:val="122"/>
        </w:rPr>
        <w:t xml:space="preserve"> </w:t>
      </w:r>
      <w:r w:rsidRPr="001F50DA">
        <w:rPr>
          <w:color w:val="000000"/>
          <w:w w:val="122"/>
        </w:rPr>
        <w:t>и</w:t>
      </w:r>
      <w:r w:rsidRPr="001F50DA">
        <w:rPr>
          <w:color w:val="000000"/>
          <w:spacing w:val="-4"/>
          <w:w w:val="122"/>
        </w:rPr>
        <w:t xml:space="preserve"> </w:t>
      </w:r>
      <w:r w:rsidRPr="001F50DA">
        <w:rPr>
          <w:color w:val="000000"/>
          <w:w w:val="122"/>
        </w:rPr>
        <w:t>игрушками</w:t>
      </w:r>
      <w:r w:rsidRPr="001F50DA">
        <w:rPr>
          <w:color w:val="000000"/>
          <w:spacing w:val="-5"/>
          <w:w w:val="122"/>
        </w:rPr>
        <w:t xml:space="preserve"> </w:t>
      </w:r>
      <w:r w:rsidRPr="001F50DA">
        <w:rPr>
          <w:color w:val="000000"/>
          <w:w w:val="122"/>
        </w:rPr>
        <w:t>как</w:t>
      </w:r>
      <w:r w:rsidRPr="001F50DA">
        <w:rPr>
          <w:color w:val="000000"/>
          <w:spacing w:val="-5"/>
          <w:w w:val="122"/>
        </w:rPr>
        <w:t xml:space="preserve"> </w:t>
      </w:r>
      <w:r w:rsidRPr="001F50DA">
        <w:rPr>
          <w:color w:val="000000"/>
          <w:w w:val="122"/>
        </w:rPr>
        <w:t>общими,</w:t>
      </w:r>
      <w:r w:rsidRPr="001F50DA">
        <w:rPr>
          <w:color w:val="000000"/>
          <w:spacing w:val="-5"/>
          <w:w w:val="122"/>
        </w:rPr>
        <w:t xml:space="preserve"> </w:t>
      </w:r>
      <w:r w:rsidRPr="001F50DA">
        <w:rPr>
          <w:color w:val="000000"/>
          <w:w w:val="122"/>
        </w:rPr>
        <w:t>так</w:t>
      </w:r>
      <w:r w:rsidRPr="001F50DA">
        <w:rPr>
          <w:color w:val="000000"/>
          <w:spacing w:val="-5"/>
          <w:w w:val="122"/>
        </w:rPr>
        <w:t xml:space="preserve"> </w:t>
      </w:r>
      <w:r w:rsidRPr="001F50DA">
        <w:rPr>
          <w:color w:val="000000"/>
          <w:w w:val="122"/>
        </w:rPr>
        <w:t>и</w:t>
      </w:r>
      <w:r w:rsidRPr="001F50DA">
        <w:rPr>
          <w:color w:val="000000"/>
          <w:spacing w:val="-4"/>
          <w:w w:val="122"/>
        </w:rPr>
        <w:t xml:space="preserve"> </w:t>
      </w:r>
      <w:r w:rsidRPr="001F50DA">
        <w:rPr>
          <w:color w:val="000000"/>
          <w:w w:val="122"/>
        </w:rPr>
        <w:t>специфичными</w:t>
      </w:r>
      <w:r w:rsidRPr="001F50DA">
        <w:rPr>
          <w:color w:val="000000"/>
          <w:spacing w:val="-5"/>
          <w:w w:val="122"/>
        </w:rPr>
        <w:t xml:space="preserve"> </w:t>
      </w:r>
      <w:r w:rsidRPr="001F50DA">
        <w:rPr>
          <w:color w:val="000000"/>
          <w:w w:val="122"/>
        </w:rPr>
        <w:t>для</w:t>
      </w:r>
      <w:r w:rsidRPr="001F50DA">
        <w:rPr>
          <w:color w:val="000000"/>
          <w:spacing w:val="-6"/>
          <w:w w:val="122"/>
        </w:rPr>
        <w:t xml:space="preserve"> </w:t>
      </w:r>
      <w:r w:rsidRPr="001F50DA">
        <w:rPr>
          <w:color w:val="000000"/>
          <w:w w:val="122"/>
        </w:rPr>
        <w:t>мальчиков</w:t>
      </w:r>
      <w:r w:rsidRPr="001F50DA">
        <w:rPr>
          <w:color w:val="000000"/>
          <w:spacing w:val="-6"/>
          <w:w w:val="122"/>
        </w:rPr>
        <w:t xml:space="preserve"> </w:t>
      </w:r>
      <w:r w:rsidRPr="001F50DA">
        <w:rPr>
          <w:color w:val="000000"/>
          <w:w w:val="121"/>
        </w:rPr>
        <w:t>и</w:t>
      </w:r>
      <w:r w:rsidRPr="001F50DA">
        <w:rPr>
          <w:color w:val="000000"/>
          <w:spacing w:val="1"/>
          <w:w w:val="121"/>
        </w:rPr>
        <w:t xml:space="preserve"> </w:t>
      </w:r>
      <w:r w:rsidRPr="001F50DA">
        <w:rPr>
          <w:color w:val="000000"/>
          <w:w w:val="121"/>
        </w:rPr>
        <w:t>девочек;</w:t>
      </w:r>
    </w:p>
    <w:p w:rsidR="002E5BA8" w:rsidRPr="001F50DA" w:rsidRDefault="00234B5A">
      <w:pPr>
        <w:shd w:val="clear" w:color="auto" w:fill="FFFFFF"/>
        <w:jc w:val="both"/>
      </w:pPr>
      <w:r w:rsidRPr="001F50DA">
        <w:rPr>
          <w:b/>
          <w:bCs/>
          <w:i/>
          <w:iCs/>
        </w:rPr>
        <w:t>- учета полоролевой специфики</w:t>
      </w:r>
      <w:r w:rsidR="001F50DA">
        <w:rPr>
          <w:b/>
          <w:bCs/>
          <w:i/>
          <w:iCs/>
        </w:rPr>
        <w:t xml:space="preserve"> </w:t>
      </w:r>
      <w:r w:rsidRPr="001F50DA">
        <w:t>- обеспечение предметно-развивающей среды как общим, так и специфичным материалом для девочек и мальчиков;</w:t>
      </w:r>
    </w:p>
    <w:p w:rsidR="002E5BA8" w:rsidRDefault="00234B5A">
      <w:pPr>
        <w:jc w:val="both"/>
      </w:pPr>
      <w:r>
        <w:t xml:space="preserve">- </w:t>
      </w:r>
      <w:r>
        <w:rPr>
          <w:b/>
          <w:bCs/>
          <w:i/>
          <w:iCs/>
        </w:rPr>
        <w:t>учета национально-культурных особенностей</w:t>
      </w:r>
      <w:r>
        <w:t xml:space="preserve"> города, края.</w:t>
      </w:r>
    </w:p>
    <w:p w:rsidR="002E5BA8" w:rsidRDefault="00234B5A">
      <w:pPr>
        <w:ind w:firstLine="709"/>
        <w:jc w:val="both"/>
        <w:rPr>
          <w:bCs/>
        </w:rPr>
      </w:pPr>
      <w:r>
        <w:rPr>
          <w:bCs/>
        </w:rPr>
        <w:t>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2E5BA8" w:rsidRDefault="002E5BA8">
      <w:pPr>
        <w:shd w:val="clear" w:color="auto" w:fill="FFFFFF"/>
        <w:ind w:firstLine="709"/>
        <w:jc w:val="both"/>
      </w:pPr>
    </w:p>
    <w:p w:rsidR="002E5BA8" w:rsidRDefault="002E5BA8">
      <w:pPr>
        <w:shd w:val="clear" w:color="auto" w:fill="FFFFFF"/>
        <w:tabs>
          <w:tab w:val="left" w:pos="7980"/>
        </w:tabs>
        <w:autoSpaceDE w:val="0"/>
        <w:autoSpaceDN w:val="0"/>
        <w:adjustRightInd w:val="0"/>
        <w:jc w:val="both"/>
        <w:rPr>
          <w:color w:val="000000"/>
          <w:u w:val="single"/>
        </w:rPr>
        <w:sectPr w:rsidR="002E5BA8" w:rsidSect="00C14967">
          <w:footerReference w:type="even" r:id="rId14"/>
          <w:pgSz w:w="16838" w:h="11906" w:orient="landscape"/>
          <w:pgMar w:top="1701" w:right="1134" w:bottom="851" w:left="1134" w:header="709" w:footer="709" w:gutter="0"/>
          <w:cols w:space="708"/>
          <w:docGrid w:linePitch="360"/>
        </w:sectPr>
      </w:pPr>
    </w:p>
    <w:p w:rsidR="002E5BA8" w:rsidRDefault="002E5BA8">
      <w:pPr>
        <w:shd w:val="clear" w:color="auto" w:fill="FFFFFF"/>
        <w:tabs>
          <w:tab w:val="left" w:pos="7980"/>
        </w:tabs>
        <w:autoSpaceDE w:val="0"/>
        <w:autoSpaceDN w:val="0"/>
        <w:adjustRightInd w:val="0"/>
        <w:jc w:val="both"/>
        <w:rPr>
          <w:color w:val="000000"/>
          <w:u w:val="single"/>
        </w:rPr>
      </w:pPr>
    </w:p>
    <w:p w:rsidR="001F50DA" w:rsidRPr="001F50DA" w:rsidRDefault="001F50DA" w:rsidP="001F50DA">
      <w:pPr>
        <w:jc w:val="center"/>
        <w:rPr>
          <w:rFonts w:eastAsia="Calibri"/>
          <w:b/>
        </w:rPr>
      </w:pPr>
      <w:r w:rsidRPr="001F50DA">
        <w:rPr>
          <w:rFonts w:eastAsia="Calibri"/>
          <w:b/>
        </w:rPr>
        <w:t>Модель построения жизненного пространства в ДОУ</w:t>
      </w:r>
    </w:p>
    <w:p w:rsidR="001F50DA" w:rsidRPr="001F50DA" w:rsidRDefault="001F50DA" w:rsidP="001F50DA">
      <w:pPr>
        <w:jc w:val="center"/>
        <w:rPr>
          <w:rFonts w:eastAsia="Calibr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8"/>
        <w:gridCol w:w="8300"/>
      </w:tblGrid>
      <w:tr w:rsidR="001F50DA" w:rsidRPr="001F50DA" w:rsidTr="005E277D">
        <w:tc>
          <w:tcPr>
            <w:tcW w:w="6521" w:type="dxa"/>
          </w:tcPr>
          <w:p w:rsidR="001F50DA" w:rsidRPr="001F50DA" w:rsidRDefault="001F50DA" w:rsidP="001F50DA">
            <w:pPr>
              <w:jc w:val="center"/>
              <w:rPr>
                <w:rFonts w:eastAsia="Calibri"/>
                <w:b/>
              </w:rPr>
            </w:pPr>
            <w:r w:rsidRPr="001F50DA">
              <w:rPr>
                <w:rFonts w:eastAsia="Calibri"/>
                <w:b/>
              </w:rPr>
              <w:t>Организационные условия</w:t>
            </w:r>
          </w:p>
        </w:tc>
        <w:tc>
          <w:tcPr>
            <w:tcW w:w="8505" w:type="dxa"/>
          </w:tcPr>
          <w:p w:rsidR="001F50DA" w:rsidRPr="001F50DA" w:rsidRDefault="001F50DA" w:rsidP="001F50DA">
            <w:pPr>
              <w:jc w:val="center"/>
              <w:rPr>
                <w:rFonts w:eastAsia="Calibri"/>
                <w:b/>
              </w:rPr>
            </w:pPr>
            <w:r w:rsidRPr="001F50DA">
              <w:rPr>
                <w:rFonts w:eastAsia="Calibri"/>
                <w:b/>
              </w:rPr>
              <w:t>Материально-технические условия</w:t>
            </w:r>
          </w:p>
        </w:tc>
      </w:tr>
      <w:tr w:rsidR="001F50DA" w:rsidRPr="001F50DA" w:rsidTr="005E277D">
        <w:tc>
          <w:tcPr>
            <w:tcW w:w="6521" w:type="dxa"/>
          </w:tcPr>
          <w:p w:rsidR="001F50DA" w:rsidRPr="001F50DA" w:rsidRDefault="001F50DA" w:rsidP="001F50DA">
            <w:pPr>
              <w:contextualSpacing/>
              <w:jc w:val="both"/>
              <w:rPr>
                <w:rFonts w:eastAsia="Calibri"/>
              </w:rPr>
            </w:pPr>
            <w:r>
              <w:rPr>
                <w:rFonts w:eastAsia="Calibri"/>
              </w:rPr>
              <w:t xml:space="preserve">- </w:t>
            </w:r>
            <w:r w:rsidRPr="001F50DA">
              <w:rPr>
                <w:rFonts w:eastAsia="Calibri"/>
              </w:rPr>
              <w:t>Обеспечение контакта между взрослыми и детьми в зависимости от дистанции общения</w:t>
            </w:r>
          </w:p>
          <w:p w:rsidR="001F50DA" w:rsidRPr="001F50DA" w:rsidRDefault="001F50DA" w:rsidP="001F50DA">
            <w:pPr>
              <w:contextualSpacing/>
              <w:jc w:val="both"/>
              <w:rPr>
                <w:rFonts w:eastAsia="Calibri"/>
              </w:rPr>
            </w:pPr>
            <w:r>
              <w:rPr>
                <w:rFonts w:eastAsia="Calibri"/>
              </w:rPr>
              <w:t xml:space="preserve">- </w:t>
            </w:r>
            <w:r w:rsidRPr="001F50DA">
              <w:rPr>
                <w:rFonts w:eastAsia="Calibri"/>
              </w:rPr>
              <w:t>Учет комфортной дистанции взаимодействия:</w:t>
            </w:r>
          </w:p>
          <w:p w:rsidR="001F50DA" w:rsidRPr="001F50DA" w:rsidRDefault="001F50DA" w:rsidP="001F50DA">
            <w:pPr>
              <w:contextualSpacing/>
              <w:jc w:val="both"/>
              <w:rPr>
                <w:rFonts w:eastAsia="Calibri"/>
              </w:rPr>
            </w:pPr>
            <w:r w:rsidRPr="001F50DA">
              <w:rPr>
                <w:rFonts w:eastAsia="Calibri"/>
              </w:rPr>
              <w:t>взрослый – ребенок;</w:t>
            </w:r>
          </w:p>
          <w:p w:rsidR="001F50DA" w:rsidRPr="001F50DA" w:rsidRDefault="001F50DA" w:rsidP="001F50DA">
            <w:pPr>
              <w:contextualSpacing/>
              <w:jc w:val="both"/>
              <w:rPr>
                <w:rFonts w:eastAsia="Calibri"/>
              </w:rPr>
            </w:pPr>
            <w:r>
              <w:rPr>
                <w:rFonts w:eastAsia="Calibri"/>
              </w:rPr>
              <w:t>ребенок – взрослый</w:t>
            </w:r>
          </w:p>
          <w:p w:rsidR="001F50DA" w:rsidRPr="001F50DA" w:rsidRDefault="001F50DA" w:rsidP="001F50DA">
            <w:pPr>
              <w:contextualSpacing/>
              <w:jc w:val="both"/>
              <w:rPr>
                <w:rFonts w:eastAsia="Calibri"/>
              </w:rPr>
            </w:pPr>
            <w:r>
              <w:rPr>
                <w:rFonts w:eastAsia="Calibri"/>
              </w:rPr>
              <w:t xml:space="preserve">- </w:t>
            </w:r>
            <w:r w:rsidRPr="001F50DA">
              <w:rPr>
                <w:rFonts w:eastAsia="Calibri"/>
              </w:rPr>
              <w:t>Создание общего психологического пространства общения с ка</w:t>
            </w:r>
            <w:r>
              <w:rPr>
                <w:rFonts w:eastAsia="Calibri"/>
              </w:rPr>
              <w:t>ждым ребенком и группой в целом</w:t>
            </w:r>
          </w:p>
        </w:tc>
        <w:tc>
          <w:tcPr>
            <w:tcW w:w="8505" w:type="dxa"/>
          </w:tcPr>
          <w:p w:rsidR="001F50DA" w:rsidRPr="001F50DA" w:rsidRDefault="008C37B6" w:rsidP="001F50DA">
            <w:pPr>
              <w:jc w:val="both"/>
              <w:rPr>
                <w:rFonts w:eastAsia="Calibri"/>
              </w:rPr>
            </w:pPr>
            <w:r>
              <w:rPr>
                <w:rFonts w:eastAsia="Calibri"/>
              </w:rPr>
              <w:t xml:space="preserve">- </w:t>
            </w:r>
            <w:r w:rsidR="001F50DA" w:rsidRPr="001F50DA">
              <w:rPr>
                <w:rFonts w:eastAsia="Calibri"/>
              </w:rPr>
              <w:t>Разноуровневая</w:t>
            </w:r>
            <w:r>
              <w:rPr>
                <w:rFonts w:eastAsia="Calibri"/>
              </w:rPr>
              <w:t xml:space="preserve"> мебель</w:t>
            </w:r>
          </w:p>
          <w:p w:rsidR="001F50DA" w:rsidRPr="001F50DA" w:rsidRDefault="008C37B6" w:rsidP="001F50DA">
            <w:pPr>
              <w:jc w:val="both"/>
              <w:rPr>
                <w:rFonts w:eastAsia="Calibri"/>
              </w:rPr>
            </w:pPr>
            <w:r>
              <w:rPr>
                <w:rFonts w:eastAsia="Calibri"/>
              </w:rPr>
              <w:t xml:space="preserve">- </w:t>
            </w:r>
            <w:r w:rsidR="001F50DA" w:rsidRPr="001F50DA">
              <w:rPr>
                <w:rFonts w:eastAsia="Calibri"/>
              </w:rPr>
              <w:t>Уголки уединения с удобной мебелью, подушками и т.д.</w:t>
            </w:r>
          </w:p>
          <w:p w:rsidR="001F50DA" w:rsidRPr="001F50DA" w:rsidRDefault="008C37B6" w:rsidP="001F50DA">
            <w:pPr>
              <w:jc w:val="both"/>
              <w:rPr>
                <w:rFonts w:eastAsia="Calibri"/>
              </w:rPr>
            </w:pPr>
            <w:r>
              <w:rPr>
                <w:rFonts w:eastAsia="Calibri"/>
              </w:rPr>
              <w:t xml:space="preserve">- </w:t>
            </w:r>
            <w:r w:rsidR="001F50DA" w:rsidRPr="001F50DA">
              <w:rPr>
                <w:rFonts w:eastAsia="Calibri"/>
              </w:rPr>
              <w:t>Красивый ковер</w:t>
            </w:r>
            <w:r>
              <w:rPr>
                <w:rFonts w:eastAsia="Calibri"/>
              </w:rPr>
              <w:t xml:space="preserve"> – место для общего сбора детей</w:t>
            </w:r>
          </w:p>
        </w:tc>
      </w:tr>
      <w:tr w:rsidR="001F50DA" w:rsidRPr="001F50DA" w:rsidTr="005E277D">
        <w:tc>
          <w:tcPr>
            <w:tcW w:w="6521" w:type="dxa"/>
          </w:tcPr>
          <w:p w:rsidR="001F50DA" w:rsidRPr="001F50DA" w:rsidRDefault="008C37B6" w:rsidP="008C37B6">
            <w:pPr>
              <w:contextualSpacing/>
              <w:jc w:val="both"/>
              <w:rPr>
                <w:rFonts w:eastAsia="Calibri"/>
              </w:rPr>
            </w:pPr>
            <w:r>
              <w:rPr>
                <w:rFonts w:eastAsia="Calibri"/>
              </w:rPr>
              <w:t xml:space="preserve">- </w:t>
            </w:r>
            <w:r w:rsidR="001F50DA" w:rsidRPr="001F50DA">
              <w:rPr>
                <w:rFonts w:eastAsia="Calibri"/>
              </w:rPr>
              <w:t>Обеспечение возникновения и развития познавательных интересов у ребенка, его волевых качеств, эмоций, чувств.</w:t>
            </w:r>
          </w:p>
          <w:p w:rsidR="001F50DA" w:rsidRPr="001F50DA" w:rsidRDefault="008C37B6" w:rsidP="001F50DA">
            <w:pPr>
              <w:contextualSpacing/>
              <w:jc w:val="both"/>
              <w:rPr>
                <w:rFonts w:eastAsia="Calibri"/>
              </w:rPr>
            </w:pPr>
            <w:r>
              <w:rPr>
                <w:rFonts w:eastAsia="Calibri"/>
              </w:rPr>
              <w:t>- В</w:t>
            </w:r>
            <w:r w:rsidR="001F50DA" w:rsidRPr="001F50DA">
              <w:rPr>
                <w:rFonts w:eastAsia="Calibri"/>
              </w:rPr>
              <w:t>ыбор цветовой гаммы, материалов, соз</w:t>
            </w:r>
            <w:r>
              <w:rPr>
                <w:rFonts w:eastAsia="Calibri"/>
              </w:rPr>
              <w:t>дающих атмосферу уюта и радости</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Выбор месторасположения центров активности в соответствии с рекомендациями программы, возрастными особе</w:t>
            </w:r>
            <w:r>
              <w:rPr>
                <w:rFonts w:eastAsia="Calibri"/>
              </w:rPr>
              <w:t>нностями детей, их интересами</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Соответствующая санитарно-гигиеническим требованиям ра</w:t>
            </w:r>
            <w:r>
              <w:rPr>
                <w:rFonts w:eastAsia="Calibri"/>
              </w:rPr>
              <w:t>сстановка мебели и оборудования</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Определение места в группе для оформления собственных выставок репродукций, рисунков, крупномасштабных пособий и т.д.</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Моделирование игрового пространства группы в соответствии с возрастными о</w:t>
            </w:r>
            <w:r>
              <w:rPr>
                <w:rFonts w:eastAsia="Calibri"/>
              </w:rPr>
              <w:t>собенностями и интересами детей</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Разработка алгоритма построения предметно - развивающей среды в соответ</w:t>
            </w:r>
            <w:r>
              <w:rPr>
                <w:rFonts w:eastAsia="Calibri"/>
              </w:rPr>
              <w:t>ствии с темой (проектом) недели</w:t>
            </w:r>
          </w:p>
        </w:tc>
        <w:tc>
          <w:tcPr>
            <w:tcW w:w="8505" w:type="dxa"/>
          </w:tcPr>
          <w:p w:rsidR="001F50DA" w:rsidRPr="001F50DA" w:rsidRDefault="008C37B6" w:rsidP="001F50DA">
            <w:pPr>
              <w:jc w:val="both"/>
              <w:rPr>
                <w:rFonts w:eastAsia="Calibri"/>
              </w:rPr>
            </w:pPr>
            <w:r>
              <w:rPr>
                <w:rFonts w:eastAsia="Calibri"/>
              </w:rPr>
              <w:t xml:space="preserve">- </w:t>
            </w:r>
            <w:r w:rsidR="001F50DA" w:rsidRPr="001F50DA">
              <w:rPr>
                <w:rFonts w:eastAsia="Calibri"/>
              </w:rPr>
              <w:t>Звуковой дизайн – фонотека с записью плеска воды, шума моря, пения птиц, шелеста листвы и т.д.</w:t>
            </w:r>
          </w:p>
          <w:p w:rsidR="001F50DA" w:rsidRPr="001F50DA" w:rsidRDefault="008C37B6" w:rsidP="001F50DA">
            <w:pPr>
              <w:jc w:val="both"/>
              <w:rPr>
                <w:rFonts w:eastAsia="Calibri"/>
              </w:rPr>
            </w:pPr>
            <w:r>
              <w:rPr>
                <w:rFonts w:eastAsia="Calibri"/>
              </w:rPr>
              <w:t xml:space="preserve">- </w:t>
            </w:r>
            <w:r w:rsidR="001F50DA" w:rsidRPr="001F50DA">
              <w:rPr>
                <w:rFonts w:eastAsia="Calibri"/>
              </w:rPr>
              <w:t>Оснащение познавательных центров активности в соответствии с темой проекта недели дидактическим материалом, пособиями, средствами, схемами, моделями, энциклопедиями, картами и др.</w:t>
            </w:r>
          </w:p>
          <w:p w:rsidR="001F50DA" w:rsidRPr="001F50DA" w:rsidRDefault="008C37B6" w:rsidP="001F50DA">
            <w:pPr>
              <w:jc w:val="both"/>
              <w:rPr>
                <w:rFonts w:eastAsia="Calibri"/>
              </w:rPr>
            </w:pPr>
            <w:r>
              <w:rPr>
                <w:rFonts w:eastAsia="Calibri"/>
              </w:rPr>
              <w:t xml:space="preserve">- </w:t>
            </w:r>
            <w:r w:rsidR="001F50DA" w:rsidRPr="001F50DA">
              <w:rPr>
                <w:rFonts w:eastAsia="Calibri"/>
              </w:rPr>
              <w:t>Оснащение лаборатории «научных открытий», дома книгоиздательства, импровизированного театра, музея, библиотеки, игротеки, художественн</w:t>
            </w:r>
            <w:r>
              <w:rPr>
                <w:rFonts w:eastAsia="Calibri"/>
              </w:rPr>
              <w:t>ой мастерской, центра кулинарии</w:t>
            </w:r>
          </w:p>
          <w:p w:rsidR="001F50DA" w:rsidRPr="001F50DA" w:rsidRDefault="008C37B6" w:rsidP="001F50DA">
            <w:pPr>
              <w:jc w:val="both"/>
              <w:rPr>
                <w:rFonts w:eastAsia="Calibri"/>
              </w:rPr>
            </w:pPr>
            <w:r>
              <w:rPr>
                <w:rFonts w:eastAsia="Calibri"/>
              </w:rPr>
              <w:t xml:space="preserve">- </w:t>
            </w:r>
            <w:r w:rsidR="001F50DA" w:rsidRPr="001F50DA">
              <w:rPr>
                <w:rFonts w:eastAsia="Calibri"/>
              </w:rPr>
              <w:t>Оснащение игровой среды определенным набором функционально-игровых предметов (кухня, прачечная, парикмахерская, магазин, больница и др.), предметами-заместителями, бросовым материалом и др., развивающ</w:t>
            </w:r>
            <w:r>
              <w:rPr>
                <w:rFonts w:eastAsia="Calibri"/>
              </w:rPr>
              <w:t>ими фантазию и творчество детей</w:t>
            </w:r>
          </w:p>
          <w:p w:rsidR="001F50DA" w:rsidRPr="001F50DA" w:rsidRDefault="008C37B6" w:rsidP="001F50DA">
            <w:pPr>
              <w:jc w:val="both"/>
              <w:rPr>
                <w:rFonts w:eastAsia="Calibri"/>
              </w:rPr>
            </w:pPr>
            <w:r>
              <w:rPr>
                <w:rFonts w:eastAsia="Calibri"/>
              </w:rPr>
              <w:t xml:space="preserve">- </w:t>
            </w:r>
            <w:r w:rsidR="001F50DA" w:rsidRPr="001F50DA">
              <w:rPr>
                <w:rFonts w:eastAsia="Calibri"/>
              </w:rPr>
              <w:t>Оборудование костюмерной, гримерной с разнообразными аксессуарами одежды и т.д.</w:t>
            </w:r>
          </w:p>
          <w:p w:rsidR="001F50DA" w:rsidRPr="001F50DA" w:rsidRDefault="008C37B6" w:rsidP="001F50DA">
            <w:pPr>
              <w:jc w:val="both"/>
              <w:rPr>
                <w:rFonts w:eastAsia="Calibri"/>
              </w:rPr>
            </w:pPr>
            <w:r>
              <w:rPr>
                <w:rFonts w:eastAsia="Calibri"/>
              </w:rPr>
              <w:t xml:space="preserve">- </w:t>
            </w:r>
            <w:r w:rsidR="001F50DA" w:rsidRPr="001F50DA">
              <w:rPr>
                <w:rFonts w:eastAsia="Calibri"/>
              </w:rPr>
              <w:t>Разнообразные наборы дидактических развивающих игр, конструкторов, спортивно-игрового оборудования (батуты, мячи-прыгуны, сухой бассейн, со</w:t>
            </w:r>
            <w:r>
              <w:rPr>
                <w:rFonts w:eastAsia="Calibri"/>
              </w:rPr>
              <w:t>временные спортивные комплекты)</w:t>
            </w:r>
            <w:r w:rsidR="001F50DA" w:rsidRPr="001F50DA">
              <w:rPr>
                <w:rFonts w:eastAsia="Calibri"/>
              </w:rPr>
              <w:t xml:space="preserve"> </w:t>
            </w:r>
          </w:p>
        </w:tc>
      </w:tr>
      <w:tr w:rsidR="001F50DA" w:rsidRPr="001F50DA" w:rsidTr="005E277D">
        <w:tc>
          <w:tcPr>
            <w:tcW w:w="6521" w:type="dxa"/>
          </w:tcPr>
          <w:p w:rsidR="001F50DA" w:rsidRPr="001F50DA" w:rsidRDefault="008C37B6" w:rsidP="008C37B6">
            <w:pPr>
              <w:contextualSpacing/>
              <w:jc w:val="both"/>
              <w:rPr>
                <w:rFonts w:eastAsia="Calibri"/>
              </w:rPr>
            </w:pPr>
            <w:r>
              <w:rPr>
                <w:rFonts w:eastAsia="Calibri"/>
              </w:rPr>
              <w:t xml:space="preserve">- </w:t>
            </w:r>
            <w:r w:rsidR="001F50DA" w:rsidRPr="001F50DA">
              <w:rPr>
                <w:rFonts w:eastAsia="Calibri"/>
              </w:rPr>
              <w:t>Обеспечение стабильности-динамичности развивающей среды</w:t>
            </w:r>
          </w:p>
          <w:p w:rsidR="001F50DA" w:rsidRPr="001F50DA" w:rsidRDefault="008C37B6" w:rsidP="001F50DA">
            <w:pPr>
              <w:contextualSpacing/>
              <w:jc w:val="both"/>
              <w:rPr>
                <w:rFonts w:eastAsia="Calibri"/>
              </w:rPr>
            </w:pPr>
            <w:r>
              <w:rPr>
                <w:rFonts w:eastAsia="Calibri"/>
              </w:rPr>
              <w:t xml:space="preserve">- </w:t>
            </w:r>
            <w:r w:rsidR="001F50DA" w:rsidRPr="001F50DA">
              <w:rPr>
                <w:rFonts w:eastAsia="Calibri"/>
              </w:rPr>
              <w:t>Создание про</w:t>
            </w:r>
            <w:r>
              <w:rPr>
                <w:rFonts w:eastAsia="Calibri"/>
              </w:rPr>
              <w:t>екта возможного изменения среды</w:t>
            </w:r>
          </w:p>
          <w:p w:rsidR="001F50DA" w:rsidRPr="001F50DA" w:rsidRDefault="008C37B6" w:rsidP="001F50DA">
            <w:pPr>
              <w:ind w:left="34"/>
              <w:contextualSpacing/>
              <w:jc w:val="both"/>
              <w:rPr>
                <w:rFonts w:eastAsia="Calibri"/>
              </w:rPr>
            </w:pPr>
            <w:r>
              <w:rPr>
                <w:rFonts w:eastAsia="Calibri"/>
              </w:rPr>
              <w:t>-</w:t>
            </w:r>
            <w:r w:rsidR="001F50DA" w:rsidRPr="001F50DA">
              <w:rPr>
                <w:rFonts w:eastAsia="Calibri"/>
              </w:rPr>
              <w:t>Предоставление ребенку права видоизменять окружающую среду, вновь и вновь созидать ее в соотв</w:t>
            </w:r>
            <w:r>
              <w:rPr>
                <w:rFonts w:eastAsia="Calibri"/>
              </w:rPr>
              <w:t>етствии со вкусом и настроением</w:t>
            </w:r>
          </w:p>
        </w:tc>
        <w:tc>
          <w:tcPr>
            <w:tcW w:w="8505" w:type="dxa"/>
          </w:tcPr>
          <w:p w:rsidR="001F50DA" w:rsidRPr="001F50DA" w:rsidRDefault="008C37B6" w:rsidP="001F50DA">
            <w:pPr>
              <w:jc w:val="both"/>
              <w:rPr>
                <w:rFonts w:eastAsia="Calibri"/>
              </w:rPr>
            </w:pPr>
            <w:r>
              <w:rPr>
                <w:rFonts w:eastAsia="Calibri"/>
              </w:rPr>
              <w:t xml:space="preserve">- </w:t>
            </w:r>
            <w:r w:rsidR="001F50DA" w:rsidRPr="001F50DA">
              <w:rPr>
                <w:rFonts w:eastAsia="Calibri"/>
              </w:rPr>
              <w:t>План группы с подвижными соста</w:t>
            </w:r>
            <w:r>
              <w:rPr>
                <w:rFonts w:eastAsia="Calibri"/>
              </w:rPr>
              <w:t>вляющими (по типу фланелеграфа)</w:t>
            </w:r>
          </w:p>
          <w:p w:rsidR="001F50DA" w:rsidRPr="001F50DA" w:rsidRDefault="008C37B6" w:rsidP="001F50DA">
            <w:pPr>
              <w:jc w:val="both"/>
              <w:rPr>
                <w:rFonts w:eastAsia="Calibri"/>
              </w:rPr>
            </w:pPr>
            <w:r>
              <w:rPr>
                <w:rFonts w:eastAsia="Calibri"/>
              </w:rPr>
              <w:t>- Мягкие модули</w:t>
            </w:r>
          </w:p>
          <w:p w:rsidR="001F50DA" w:rsidRPr="001F50DA" w:rsidRDefault="008C37B6" w:rsidP="001F50DA">
            <w:pPr>
              <w:jc w:val="both"/>
              <w:rPr>
                <w:rFonts w:eastAsia="Calibri"/>
              </w:rPr>
            </w:pPr>
            <w:r>
              <w:rPr>
                <w:rFonts w:eastAsia="Calibri"/>
              </w:rPr>
              <w:t>- Ширма</w:t>
            </w:r>
          </w:p>
          <w:p w:rsidR="001F50DA" w:rsidRPr="001F50DA" w:rsidRDefault="008C37B6" w:rsidP="001F50DA">
            <w:pPr>
              <w:jc w:val="both"/>
              <w:rPr>
                <w:rFonts w:eastAsia="Calibri"/>
              </w:rPr>
            </w:pPr>
            <w:r>
              <w:rPr>
                <w:rFonts w:eastAsia="Calibri"/>
              </w:rPr>
              <w:t xml:space="preserve">- </w:t>
            </w:r>
            <w:r w:rsidR="001F50DA" w:rsidRPr="001F50DA">
              <w:rPr>
                <w:rFonts w:eastAsia="Calibri"/>
              </w:rPr>
              <w:t>Сборно-разб</w:t>
            </w:r>
            <w:r>
              <w:rPr>
                <w:rFonts w:eastAsia="Calibri"/>
              </w:rPr>
              <w:t>орные домики легкой конструкции</w:t>
            </w:r>
          </w:p>
          <w:p w:rsidR="001F50DA" w:rsidRPr="001F50DA" w:rsidRDefault="008C37B6" w:rsidP="001F50DA">
            <w:pPr>
              <w:jc w:val="both"/>
              <w:rPr>
                <w:rFonts w:eastAsia="Calibri"/>
              </w:rPr>
            </w:pPr>
            <w:r>
              <w:rPr>
                <w:rFonts w:eastAsia="Calibri"/>
              </w:rPr>
              <w:t>- Пластмассовая мебель</w:t>
            </w:r>
          </w:p>
        </w:tc>
      </w:tr>
      <w:tr w:rsidR="001F50DA" w:rsidRPr="001F50DA" w:rsidTr="005E277D">
        <w:tc>
          <w:tcPr>
            <w:tcW w:w="6521" w:type="dxa"/>
          </w:tcPr>
          <w:p w:rsidR="001F50DA" w:rsidRPr="001F50DA" w:rsidRDefault="008C37B6" w:rsidP="008C37B6">
            <w:pPr>
              <w:contextualSpacing/>
              <w:jc w:val="both"/>
              <w:rPr>
                <w:rFonts w:eastAsia="Calibri"/>
              </w:rPr>
            </w:pPr>
            <w:r>
              <w:rPr>
                <w:rFonts w:eastAsia="Calibri"/>
              </w:rPr>
              <w:t xml:space="preserve">- </w:t>
            </w:r>
            <w:r w:rsidR="001F50DA" w:rsidRPr="001F50DA">
              <w:rPr>
                <w:rFonts w:eastAsia="Calibri"/>
              </w:rPr>
              <w:t>Обеспечение одновременной реализации различных видов деятельности</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Оптимальное использ</w:t>
            </w:r>
            <w:r>
              <w:rPr>
                <w:rFonts w:eastAsia="Calibri"/>
              </w:rPr>
              <w:t>ование функциональных помещений</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Подключение к групповой комнате части спальни, приемной (для создания уголков уединения, проведения сюжетно-ролевых игр, цен</w:t>
            </w:r>
            <w:r>
              <w:rPr>
                <w:rFonts w:eastAsia="Calibri"/>
              </w:rPr>
              <w:t>тров литературы)</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 xml:space="preserve">Предоставление возможности свободной ориентации ребенка в </w:t>
            </w:r>
            <w:r>
              <w:rPr>
                <w:rFonts w:eastAsia="Calibri"/>
              </w:rPr>
              <w:t>пространстве (символы, стрелки)</w:t>
            </w:r>
          </w:p>
        </w:tc>
        <w:tc>
          <w:tcPr>
            <w:tcW w:w="8505" w:type="dxa"/>
          </w:tcPr>
          <w:p w:rsidR="008C37B6" w:rsidRDefault="008C37B6" w:rsidP="008C37B6">
            <w:pPr>
              <w:jc w:val="both"/>
              <w:rPr>
                <w:rFonts w:eastAsia="Calibri"/>
              </w:rPr>
            </w:pPr>
            <w:r>
              <w:rPr>
                <w:rFonts w:eastAsia="Calibri"/>
              </w:rPr>
              <w:t xml:space="preserve">- Наличие музыкального и </w:t>
            </w:r>
            <w:r w:rsidR="001F50DA" w:rsidRPr="001F50DA">
              <w:rPr>
                <w:rFonts w:eastAsia="Calibri"/>
              </w:rPr>
              <w:t>физкультурного зала</w:t>
            </w:r>
          </w:p>
          <w:p w:rsidR="001F50DA" w:rsidRPr="001F50DA" w:rsidRDefault="001F50DA" w:rsidP="008C37B6">
            <w:pPr>
              <w:jc w:val="both"/>
              <w:rPr>
                <w:rFonts w:eastAsia="Calibri"/>
              </w:rPr>
            </w:pPr>
            <w:r w:rsidRPr="001F50DA">
              <w:rPr>
                <w:rFonts w:eastAsia="Calibri"/>
              </w:rPr>
              <w:t>Создание галереи детского творчества, проведение персональных выставок, рабочих стендов «Мое настроение», «Я самый, самый…», «З</w:t>
            </w:r>
            <w:r w:rsidR="008C37B6">
              <w:rPr>
                <w:rFonts w:eastAsia="Calibri"/>
              </w:rPr>
              <w:t>везда недели», «Вести из семьи»</w:t>
            </w:r>
          </w:p>
        </w:tc>
      </w:tr>
      <w:tr w:rsidR="001F50DA" w:rsidRPr="001F50DA" w:rsidTr="005E277D">
        <w:tc>
          <w:tcPr>
            <w:tcW w:w="6521" w:type="dxa"/>
          </w:tcPr>
          <w:p w:rsidR="001F50DA" w:rsidRPr="001F50DA" w:rsidRDefault="008C37B6" w:rsidP="008C37B6">
            <w:pPr>
              <w:contextualSpacing/>
              <w:jc w:val="both"/>
              <w:rPr>
                <w:rFonts w:eastAsia="Calibri"/>
              </w:rPr>
            </w:pPr>
            <w:r>
              <w:rPr>
                <w:rFonts w:eastAsia="Calibri"/>
              </w:rPr>
              <w:t xml:space="preserve">- </w:t>
            </w:r>
            <w:r w:rsidR="001F50DA" w:rsidRPr="001F50DA">
              <w:rPr>
                <w:rFonts w:eastAsia="Calibri"/>
              </w:rPr>
              <w:t>Обеспечение индивидуальной комфортности и эмоционального благополучия</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Доступность всего, что окружает ребенка, обеспечивающа</w:t>
            </w:r>
            <w:r>
              <w:rPr>
                <w:rFonts w:eastAsia="Calibri"/>
              </w:rPr>
              <w:t>я его функциональную активность</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Р</w:t>
            </w:r>
            <w:r>
              <w:rPr>
                <w:rFonts w:eastAsia="Calibri"/>
              </w:rPr>
              <w:t>еализация традиций ДОУ</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Реализация оптимально</w:t>
            </w:r>
            <w:r>
              <w:rPr>
                <w:rFonts w:eastAsia="Calibri"/>
              </w:rPr>
              <w:t>й двигательной активности детей</w:t>
            </w:r>
          </w:p>
          <w:p w:rsidR="001F50DA" w:rsidRPr="001F50DA" w:rsidRDefault="008C37B6" w:rsidP="001F50DA">
            <w:pPr>
              <w:ind w:left="34"/>
              <w:contextualSpacing/>
              <w:jc w:val="both"/>
              <w:rPr>
                <w:rFonts w:eastAsia="Calibri"/>
              </w:rPr>
            </w:pPr>
            <w:r>
              <w:rPr>
                <w:rFonts w:eastAsia="Calibri"/>
              </w:rPr>
              <w:t xml:space="preserve">- </w:t>
            </w:r>
            <w:r w:rsidR="001F50DA" w:rsidRPr="001F50DA">
              <w:rPr>
                <w:rFonts w:eastAsia="Calibri"/>
              </w:rPr>
              <w:t>У</w:t>
            </w:r>
            <w:r>
              <w:rPr>
                <w:rFonts w:eastAsia="Calibri"/>
              </w:rPr>
              <w:t>чет половой дифференциации</w:t>
            </w:r>
          </w:p>
        </w:tc>
        <w:tc>
          <w:tcPr>
            <w:tcW w:w="8505" w:type="dxa"/>
          </w:tcPr>
          <w:p w:rsidR="001F50DA" w:rsidRPr="001F50DA" w:rsidRDefault="008C37B6" w:rsidP="001F50DA">
            <w:pPr>
              <w:jc w:val="both"/>
              <w:rPr>
                <w:rFonts w:eastAsia="Calibri"/>
              </w:rPr>
            </w:pPr>
            <w:r>
              <w:rPr>
                <w:rFonts w:eastAsia="Calibri"/>
              </w:rPr>
              <w:t>- О</w:t>
            </w:r>
            <w:r w:rsidR="001F50DA" w:rsidRPr="001F50DA">
              <w:rPr>
                <w:rFonts w:eastAsia="Calibri"/>
              </w:rPr>
              <w:t>формление инфор</w:t>
            </w:r>
            <w:r>
              <w:rPr>
                <w:rFonts w:eastAsia="Calibri"/>
              </w:rPr>
              <w:t>мационных стендов для родителей</w:t>
            </w:r>
          </w:p>
          <w:p w:rsidR="008C37B6" w:rsidRDefault="008C37B6" w:rsidP="001F50DA">
            <w:pPr>
              <w:jc w:val="both"/>
              <w:rPr>
                <w:rFonts w:eastAsia="Calibri"/>
              </w:rPr>
            </w:pPr>
            <w:r>
              <w:rPr>
                <w:rFonts w:eastAsia="Calibri"/>
              </w:rPr>
              <w:t xml:space="preserve">- </w:t>
            </w:r>
            <w:r w:rsidR="001F50DA" w:rsidRPr="001F50DA">
              <w:rPr>
                <w:rFonts w:eastAsia="Calibri"/>
              </w:rPr>
              <w:t xml:space="preserve">Проведение семейных праздников </w:t>
            </w:r>
          </w:p>
          <w:p w:rsidR="001F50DA" w:rsidRPr="001F50DA" w:rsidRDefault="008C37B6" w:rsidP="001F50DA">
            <w:pPr>
              <w:jc w:val="both"/>
              <w:rPr>
                <w:rFonts w:eastAsia="Calibri"/>
              </w:rPr>
            </w:pPr>
            <w:r>
              <w:rPr>
                <w:rFonts w:eastAsia="Calibri"/>
              </w:rPr>
              <w:t xml:space="preserve">- </w:t>
            </w:r>
            <w:r w:rsidR="001F50DA" w:rsidRPr="001F50DA">
              <w:rPr>
                <w:rFonts w:eastAsia="Calibri"/>
              </w:rPr>
              <w:t>Наличие личностного пространства с полкой для личных вещей, игрушек, фотографий и т.д.</w:t>
            </w:r>
          </w:p>
          <w:p w:rsidR="001F50DA" w:rsidRPr="001F50DA" w:rsidRDefault="008C37B6" w:rsidP="001F50DA">
            <w:pPr>
              <w:jc w:val="both"/>
              <w:rPr>
                <w:rFonts w:eastAsia="Calibri"/>
              </w:rPr>
            </w:pPr>
            <w:r>
              <w:rPr>
                <w:rFonts w:eastAsia="Calibri"/>
              </w:rPr>
              <w:t xml:space="preserve">- </w:t>
            </w:r>
            <w:r w:rsidR="001F50DA" w:rsidRPr="001F50DA">
              <w:rPr>
                <w:rFonts w:eastAsia="Calibri"/>
              </w:rPr>
              <w:t>Наличие игрового обору</w:t>
            </w:r>
            <w:r>
              <w:rPr>
                <w:rFonts w:eastAsia="Calibri"/>
              </w:rPr>
              <w:t>дования для мальчиков и девочек</w:t>
            </w:r>
          </w:p>
          <w:p w:rsidR="001F50DA" w:rsidRPr="001F50DA" w:rsidRDefault="001F50DA" w:rsidP="001F50DA">
            <w:pPr>
              <w:jc w:val="both"/>
              <w:rPr>
                <w:rFonts w:eastAsia="Calibri"/>
              </w:rPr>
            </w:pPr>
          </w:p>
        </w:tc>
      </w:tr>
    </w:tbl>
    <w:p w:rsidR="001F50DA" w:rsidRDefault="001F50DA" w:rsidP="001F50DA">
      <w:pPr>
        <w:shd w:val="clear" w:color="auto" w:fill="FFFFFF"/>
        <w:autoSpaceDE w:val="0"/>
        <w:autoSpaceDN w:val="0"/>
        <w:adjustRightInd w:val="0"/>
        <w:jc w:val="both"/>
        <w:rPr>
          <w:b/>
          <w:iCs/>
        </w:rPr>
      </w:pPr>
    </w:p>
    <w:p w:rsidR="001F50DA" w:rsidRDefault="001F50DA" w:rsidP="001F50DA">
      <w:pPr>
        <w:shd w:val="clear" w:color="auto" w:fill="FFFFFF"/>
        <w:autoSpaceDE w:val="0"/>
        <w:autoSpaceDN w:val="0"/>
        <w:adjustRightInd w:val="0"/>
        <w:jc w:val="both"/>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515FD2" w:rsidRDefault="00515FD2">
      <w:pPr>
        <w:shd w:val="clear" w:color="auto" w:fill="FFFFFF"/>
        <w:autoSpaceDE w:val="0"/>
        <w:autoSpaceDN w:val="0"/>
        <w:adjustRightInd w:val="0"/>
        <w:jc w:val="center"/>
        <w:rPr>
          <w:b/>
          <w:iCs/>
        </w:rPr>
      </w:pPr>
    </w:p>
    <w:p w:rsidR="002E5BA8" w:rsidRDefault="00234B5A">
      <w:pPr>
        <w:shd w:val="clear" w:color="auto" w:fill="FFFFFF"/>
        <w:autoSpaceDE w:val="0"/>
        <w:autoSpaceDN w:val="0"/>
        <w:adjustRightInd w:val="0"/>
        <w:jc w:val="center"/>
        <w:rPr>
          <w:b/>
          <w:iCs/>
        </w:rPr>
      </w:pPr>
      <w:r>
        <w:rPr>
          <w:b/>
          <w:iCs/>
        </w:rPr>
        <w:t>Центры развивающей активности детей</w:t>
      </w:r>
    </w:p>
    <w:p w:rsidR="002E5BA8" w:rsidRDefault="00234B5A">
      <w:pPr>
        <w:shd w:val="clear" w:color="auto" w:fill="FFFFFF"/>
        <w:autoSpaceDE w:val="0"/>
        <w:autoSpaceDN w:val="0"/>
        <w:adjustRightInd w:val="0"/>
        <w:ind w:firstLine="840"/>
        <w:jc w:val="both"/>
      </w:pPr>
      <w: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p>
    <w:p w:rsidR="002E5BA8" w:rsidRDefault="00234B5A">
      <w:pPr>
        <w:shd w:val="clear" w:color="auto" w:fill="FFFFFF"/>
        <w:tabs>
          <w:tab w:val="left" w:pos="1356"/>
        </w:tabs>
        <w:autoSpaceDE w:val="0"/>
        <w:autoSpaceDN w:val="0"/>
        <w:adjustRightInd w:val="0"/>
        <w:spacing w:line="360" w:lineRule="auto"/>
        <w:ind w:firstLine="840"/>
        <w:jc w:val="both"/>
      </w:pPr>
      <w:r>
        <w:tab/>
      </w:r>
    </w:p>
    <w:tbl>
      <w:tblPr>
        <w:tblW w:w="147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8"/>
        <w:gridCol w:w="2640"/>
        <w:gridCol w:w="8601"/>
      </w:tblGrid>
      <w:tr w:rsidR="002A3D04" w:rsidTr="005E51D4">
        <w:tc>
          <w:tcPr>
            <w:tcW w:w="14709" w:type="dxa"/>
            <w:gridSpan w:val="3"/>
            <w:tcBorders>
              <w:top w:val="single" w:sz="4" w:space="0" w:color="auto"/>
              <w:left w:val="single" w:sz="4" w:space="0" w:color="auto"/>
              <w:bottom w:val="single" w:sz="4" w:space="0" w:color="auto"/>
              <w:right w:val="single" w:sz="4" w:space="0" w:color="auto"/>
            </w:tcBorders>
            <w:shd w:val="clear" w:color="auto" w:fill="auto"/>
          </w:tcPr>
          <w:p w:rsidR="002A3D04" w:rsidRDefault="002A3D04" w:rsidP="005E51D4">
            <w:pPr>
              <w:tabs>
                <w:tab w:val="left" w:pos="1338"/>
              </w:tabs>
              <w:jc w:val="center"/>
              <w:rPr>
                <w:b/>
              </w:rPr>
            </w:pPr>
            <w:r>
              <w:rPr>
                <w:b/>
              </w:rPr>
              <w:t>Центры развития активности детей в групповом помещении</w:t>
            </w:r>
          </w:p>
        </w:tc>
      </w:tr>
      <w:tr w:rsidR="002A3D04" w:rsidTr="005E51D4">
        <w:trPr>
          <w:trHeight w:val="326"/>
        </w:trPr>
        <w:tc>
          <w:tcPr>
            <w:tcW w:w="3468" w:type="dxa"/>
            <w:tcBorders>
              <w:top w:val="single" w:sz="4" w:space="0" w:color="auto"/>
              <w:left w:val="single" w:sz="4" w:space="0" w:color="auto"/>
              <w:right w:val="single" w:sz="4" w:space="0" w:color="auto"/>
            </w:tcBorders>
            <w:shd w:val="clear" w:color="auto" w:fill="auto"/>
          </w:tcPr>
          <w:p w:rsidR="002A3D04" w:rsidRDefault="002A3D04" w:rsidP="005E51D4">
            <w:pPr>
              <w:jc w:val="center"/>
              <w:rPr>
                <w:b/>
                <w:i/>
              </w:rPr>
            </w:pPr>
            <w:r>
              <w:rPr>
                <w:b/>
                <w:i/>
              </w:rPr>
              <w:t>Образовательная область</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A3D04" w:rsidRDefault="002A3D04" w:rsidP="005E51D4">
            <w:pPr>
              <w:jc w:val="center"/>
              <w:rPr>
                <w:b/>
                <w:i/>
              </w:rPr>
            </w:pPr>
            <w:r>
              <w:rPr>
                <w:b/>
                <w:i/>
              </w:rPr>
              <w:t>Центры активности</w:t>
            </w:r>
          </w:p>
        </w:tc>
        <w:tc>
          <w:tcPr>
            <w:tcW w:w="8601" w:type="dxa"/>
            <w:tcBorders>
              <w:top w:val="single" w:sz="4" w:space="0" w:color="auto"/>
              <w:left w:val="single" w:sz="4" w:space="0" w:color="auto"/>
              <w:right w:val="single" w:sz="4" w:space="0" w:color="auto"/>
            </w:tcBorders>
            <w:shd w:val="clear" w:color="auto" w:fill="auto"/>
          </w:tcPr>
          <w:p w:rsidR="002A3D04" w:rsidRDefault="002A3D04" w:rsidP="005E51D4">
            <w:pPr>
              <w:jc w:val="center"/>
              <w:rPr>
                <w:b/>
                <w:i/>
              </w:rPr>
            </w:pPr>
            <w:r>
              <w:rPr>
                <w:b/>
                <w:i/>
              </w:rPr>
              <w:t>Задачи деятельности центра</w:t>
            </w:r>
          </w:p>
        </w:tc>
      </w:tr>
      <w:tr w:rsidR="002A3D04" w:rsidTr="005E51D4">
        <w:trPr>
          <w:trHeight w:val="724"/>
        </w:trPr>
        <w:tc>
          <w:tcPr>
            <w:tcW w:w="3468" w:type="dxa"/>
            <w:tcBorders>
              <w:top w:val="single" w:sz="4" w:space="0" w:color="auto"/>
              <w:left w:val="single" w:sz="4" w:space="0" w:color="auto"/>
              <w:right w:val="single" w:sz="4" w:space="0" w:color="auto"/>
            </w:tcBorders>
            <w:shd w:val="clear" w:color="auto" w:fill="auto"/>
          </w:tcPr>
          <w:p w:rsidR="002A3D04" w:rsidRDefault="002A3D04" w:rsidP="005E51D4">
            <w:pPr>
              <w:rPr>
                <w:b/>
              </w:rPr>
            </w:pPr>
            <w:r>
              <w:rPr>
                <w:b/>
              </w:rPr>
              <w:t>Познавательное развитие</w:t>
            </w:r>
          </w:p>
          <w:p w:rsidR="002A3D04" w:rsidRDefault="002A3D04" w:rsidP="005E51D4">
            <w:pPr>
              <w:ind w:left="720"/>
              <w:rPr>
                <w:b/>
              </w:rPr>
            </w:pPr>
          </w:p>
        </w:tc>
        <w:tc>
          <w:tcPr>
            <w:tcW w:w="2640" w:type="dxa"/>
            <w:tcBorders>
              <w:top w:val="single" w:sz="4" w:space="0" w:color="auto"/>
              <w:left w:val="single" w:sz="4" w:space="0" w:color="auto"/>
              <w:right w:val="single" w:sz="4" w:space="0" w:color="auto"/>
            </w:tcBorders>
            <w:shd w:val="clear" w:color="auto" w:fill="auto"/>
          </w:tcPr>
          <w:p w:rsidR="002A3D04" w:rsidRDefault="002A3D04" w:rsidP="005E51D4">
            <w:pPr>
              <w:tabs>
                <w:tab w:val="left" w:pos="0"/>
                <w:tab w:val="left" w:pos="180"/>
              </w:tabs>
            </w:pPr>
            <w:r>
              <w:t>Центр «Хочу все знать»</w:t>
            </w:r>
          </w:p>
          <w:p w:rsidR="002A3D04" w:rsidRDefault="002A3D04" w:rsidP="005E51D4">
            <w:pPr>
              <w:tabs>
                <w:tab w:val="left" w:pos="0"/>
                <w:tab w:val="left" w:pos="180"/>
              </w:tabs>
            </w:pPr>
            <w:r>
              <w:t>Центр занимательной математики</w:t>
            </w:r>
          </w:p>
          <w:p w:rsidR="002A3D04" w:rsidRDefault="002A3D04" w:rsidP="005E51D4">
            <w:pPr>
              <w:tabs>
                <w:tab w:val="left" w:pos="0"/>
                <w:tab w:val="left" w:pos="180"/>
              </w:tabs>
            </w:pPr>
            <w:r>
              <w:t>Центр строительно-конструктивных игр</w:t>
            </w:r>
          </w:p>
        </w:tc>
        <w:tc>
          <w:tcPr>
            <w:tcW w:w="8601" w:type="dxa"/>
            <w:tcBorders>
              <w:top w:val="single" w:sz="4" w:space="0" w:color="auto"/>
              <w:left w:val="single" w:sz="4" w:space="0" w:color="auto"/>
              <w:right w:val="single" w:sz="4" w:space="0" w:color="auto"/>
            </w:tcBorders>
            <w:shd w:val="clear" w:color="auto" w:fill="auto"/>
          </w:tcPr>
          <w:p w:rsidR="002A3D04" w:rsidRDefault="002A3D04" w:rsidP="002A3D04">
            <w:pPr>
              <w:numPr>
                <w:ilvl w:val="0"/>
                <w:numId w:val="55"/>
              </w:numPr>
              <w:tabs>
                <w:tab w:val="left" w:pos="173"/>
              </w:tabs>
              <w:ind w:left="173" w:hanging="180"/>
              <w:jc w:val="both"/>
            </w:pPr>
            <w:r>
              <w:t>Развивать мышление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2A3D04" w:rsidRDefault="002A3D04" w:rsidP="002A3D04">
            <w:pPr>
              <w:numPr>
                <w:ilvl w:val="0"/>
                <w:numId w:val="55"/>
              </w:numPr>
              <w:tabs>
                <w:tab w:val="left" w:pos="173"/>
              </w:tabs>
              <w:ind w:left="173" w:hanging="180"/>
              <w:jc w:val="both"/>
            </w:pPr>
            <w:r>
              <w:t>Формировать навыки творческого мышления</w:t>
            </w:r>
          </w:p>
          <w:p w:rsidR="002A3D04" w:rsidRDefault="002A3D04" w:rsidP="002A3D04">
            <w:pPr>
              <w:numPr>
                <w:ilvl w:val="0"/>
                <w:numId w:val="55"/>
              </w:numPr>
              <w:tabs>
                <w:tab w:val="left" w:pos="173"/>
              </w:tabs>
              <w:ind w:left="173" w:hanging="180"/>
              <w:jc w:val="both"/>
            </w:pPr>
            <w:r>
              <w:t>Развивать познавательную активность и самостоятельность мыслительной деятельности дошкольников</w:t>
            </w:r>
          </w:p>
          <w:p w:rsidR="002A3D04" w:rsidRDefault="002A3D04" w:rsidP="002A3D04">
            <w:pPr>
              <w:numPr>
                <w:ilvl w:val="0"/>
                <w:numId w:val="55"/>
              </w:numPr>
              <w:tabs>
                <w:tab w:val="left" w:pos="173"/>
              </w:tabs>
              <w:ind w:left="173" w:hanging="180"/>
              <w:jc w:val="both"/>
            </w:pPr>
            <w:r>
              <w:t>Развивать мелкую моторику, речь, познавательную и исследовательскую активность детей</w:t>
            </w:r>
          </w:p>
          <w:p w:rsidR="002A3D04" w:rsidRDefault="002A3D04" w:rsidP="002A3D04">
            <w:pPr>
              <w:numPr>
                <w:ilvl w:val="0"/>
                <w:numId w:val="55"/>
              </w:numPr>
              <w:tabs>
                <w:tab w:val="left" w:pos="173"/>
              </w:tabs>
              <w:ind w:left="173" w:hanging="180"/>
              <w:jc w:val="both"/>
            </w:pPr>
            <w:r>
              <w:t xml:space="preserve">Развивать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2A3D04" w:rsidRDefault="002A3D04" w:rsidP="002A3D04">
            <w:pPr>
              <w:numPr>
                <w:ilvl w:val="0"/>
                <w:numId w:val="55"/>
              </w:numPr>
              <w:tabs>
                <w:tab w:val="left" w:pos="173"/>
              </w:tabs>
              <w:ind w:left="173" w:hanging="180"/>
              <w:jc w:val="both"/>
            </w:pPr>
            <w:r>
              <w:t>Формировать стремление к самостоятельному творческому поиску объектов для конструирования</w:t>
            </w:r>
          </w:p>
          <w:p w:rsidR="002A3D04" w:rsidRDefault="002A3D04" w:rsidP="002A3D04">
            <w:pPr>
              <w:numPr>
                <w:ilvl w:val="0"/>
                <w:numId w:val="55"/>
              </w:numPr>
              <w:tabs>
                <w:tab w:val="left" w:pos="173"/>
              </w:tabs>
              <w:ind w:left="173" w:hanging="180"/>
              <w:jc w:val="both"/>
            </w:pPr>
            <w:r>
              <w:t>Развивать и обучать детей средствами игровой предметности</w:t>
            </w:r>
          </w:p>
          <w:p w:rsidR="002A3D04" w:rsidRDefault="002A3D04" w:rsidP="002A3D04">
            <w:pPr>
              <w:numPr>
                <w:ilvl w:val="0"/>
                <w:numId w:val="55"/>
              </w:numPr>
              <w:tabs>
                <w:tab w:val="left" w:pos="173"/>
              </w:tabs>
              <w:ind w:left="173" w:hanging="180"/>
              <w:jc w:val="both"/>
            </w:pPr>
            <w:r>
              <w:t>Стимулировать и развивать познавательную активность ребенка</w:t>
            </w:r>
          </w:p>
          <w:p w:rsidR="002A3D04" w:rsidRDefault="002A3D04" w:rsidP="002A3D04">
            <w:pPr>
              <w:numPr>
                <w:ilvl w:val="0"/>
                <w:numId w:val="55"/>
              </w:numPr>
              <w:tabs>
                <w:tab w:val="left" w:pos="173"/>
              </w:tabs>
              <w:ind w:left="173" w:hanging="180"/>
              <w:jc w:val="both"/>
            </w:pPr>
            <w:r>
              <w:t>Развивать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2A3D04" w:rsidRDefault="002A3D04" w:rsidP="002A3D04">
            <w:pPr>
              <w:numPr>
                <w:ilvl w:val="0"/>
                <w:numId w:val="55"/>
              </w:numPr>
              <w:tabs>
                <w:tab w:val="left" w:pos="173"/>
              </w:tabs>
              <w:ind w:left="173" w:hanging="180"/>
              <w:jc w:val="both"/>
            </w:pPr>
            <w:r>
              <w:t>Формировать элементарные научные экологические знания, доступные пониманию ребенка – дошкольника</w:t>
            </w:r>
          </w:p>
          <w:p w:rsidR="002A3D04" w:rsidRDefault="002A3D04" w:rsidP="002A3D04">
            <w:pPr>
              <w:numPr>
                <w:ilvl w:val="0"/>
                <w:numId w:val="55"/>
              </w:numPr>
              <w:tabs>
                <w:tab w:val="left" w:pos="173"/>
              </w:tabs>
              <w:ind w:left="173" w:hanging="180"/>
              <w:jc w:val="both"/>
            </w:pPr>
            <w:r>
              <w:t>Развивать чувства прекрасного к природным объектам и явлениям через восприятие музыки, произведений художественно-литературного творчества</w:t>
            </w:r>
          </w:p>
          <w:p w:rsidR="002A3D04" w:rsidRDefault="002A3D04" w:rsidP="002A3D04">
            <w:pPr>
              <w:numPr>
                <w:ilvl w:val="0"/>
                <w:numId w:val="55"/>
              </w:numPr>
              <w:tabs>
                <w:tab w:val="left" w:pos="173"/>
              </w:tabs>
              <w:ind w:left="173" w:hanging="180"/>
              <w:jc w:val="both"/>
            </w:pPr>
            <w:r>
              <w:t>Приобщать к чтению познавательной и художественной литературы</w:t>
            </w:r>
          </w:p>
          <w:p w:rsidR="002A3D04" w:rsidRDefault="002A3D04" w:rsidP="002A3D04">
            <w:pPr>
              <w:numPr>
                <w:ilvl w:val="0"/>
                <w:numId w:val="55"/>
              </w:numPr>
              <w:tabs>
                <w:tab w:val="left" w:pos="173"/>
              </w:tabs>
              <w:ind w:left="173" w:hanging="180"/>
              <w:jc w:val="both"/>
            </w:pPr>
            <w:r>
              <w:t>Развивать  умения и желания сохранять природу и при необходимости оказывать ей помощь (уход за живыми объектами), а также навыки элементарной природоохранной деятельности в ближайшем окружении</w:t>
            </w:r>
          </w:p>
          <w:p w:rsidR="002A3D04" w:rsidRDefault="002A3D04" w:rsidP="002A3D04">
            <w:pPr>
              <w:numPr>
                <w:ilvl w:val="0"/>
                <w:numId w:val="55"/>
              </w:numPr>
              <w:tabs>
                <w:tab w:val="left" w:pos="173"/>
              </w:tabs>
              <w:ind w:left="173" w:hanging="180"/>
              <w:jc w:val="both"/>
            </w:pPr>
            <w:r>
              <w:t>Формировать трудовые и безопасные навыки по уходу за растительными и животными объектами</w:t>
            </w:r>
          </w:p>
          <w:p w:rsidR="002A3D04" w:rsidRDefault="002A3D04" w:rsidP="002A3D04">
            <w:pPr>
              <w:numPr>
                <w:ilvl w:val="0"/>
                <w:numId w:val="55"/>
              </w:numPr>
              <w:tabs>
                <w:tab w:val="left" w:pos="173"/>
              </w:tabs>
              <w:ind w:left="173" w:hanging="180"/>
              <w:jc w:val="both"/>
            </w:pPr>
            <w:r>
              <w:t>Формировать у детей представления о сенсорных эталонах объектов природного и социального окружения</w:t>
            </w:r>
          </w:p>
          <w:p w:rsidR="002A3D04" w:rsidRDefault="002A3D04" w:rsidP="002A3D04">
            <w:pPr>
              <w:numPr>
                <w:ilvl w:val="0"/>
                <w:numId w:val="55"/>
              </w:numPr>
              <w:tabs>
                <w:tab w:val="left" w:pos="173"/>
              </w:tabs>
              <w:ind w:left="173" w:hanging="180"/>
              <w:jc w:val="both"/>
            </w:pPr>
            <w:r>
              <w:t>Формировать стремление к освоению нового (получение информации из энциклопедий, справочной литературы)</w:t>
            </w:r>
          </w:p>
          <w:p w:rsidR="002A3D04" w:rsidRDefault="002A3D04" w:rsidP="002A3D04">
            <w:pPr>
              <w:numPr>
                <w:ilvl w:val="0"/>
                <w:numId w:val="55"/>
              </w:numPr>
              <w:tabs>
                <w:tab w:val="left" w:pos="173"/>
              </w:tabs>
              <w:ind w:left="173" w:hanging="180"/>
              <w:jc w:val="both"/>
            </w:pPr>
            <w:r>
              <w:t>Воспитывать стремление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2A3D04" w:rsidTr="005E51D4">
        <w:trPr>
          <w:trHeight w:val="344"/>
        </w:trPr>
        <w:tc>
          <w:tcPr>
            <w:tcW w:w="3468" w:type="dxa"/>
            <w:tcBorders>
              <w:left w:val="single" w:sz="4" w:space="0" w:color="auto"/>
              <w:bottom w:val="single" w:sz="4" w:space="0" w:color="auto"/>
              <w:right w:val="single" w:sz="4" w:space="0" w:color="auto"/>
            </w:tcBorders>
            <w:shd w:val="clear" w:color="auto" w:fill="auto"/>
          </w:tcPr>
          <w:p w:rsidR="002A3D04" w:rsidRDefault="002A3D04" w:rsidP="005E51D4">
            <w:pPr>
              <w:rPr>
                <w:b/>
              </w:rPr>
            </w:pPr>
            <w:r>
              <w:rPr>
                <w:b/>
              </w:rPr>
              <w:t>Речевое развитие</w:t>
            </w:r>
          </w:p>
          <w:p w:rsidR="002A3D04" w:rsidRDefault="002A3D04" w:rsidP="005E51D4">
            <w:pPr>
              <w:ind w:left="720"/>
              <w:rPr>
                <w:b/>
              </w:rPr>
            </w:pPr>
          </w:p>
        </w:tc>
        <w:tc>
          <w:tcPr>
            <w:tcW w:w="2640" w:type="dxa"/>
            <w:tcBorders>
              <w:left w:val="single" w:sz="4" w:space="0" w:color="auto"/>
              <w:bottom w:val="single" w:sz="4" w:space="0" w:color="auto"/>
              <w:right w:val="single" w:sz="4" w:space="0" w:color="auto"/>
            </w:tcBorders>
            <w:shd w:val="clear" w:color="auto" w:fill="auto"/>
          </w:tcPr>
          <w:p w:rsidR="002A3D04" w:rsidRDefault="002A3D04" w:rsidP="005E51D4">
            <w:pPr>
              <w:tabs>
                <w:tab w:val="left" w:pos="0"/>
                <w:tab w:val="left" w:pos="180"/>
              </w:tabs>
            </w:pPr>
            <w:r>
              <w:t>Центр «Речецветик»</w:t>
            </w:r>
          </w:p>
        </w:tc>
        <w:tc>
          <w:tcPr>
            <w:tcW w:w="8601" w:type="dxa"/>
            <w:tcBorders>
              <w:top w:val="single" w:sz="4" w:space="0" w:color="auto"/>
              <w:left w:val="single" w:sz="4" w:space="0" w:color="auto"/>
              <w:right w:val="single" w:sz="4" w:space="0" w:color="auto"/>
            </w:tcBorders>
            <w:shd w:val="clear" w:color="auto" w:fill="auto"/>
          </w:tcPr>
          <w:p w:rsidR="002A3D04" w:rsidRDefault="002A3D04" w:rsidP="002A3D04">
            <w:pPr>
              <w:numPr>
                <w:ilvl w:val="0"/>
                <w:numId w:val="55"/>
              </w:numPr>
              <w:tabs>
                <w:tab w:val="left" w:pos="173"/>
              </w:tabs>
              <w:ind w:left="173" w:hanging="180"/>
              <w:jc w:val="both"/>
            </w:pPr>
            <w:r>
              <w:t>Стимулировать и развивать речевую активность ребенка</w:t>
            </w:r>
          </w:p>
          <w:p w:rsidR="002A3D04" w:rsidRDefault="002A3D04" w:rsidP="002A3D04">
            <w:pPr>
              <w:numPr>
                <w:ilvl w:val="0"/>
                <w:numId w:val="55"/>
              </w:numPr>
              <w:tabs>
                <w:tab w:val="left" w:pos="173"/>
              </w:tabs>
              <w:ind w:left="173" w:hanging="180"/>
              <w:jc w:val="both"/>
            </w:pPr>
            <w:r>
              <w:t>Развивать все компоненты речевой системы</w:t>
            </w:r>
          </w:p>
          <w:p w:rsidR="002A3D04" w:rsidRDefault="002A3D04" w:rsidP="002A3D04">
            <w:pPr>
              <w:numPr>
                <w:ilvl w:val="0"/>
                <w:numId w:val="55"/>
              </w:numPr>
              <w:tabs>
                <w:tab w:val="left" w:pos="173"/>
              </w:tabs>
              <w:ind w:left="173" w:hanging="180"/>
              <w:jc w:val="both"/>
            </w:pPr>
            <w:r>
              <w:t>Формировать коммуникативные навыки</w:t>
            </w:r>
          </w:p>
          <w:p w:rsidR="002A3D04" w:rsidRDefault="002A3D04" w:rsidP="002A3D04">
            <w:pPr>
              <w:numPr>
                <w:ilvl w:val="0"/>
                <w:numId w:val="55"/>
              </w:numPr>
              <w:tabs>
                <w:tab w:val="left" w:pos="173"/>
              </w:tabs>
              <w:ind w:left="173" w:hanging="180"/>
              <w:jc w:val="both"/>
            </w:pPr>
            <w:r>
              <w:t>Развивать мелкую и крупную моторику, умение манипулировать с предметами.</w:t>
            </w:r>
          </w:p>
          <w:p w:rsidR="002A3D04" w:rsidRDefault="002A3D04" w:rsidP="002A3D04">
            <w:pPr>
              <w:numPr>
                <w:ilvl w:val="0"/>
                <w:numId w:val="55"/>
              </w:numPr>
              <w:tabs>
                <w:tab w:val="left" w:pos="173"/>
              </w:tabs>
              <w:ind w:left="173" w:hanging="180"/>
              <w:jc w:val="both"/>
            </w:pPr>
            <w:r>
              <w:t>Развивать эмоционально-чувственную сферу на примерах литературных произведений</w:t>
            </w:r>
          </w:p>
          <w:p w:rsidR="002A3D04" w:rsidRDefault="002A3D04" w:rsidP="002A3D04">
            <w:pPr>
              <w:numPr>
                <w:ilvl w:val="0"/>
                <w:numId w:val="55"/>
              </w:numPr>
              <w:tabs>
                <w:tab w:val="left" w:pos="173"/>
              </w:tabs>
              <w:ind w:left="173" w:hanging="180"/>
              <w:jc w:val="both"/>
            </w:pPr>
            <w:r>
              <w:t>Знакомить с грамматическими конструкциями связной речи через восприятие народного произведения в любой форме (сказка, миф, легенда, сказ)</w:t>
            </w:r>
          </w:p>
          <w:p w:rsidR="002A3D04" w:rsidRDefault="002A3D04" w:rsidP="002A3D04">
            <w:pPr>
              <w:numPr>
                <w:ilvl w:val="0"/>
                <w:numId w:val="55"/>
              </w:numPr>
              <w:tabs>
                <w:tab w:val="left" w:pos="173"/>
              </w:tabs>
              <w:ind w:left="173" w:hanging="180"/>
              <w:jc w:val="both"/>
            </w:pPr>
            <w:r>
              <w:t>Развивать представления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2A3D04" w:rsidRDefault="002A3D04" w:rsidP="002A3D04">
            <w:pPr>
              <w:numPr>
                <w:ilvl w:val="0"/>
                <w:numId w:val="55"/>
              </w:numPr>
              <w:tabs>
                <w:tab w:val="left" w:pos="173"/>
              </w:tabs>
              <w:ind w:left="173" w:hanging="180"/>
              <w:jc w:val="both"/>
            </w:pPr>
            <w:r>
              <w:t>Воспитывать культуру речи, речевого поведения, чтения</w:t>
            </w:r>
          </w:p>
          <w:p w:rsidR="002A3D04" w:rsidRDefault="002A3D04" w:rsidP="002A3D04">
            <w:pPr>
              <w:numPr>
                <w:ilvl w:val="0"/>
                <w:numId w:val="55"/>
              </w:numPr>
              <w:tabs>
                <w:tab w:val="left" w:pos="173"/>
              </w:tabs>
              <w:ind w:left="173" w:hanging="180"/>
              <w:jc w:val="both"/>
            </w:pPr>
            <w:r>
              <w:t>Формировать потребность  рассматривать книгу, беседовать по поводу ее содержания</w:t>
            </w:r>
          </w:p>
          <w:p w:rsidR="002A3D04" w:rsidRDefault="002A3D04" w:rsidP="002A3D04">
            <w:pPr>
              <w:numPr>
                <w:ilvl w:val="0"/>
                <w:numId w:val="55"/>
              </w:numPr>
              <w:tabs>
                <w:tab w:val="left" w:pos="173"/>
              </w:tabs>
              <w:ind w:left="173" w:hanging="180"/>
              <w:jc w:val="both"/>
            </w:pPr>
            <w:r>
              <w:t>Развивать литературную речь, художественно-творческий потенциал</w:t>
            </w:r>
          </w:p>
          <w:p w:rsidR="002A3D04" w:rsidRDefault="002A3D04" w:rsidP="002A3D04">
            <w:pPr>
              <w:numPr>
                <w:ilvl w:val="0"/>
                <w:numId w:val="55"/>
              </w:numPr>
              <w:tabs>
                <w:tab w:val="left" w:pos="173"/>
              </w:tabs>
              <w:ind w:left="173" w:hanging="180"/>
              <w:jc w:val="both"/>
            </w:pPr>
            <w:r>
              <w:t>Развивать интерес к художественной литературе</w:t>
            </w:r>
          </w:p>
          <w:p w:rsidR="002A3D04" w:rsidRDefault="002A3D04" w:rsidP="002A3D04">
            <w:pPr>
              <w:numPr>
                <w:ilvl w:val="0"/>
                <w:numId w:val="55"/>
              </w:numPr>
              <w:tabs>
                <w:tab w:val="left" w:pos="173"/>
              </w:tabs>
              <w:ind w:left="173" w:hanging="180"/>
              <w:jc w:val="both"/>
            </w:pPr>
            <w:r>
              <w:t>Воспитывать  привычку к аккуратному обращению с книгой</w:t>
            </w:r>
          </w:p>
          <w:p w:rsidR="002A3D04" w:rsidRDefault="002A3D04" w:rsidP="002A3D04">
            <w:pPr>
              <w:numPr>
                <w:ilvl w:val="0"/>
                <w:numId w:val="55"/>
              </w:numPr>
              <w:tabs>
                <w:tab w:val="left" w:pos="173"/>
              </w:tabs>
              <w:ind w:left="173" w:hanging="180"/>
              <w:jc w:val="both"/>
            </w:pPr>
            <w:r>
              <w:t>Воспитывать эмоциональное отношение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2A3D04" w:rsidRDefault="002A3D04" w:rsidP="002A3D04">
            <w:pPr>
              <w:numPr>
                <w:ilvl w:val="0"/>
                <w:numId w:val="55"/>
              </w:numPr>
              <w:tabs>
                <w:tab w:val="left" w:pos="173"/>
              </w:tabs>
              <w:ind w:left="173" w:hanging="180"/>
              <w:jc w:val="both"/>
            </w:pPr>
            <w:r>
              <w:t>Приобщать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2A3D04" w:rsidRDefault="002A3D04" w:rsidP="002A3D04">
            <w:pPr>
              <w:numPr>
                <w:ilvl w:val="0"/>
                <w:numId w:val="55"/>
              </w:numPr>
              <w:tabs>
                <w:tab w:val="left" w:pos="173"/>
              </w:tabs>
              <w:ind w:left="173" w:hanging="180"/>
              <w:jc w:val="both"/>
            </w:pPr>
            <w:r>
              <w:t>Развивать понимание нравственно-этических отношений героев художественных произведений</w:t>
            </w:r>
          </w:p>
        </w:tc>
      </w:tr>
      <w:tr w:rsidR="002A3D04" w:rsidTr="005E51D4">
        <w:trPr>
          <w:trHeight w:val="340"/>
        </w:trPr>
        <w:tc>
          <w:tcPr>
            <w:tcW w:w="3468" w:type="dxa"/>
            <w:tcBorders>
              <w:top w:val="single" w:sz="4" w:space="0" w:color="auto"/>
              <w:left w:val="single" w:sz="4" w:space="0" w:color="auto"/>
              <w:bottom w:val="single" w:sz="4" w:space="0" w:color="auto"/>
              <w:right w:val="single" w:sz="4" w:space="0" w:color="auto"/>
            </w:tcBorders>
            <w:shd w:val="clear" w:color="auto" w:fill="auto"/>
          </w:tcPr>
          <w:p w:rsidR="002A3D04" w:rsidRDefault="002A3D04" w:rsidP="005E51D4">
            <w:pPr>
              <w:jc w:val="both"/>
              <w:rPr>
                <w:b/>
              </w:rPr>
            </w:pPr>
            <w:r>
              <w:rPr>
                <w:b/>
              </w:rPr>
              <w:t>Физическое развитие</w:t>
            </w:r>
          </w:p>
          <w:p w:rsidR="002A3D04" w:rsidRDefault="002A3D04" w:rsidP="005E51D4">
            <w:pPr>
              <w:ind w:left="720"/>
              <w:rPr>
                <w:b/>
              </w:rPr>
            </w:pPr>
          </w:p>
        </w:tc>
        <w:tc>
          <w:tcPr>
            <w:tcW w:w="2640" w:type="dxa"/>
            <w:tcBorders>
              <w:top w:val="single" w:sz="4" w:space="0" w:color="auto"/>
              <w:left w:val="single" w:sz="4" w:space="0" w:color="auto"/>
              <w:right w:val="single" w:sz="4" w:space="0" w:color="auto"/>
            </w:tcBorders>
            <w:shd w:val="clear" w:color="auto" w:fill="auto"/>
          </w:tcPr>
          <w:p w:rsidR="002A3D04" w:rsidRDefault="002A3D04" w:rsidP="005E51D4">
            <w:pPr>
              <w:tabs>
                <w:tab w:val="left" w:pos="0"/>
                <w:tab w:val="left" w:pos="180"/>
              </w:tabs>
            </w:pPr>
            <w:r>
              <w:t>Центр «Здоровячок»</w:t>
            </w:r>
          </w:p>
        </w:tc>
        <w:tc>
          <w:tcPr>
            <w:tcW w:w="8601" w:type="dxa"/>
            <w:tcBorders>
              <w:left w:val="single" w:sz="4" w:space="0" w:color="auto"/>
              <w:right w:val="single" w:sz="4" w:space="0" w:color="auto"/>
            </w:tcBorders>
            <w:shd w:val="clear" w:color="auto" w:fill="auto"/>
          </w:tcPr>
          <w:p w:rsidR="002A3D04" w:rsidRDefault="002A3D04" w:rsidP="002A3D04">
            <w:pPr>
              <w:numPr>
                <w:ilvl w:val="0"/>
                <w:numId w:val="55"/>
              </w:numPr>
              <w:tabs>
                <w:tab w:val="left" w:pos="173"/>
              </w:tabs>
              <w:ind w:left="173" w:hanging="180"/>
              <w:jc w:val="both"/>
            </w:pPr>
            <w:r>
              <w:t>Удовлетворять потребности детей в двигательной активности</w:t>
            </w:r>
          </w:p>
          <w:p w:rsidR="002A3D04" w:rsidRDefault="002A3D04" w:rsidP="002A3D04">
            <w:pPr>
              <w:numPr>
                <w:ilvl w:val="0"/>
                <w:numId w:val="55"/>
              </w:numPr>
              <w:tabs>
                <w:tab w:val="left" w:pos="173"/>
              </w:tabs>
              <w:ind w:left="173" w:hanging="180"/>
              <w:jc w:val="both"/>
            </w:pPr>
            <w:r>
              <w:t>Организовывать самостоятельную двигательную активность на основе использования накопленных знаний, средств и методов в области физической культуры</w:t>
            </w:r>
          </w:p>
          <w:p w:rsidR="002A3D04" w:rsidRDefault="002A3D04" w:rsidP="002A3D04">
            <w:pPr>
              <w:numPr>
                <w:ilvl w:val="0"/>
                <w:numId w:val="55"/>
              </w:numPr>
              <w:tabs>
                <w:tab w:val="left" w:pos="173"/>
              </w:tabs>
              <w:ind w:left="173" w:hanging="180"/>
              <w:jc w:val="both"/>
            </w:pPr>
            <w:r>
              <w:t>Профилактика негативных эмоций. Формировать способности контролировать свои эмоции в движении. Формировать умения передавать ощущения, эмоции в речи.</w:t>
            </w:r>
          </w:p>
          <w:p w:rsidR="002A3D04" w:rsidRDefault="002A3D04" w:rsidP="002A3D04">
            <w:pPr>
              <w:numPr>
                <w:ilvl w:val="0"/>
                <w:numId w:val="55"/>
              </w:numPr>
              <w:tabs>
                <w:tab w:val="left" w:pos="173"/>
              </w:tabs>
              <w:ind w:left="173" w:hanging="180"/>
              <w:jc w:val="both"/>
            </w:pPr>
            <w:r>
              <w:t>Познакомить  с нормами и правилами безопасности в двигательной деятельности</w:t>
            </w:r>
          </w:p>
          <w:p w:rsidR="002A3D04" w:rsidRDefault="002A3D04" w:rsidP="002A3D04">
            <w:pPr>
              <w:numPr>
                <w:ilvl w:val="0"/>
                <w:numId w:val="55"/>
              </w:numPr>
              <w:tabs>
                <w:tab w:val="left" w:pos="173"/>
              </w:tabs>
              <w:ind w:left="173" w:hanging="180"/>
              <w:jc w:val="both"/>
            </w:pPr>
            <w:r>
              <w:t>Развивать самооценку собственных достижений в области физической культуры</w:t>
            </w:r>
          </w:p>
          <w:p w:rsidR="002A3D04" w:rsidRDefault="002A3D04" w:rsidP="002A3D04">
            <w:pPr>
              <w:numPr>
                <w:ilvl w:val="0"/>
                <w:numId w:val="55"/>
              </w:numPr>
              <w:tabs>
                <w:tab w:val="left" w:pos="173"/>
              </w:tabs>
              <w:ind w:left="173" w:hanging="180"/>
              <w:jc w:val="both"/>
            </w:pPr>
            <w:r>
              <w:t>Формировать навыки выполнения правил безопасного использования физкультурного оборудования</w:t>
            </w:r>
          </w:p>
          <w:p w:rsidR="002A3D04" w:rsidRDefault="002A3D04" w:rsidP="002A3D04">
            <w:pPr>
              <w:numPr>
                <w:ilvl w:val="0"/>
                <w:numId w:val="55"/>
              </w:numPr>
              <w:tabs>
                <w:tab w:val="left" w:pos="173"/>
              </w:tabs>
              <w:ind w:left="173" w:hanging="180"/>
              <w:jc w:val="both"/>
            </w:pPr>
            <w:r>
              <w:t>Формировать необходимые культурно-гигиенические навыки: умение самостоятельно и правильно мыть руки после занятий физическими упражнениями и играми. Формировать умения самостоятельно устранять беспорядок в одежде, прическе, после занятий физическими упражнениями и после игр.</w:t>
            </w:r>
          </w:p>
          <w:p w:rsidR="002A3D04" w:rsidRDefault="002A3D04" w:rsidP="002A3D04">
            <w:pPr>
              <w:numPr>
                <w:ilvl w:val="0"/>
                <w:numId w:val="55"/>
              </w:numPr>
              <w:tabs>
                <w:tab w:val="left" w:pos="173"/>
              </w:tabs>
              <w:ind w:left="173" w:hanging="180"/>
              <w:jc w:val="both"/>
            </w:pPr>
            <w:r>
              <w:t>Развивать потребность в творческом самовыражении через физическую активность</w:t>
            </w:r>
          </w:p>
          <w:p w:rsidR="002A3D04" w:rsidRDefault="002A3D04" w:rsidP="002A3D04">
            <w:pPr>
              <w:numPr>
                <w:ilvl w:val="0"/>
                <w:numId w:val="55"/>
              </w:numPr>
              <w:tabs>
                <w:tab w:val="left" w:pos="173"/>
              </w:tabs>
              <w:ind w:left="173" w:hanging="180"/>
              <w:jc w:val="both"/>
            </w:pPr>
            <w:r>
              <w:t>Развивать умения налаживать отношения со сверстниками в совместных видах физической деятельности в соответствии с принятыми правилами и нормами</w:t>
            </w:r>
          </w:p>
          <w:p w:rsidR="002A3D04" w:rsidRDefault="002A3D04" w:rsidP="002A3D04">
            <w:pPr>
              <w:numPr>
                <w:ilvl w:val="0"/>
                <w:numId w:val="55"/>
              </w:numPr>
              <w:tabs>
                <w:tab w:val="left" w:pos="173"/>
              </w:tabs>
              <w:ind w:left="173" w:hanging="180"/>
              <w:jc w:val="both"/>
            </w:pPr>
            <w:r>
              <w:t>Развивать способности после рассматривания книжных иллюстраций, схем воспроизводить по ним основные движения, комплексы упражнений</w:t>
            </w:r>
          </w:p>
          <w:p w:rsidR="002A3D04" w:rsidRDefault="002A3D04" w:rsidP="002A3D04">
            <w:pPr>
              <w:numPr>
                <w:ilvl w:val="0"/>
                <w:numId w:val="55"/>
              </w:numPr>
              <w:tabs>
                <w:tab w:val="left" w:pos="173"/>
              </w:tabs>
              <w:ind w:left="173" w:hanging="180"/>
              <w:jc w:val="both"/>
            </w:pPr>
            <w:r>
              <w:t>Познакомить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2A3D04" w:rsidRDefault="002A3D04" w:rsidP="002A3D04">
            <w:pPr>
              <w:numPr>
                <w:ilvl w:val="0"/>
                <w:numId w:val="55"/>
              </w:numPr>
              <w:tabs>
                <w:tab w:val="left" w:pos="173"/>
              </w:tabs>
              <w:ind w:left="173" w:hanging="180"/>
              <w:jc w:val="both"/>
            </w:pPr>
            <w:r>
              <w:t>Развивать представления детей об основных способах обеспечения и укрепления доступными средствами физического и психического здоровья</w:t>
            </w:r>
          </w:p>
          <w:p w:rsidR="002A3D04" w:rsidRDefault="002A3D04" w:rsidP="002A3D04">
            <w:pPr>
              <w:numPr>
                <w:ilvl w:val="0"/>
                <w:numId w:val="55"/>
              </w:numPr>
              <w:tabs>
                <w:tab w:val="left" w:pos="173"/>
              </w:tabs>
              <w:ind w:left="173" w:hanging="180"/>
              <w:jc w:val="both"/>
            </w:pPr>
            <w:r>
              <w:t>Формировать валеологические основы и осноы ОБЖ</w:t>
            </w:r>
          </w:p>
          <w:p w:rsidR="002A3D04" w:rsidRDefault="002A3D04" w:rsidP="002A3D04">
            <w:pPr>
              <w:numPr>
                <w:ilvl w:val="0"/>
                <w:numId w:val="55"/>
              </w:numPr>
              <w:tabs>
                <w:tab w:val="left" w:pos="173"/>
              </w:tabs>
              <w:ind w:left="173" w:hanging="180"/>
              <w:jc w:val="both"/>
            </w:pPr>
            <w:r>
              <w:t xml:space="preserve">Формировать представления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2A3D04" w:rsidRDefault="002A3D04" w:rsidP="002A3D04">
            <w:pPr>
              <w:numPr>
                <w:ilvl w:val="0"/>
                <w:numId w:val="55"/>
              </w:numPr>
              <w:tabs>
                <w:tab w:val="left" w:pos="173"/>
              </w:tabs>
              <w:ind w:left="173" w:hanging="180"/>
              <w:jc w:val="both"/>
            </w:pPr>
            <w:r>
              <w:t>Формировать представления о культуре здоровья и путях его сохранения, развития</w:t>
            </w:r>
          </w:p>
        </w:tc>
      </w:tr>
      <w:tr w:rsidR="002A3D04" w:rsidTr="005E51D4">
        <w:trPr>
          <w:trHeight w:val="340"/>
        </w:trPr>
        <w:tc>
          <w:tcPr>
            <w:tcW w:w="3468" w:type="dxa"/>
            <w:tcBorders>
              <w:top w:val="single" w:sz="4" w:space="0" w:color="auto"/>
              <w:left w:val="single" w:sz="4" w:space="0" w:color="auto"/>
              <w:bottom w:val="single" w:sz="4" w:space="0" w:color="auto"/>
              <w:right w:val="single" w:sz="4" w:space="0" w:color="auto"/>
            </w:tcBorders>
            <w:shd w:val="clear" w:color="auto" w:fill="auto"/>
          </w:tcPr>
          <w:p w:rsidR="002A3D04" w:rsidRDefault="002A3D04" w:rsidP="005E51D4">
            <w:pPr>
              <w:jc w:val="both"/>
              <w:rPr>
                <w:b/>
              </w:rPr>
            </w:pPr>
            <w:r>
              <w:rPr>
                <w:b/>
              </w:rPr>
              <w:t>Художественно-эстетическое развитие</w:t>
            </w:r>
          </w:p>
          <w:p w:rsidR="002A3D04" w:rsidRDefault="002A3D04" w:rsidP="005E51D4">
            <w:pPr>
              <w:ind w:left="720"/>
            </w:pPr>
          </w:p>
        </w:tc>
        <w:tc>
          <w:tcPr>
            <w:tcW w:w="2640" w:type="dxa"/>
            <w:tcBorders>
              <w:top w:val="single" w:sz="4" w:space="0" w:color="auto"/>
              <w:left w:val="single" w:sz="4" w:space="0" w:color="auto"/>
              <w:right w:val="single" w:sz="4" w:space="0" w:color="auto"/>
            </w:tcBorders>
            <w:shd w:val="clear" w:color="auto" w:fill="auto"/>
          </w:tcPr>
          <w:p w:rsidR="002A3D04" w:rsidRDefault="002A3D04" w:rsidP="005E51D4">
            <w:pPr>
              <w:tabs>
                <w:tab w:val="left" w:pos="1338"/>
              </w:tabs>
            </w:pPr>
            <w:r>
              <w:t xml:space="preserve"> Центр детского творчества и театральной деятельности</w:t>
            </w:r>
          </w:p>
          <w:p w:rsidR="002A3D04" w:rsidRDefault="002A3D04" w:rsidP="005E51D4">
            <w:pPr>
              <w:tabs>
                <w:tab w:val="left" w:pos="1338"/>
              </w:tabs>
              <w:rPr>
                <w:color w:val="FF0000"/>
              </w:rPr>
            </w:pPr>
          </w:p>
        </w:tc>
        <w:tc>
          <w:tcPr>
            <w:tcW w:w="8601" w:type="dxa"/>
            <w:tcBorders>
              <w:left w:val="single" w:sz="4" w:space="0" w:color="auto"/>
              <w:right w:val="single" w:sz="4" w:space="0" w:color="auto"/>
            </w:tcBorders>
            <w:shd w:val="clear" w:color="auto" w:fill="auto"/>
          </w:tcPr>
          <w:p w:rsidR="002A3D04" w:rsidRDefault="002A3D04" w:rsidP="002A3D04">
            <w:pPr>
              <w:numPr>
                <w:ilvl w:val="0"/>
                <w:numId w:val="56"/>
              </w:numPr>
              <w:tabs>
                <w:tab w:val="left" w:pos="252"/>
              </w:tabs>
              <w:ind w:left="252" w:hanging="180"/>
              <w:jc w:val="both"/>
            </w:pPr>
            <w:r>
              <w:t>Поддерживать и развивать у ребенка интерес к изобразительной деятельности</w:t>
            </w:r>
          </w:p>
          <w:p w:rsidR="002A3D04" w:rsidRDefault="002A3D04" w:rsidP="002A3D04">
            <w:pPr>
              <w:numPr>
                <w:ilvl w:val="0"/>
                <w:numId w:val="56"/>
              </w:numPr>
              <w:tabs>
                <w:tab w:val="left" w:pos="252"/>
              </w:tabs>
              <w:ind w:left="252" w:hanging="180"/>
              <w:jc w:val="both"/>
            </w:pPr>
            <w:r>
              <w:t>Формировать навыки изобразительной деятельности</w:t>
            </w:r>
          </w:p>
          <w:p w:rsidR="002A3D04" w:rsidRDefault="002A3D04" w:rsidP="002A3D04">
            <w:pPr>
              <w:numPr>
                <w:ilvl w:val="0"/>
                <w:numId w:val="55"/>
              </w:numPr>
              <w:tabs>
                <w:tab w:val="left" w:pos="252"/>
                <w:tab w:val="left" w:pos="432"/>
              </w:tabs>
              <w:ind w:left="252" w:hanging="180"/>
              <w:jc w:val="both"/>
              <w:rPr>
                <w:spacing w:val="-9"/>
              </w:rPr>
            </w:pPr>
            <w:r>
              <w:t>Воспитывать эстетические чувства</w:t>
            </w:r>
          </w:p>
          <w:p w:rsidR="002A3D04" w:rsidRDefault="002A3D04" w:rsidP="002A3D04">
            <w:pPr>
              <w:numPr>
                <w:ilvl w:val="0"/>
                <w:numId w:val="55"/>
              </w:numPr>
              <w:tabs>
                <w:tab w:val="left" w:pos="252"/>
                <w:tab w:val="left" w:pos="432"/>
              </w:tabs>
              <w:ind w:left="252" w:hanging="180"/>
              <w:jc w:val="both"/>
              <w:rPr>
                <w:spacing w:val="-9"/>
              </w:rPr>
            </w:pPr>
            <w:r>
              <w:t>Формировать индивидуальное и коллективное творчество и возможности самореализоваться</w:t>
            </w:r>
          </w:p>
          <w:p w:rsidR="002A3D04" w:rsidRDefault="002A3D04" w:rsidP="002A3D04">
            <w:pPr>
              <w:numPr>
                <w:ilvl w:val="0"/>
                <w:numId w:val="56"/>
              </w:numPr>
              <w:tabs>
                <w:tab w:val="left" w:pos="252"/>
              </w:tabs>
              <w:ind w:left="252" w:hanging="180"/>
              <w:jc w:val="both"/>
            </w:pPr>
            <w:r>
              <w:t>Формировать умение определять жанры живописи: натюрморт, портрет, пейзаж</w:t>
            </w:r>
          </w:p>
          <w:p w:rsidR="002A3D04" w:rsidRDefault="002A3D04" w:rsidP="002A3D04">
            <w:pPr>
              <w:numPr>
                <w:ilvl w:val="0"/>
                <w:numId w:val="56"/>
              </w:numPr>
              <w:tabs>
                <w:tab w:val="left" w:pos="252"/>
              </w:tabs>
              <w:ind w:left="252" w:hanging="180"/>
              <w:jc w:val="both"/>
            </w:pPr>
            <w:r>
              <w:t>Формировать умение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2A3D04" w:rsidRDefault="002A3D04" w:rsidP="002A3D04">
            <w:pPr>
              <w:numPr>
                <w:ilvl w:val="0"/>
                <w:numId w:val="56"/>
              </w:numPr>
              <w:tabs>
                <w:tab w:val="left" w:pos="252"/>
              </w:tabs>
              <w:ind w:left="252" w:hanging="180"/>
              <w:jc w:val="both"/>
            </w:pPr>
            <w:r>
              <w:t>Формировать ин</w:t>
            </w:r>
            <w:r>
              <w:softHyphen/>
              <w:t>терес и способность прони</w:t>
            </w:r>
            <w:r>
              <w:softHyphen/>
              <w:t>каться теми чувствами, переживаниями и отношениями, которые несет в себе произведение искусства</w:t>
            </w:r>
          </w:p>
          <w:p w:rsidR="002A3D04" w:rsidRDefault="002A3D04" w:rsidP="002A3D04">
            <w:pPr>
              <w:numPr>
                <w:ilvl w:val="0"/>
                <w:numId w:val="56"/>
              </w:numPr>
              <w:tabs>
                <w:tab w:val="left" w:pos="252"/>
                <w:tab w:val="left" w:pos="1429"/>
              </w:tabs>
              <w:ind w:left="252" w:hanging="180"/>
              <w:jc w:val="both"/>
            </w:pPr>
            <w:r>
              <w:t>Приобщать детей к театральному искусству через знакомство детей с историей театра, его жанрами, устройством и профессиями</w:t>
            </w:r>
          </w:p>
          <w:p w:rsidR="002A3D04" w:rsidRDefault="002A3D04" w:rsidP="002A3D04">
            <w:pPr>
              <w:numPr>
                <w:ilvl w:val="0"/>
                <w:numId w:val="55"/>
              </w:numPr>
              <w:tabs>
                <w:tab w:val="left" w:pos="173"/>
              </w:tabs>
              <w:ind w:left="173" w:hanging="180"/>
              <w:jc w:val="both"/>
            </w:pPr>
            <w:r>
              <w:t>Поддерживать и развивать у ребенка интерес к музыкальной и театрализованной деятельности</w:t>
            </w:r>
          </w:p>
          <w:p w:rsidR="002A3D04" w:rsidRDefault="002A3D04" w:rsidP="002A3D04">
            <w:pPr>
              <w:numPr>
                <w:ilvl w:val="0"/>
                <w:numId w:val="55"/>
              </w:numPr>
              <w:tabs>
                <w:tab w:val="left" w:pos="173"/>
              </w:tabs>
              <w:ind w:left="173" w:hanging="180"/>
              <w:jc w:val="both"/>
            </w:pPr>
            <w:r>
              <w:t>Воспитывать у детей основы музыкально-эмоциональной культуры</w:t>
            </w:r>
          </w:p>
          <w:p w:rsidR="002A3D04" w:rsidRDefault="002A3D04" w:rsidP="002A3D04">
            <w:pPr>
              <w:numPr>
                <w:ilvl w:val="0"/>
                <w:numId w:val="55"/>
              </w:numPr>
              <w:tabs>
                <w:tab w:val="left" w:pos="173"/>
              </w:tabs>
              <w:ind w:left="173" w:hanging="180"/>
              <w:jc w:val="both"/>
            </w:pPr>
            <w:r>
              <w:t>Развивать музыкальный интонационно-речевой опыт, умение пользоваться эмоционально-образным словарем</w:t>
            </w:r>
          </w:p>
        </w:tc>
      </w:tr>
      <w:tr w:rsidR="002A3D04" w:rsidTr="005E51D4">
        <w:trPr>
          <w:trHeight w:val="1020"/>
        </w:trPr>
        <w:tc>
          <w:tcPr>
            <w:tcW w:w="3468" w:type="dxa"/>
            <w:vMerge w:val="restart"/>
            <w:tcBorders>
              <w:top w:val="single" w:sz="4" w:space="0" w:color="auto"/>
              <w:left w:val="single" w:sz="4" w:space="0" w:color="auto"/>
              <w:right w:val="single" w:sz="4" w:space="0" w:color="auto"/>
            </w:tcBorders>
            <w:shd w:val="clear" w:color="auto" w:fill="auto"/>
          </w:tcPr>
          <w:p w:rsidR="002A3D04" w:rsidRDefault="002A3D04" w:rsidP="005E51D4">
            <w:pPr>
              <w:jc w:val="both"/>
              <w:rPr>
                <w:b/>
              </w:rPr>
            </w:pPr>
            <w:r>
              <w:rPr>
                <w:b/>
              </w:rPr>
              <w:t>Социально-коммуникативное развитие</w:t>
            </w:r>
          </w:p>
          <w:p w:rsidR="002A3D04" w:rsidRDefault="002A3D04" w:rsidP="005E51D4">
            <w:pPr>
              <w:jc w:val="both"/>
              <w:rPr>
                <w:b/>
              </w:rPr>
            </w:pPr>
          </w:p>
          <w:p w:rsidR="002A3D04" w:rsidRDefault="002A3D04" w:rsidP="005E51D4">
            <w:pPr>
              <w:ind w:left="720"/>
            </w:pPr>
          </w:p>
        </w:tc>
        <w:tc>
          <w:tcPr>
            <w:tcW w:w="2640" w:type="dxa"/>
            <w:tcBorders>
              <w:top w:val="single" w:sz="4" w:space="0" w:color="auto"/>
              <w:left w:val="single" w:sz="4" w:space="0" w:color="auto"/>
              <w:right w:val="single" w:sz="4" w:space="0" w:color="auto"/>
            </w:tcBorders>
            <w:shd w:val="clear" w:color="auto" w:fill="auto"/>
          </w:tcPr>
          <w:p w:rsidR="002A3D04" w:rsidRDefault="002A3D04" w:rsidP="005E51D4">
            <w:pPr>
              <w:tabs>
                <w:tab w:val="left" w:pos="0"/>
                <w:tab w:val="left" w:pos="180"/>
              </w:tabs>
            </w:pPr>
            <w:r>
              <w:t>Центр сюжетно-ролевых игр</w:t>
            </w:r>
          </w:p>
          <w:p w:rsidR="002A3D04" w:rsidRDefault="002A3D04" w:rsidP="005E51D4">
            <w:pPr>
              <w:tabs>
                <w:tab w:val="left" w:pos="0"/>
                <w:tab w:val="left" w:pos="180"/>
              </w:tabs>
            </w:pPr>
            <w:r>
              <w:t>Центр социализации</w:t>
            </w:r>
          </w:p>
        </w:tc>
        <w:tc>
          <w:tcPr>
            <w:tcW w:w="8601" w:type="dxa"/>
            <w:tcBorders>
              <w:left w:val="single" w:sz="4" w:space="0" w:color="auto"/>
              <w:right w:val="single" w:sz="4" w:space="0" w:color="auto"/>
            </w:tcBorders>
            <w:shd w:val="clear" w:color="auto" w:fill="auto"/>
          </w:tcPr>
          <w:p w:rsidR="002A3D04" w:rsidRDefault="002A3D04" w:rsidP="002A3D04">
            <w:pPr>
              <w:numPr>
                <w:ilvl w:val="0"/>
                <w:numId w:val="57"/>
              </w:numPr>
              <w:tabs>
                <w:tab w:val="left" w:pos="252"/>
              </w:tabs>
              <w:ind w:left="252" w:hanging="240"/>
              <w:jc w:val="both"/>
            </w:pPr>
            <w:r>
              <w:t>Обеспечивать активизацию всего чувственного аппарата ребенка для познания окружающего мира и успешной социализации в нем, через игровые виды деятельности</w:t>
            </w:r>
          </w:p>
          <w:p w:rsidR="002A3D04" w:rsidRDefault="002A3D04" w:rsidP="002A3D04">
            <w:pPr>
              <w:numPr>
                <w:ilvl w:val="0"/>
                <w:numId w:val="57"/>
              </w:numPr>
              <w:tabs>
                <w:tab w:val="left" w:pos="252"/>
              </w:tabs>
              <w:ind w:left="252" w:hanging="240"/>
              <w:jc w:val="both"/>
            </w:pPr>
            <w:r>
              <w:t>Стимулировать коммуникативно–речевую, познавательную, эстетическую деятельность детей</w:t>
            </w:r>
          </w:p>
          <w:p w:rsidR="002A3D04" w:rsidRDefault="002A3D04" w:rsidP="002A3D04">
            <w:pPr>
              <w:numPr>
                <w:ilvl w:val="0"/>
                <w:numId w:val="57"/>
              </w:numPr>
              <w:tabs>
                <w:tab w:val="left" w:pos="252"/>
              </w:tabs>
              <w:ind w:left="252" w:hanging="240"/>
              <w:jc w:val="both"/>
            </w:pPr>
            <w:r>
              <w:t>Обеспечивать комфорт и эмоциональное благополучие детей</w:t>
            </w:r>
          </w:p>
          <w:p w:rsidR="002A3D04" w:rsidRDefault="002A3D04" w:rsidP="002A3D04">
            <w:pPr>
              <w:numPr>
                <w:ilvl w:val="0"/>
                <w:numId w:val="57"/>
              </w:numPr>
              <w:tabs>
                <w:tab w:val="left" w:pos="252"/>
              </w:tabs>
              <w:ind w:left="252" w:hanging="240"/>
              <w:jc w:val="both"/>
            </w:pPr>
            <w:r>
              <w:t>Формировать представления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p w:rsidR="002A3D04" w:rsidRDefault="002A3D04" w:rsidP="002A3D04">
            <w:pPr>
              <w:numPr>
                <w:ilvl w:val="0"/>
                <w:numId w:val="57"/>
              </w:numPr>
              <w:tabs>
                <w:tab w:val="left" w:pos="252"/>
              </w:tabs>
              <w:ind w:left="252" w:hanging="240"/>
              <w:jc w:val="both"/>
            </w:pPr>
            <w:r>
              <w:t>Развивать представления о поступках, людей (великих, известных) как примерах возможностей человека</w:t>
            </w:r>
          </w:p>
          <w:p w:rsidR="002A3D04" w:rsidRDefault="002A3D04" w:rsidP="002A3D04">
            <w:pPr>
              <w:numPr>
                <w:ilvl w:val="0"/>
                <w:numId w:val="57"/>
              </w:numPr>
              <w:tabs>
                <w:tab w:val="left" w:pos="252"/>
              </w:tabs>
              <w:ind w:left="252" w:hanging="240"/>
              <w:jc w:val="both"/>
            </w:pPr>
            <w:r>
              <w:t>Развивать этически ценные формы, способы поведения и отношения с людьми: коммуникативные навыки, умения устанавливать и поддерживать контакты, сотрудничать, избегать конфликтов</w:t>
            </w:r>
          </w:p>
          <w:p w:rsidR="002A3D04" w:rsidRDefault="002A3D04" w:rsidP="002A3D04">
            <w:pPr>
              <w:numPr>
                <w:ilvl w:val="0"/>
                <w:numId w:val="57"/>
              </w:numPr>
              <w:tabs>
                <w:tab w:val="left" w:pos="252"/>
              </w:tabs>
              <w:ind w:left="252" w:hanging="240"/>
              <w:jc w:val="both"/>
            </w:pPr>
            <w:r>
              <w:t>Формировать умения осуществлять коллективную деятельность, способность радоваться достижениям других детей</w:t>
            </w:r>
          </w:p>
          <w:p w:rsidR="002A3D04" w:rsidRDefault="002A3D04" w:rsidP="002A3D04">
            <w:pPr>
              <w:numPr>
                <w:ilvl w:val="0"/>
                <w:numId w:val="57"/>
              </w:numPr>
              <w:tabs>
                <w:tab w:val="left" w:pos="252"/>
              </w:tabs>
              <w:ind w:left="252" w:hanging="240"/>
              <w:jc w:val="both"/>
            </w:pPr>
            <w:r>
              <w:t>Формировать представления о трудовой деятельности людей (в первую оче</w:t>
            </w:r>
            <w:r>
              <w:softHyphen/>
              <w:t>редь с деятельностью членов семьи и близких): о профессиональ</w:t>
            </w:r>
            <w:r>
              <w:softHyphen/>
              <w:t>ной деятельности (кто и где работал и работает); о бытовой дея</w:t>
            </w:r>
            <w:r>
              <w:softHyphen/>
              <w:t>тельности (домашние дела и их распределение между члена</w:t>
            </w:r>
            <w:r>
              <w:softHyphen/>
              <w:t>ми семьи); об увлечениях и хобби</w:t>
            </w:r>
          </w:p>
        </w:tc>
      </w:tr>
      <w:tr w:rsidR="002A3D04" w:rsidTr="005E51D4">
        <w:trPr>
          <w:trHeight w:val="231"/>
        </w:trPr>
        <w:tc>
          <w:tcPr>
            <w:tcW w:w="3468" w:type="dxa"/>
            <w:vMerge/>
            <w:tcBorders>
              <w:left w:val="single" w:sz="4" w:space="0" w:color="auto"/>
              <w:right w:val="single" w:sz="4" w:space="0" w:color="auto"/>
            </w:tcBorders>
            <w:shd w:val="clear" w:color="auto" w:fill="auto"/>
          </w:tcPr>
          <w:p w:rsidR="002A3D04" w:rsidRDefault="002A3D04" w:rsidP="005E51D4">
            <w:pPr>
              <w:ind w:left="720"/>
              <w:rPr>
                <w:b/>
              </w:rPr>
            </w:pPr>
          </w:p>
        </w:tc>
        <w:tc>
          <w:tcPr>
            <w:tcW w:w="2640" w:type="dxa"/>
            <w:tcBorders>
              <w:left w:val="single" w:sz="4" w:space="0" w:color="auto"/>
              <w:right w:val="single" w:sz="4" w:space="0" w:color="auto"/>
            </w:tcBorders>
            <w:shd w:val="clear" w:color="auto" w:fill="auto"/>
          </w:tcPr>
          <w:p w:rsidR="002A3D04" w:rsidRDefault="002A3D04" w:rsidP="005E51D4">
            <w:pPr>
              <w:tabs>
                <w:tab w:val="left" w:pos="0"/>
                <w:tab w:val="left" w:pos="180"/>
              </w:tabs>
            </w:pPr>
            <w:r>
              <w:t>Центр «Безопасность»</w:t>
            </w:r>
          </w:p>
          <w:p w:rsidR="002A3D04" w:rsidRDefault="002A3D04" w:rsidP="005E51D4">
            <w:pPr>
              <w:tabs>
                <w:tab w:val="left" w:pos="180"/>
              </w:tabs>
            </w:pPr>
          </w:p>
        </w:tc>
        <w:tc>
          <w:tcPr>
            <w:tcW w:w="8601" w:type="dxa"/>
            <w:tcBorders>
              <w:left w:val="single" w:sz="4" w:space="0" w:color="auto"/>
              <w:right w:val="single" w:sz="4" w:space="0" w:color="auto"/>
            </w:tcBorders>
            <w:shd w:val="clear" w:color="auto" w:fill="auto"/>
          </w:tcPr>
          <w:p w:rsidR="002A3D04" w:rsidRDefault="002A3D04" w:rsidP="002A3D04">
            <w:pPr>
              <w:numPr>
                <w:ilvl w:val="0"/>
                <w:numId w:val="57"/>
              </w:numPr>
              <w:tabs>
                <w:tab w:val="left" w:pos="252"/>
              </w:tabs>
              <w:ind w:left="252" w:hanging="240"/>
              <w:jc w:val="both"/>
            </w:pPr>
            <w:r>
              <w:t>Формировать представления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2A3D04" w:rsidTr="005E51D4">
        <w:trPr>
          <w:trHeight w:val="231"/>
        </w:trPr>
        <w:tc>
          <w:tcPr>
            <w:tcW w:w="3468" w:type="dxa"/>
            <w:vMerge/>
            <w:tcBorders>
              <w:left w:val="single" w:sz="4" w:space="0" w:color="auto"/>
              <w:bottom w:val="single" w:sz="4" w:space="0" w:color="auto"/>
              <w:right w:val="single" w:sz="4" w:space="0" w:color="auto"/>
            </w:tcBorders>
            <w:shd w:val="clear" w:color="auto" w:fill="auto"/>
          </w:tcPr>
          <w:p w:rsidR="002A3D04" w:rsidRDefault="002A3D04" w:rsidP="005E51D4">
            <w:pPr>
              <w:ind w:left="720"/>
              <w:rPr>
                <w:b/>
              </w:rPr>
            </w:pPr>
          </w:p>
        </w:tc>
        <w:tc>
          <w:tcPr>
            <w:tcW w:w="2640" w:type="dxa"/>
            <w:tcBorders>
              <w:left w:val="single" w:sz="4" w:space="0" w:color="auto"/>
              <w:right w:val="single" w:sz="4" w:space="0" w:color="auto"/>
            </w:tcBorders>
            <w:shd w:val="clear" w:color="auto" w:fill="auto"/>
          </w:tcPr>
          <w:p w:rsidR="002A3D04" w:rsidRDefault="002A3D04" w:rsidP="005E51D4">
            <w:pPr>
              <w:tabs>
                <w:tab w:val="left" w:pos="180"/>
              </w:tabs>
            </w:pPr>
            <w:r>
              <w:t>Уголок уединения</w:t>
            </w:r>
          </w:p>
        </w:tc>
        <w:tc>
          <w:tcPr>
            <w:tcW w:w="8601" w:type="dxa"/>
            <w:tcBorders>
              <w:left w:val="single" w:sz="4" w:space="0" w:color="auto"/>
              <w:right w:val="single" w:sz="4" w:space="0" w:color="auto"/>
            </w:tcBorders>
            <w:shd w:val="clear" w:color="auto" w:fill="auto"/>
          </w:tcPr>
          <w:p w:rsidR="002A3D04" w:rsidRDefault="002A3D04" w:rsidP="002A3D04">
            <w:pPr>
              <w:numPr>
                <w:ilvl w:val="0"/>
                <w:numId w:val="57"/>
              </w:numPr>
              <w:tabs>
                <w:tab w:val="left" w:pos="252"/>
              </w:tabs>
              <w:ind w:left="252" w:hanging="240"/>
              <w:jc w:val="both"/>
            </w:pPr>
            <w:r>
              <w:t>Сохранять и укреплять психическое здоровье</w:t>
            </w:r>
          </w:p>
          <w:p w:rsidR="002A3D04" w:rsidRDefault="002A3D04" w:rsidP="002A3D04">
            <w:pPr>
              <w:numPr>
                <w:ilvl w:val="0"/>
                <w:numId w:val="57"/>
              </w:numPr>
              <w:tabs>
                <w:tab w:val="left" w:pos="252"/>
              </w:tabs>
              <w:ind w:left="252" w:hanging="240"/>
              <w:jc w:val="both"/>
            </w:pPr>
            <w:r>
              <w:t>Обеспечивать возможности уединения ребенка во время длительного пребывания среди большого числа сверстников</w:t>
            </w:r>
          </w:p>
          <w:p w:rsidR="002A3D04" w:rsidRDefault="002A3D04" w:rsidP="002A3D04">
            <w:pPr>
              <w:numPr>
                <w:ilvl w:val="0"/>
                <w:numId w:val="57"/>
              </w:numPr>
              <w:tabs>
                <w:tab w:val="left" w:pos="252"/>
              </w:tabs>
              <w:ind w:left="252" w:hanging="240"/>
              <w:jc w:val="both"/>
            </w:pPr>
            <w:r>
              <w:t>Предупреждать чрезмерное возбуждение ребенка, ведущее к утомлению его нервной системы</w:t>
            </w:r>
          </w:p>
          <w:p w:rsidR="002A3D04" w:rsidRDefault="002A3D04" w:rsidP="002A3D04">
            <w:pPr>
              <w:numPr>
                <w:ilvl w:val="0"/>
                <w:numId w:val="57"/>
              </w:numPr>
              <w:tabs>
                <w:tab w:val="left" w:pos="252"/>
              </w:tabs>
              <w:ind w:left="252" w:hanging="240"/>
              <w:jc w:val="both"/>
            </w:pPr>
            <w:r>
              <w:t>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w:t>
            </w:r>
          </w:p>
        </w:tc>
      </w:tr>
    </w:tbl>
    <w:p w:rsidR="002A3D04" w:rsidRDefault="002A3D04" w:rsidP="002A3D04"/>
    <w:p w:rsidR="002E5BA8" w:rsidRDefault="002E5BA8">
      <w:pPr>
        <w:shd w:val="clear" w:color="auto" w:fill="FFFFFF"/>
        <w:tabs>
          <w:tab w:val="left" w:pos="1356"/>
        </w:tabs>
        <w:autoSpaceDE w:val="0"/>
        <w:autoSpaceDN w:val="0"/>
        <w:adjustRightInd w:val="0"/>
        <w:spacing w:line="360" w:lineRule="auto"/>
        <w:ind w:firstLine="840"/>
        <w:jc w:val="both"/>
      </w:pPr>
    </w:p>
    <w:p w:rsidR="002A3D04" w:rsidRDefault="002A3D04">
      <w:pPr>
        <w:shd w:val="clear" w:color="auto" w:fill="FFFFFF"/>
        <w:tabs>
          <w:tab w:val="left" w:pos="1356"/>
        </w:tabs>
        <w:autoSpaceDE w:val="0"/>
        <w:autoSpaceDN w:val="0"/>
        <w:adjustRightInd w:val="0"/>
        <w:spacing w:line="360" w:lineRule="auto"/>
        <w:ind w:firstLine="840"/>
        <w:jc w:val="both"/>
      </w:pPr>
    </w:p>
    <w:p w:rsidR="002A3D04" w:rsidRDefault="002A3D04">
      <w:pPr>
        <w:shd w:val="clear" w:color="auto" w:fill="FFFFFF"/>
        <w:tabs>
          <w:tab w:val="left" w:pos="1356"/>
        </w:tabs>
        <w:autoSpaceDE w:val="0"/>
        <w:autoSpaceDN w:val="0"/>
        <w:adjustRightInd w:val="0"/>
        <w:spacing w:line="360" w:lineRule="auto"/>
        <w:ind w:firstLine="840"/>
        <w:jc w:val="both"/>
      </w:pPr>
    </w:p>
    <w:p w:rsidR="002E5BA8" w:rsidRDefault="00D64417">
      <w:pPr>
        <w:shd w:val="clear" w:color="auto" w:fill="FFFFFF"/>
        <w:tabs>
          <w:tab w:val="left" w:pos="1356"/>
        </w:tabs>
        <w:autoSpaceDE w:val="0"/>
        <w:autoSpaceDN w:val="0"/>
        <w:adjustRightInd w:val="0"/>
        <w:spacing w:line="360" w:lineRule="auto"/>
        <w:ind w:firstLine="840"/>
        <w:jc w:val="both"/>
        <w:rPr>
          <w:b/>
        </w:rPr>
      </w:pPr>
      <w:r>
        <w:rPr>
          <w:b/>
        </w:rPr>
        <w:t>3.2.ЧАСТЬ, ФОРМИРУЕМАЯ УЧАСТНИКАМИ ОБРАЗОВАТЕЛЬНЫХ ОТНОШЕНИЙ</w:t>
      </w:r>
    </w:p>
    <w:p w:rsidR="00D64417" w:rsidRDefault="00D64417">
      <w:pPr>
        <w:shd w:val="clear" w:color="auto" w:fill="FFFFFF"/>
        <w:tabs>
          <w:tab w:val="left" w:pos="1356"/>
        </w:tabs>
        <w:autoSpaceDE w:val="0"/>
        <w:autoSpaceDN w:val="0"/>
        <w:adjustRightInd w:val="0"/>
        <w:spacing w:line="360" w:lineRule="auto"/>
        <w:ind w:firstLine="840"/>
        <w:jc w:val="both"/>
        <w:rPr>
          <w:b/>
        </w:rPr>
      </w:pPr>
      <w:r>
        <w:rPr>
          <w:b/>
        </w:rPr>
        <w:t>3.2.1.Методические материалы и средства обучения и воспитания</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2191"/>
      </w:tblGrid>
      <w:tr w:rsidR="00D64417" w:rsidRPr="00B66B81" w:rsidTr="00B66B81">
        <w:tc>
          <w:tcPr>
            <w:tcW w:w="2409" w:type="dxa"/>
            <w:vAlign w:val="center"/>
          </w:tcPr>
          <w:p w:rsidR="00D64417" w:rsidRPr="00B66B81" w:rsidRDefault="00D64417" w:rsidP="00B66B81">
            <w:pPr>
              <w:jc w:val="center"/>
              <w:rPr>
                <w:b/>
              </w:rPr>
            </w:pPr>
            <w:r w:rsidRPr="00B66B81">
              <w:rPr>
                <w:b/>
              </w:rPr>
              <w:t>Образовательная область</w:t>
            </w:r>
          </w:p>
        </w:tc>
        <w:tc>
          <w:tcPr>
            <w:tcW w:w="12191" w:type="dxa"/>
            <w:vAlign w:val="center"/>
          </w:tcPr>
          <w:p w:rsidR="00D64417" w:rsidRPr="00B66B81" w:rsidRDefault="00D64417" w:rsidP="00B66B81">
            <w:pPr>
              <w:jc w:val="center"/>
              <w:rPr>
                <w:b/>
              </w:rPr>
            </w:pPr>
            <w:r w:rsidRPr="00B66B81">
              <w:rPr>
                <w:b/>
              </w:rPr>
              <w:t>Методические пособия</w:t>
            </w:r>
          </w:p>
        </w:tc>
      </w:tr>
      <w:tr w:rsidR="00D64417" w:rsidRPr="00B66B81" w:rsidTr="00B66B81">
        <w:tc>
          <w:tcPr>
            <w:tcW w:w="2409" w:type="dxa"/>
          </w:tcPr>
          <w:p w:rsidR="00D64417" w:rsidRPr="00B66B81" w:rsidRDefault="00D64417" w:rsidP="00B66B81">
            <w:pPr>
              <w:jc w:val="both"/>
            </w:pPr>
            <w:r w:rsidRPr="00B66B81">
              <w:t>Социально-коммуникативное развитие</w:t>
            </w:r>
          </w:p>
        </w:tc>
        <w:tc>
          <w:tcPr>
            <w:tcW w:w="12191" w:type="dxa"/>
          </w:tcPr>
          <w:p w:rsidR="00D64417" w:rsidRPr="00B66B81" w:rsidRDefault="00D64417" w:rsidP="00B66B81">
            <w:pPr>
              <w:tabs>
                <w:tab w:val="left" w:pos="426"/>
              </w:tabs>
              <w:ind w:left="34"/>
              <w:jc w:val="both"/>
            </w:pPr>
            <w:r w:rsidRPr="00B66B81">
              <w:t>- Алапаевск – 370 лет. Сост. гр. авторов Алапаевск, 2009</w:t>
            </w:r>
            <w:r w:rsidR="00B66B81">
              <w:t>.</w:t>
            </w:r>
          </w:p>
          <w:p w:rsidR="00D64417" w:rsidRPr="00B66B81" w:rsidRDefault="00D64417" w:rsidP="00B66B81">
            <w:pPr>
              <w:tabs>
                <w:tab w:val="left" w:pos="426"/>
              </w:tabs>
              <w:ind w:left="34"/>
              <w:jc w:val="both"/>
            </w:pPr>
            <w:r w:rsidRPr="00B66B81">
              <w:t>- Алапаевск в годы войны 1941-1945гг. сост. Жирков Ю.П., Абрамов Ю.П. и др. - Алапаевск, 2005</w:t>
            </w:r>
            <w:r w:rsidR="00B66B81">
              <w:t>.</w:t>
            </w:r>
          </w:p>
          <w:p w:rsidR="00B66B81" w:rsidRPr="00B66B81" w:rsidRDefault="00D64417" w:rsidP="00B66B81">
            <w:pPr>
              <w:pStyle w:val="afff1"/>
              <w:jc w:val="both"/>
              <w:rPr>
                <w:rFonts w:ascii="Times New Roman" w:hAnsi="Times New Roman" w:cs="Times New Roman"/>
                <w:sz w:val="24"/>
                <w:szCs w:val="24"/>
              </w:rPr>
            </w:pPr>
            <w:r w:rsidRPr="00B66B81">
              <w:rPr>
                <w:rFonts w:ascii="Times New Roman" w:hAnsi="Times New Roman" w:cs="Times New Roman"/>
                <w:sz w:val="24"/>
                <w:szCs w:val="24"/>
              </w:rPr>
              <w:t xml:space="preserve">- </w:t>
            </w:r>
            <w:r w:rsidR="00B66B81" w:rsidRPr="00B66B81">
              <w:rPr>
                <w:rFonts w:ascii="Times New Roman" w:hAnsi="Times New Roman" w:cs="Times New Roman"/>
                <w:sz w:val="24"/>
                <w:szCs w:val="24"/>
              </w:rPr>
              <w:t>Почетные граждане Алапаевска : биографические очерки / автор – составитель Н.В.Бакастова; Центр. гор. библиотека им. А.С.Пушкина. – Алапаевск, 2007. – 106 с.</w:t>
            </w:r>
          </w:p>
          <w:p w:rsidR="00D64417" w:rsidRPr="00B66B81" w:rsidRDefault="00B66B81" w:rsidP="00B66B81">
            <w:pPr>
              <w:pStyle w:val="afff1"/>
              <w:jc w:val="both"/>
              <w:rPr>
                <w:rFonts w:ascii="Times New Roman" w:hAnsi="Times New Roman" w:cs="Times New Roman"/>
                <w:sz w:val="24"/>
                <w:szCs w:val="24"/>
              </w:rPr>
            </w:pPr>
            <w:r>
              <w:rPr>
                <w:rFonts w:ascii="Times New Roman" w:hAnsi="Times New Roman" w:cs="Times New Roman"/>
                <w:bCs/>
                <w:color w:val="000000"/>
                <w:sz w:val="24"/>
                <w:szCs w:val="24"/>
                <w:lang w:eastAsia="zh-CN"/>
              </w:rPr>
              <w:t xml:space="preserve">- </w:t>
            </w:r>
            <w:r w:rsidRPr="00B66B81">
              <w:rPr>
                <w:rFonts w:ascii="Times New Roman" w:hAnsi="Times New Roman" w:cs="Times New Roman"/>
                <w:bCs/>
                <w:color w:val="000000"/>
                <w:sz w:val="24"/>
                <w:szCs w:val="24"/>
                <w:lang w:eastAsia="zh-CN"/>
              </w:rPr>
              <w:t xml:space="preserve">Азбука безопасности на дороге. </w:t>
            </w:r>
            <w:r w:rsidRPr="00B66B81">
              <w:rPr>
                <w:rFonts w:ascii="Times New Roman" w:hAnsi="Times New Roman" w:cs="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tc>
      </w:tr>
      <w:tr w:rsidR="00D64417" w:rsidRPr="00B66B81" w:rsidTr="00B66B81">
        <w:tc>
          <w:tcPr>
            <w:tcW w:w="2409" w:type="dxa"/>
          </w:tcPr>
          <w:p w:rsidR="00D64417" w:rsidRPr="00B66B81" w:rsidRDefault="00D64417" w:rsidP="00B66B81">
            <w:pPr>
              <w:jc w:val="both"/>
            </w:pPr>
            <w:r w:rsidRPr="00B66B81">
              <w:t>Познавательное развитие</w:t>
            </w:r>
          </w:p>
        </w:tc>
        <w:tc>
          <w:tcPr>
            <w:tcW w:w="12191" w:type="dxa"/>
          </w:tcPr>
          <w:p w:rsidR="00B66B81" w:rsidRPr="00B66B81" w:rsidRDefault="00B66B81" w:rsidP="00B66B81">
            <w:pPr>
              <w:pStyle w:val="afff1"/>
              <w:jc w:val="both"/>
              <w:rPr>
                <w:rFonts w:ascii="Times New Roman" w:hAnsi="Times New Roman" w:cs="Times New Roman"/>
                <w:sz w:val="24"/>
                <w:szCs w:val="24"/>
              </w:rPr>
            </w:pPr>
            <w:r w:rsidRPr="00B66B81">
              <w:rPr>
                <w:rFonts w:ascii="Times New Roman" w:hAnsi="Times New Roman" w:cs="Times New Roman"/>
                <w:sz w:val="24"/>
                <w:szCs w:val="24"/>
              </w:rPr>
              <w:t>- Рыжкова И., Рыжков А. Удивительная прогулка. Екатеринбург : МБУ «Столица Урала», 2013. – 24 с.</w:t>
            </w:r>
          </w:p>
          <w:p w:rsidR="00B66B81" w:rsidRPr="00B66B81" w:rsidRDefault="00B66B81" w:rsidP="00B66B8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B66B81">
              <w:rPr>
                <w:rFonts w:ascii="Times New Roman" w:hAnsi="Times New Roman" w:cs="Times New Roman"/>
                <w:sz w:val="24"/>
                <w:szCs w:val="24"/>
              </w:rPr>
              <w:t>Лаврова С.А. Потешные прогулки по Уралу – М.: РИПОЛ классик, 2011 – 40 с.</w:t>
            </w:r>
          </w:p>
          <w:p w:rsidR="00D64417" w:rsidRPr="00B66B81" w:rsidRDefault="00B66B81" w:rsidP="00B66B8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B66B81">
              <w:rPr>
                <w:rFonts w:ascii="Times New Roman" w:hAnsi="Times New Roman" w:cs="Times New Roman"/>
                <w:sz w:val="24"/>
                <w:szCs w:val="24"/>
              </w:rPr>
              <w:t>Лаврова С.А. Удивительный Ура</w:t>
            </w:r>
            <w:r>
              <w:rPr>
                <w:rFonts w:ascii="Times New Roman" w:hAnsi="Times New Roman" w:cs="Times New Roman"/>
                <w:sz w:val="24"/>
                <w:szCs w:val="24"/>
              </w:rPr>
              <w:t>л. Издательство «Сократ» , 2012.</w:t>
            </w:r>
          </w:p>
        </w:tc>
      </w:tr>
      <w:tr w:rsidR="00D64417" w:rsidRPr="00B66B81" w:rsidTr="00B66B81">
        <w:tc>
          <w:tcPr>
            <w:tcW w:w="2409" w:type="dxa"/>
          </w:tcPr>
          <w:p w:rsidR="00D64417" w:rsidRPr="00B66B81" w:rsidRDefault="00D64417" w:rsidP="00B66B81">
            <w:pPr>
              <w:jc w:val="both"/>
            </w:pPr>
            <w:r w:rsidRPr="00B66B81">
              <w:t>Художественно-эстетическое развитие</w:t>
            </w:r>
          </w:p>
        </w:tc>
        <w:tc>
          <w:tcPr>
            <w:tcW w:w="12191" w:type="dxa"/>
          </w:tcPr>
          <w:p w:rsidR="00D64417" w:rsidRPr="00B66B81" w:rsidRDefault="00B66B81" w:rsidP="00B66B81">
            <w:pPr>
              <w:tabs>
                <w:tab w:val="left" w:pos="459"/>
              </w:tabs>
              <w:jc w:val="both"/>
            </w:pPr>
            <w:r>
              <w:t xml:space="preserve">- </w:t>
            </w:r>
            <w:r w:rsidRPr="00B66B81">
              <w:t>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w:t>
            </w:r>
          </w:p>
        </w:tc>
      </w:tr>
      <w:tr w:rsidR="00B66B81" w:rsidRPr="00B66B81" w:rsidTr="00B66B81">
        <w:tc>
          <w:tcPr>
            <w:tcW w:w="2409" w:type="dxa"/>
          </w:tcPr>
          <w:p w:rsidR="00B66B81" w:rsidRPr="00B66B81" w:rsidRDefault="00B66B81" w:rsidP="00B66B81">
            <w:pPr>
              <w:jc w:val="both"/>
            </w:pPr>
            <w:r w:rsidRPr="00B66B81">
              <w:t>Речевое развитие</w:t>
            </w:r>
          </w:p>
        </w:tc>
        <w:tc>
          <w:tcPr>
            <w:tcW w:w="12191" w:type="dxa"/>
          </w:tcPr>
          <w:p w:rsidR="00B66B81" w:rsidRPr="00B66B81" w:rsidRDefault="00B66B81" w:rsidP="00B66B81">
            <w:pPr>
              <w:tabs>
                <w:tab w:val="left" w:pos="434"/>
              </w:tabs>
              <w:jc w:val="both"/>
            </w:pPr>
            <w:r>
              <w:rPr>
                <w:bCs/>
                <w:iCs/>
              </w:rPr>
              <w:t xml:space="preserve">- </w:t>
            </w:r>
            <w:r w:rsidRPr="00B66B81">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B66B81" w:rsidRPr="00B66B81" w:rsidRDefault="00B66B81" w:rsidP="00B66B81">
            <w:pPr>
              <w:tabs>
                <w:tab w:val="left" w:pos="459"/>
              </w:tabs>
              <w:jc w:val="both"/>
            </w:pPr>
            <w:r>
              <w:t xml:space="preserve">- </w:t>
            </w:r>
            <w:r w:rsidRPr="00B66B81">
              <w:t>Хрестоматия для детей старшего дошкольного возраста. Литературное творчество народов Урала / Сост. Толстикова О.В. Екатеринбург: ГБОУ ДПО СО «ИРО». – 2010г.</w:t>
            </w:r>
          </w:p>
        </w:tc>
      </w:tr>
      <w:tr w:rsidR="00B66B81" w:rsidRPr="00B66B81" w:rsidTr="00B66B81">
        <w:tc>
          <w:tcPr>
            <w:tcW w:w="2409" w:type="dxa"/>
          </w:tcPr>
          <w:p w:rsidR="00B66B81" w:rsidRPr="00B66B81" w:rsidRDefault="00B66B81" w:rsidP="00B66B81">
            <w:pPr>
              <w:jc w:val="both"/>
            </w:pPr>
            <w:r w:rsidRPr="00B66B81">
              <w:t>Физическое развитие</w:t>
            </w:r>
          </w:p>
        </w:tc>
        <w:tc>
          <w:tcPr>
            <w:tcW w:w="12191" w:type="dxa"/>
          </w:tcPr>
          <w:p w:rsidR="00B66B81" w:rsidRPr="00B66B81" w:rsidRDefault="00B66B81" w:rsidP="00B66B81">
            <w:pPr>
              <w:tabs>
                <w:tab w:val="left" w:pos="392"/>
              </w:tabs>
              <w:jc w:val="both"/>
            </w:pPr>
            <w:r>
              <w:t xml:space="preserve">- </w:t>
            </w:r>
            <w:r w:rsidRPr="00B66B81">
              <w:t xml:space="preserve">Игры на асфальте. Методические рекомендации / Сост. Воронцова О., Воробьева Л.  - Екатеринбург: ИРРО. – 2009. </w:t>
            </w:r>
          </w:p>
          <w:p w:rsidR="00B66B81" w:rsidRPr="00B66B81" w:rsidRDefault="00B66B81" w:rsidP="00B66B81">
            <w:pPr>
              <w:tabs>
                <w:tab w:val="left" w:pos="434"/>
              </w:tabs>
              <w:jc w:val="both"/>
              <w:rPr>
                <w:bCs/>
                <w:iCs/>
              </w:rPr>
            </w:pPr>
            <w:r>
              <w:t xml:space="preserve">- </w:t>
            </w:r>
            <w:r w:rsidRPr="00B66B81">
              <w:t>Подвижные игры народов Урала. - Екатеринбург: ИРРО. – 2009. Составители: Толстикова О.В., Васюкова С. В., Морозова О.И., Воронина С.Н., Худякова Т.А., Баталова Н. А., КрючковаГ.А.,Крыжановская Л.А.</w:t>
            </w:r>
          </w:p>
        </w:tc>
      </w:tr>
    </w:tbl>
    <w:p w:rsidR="00D64417" w:rsidRPr="00B66B81" w:rsidRDefault="00D64417" w:rsidP="00B66B81">
      <w:pPr>
        <w:ind w:firstLine="567"/>
        <w:jc w:val="both"/>
        <w:rPr>
          <w:u w:val="single"/>
        </w:rPr>
      </w:pPr>
    </w:p>
    <w:p w:rsidR="002E5BA8" w:rsidRPr="00B66B81" w:rsidRDefault="002E5BA8" w:rsidP="00B66B81">
      <w:pPr>
        <w:shd w:val="clear" w:color="auto" w:fill="FFFFFF"/>
        <w:tabs>
          <w:tab w:val="left" w:pos="1356"/>
        </w:tabs>
        <w:autoSpaceDE w:val="0"/>
        <w:autoSpaceDN w:val="0"/>
        <w:adjustRightInd w:val="0"/>
        <w:spacing w:line="360" w:lineRule="auto"/>
        <w:ind w:firstLine="840"/>
        <w:jc w:val="both"/>
      </w:pPr>
    </w:p>
    <w:p w:rsidR="002E5BA8" w:rsidRDefault="002E5BA8">
      <w:pPr>
        <w:shd w:val="clear" w:color="auto" w:fill="FFFFFF"/>
        <w:tabs>
          <w:tab w:val="left" w:pos="1356"/>
        </w:tabs>
        <w:autoSpaceDE w:val="0"/>
        <w:autoSpaceDN w:val="0"/>
        <w:adjustRightInd w:val="0"/>
        <w:spacing w:line="360" w:lineRule="auto"/>
        <w:ind w:firstLine="840"/>
        <w:jc w:val="both"/>
      </w:pPr>
    </w:p>
    <w:p w:rsidR="002E5BA8" w:rsidRDefault="002E5BA8"/>
    <w:p w:rsidR="00B66B81" w:rsidRDefault="00B66B81"/>
    <w:p w:rsidR="00B66B81" w:rsidRDefault="00B66B81"/>
    <w:p w:rsidR="00B66B81" w:rsidRDefault="00B66B81">
      <w:pPr>
        <w:rPr>
          <w:b/>
        </w:rPr>
      </w:pPr>
      <w:r>
        <w:rPr>
          <w:b/>
        </w:rPr>
        <w:t>3.2.2. Особенности организации развивающей предметно-пространственной среды</w:t>
      </w:r>
    </w:p>
    <w:p w:rsidR="00DD554B" w:rsidRDefault="00DD554B" w:rsidP="00DD554B">
      <w:pPr>
        <w:jc w:val="center"/>
        <w:rPr>
          <w:b/>
        </w:rPr>
      </w:pPr>
    </w:p>
    <w:tbl>
      <w:tblPr>
        <w:tblStyle w:val="aff3"/>
        <w:tblW w:w="0" w:type="auto"/>
        <w:tblLook w:val="04A0"/>
      </w:tblPr>
      <w:tblGrid>
        <w:gridCol w:w="3510"/>
        <w:gridCol w:w="11276"/>
      </w:tblGrid>
      <w:tr w:rsidR="00DD554B" w:rsidTr="00D632E6">
        <w:trPr>
          <w:trHeight w:val="284"/>
        </w:trPr>
        <w:tc>
          <w:tcPr>
            <w:tcW w:w="14786" w:type="dxa"/>
            <w:gridSpan w:val="2"/>
          </w:tcPr>
          <w:p w:rsidR="00DD554B" w:rsidRDefault="00DD554B" w:rsidP="005E277D">
            <w:pPr>
              <w:jc w:val="center"/>
              <w:rPr>
                <w:b/>
              </w:rPr>
            </w:pPr>
            <w:r>
              <w:rPr>
                <w:b/>
              </w:rPr>
              <w:t>НАПОЛНЯЕМОСТЬ ЦЕНТРОВ РАЗВИТИЯ ДЕТЕЙ В ГРУППОВЫХ ПОМЕЩЕНИЯХ</w:t>
            </w:r>
          </w:p>
        </w:tc>
      </w:tr>
      <w:tr w:rsidR="00BE08C7" w:rsidTr="002A3D04">
        <w:trPr>
          <w:trHeight w:val="300"/>
        </w:trPr>
        <w:tc>
          <w:tcPr>
            <w:tcW w:w="3510" w:type="dxa"/>
            <w:vMerge w:val="restart"/>
          </w:tcPr>
          <w:p w:rsidR="00BE08C7" w:rsidRPr="00CD2721" w:rsidRDefault="00BE08C7" w:rsidP="005E277D">
            <w:pPr>
              <w:jc w:val="both"/>
            </w:pPr>
            <w:r>
              <w:t>Образовательная область «Социально-коммуникативное развитие»</w:t>
            </w:r>
          </w:p>
        </w:tc>
        <w:tc>
          <w:tcPr>
            <w:tcW w:w="11276" w:type="dxa"/>
          </w:tcPr>
          <w:p w:rsidR="00BE08C7" w:rsidRPr="002A3D04" w:rsidRDefault="005A355C" w:rsidP="002A3D04">
            <w:pPr>
              <w:jc w:val="center"/>
              <w:rPr>
                <w:b/>
              </w:rPr>
            </w:pPr>
            <w:r>
              <w:rPr>
                <w:b/>
              </w:rPr>
              <w:t>Группа раннего возраста № 1</w:t>
            </w:r>
          </w:p>
        </w:tc>
      </w:tr>
      <w:tr w:rsidR="00BE08C7" w:rsidTr="00B84B45">
        <w:trPr>
          <w:trHeight w:val="1350"/>
        </w:trPr>
        <w:tc>
          <w:tcPr>
            <w:tcW w:w="3510" w:type="dxa"/>
            <w:vMerge/>
          </w:tcPr>
          <w:p w:rsidR="00BE08C7" w:rsidRDefault="00BE08C7" w:rsidP="005E277D">
            <w:pPr>
              <w:jc w:val="both"/>
            </w:pPr>
          </w:p>
        </w:tc>
        <w:tc>
          <w:tcPr>
            <w:tcW w:w="11276" w:type="dxa"/>
          </w:tcPr>
          <w:p w:rsidR="00BE08C7" w:rsidRDefault="00BE08C7" w:rsidP="002A3D04">
            <w:pPr>
              <w:jc w:val="both"/>
            </w:pPr>
            <w:r>
              <w:t>- Тематические альбомы: «Наш детский сад», «Моя семья», «Семейные традиции»</w:t>
            </w:r>
          </w:p>
          <w:p w:rsidR="00BE08C7" w:rsidRDefault="00BE08C7" w:rsidP="002A3D04">
            <w:pPr>
              <w:jc w:val="both"/>
            </w:pPr>
            <w:r>
              <w:t>- Художественная литература (стихи, рассказы, произведения о родном крае)</w:t>
            </w:r>
          </w:p>
          <w:p w:rsidR="00BE08C7" w:rsidRDefault="00BE08C7" w:rsidP="002A3D04">
            <w:pPr>
              <w:jc w:val="both"/>
            </w:pPr>
            <w:r>
              <w:t>- Игра-лото «Семья»</w:t>
            </w:r>
          </w:p>
          <w:p w:rsidR="00BE08C7" w:rsidRDefault="00BE08C7" w:rsidP="002A3D04">
            <w:pPr>
              <w:jc w:val="both"/>
            </w:pPr>
            <w:r>
              <w:t>- предметы декоративно-прикладного искусства Урала</w:t>
            </w:r>
          </w:p>
          <w:p w:rsidR="00BE08C7" w:rsidRDefault="00BE08C7" w:rsidP="002A3D04">
            <w:pPr>
              <w:jc w:val="both"/>
              <w:rPr>
                <w:b/>
              </w:rPr>
            </w:pPr>
            <w:r>
              <w:t>-Макет «Улицы родного поселка»</w:t>
            </w:r>
          </w:p>
        </w:tc>
      </w:tr>
      <w:tr w:rsidR="00BE08C7" w:rsidTr="00B84B45">
        <w:trPr>
          <w:trHeight w:val="180"/>
        </w:trPr>
        <w:tc>
          <w:tcPr>
            <w:tcW w:w="3510" w:type="dxa"/>
            <w:vMerge/>
          </w:tcPr>
          <w:p w:rsidR="00BE08C7" w:rsidRDefault="00BE08C7" w:rsidP="005E277D">
            <w:pPr>
              <w:jc w:val="both"/>
            </w:pPr>
          </w:p>
        </w:tc>
        <w:tc>
          <w:tcPr>
            <w:tcW w:w="11276" w:type="dxa"/>
          </w:tcPr>
          <w:p w:rsidR="00BE08C7" w:rsidRPr="00B84B45" w:rsidRDefault="00BE08C7" w:rsidP="00B84B45">
            <w:pPr>
              <w:jc w:val="center"/>
              <w:rPr>
                <w:b/>
              </w:rPr>
            </w:pPr>
            <w:r>
              <w:rPr>
                <w:b/>
              </w:rPr>
              <w:t>Группа раннего возраста № 4</w:t>
            </w:r>
          </w:p>
        </w:tc>
      </w:tr>
      <w:tr w:rsidR="00BE08C7" w:rsidTr="00B84B45">
        <w:trPr>
          <w:trHeight w:val="1365"/>
        </w:trPr>
        <w:tc>
          <w:tcPr>
            <w:tcW w:w="3510" w:type="dxa"/>
            <w:vMerge/>
          </w:tcPr>
          <w:p w:rsidR="00BE08C7" w:rsidRDefault="00BE08C7" w:rsidP="005E277D">
            <w:pPr>
              <w:jc w:val="both"/>
            </w:pPr>
          </w:p>
        </w:tc>
        <w:tc>
          <w:tcPr>
            <w:tcW w:w="11276" w:type="dxa"/>
          </w:tcPr>
          <w:p w:rsidR="00BE08C7" w:rsidRDefault="00BE08C7" w:rsidP="00B84B45">
            <w:pPr>
              <w:jc w:val="both"/>
            </w:pPr>
            <w:r>
              <w:t>- Тематические альбомы: «Наш детский сад», «Моя семья», «Семейные традиции»</w:t>
            </w:r>
          </w:p>
          <w:p w:rsidR="00BE08C7" w:rsidRDefault="00BE08C7" w:rsidP="00B84B45">
            <w:pPr>
              <w:jc w:val="both"/>
            </w:pPr>
            <w:r>
              <w:t>- Художественная литература (стихи, рассказы, произведения о родном крае)</w:t>
            </w:r>
          </w:p>
          <w:p w:rsidR="00BE08C7" w:rsidRDefault="00BE08C7" w:rsidP="00B84B45">
            <w:pPr>
              <w:jc w:val="both"/>
            </w:pPr>
            <w:r>
              <w:t>- Игра-лото «Семья»</w:t>
            </w:r>
          </w:p>
          <w:p w:rsidR="00BE08C7" w:rsidRDefault="00BE08C7" w:rsidP="00B84B45">
            <w:pPr>
              <w:jc w:val="both"/>
            </w:pPr>
            <w:r>
              <w:t>- предметы декоративно-прикладного искусства Урала</w:t>
            </w:r>
          </w:p>
          <w:p w:rsidR="00BE08C7" w:rsidRDefault="00BE08C7" w:rsidP="00B84B45">
            <w:pPr>
              <w:jc w:val="both"/>
              <w:rPr>
                <w:b/>
              </w:rPr>
            </w:pPr>
            <w:r>
              <w:t>-Макет «Улицы родного поселка»</w:t>
            </w:r>
          </w:p>
        </w:tc>
      </w:tr>
      <w:tr w:rsidR="00BE08C7" w:rsidTr="00B84B45">
        <w:trPr>
          <w:trHeight w:val="195"/>
        </w:trPr>
        <w:tc>
          <w:tcPr>
            <w:tcW w:w="3510" w:type="dxa"/>
            <w:vMerge/>
          </w:tcPr>
          <w:p w:rsidR="00BE08C7" w:rsidRDefault="00BE08C7" w:rsidP="005E277D">
            <w:pPr>
              <w:jc w:val="both"/>
            </w:pPr>
          </w:p>
        </w:tc>
        <w:tc>
          <w:tcPr>
            <w:tcW w:w="11276" w:type="dxa"/>
          </w:tcPr>
          <w:p w:rsidR="00BE08C7" w:rsidRPr="00B84B45" w:rsidRDefault="005A355C" w:rsidP="00B84B45">
            <w:pPr>
              <w:jc w:val="center"/>
              <w:rPr>
                <w:b/>
              </w:rPr>
            </w:pPr>
            <w:r>
              <w:rPr>
                <w:b/>
              </w:rPr>
              <w:t>Группа раннего возраста № 2</w:t>
            </w:r>
          </w:p>
        </w:tc>
      </w:tr>
      <w:tr w:rsidR="00BE08C7" w:rsidTr="00033537">
        <w:trPr>
          <w:trHeight w:val="1335"/>
        </w:trPr>
        <w:tc>
          <w:tcPr>
            <w:tcW w:w="3510" w:type="dxa"/>
            <w:vMerge/>
          </w:tcPr>
          <w:p w:rsidR="00BE08C7" w:rsidRDefault="00BE08C7" w:rsidP="005E277D">
            <w:pPr>
              <w:jc w:val="both"/>
            </w:pPr>
          </w:p>
        </w:tc>
        <w:tc>
          <w:tcPr>
            <w:tcW w:w="11276" w:type="dxa"/>
          </w:tcPr>
          <w:p w:rsidR="00BE08C7" w:rsidRPr="00B84B45" w:rsidRDefault="00BE08C7" w:rsidP="00B84B45">
            <w:pPr>
              <w:jc w:val="both"/>
            </w:pPr>
            <w:r w:rsidRPr="003430AF">
              <w:t xml:space="preserve">Тематические альбомы: </w:t>
            </w:r>
            <w:r>
              <w:t>«Наш детский сад», «Моя семья».</w:t>
            </w:r>
            <w:r w:rsidRPr="003430AF">
              <w:t xml:space="preserve"> Художественная литература (стихи, рассказы, про</w:t>
            </w:r>
            <w:r>
              <w:t xml:space="preserve">изведения о родном крае). </w:t>
            </w:r>
            <w:r w:rsidRPr="003430AF">
              <w:t>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w:t>
            </w:r>
            <w:r>
              <w:t xml:space="preserve"> президента РФ, флаг и гимн РФ. Макет «Улицы родного поселка». </w:t>
            </w:r>
            <w:r w:rsidRPr="00494EBD">
              <w:t>Фотоальбом «Наш поселок»</w:t>
            </w:r>
            <w:r>
              <w:t>.</w:t>
            </w:r>
          </w:p>
        </w:tc>
      </w:tr>
      <w:tr w:rsidR="00BE08C7" w:rsidTr="00033537">
        <w:trPr>
          <w:trHeight w:val="177"/>
        </w:trPr>
        <w:tc>
          <w:tcPr>
            <w:tcW w:w="3510" w:type="dxa"/>
            <w:vMerge/>
          </w:tcPr>
          <w:p w:rsidR="00BE08C7" w:rsidRDefault="00BE08C7" w:rsidP="005E277D">
            <w:pPr>
              <w:jc w:val="both"/>
            </w:pPr>
          </w:p>
        </w:tc>
        <w:tc>
          <w:tcPr>
            <w:tcW w:w="11276" w:type="dxa"/>
          </w:tcPr>
          <w:p w:rsidR="00BE08C7" w:rsidRPr="00033537" w:rsidRDefault="005A355C" w:rsidP="00033537">
            <w:pPr>
              <w:jc w:val="center"/>
              <w:rPr>
                <w:b/>
              </w:rPr>
            </w:pPr>
            <w:r>
              <w:rPr>
                <w:b/>
              </w:rPr>
              <w:t>Младшая группа № 9</w:t>
            </w:r>
          </w:p>
        </w:tc>
      </w:tr>
      <w:tr w:rsidR="00BE08C7" w:rsidTr="006C5864">
        <w:trPr>
          <w:trHeight w:val="1380"/>
        </w:trPr>
        <w:tc>
          <w:tcPr>
            <w:tcW w:w="3510" w:type="dxa"/>
            <w:vMerge/>
          </w:tcPr>
          <w:p w:rsidR="00BE08C7" w:rsidRDefault="00BE08C7" w:rsidP="005E277D">
            <w:pPr>
              <w:jc w:val="both"/>
            </w:pPr>
          </w:p>
        </w:tc>
        <w:tc>
          <w:tcPr>
            <w:tcW w:w="11276" w:type="dxa"/>
          </w:tcPr>
          <w:p w:rsidR="00BE08C7" w:rsidRDefault="00BE08C7" w:rsidP="00033537">
            <w:pPr>
              <w:jc w:val="both"/>
              <w:rPr>
                <w:b/>
              </w:rPr>
            </w:pPr>
            <w:r w:rsidRPr="003430AF">
              <w:t xml:space="preserve">Тематические альбомы: </w:t>
            </w:r>
            <w:r>
              <w:t>«Наш детский сад», «Моя семья».</w:t>
            </w:r>
            <w:r w:rsidRPr="003430AF">
              <w:t xml:space="preserve"> Художественная литература (стихи, рассказы, про</w:t>
            </w:r>
            <w:r>
              <w:t xml:space="preserve">изведения о родном крае). </w:t>
            </w:r>
            <w:r w:rsidRPr="003430AF">
              <w:t>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w:t>
            </w:r>
            <w:r>
              <w:t xml:space="preserve"> президента РФ, флаг и гимн РФ. Макет «Улицы родного поселка». </w:t>
            </w:r>
            <w:r w:rsidRPr="00494EBD">
              <w:t>Фотоальбом «Наш поселок»</w:t>
            </w:r>
            <w:r>
              <w:t>.</w:t>
            </w:r>
          </w:p>
        </w:tc>
      </w:tr>
      <w:tr w:rsidR="00BE08C7" w:rsidTr="00033537">
        <w:trPr>
          <w:trHeight w:val="261"/>
        </w:trPr>
        <w:tc>
          <w:tcPr>
            <w:tcW w:w="3510" w:type="dxa"/>
            <w:vMerge/>
          </w:tcPr>
          <w:p w:rsidR="00BE08C7" w:rsidRDefault="00BE08C7" w:rsidP="005E277D">
            <w:pPr>
              <w:jc w:val="both"/>
            </w:pPr>
          </w:p>
        </w:tc>
        <w:tc>
          <w:tcPr>
            <w:tcW w:w="11276" w:type="dxa"/>
          </w:tcPr>
          <w:p w:rsidR="00BE08C7" w:rsidRPr="006C5864" w:rsidRDefault="005A355C" w:rsidP="006C5864">
            <w:pPr>
              <w:jc w:val="center"/>
              <w:rPr>
                <w:b/>
              </w:rPr>
            </w:pPr>
            <w:r>
              <w:rPr>
                <w:b/>
              </w:rPr>
              <w:t>Средняя группа № 5</w:t>
            </w:r>
          </w:p>
        </w:tc>
      </w:tr>
      <w:tr w:rsidR="00BE08C7" w:rsidTr="00E563B5">
        <w:trPr>
          <w:trHeight w:val="225"/>
        </w:trPr>
        <w:tc>
          <w:tcPr>
            <w:tcW w:w="3510" w:type="dxa"/>
            <w:vMerge/>
          </w:tcPr>
          <w:p w:rsidR="00BE08C7" w:rsidRDefault="00BE08C7" w:rsidP="005E277D">
            <w:pPr>
              <w:jc w:val="both"/>
            </w:pPr>
          </w:p>
        </w:tc>
        <w:tc>
          <w:tcPr>
            <w:tcW w:w="11276" w:type="dxa"/>
          </w:tcPr>
          <w:p w:rsidR="00BE08C7" w:rsidRDefault="00BE08C7" w:rsidP="00033537">
            <w:pPr>
              <w:jc w:val="both"/>
            </w:pPr>
            <w:r w:rsidRPr="003430AF">
              <w:t xml:space="preserve">Тематические альбомы: </w:t>
            </w:r>
            <w:r>
              <w:t>«Наш детский сад», «Моя семья».</w:t>
            </w:r>
            <w:r w:rsidRPr="003430AF">
              <w:t xml:space="preserve"> Художественная литература (стихи, рассказы, про</w:t>
            </w:r>
            <w:r>
              <w:t xml:space="preserve">изведения о родном крае). </w:t>
            </w:r>
            <w:r w:rsidRPr="003430AF">
              <w:t>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w:t>
            </w:r>
            <w:r>
              <w:t xml:space="preserve"> президента РФ, флаг и гимн РФ. Макет «Улицы родного поселка». </w:t>
            </w:r>
            <w:r w:rsidRPr="00494EBD">
              <w:t>Фотоальбом «Наш поселок»</w:t>
            </w:r>
            <w:r>
              <w:t>.</w:t>
            </w:r>
          </w:p>
          <w:p w:rsidR="00BE08C7" w:rsidRPr="00E563B5" w:rsidRDefault="005A355C" w:rsidP="00E563B5">
            <w:pPr>
              <w:jc w:val="center"/>
              <w:rPr>
                <w:b/>
              </w:rPr>
            </w:pPr>
            <w:r>
              <w:rPr>
                <w:b/>
              </w:rPr>
              <w:t>Средняя группа № 8</w:t>
            </w:r>
          </w:p>
        </w:tc>
      </w:tr>
      <w:tr w:rsidR="00BE08C7" w:rsidTr="008967AB">
        <w:trPr>
          <w:trHeight w:val="1380"/>
        </w:trPr>
        <w:tc>
          <w:tcPr>
            <w:tcW w:w="3510" w:type="dxa"/>
            <w:vMerge/>
          </w:tcPr>
          <w:p w:rsidR="00BE08C7" w:rsidRDefault="00BE08C7" w:rsidP="005E277D">
            <w:pPr>
              <w:jc w:val="both"/>
            </w:pPr>
          </w:p>
        </w:tc>
        <w:tc>
          <w:tcPr>
            <w:tcW w:w="11276" w:type="dxa"/>
          </w:tcPr>
          <w:p w:rsidR="00BE08C7" w:rsidRPr="003430AF" w:rsidRDefault="00BE08C7" w:rsidP="00E563B5">
            <w:pPr>
              <w:jc w:val="both"/>
            </w:pPr>
            <w:r w:rsidRPr="003430AF">
              <w:t xml:space="preserve">Тематические альбомы: </w:t>
            </w:r>
            <w:r>
              <w:t>«Наш детский сад», «Моя семья».</w:t>
            </w:r>
            <w:r w:rsidRPr="003430AF">
              <w:t xml:space="preserve"> Художественная литература (стихи, рассказы, про</w:t>
            </w:r>
            <w:r>
              <w:t xml:space="preserve">изведения о родном крае). </w:t>
            </w:r>
            <w:r w:rsidRPr="003430AF">
              <w:t>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w:t>
            </w:r>
            <w:r>
              <w:t xml:space="preserve"> президента РФ, флаг и гимн РФ. Макет «Улицы родного поселка». </w:t>
            </w:r>
            <w:r w:rsidRPr="00494EBD">
              <w:t>Фотоальбом «Наш поселок»</w:t>
            </w:r>
            <w:r>
              <w:t>.</w:t>
            </w:r>
          </w:p>
        </w:tc>
      </w:tr>
      <w:tr w:rsidR="00BE08C7" w:rsidTr="008967AB">
        <w:trPr>
          <w:trHeight w:val="270"/>
        </w:trPr>
        <w:tc>
          <w:tcPr>
            <w:tcW w:w="3510" w:type="dxa"/>
            <w:vMerge/>
          </w:tcPr>
          <w:p w:rsidR="00BE08C7" w:rsidRDefault="00BE08C7" w:rsidP="005E277D">
            <w:pPr>
              <w:jc w:val="both"/>
            </w:pPr>
          </w:p>
        </w:tc>
        <w:tc>
          <w:tcPr>
            <w:tcW w:w="11276" w:type="dxa"/>
          </w:tcPr>
          <w:p w:rsidR="00BE08C7" w:rsidRPr="008967AB" w:rsidRDefault="00BE08C7" w:rsidP="008967AB">
            <w:pPr>
              <w:jc w:val="center"/>
              <w:rPr>
                <w:b/>
              </w:rPr>
            </w:pPr>
            <w:r>
              <w:rPr>
                <w:b/>
              </w:rPr>
              <w:t>Старшая гр</w:t>
            </w:r>
            <w:r w:rsidR="005A355C">
              <w:rPr>
                <w:b/>
              </w:rPr>
              <w:t>уппа № 10</w:t>
            </w:r>
          </w:p>
        </w:tc>
      </w:tr>
      <w:tr w:rsidR="00BE08C7" w:rsidTr="000C01DD">
        <w:trPr>
          <w:trHeight w:val="2775"/>
        </w:trPr>
        <w:tc>
          <w:tcPr>
            <w:tcW w:w="3510" w:type="dxa"/>
            <w:vMerge/>
          </w:tcPr>
          <w:p w:rsidR="00BE08C7" w:rsidRDefault="00BE08C7" w:rsidP="005E277D">
            <w:pPr>
              <w:jc w:val="both"/>
            </w:pPr>
          </w:p>
        </w:tc>
        <w:tc>
          <w:tcPr>
            <w:tcW w:w="11276" w:type="dxa"/>
          </w:tcPr>
          <w:p w:rsidR="00BE08C7" w:rsidRDefault="00BE08C7" w:rsidP="008967AB">
            <w:pPr>
              <w:jc w:val="both"/>
              <w:rPr>
                <w:b/>
              </w:rPr>
            </w:pPr>
            <w:r w:rsidRPr="003430AF">
              <w:t xml:space="preserve">Тематические альбомы: «Наш детский сад», «Моя семья», «Алапаевск от А до Я», «Знаменитые люди нашего города», «Алапаевцы – герои Советского Союза». Энциклопедия «Города Свердловской области». Художественная литература (стихи, рассказы, произведения о родном крае). Дидактические игры по краеведению «Узнай место по описанию», «Добавь элементы национального костюма». Сюжетно-ролевая игра "Кафе" «Национальная кухня». 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 президента РФ, флаг и гимн РФ. Пазлы «Символика народов Урала». Макет «Улицы родного поселка». </w:t>
            </w:r>
            <w:r>
              <w:t xml:space="preserve">Сборник «Сказание об Иване Даниловиче Самойлове». </w:t>
            </w:r>
            <w:r w:rsidRPr="00494EBD">
              <w:t xml:space="preserve">Игровое поле к программируемым роботам </w:t>
            </w:r>
            <w:r w:rsidRPr="00494EBD">
              <w:rPr>
                <w:lang w:val="en-US"/>
              </w:rPr>
              <w:t>Bee</w:t>
            </w:r>
            <w:r w:rsidRPr="00494EBD">
              <w:t>-</w:t>
            </w:r>
            <w:r w:rsidRPr="00494EBD">
              <w:rPr>
                <w:lang w:val="en-US"/>
              </w:rPr>
              <w:t>Bot</w:t>
            </w:r>
            <w:r>
              <w:t xml:space="preserve"> </w:t>
            </w:r>
            <w:r w:rsidRPr="00494EBD">
              <w:t>«Достопримечательности нашего поселка</w:t>
            </w:r>
            <w:r>
              <w:t xml:space="preserve">». </w:t>
            </w:r>
            <w:r w:rsidRPr="00494EBD">
              <w:t>Фотоальбом «Наш поселок»</w:t>
            </w:r>
            <w:r>
              <w:t>.</w:t>
            </w:r>
          </w:p>
        </w:tc>
      </w:tr>
      <w:tr w:rsidR="00BE08C7" w:rsidTr="000C01DD">
        <w:trPr>
          <w:trHeight w:val="330"/>
        </w:trPr>
        <w:tc>
          <w:tcPr>
            <w:tcW w:w="3510" w:type="dxa"/>
            <w:vMerge/>
          </w:tcPr>
          <w:p w:rsidR="00BE08C7" w:rsidRDefault="00BE08C7" w:rsidP="005E277D">
            <w:pPr>
              <w:jc w:val="both"/>
            </w:pPr>
          </w:p>
        </w:tc>
        <w:tc>
          <w:tcPr>
            <w:tcW w:w="11276" w:type="dxa"/>
          </w:tcPr>
          <w:p w:rsidR="00BE08C7" w:rsidRPr="000C01DD" w:rsidRDefault="005A355C" w:rsidP="000C01DD">
            <w:pPr>
              <w:jc w:val="center"/>
              <w:rPr>
                <w:b/>
              </w:rPr>
            </w:pPr>
            <w:r>
              <w:rPr>
                <w:b/>
              </w:rPr>
              <w:t>Старшая группа № 11</w:t>
            </w:r>
          </w:p>
        </w:tc>
      </w:tr>
      <w:tr w:rsidR="00BE08C7" w:rsidTr="000C01DD">
        <w:trPr>
          <w:trHeight w:val="2730"/>
        </w:trPr>
        <w:tc>
          <w:tcPr>
            <w:tcW w:w="3510" w:type="dxa"/>
            <w:vMerge/>
          </w:tcPr>
          <w:p w:rsidR="00BE08C7" w:rsidRDefault="00BE08C7" w:rsidP="005E277D">
            <w:pPr>
              <w:jc w:val="both"/>
            </w:pPr>
          </w:p>
        </w:tc>
        <w:tc>
          <w:tcPr>
            <w:tcW w:w="11276" w:type="dxa"/>
          </w:tcPr>
          <w:p w:rsidR="00BE08C7" w:rsidRDefault="00BE08C7" w:rsidP="000C01DD">
            <w:pPr>
              <w:jc w:val="both"/>
              <w:rPr>
                <w:b/>
              </w:rPr>
            </w:pPr>
            <w:r w:rsidRPr="003430AF">
              <w:t xml:space="preserve">Тематические альбомы: «Наш детский сад», «Моя семья», «Алапаевск от А до Я», «Знаменитые люди нашего города», «Алапаевцы – герои Советского Союза». Энциклопедия «Города Свердловской области». Художественная литература (стихи, рассказы, произведения о родном крае). Дидактические игры по краеведению «Узнай место по описанию», «Добавь элементы национального костюма». Сюжетно-ролевая игра "Кафе" «Национальная кухня». 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 президента РФ, флаг и гимн РФ. Пазлы «Символика народов Урала». Макет «Улицы родного поселка». </w:t>
            </w:r>
            <w:r>
              <w:t xml:space="preserve">Сборник «Сказание об Иване Даниловиче Самойлове». </w:t>
            </w:r>
            <w:r w:rsidRPr="00494EBD">
              <w:t xml:space="preserve">Игровое поле к программируемым роботам </w:t>
            </w:r>
            <w:r w:rsidRPr="00494EBD">
              <w:rPr>
                <w:lang w:val="en-US"/>
              </w:rPr>
              <w:t>Bee</w:t>
            </w:r>
            <w:r w:rsidRPr="00494EBD">
              <w:t>-</w:t>
            </w:r>
            <w:r w:rsidRPr="00494EBD">
              <w:rPr>
                <w:lang w:val="en-US"/>
              </w:rPr>
              <w:t>Bot</w:t>
            </w:r>
            <w:r>
              <w:t xml:space="preserve"> </w:t>
            </w:r>
            <w:r w:rsidRPr="00494EBD">
              <w:t>«Достопримечательности нашего поселка</w:t>
            </w:r>
            <w:r>
              <w:t xml:space="preserve">». </w:t>
            </w:r>
            <w:r w:rsidRPr="00494EBD">
              <w:t>Фотоальбом «Наш поселок»</w:t>
            </w:r>
            <w:r>
              <w:t>.</w:t>
            </w:r>
          </w:p>
        </w:tc>
      </w:tr>
      <w:tr w:rsidR="00BE08C7" w:rsidTr="000C01DD">
        <w:trPr>
          <w:trHeight w:val="267"/>
        </w:trPr>
        <w:tc>
          <w:tcPr>
            <w:tcW w:w="3510" w:type="dxa"/>
            <w:vMerge/>
          </w:tcPr>
          <w:p w:rsidR="00BE08C7" w:rsidRDefault="00BE08C7" w:rsidP="005E277D">
            <w:pPr>
              <w:jc w:val="both"/>
            </w:pPr>
          </w:p>
        </w:tc>
        <w:tc>
          <w:tcPr>
            <w:tcW w:w="11276" w:type="dxa"/>
          </w:tcPr>
          <w:p w:rsidR="00BE08C7" w:rsidRPr="000C01DD" w:rsidRDefault="005A355C" w:rsidP="000C01DD">
            <w:pPr>
              <w:jc w:val="center"/>
              <w:rPr>
                <w:b/>
              </w:rPr>
            </w:pPr>
            <w:r>
              <w:rPr>
                <w:b/>
              </w:rPr>
              <w:t>Подготовительная группа № 6</w:t>
            </w:r>
          </w:p>
        </w:tc>
      </w:tr>
      <w:tr w:rsidR="00BE08C7" w:rsidTr="00BE08C7">
        <w:trPr>
          <w:trHeight w:val="1140"/>
        </w:trPr>
        <w:tc>
          <w:tcPr>
            <w:tcW w:w="3510" w:type="dxa"/>
            <w:vMerge/>
          </w:tcPr>
          <w:p w:rsidR="00BE08C7" w:rsidRDefault="00BE08C7" w:rsidP="005E277D">
            <w:pPr>
              <w:jc w:val="both"/>
            </w:pPr>
          </w:p>
        </w:tc>
        <w:tc>
          <w:tcPr>
            <w:tcW w:w="11276" w:type="dxa"/>
          </w:tcPr>
          <w:p w:rsidR="00BE08C7" w:rsidRDefault="00BE08C7" w:rsidP="000C01DD">
            <w:pPr>
              <w:jc w:val="both"/>
              <w:rPr>
                <w:b/>
              </w:rPr>
            </w:pPr>
            <w:r w:rsidRPr="003430AF">
              <w:t xml:space="preserve">Тематические альбомы: «Наш детский сад», «Моя семья», «Алапаевск от А до Я», «Знаменитые люди нашего города», «Алапаевцы – герои Советского Союза». Энциклопедия «Города Свердловской области». Художественная литература (стихи, рассказы, произведения о родном крае). Дидактические игры по краеведению «Узнай место по описанию», «Добавь элементы национального костюма». Сюжетно-ролевая игра "Кафе" «Национальная кухня». 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 президента РФ, флаг и гимн РФ. Пазлы «Символика народов Урала». Макет «Улицы родного поселка». </w:t>
            </w:r>
            <w:r w:rsidRPr="00494EBD">
              <w:t>Фотоальбом «Наш поселок»</w:t>
            </w:r>
            <w:r>
              <w:t>.</w:t>
            </w:r>
          </w:p>
        </w:tc>
      </w:tr>
      <w:tr w:rsidR="00BE08C7" w:rsidTr="00BE08C7">
        <w:trPr>
          <w:trHeight w:val="240"/>
        </w:trPr>
        <w:tc>
          <w:tcPr>
            <w:tcW w:w="3510" w:type="dxa"/>
            <w:vMerge/>
          </w:tcPr>
          <w:p w:rsidR="00BE08C7" w:rsidRDefault="00BE08C7" w:rsidP="005E277D">
            <w:pPr>
              <w:jc w:val="both"/>
            </w:pPr>
          </w:p>
        </w:tc>
        <w:tc>
          <w:tcPr>
            <w:tcW w:w="11276" w:type="dxa"/>
          </w:tcPr>
          <w:p w:rsidR="00BE08C7" w:rsidRPr="00BE08C7" w:rsidRDefault="005A355C" w:rsidP="00BE08C7">
            <w:pPr>
              <w:jc w:val="center"/>
              <w:rPr>
                <w:b/>
              </w:rPr>
            </w:pPr>
            <w:r>
              <w:rPr>
                <w:b/>
              </w:rPr>
              <w:t>Подготовительная группа № 7</w:t>
            </w:r>
          </w:p>
        </w:tc>
      </w:tr>
      <w:tr w:rsidR="00BE08C7" w:rsidTr="00BE08C7">
        <w:trPr>
          <w:trHeight w:val="300"/>
        </w:trPr>
        <w:tc>
          <w:tcPr>
            <w:tcW w:w="3510" w:type="dxa"/>
            <w:vMerge/>
          </w:tcPr>
          <w:p w:rsidR="00BE08C7" w:rsidRDefault="00BE08C7" w:rsidP="005E277D">
            <w:pPr>
              <w:jc w:val="both"/>
            </w:pPr>
          </w:p>
        </w:tc>
        <w:tc>
          <w:tcPr>
            <w:tcW w:w="11276" w:type="dxa"/>
          </w:tcPr>
          <w:p w:rsidR="00BE08C7" w:rsidRDefault="00BE08C7" w:rsidP="00BE08C7">
            <w:pPr>
              <w:jc w:val="both"/>
              <w:rPr>
                <w:b/>
              </w:rPr>
            </w:pPr>
            <w:r w:rsidRPr="003430AF">
              <w:t xml:space="preserve">Тематические альбомы: «Наш детский сад», «Моя семья», «Алапаевск от А до Я», «Знаменитые люди нашего города», «Алапаевцы – герои Советского Союза». Энциклопедия «Города Свердловской области». Художественная литература (стихи, рассказы, произведения о родном крае). Дидактические игры по краеведению «Узнай место по описанию», «Добавь элементы национального костюма». Сюжетно-ролевая игра "Кафе" «Национальная кухня». Предметы декоративно-прикладного искусства Урала.  Коллекции, связанные с образами родного города и поселка (открытки, магниты.) Герб и символика родного города. Набор плакатов: портрет президента РФ, флаг и гимн РФ. Пазлы «Символика народов Урала». Макет «Улицы родного поселка». </w:t>
            </w:r>
            <w:r w:rsidRPr="00494EBD">
              <w:t>Фотоальбом «Наш поселок»</w:t>
            </w:r>
            <w:r>
              <w:t>.</w:t>
            </w:r>
          </w:p>
        </w:tc>
      </w:tr>
      <w:tr w:rsidR="00BE08C7" w:rsidTr="002A3D04">
        <w:trPr>
          <w:trHeight w:val="195"/>
        </w:trPr>
        <w:tc>
          <w:tcPr>
            <w:tcW w:w="3510" w:type="dxa"/>
            <w:vMerge w:val="restart"/>
          </w:tcPr>
          <w:p w:rsidR="00BE08C7" w:rsidRPr="004E7A98" w:rsidRDefault="00BE08C7" w:rsidP="005E277D">
            <w:pPr>
              <w:jc w:val="both"/>
            </w:pPr>
            <w:r>
              <w:t>Образовательная область «Познавательное развитие»</w:t>
            </w:r>
          </w:p>
        </w:tc>
        <w:tc>
          <w:tcPr>
            <w:tcW w:w="11276" w:type="dxa"/>
          </w:tcPr>
          <w:p w:rsidR="00BE08C7" w:rsidRPr="002A3D04" w:rsidRDefault="00BE08C7" w:rsidP="002A3D04">
            <w:pPr>
              <w:jc w:val="center"/>
              <w:rPr>
                <w:b/>
                <w:color w:val="000000" w:themeColor="text1"/>
              </w:rPr>
            </w:pPr>
            <w:r>
              <w:rPr>
                <w:b/>
              </w:rPr>
              <w:t>Группа р</w:t>
            </w:r>
            <w:r w:rsidR="005A355C">
              <w:rPr>
                <w:b/>
              </w:rPr>
              <w:t>аннего возраста № 1</w:t>
            </w:r>
          </w:p>
        </w:tc>
      </w:tr>
      <w:tr w:rsidR="00BE08C7" w:rsidTr="00B84B45">
        <w:trPr>
          <w:trHeight w:val="1140"/>
        </w:trPr>
        <w:tc>
          <w:tcPr>
            <w:tcW w:w="3510" w:type="dxa"/>
            <w:vMerge/>
          </w:tcPr>
          <w:p w:rsidR="00BE08C7" w:rsidRDefault="00BE08C7" w:rsidP="005E277D">
            <w:pPr>
              <w:jc w:val="both"/>
            </w:pPr>
          </w:p>
        </w:tc>
        <w:tc>
          <w:tcPr>
            <w:tcW w:w="11276" w:type="dxa"/>
          </w:tcPr>
          <w:p w:rsidR="00BE08C7" w:rsidRDefault="00BE08C7" w:rsidP="00B84B45">
            <w:pPr>
              <w:jc w:val="both"/>
            </w:pPr>
            <w:r>
              <w:t xml:space="preserve">- </w:t>
            </w:r>
            <w:r w:rsidRPr="00442F99">
              <w:t>Иллюстрации: «Прир</w:t>
            </w:r>
            <w:r>
              <w:t>ода родного края»</w:t>
            </w:r>
          </w:p>
          <w:p w:rsidR="00BE08C7" w:rsidRDefault="00BE08C7" w:rsidP="00B84B45">
            <w:pPr>
              <w:jc w:val="both"/>
            </w:pPr>
            <w:r>
              <w:t>- Тематический альбом «Изделия уральских мастеров»</w:t>
            </w:r>
          </w:p>
          <w:p w:rsidR="00BE08C7" w:rsidRDefault="00BE08C7" w:rsidP="00B84B45">
            <w:pPr>
              <w:jc w:val="both"/>
            </w:pPr>
            <w:r>
              <w:t>- Макет «Русское подворье»</w:t>
            </w:r>
          </w:p>
          <w:p w:rsidR="00BE08C7" w:rsidRDefault="00BE08C7" w:rsidP="00B84B45">
            <w:pPr>
              <w:jc w:val="both"/>
              <w:rPr>
                <w:b/>
              </w:rPr>
            </w:pPr>
            <w:r>
              <w:t xml:space="preserve">- </w:t>
            </w:r>
            <w:r>
              <w:rPr>
                <w:color w:val="000000" w:themeColor="text1"/>
              </w:rPr>
              <w:t>Красная и Голубая книга Урала</w:t>
            </w:r>
          </w:p>
        </w:tc>
      </w:tr>
      <w:tr w:rsidR="00BE08C7" w:rsidTr="00B84B45">
        <w:trPr>
          <w:trHeight w:val="252"/>
        </w:trPr>
        <w:tc>
          <w:tcPr>
            <w:tcW w:w="3510" w:type="dxa"/>
            <w:vMerge/>
          </w:tcPr>
          <w:p w:rsidR="00BE08C7" w:rsidRDefault="00BE08C7" w:rsidP="005E277D">
            <w:pPr>
              <w:jc w:val="both"/>
            </w:pPr>
          </w:p>
        </w:tc>
        <w:tc>
          <w:tcPr>
            <w:tcW w:w="11276" w:type="dxa"/>
          </w:tcPr>
          <w:p w:rsidR="00BE08C7" w:rsidRDefault="00BE08C7" w:rsidP="00B84B45">
            <w:pPr>
              <w:jc w:val="center"/>
            </w:pPr>
            <w:r>
              <w:rPr>
                <w:b/>
              </w:rPr>
              <w:t>Группа раннего возраста № 4</w:t>
            </w:r>
          </w:p>
        </w:tc>
      </w:tr>
      <w:tr w:rsidR="00BE08C7" w:rsidTr="006C5864">
        <w:trPr>
          <w:trHeight w:val="1155"/>
        </w:trPr>
        <w:tc>
          <w:tcPr>
            <w:tcW w:w="3510" w:type="dxa"/>
            <w:vMerge/>
          </w:tcPr>
          <w:p w:rsidR="00BE08C7" w:rsidRDefault="00BE08C7" w:rsidP="005E277D">
            <w:pPr>
              <w:jc w:val="both"/>
            </w:pPr>
          </w:p>
        </w:tc>
        <w:tc>
          <w:tcPr>
            <w:tcW w:w="11276" w:type="dxa"/>
          </w:tcPr>
          <w:p w:rsidR="00BE08C7" w:rsidRDefault="00BE08C7" w:rsidP="00B84B45">
            <w:pPr>
              <w:jc w:val="both"/>
            </w:pPr>
            <w:r>
              <w:t xml:space="preserve">- </w:t>
            </w:r>
            <w:r w:rsidRPr="00442F99">
              <w:t>Иллюстрации: «Прир</w:t>
            </w:r>
            <w:r>
              <w:t>ода родного края»</w:t>
            </w:r>
          </w:p>
          <w:p w:rsidR="00BE08C7" w:rsidRDefault="00BE08C7" w:rsidP="00B84B45">
            <w:pPr>
              <w:jc w:val="both"/>
            </w:pPr>
            <w:r>
              <w:t>- Тематический альбом «Изделия уральских мастеров»</w:t>
            </w:r>
          </w:p>
          <w:p w:rsidR="00BE08C7" w:rsidRDefault="00BE08C7" w:rsidP="00B84B45">
            <w:pPr>
              <w:jc w:val="both"/>
            </w:pPr>
            <w:r>
              <w:t>- Макет «Русское подворье»</w:t>
            </w:r>
          </w:p>
          <w:p w:rsidR="00BE08C7" w:rsidRPr="00033537" w:rsidRDefault="00BE08C7" w:rsidP="00B84B45">
            <w:pPr>
              <w:jc w:val="both"/>
              <w:rPr>
                <w:b/>
              </w:rPr>
            </w:pPr>
            <w:r>
              <w:t xml:space="preserve">- </w:t>
            </w:r>
            <w:r>
              <w:rPr>
                <w:color w:val="000000" w:themeColor="text1"/>
              </w:rPr>
              <w:t>Красная и Голубая книга Урала</w:t>
            </w:r>
          </w:p>
        </w:tc>
      </w:tr>
      <w:tr w:rsidR="00BE08C7" w:rsidTr="00033537">
        <w:trPr>
          <w:trHeight w:val="486"/>
        </w:trPr>
        <w:tc>
          <w:tcPr>
            <w:tcW w:w="3510" w:type="dxa"/>
            <w:vMerge/>
          </w:tcPr>
          <w:p w:rsidR="00BE08C7" w:rsidRDefault="00BE08C7" w:rsidP="005E277D">
            <w:pPr>
              <w:jc w:val="both"/>
            </w:pPr>
          </w:p>
        </w:tc>
        <w:tc>
          <w:tcPr>
            <w:tcW w:w="11276" w:type="dxa"/>
          </w:tcPr>
          <w:p w:rsidR="00BE08C7" w:rsidRDefault="00BE08C7" w:rsidP="006C5864">
            <w:pPr>
              <w:rPr>
                <w:color w:val="000000" w:themeColor="text1"/>
              </w:rPr>
            </w:pPr>
          </w:p>
          <w:p w:rsidR="00BE08C7" w:rsidRDefault="005A355C" w:rsidP="005A355C">
            <w:pPr>
              <w:jc w:val="center"/>
            </w:pPr>
            <w:r>
              <w:rPr>
                <w:b/>
                <w:color w:val="000000" w:themeColor="text1"/>
              </w:rPr>
              <w:t>Группа раннего возраста № 2</w:t>
            </w:r>
          </w:p>
        </w:tc>
      </w:tr>
      <w:tr w:rsidR="00BE08C7" w:rsidTr="00033537">
        <w:trPr>
          <w:trHeight w:val="600"/>
        </w:trPr>
        <w:tc>
          <w:tcPr>
            <w:tcW w:w="3510" w:type="dxa"/>
            <w:vMerge/>
          </w:tcPr>
          <w:p w:rsidR="00BE08C7" w:rsidRDefault="00BE08C7" w:rsidP="005E277D">
            <w:pPr>
              <w:jc w:val="both"/>
            </w:pPr>
          </w:p>
        </w:tc>
        <w:tc>
          <w:tcPr>
            <w:tcW w:w="11276" w:type="dxa"/>
          </w:tcPr>
          <w:p w:rsidR="00BE08C7" w:rsidRDefault="00BE08C7" w:rsidP="00033537">
            <w:pPr>
              <w:jc w:val="both"/>
            </w:pPr>
            <w:r>
              <w:t xml:space="preserve">- </w:t>
            </w:r>
            <w:r w:rsidRPr="00393F0F">
              <w:t>Иллюстрации: «Природа родного края». Тематический альбом «Изделия уральских мастеров</w:t>
            </w:r>
            <w:r>
              <w:t>»</w:t>
            </w:r>
            <w:r w:rsidRPr="00393F0F">
              <w:t>. Кр</w:t>
            </w:r>
            <w:r>
              <w:t>асная и Голубая книга Урала.</w:t>
            </w:r>
            <w:r w:rsidRPr="00393F0F">
              <w:t xml:space="preserve"> Альбом «Уральские</w:t>
            </w:r>
            <w:r>
              <w:t xml:space="preserve"> писаницы», </w:t>
            </w:r>
            <w:r w:rsidRPr="00393F0F">
              <w:t>«Заповедники Урала».</w:t>
            </w:r>
          </w:p>
        </w:tc>
      </w:tr>
      <w:tr w:rsidR="00BE08C7" w:rsidTr="00033537">
        <w:trPr>
          <w:trHeight w:val="207"/>
        </w:trPr>
        <w:tc>
          <w:tcPr>
            <w:tcW w:w="3510" w:type="dxa"/>
            <w:vMerge/>
          </w:tcPr>
          <w:p w:rsidR="00BE08C7" w:rsidRDefault="00BE08C7" w:rsidP="005E277D">
            <w:pPr>
              <w:jc w:val="both"/>
            </w:pPr>
          </w:p>
        </w:tc>
        <w:tc>
          <w:tcPr>
            <w:tcW w:w="11276" w:type="dxa"/>
          </w:tcPr>
          <w:p w:rsidR="00BE08C7" w:rsidRPr="00033537" w:rsidRDefault="005A355C" w:rsidP="00033537">
            <w:pPr>
              <w:jc w:val="center"/>
              <w:rPr>
                <w:b/>
              </w:rPr>
            </w:pPr>
            <w:r>
              <w:rPr>
                <w:b/>
              </w:rPr>
              <w:t>Младшая группа № 9</w:t>
            </w:r>
          </w:p>
        </w:tc>
      </w:tr>
      <w:tr w:rsidR="00BE08C7" w:rsidTr="00033537">
        <w:trPr>
          <w:trHeight w:val="570"/>
        </w:trPr>
        <w:tc>
          <w:tcPr>
            <w:tcW w:w="3510" w:type="dxa"/>
            <w:vMerge/>
          </w:tcPr>
          <w:p w:rsidR="00BE08C7" w:rsidRDefault="00BE08C7" w:rsidP="005E277D">
            <w:pPr>
              <w:jc w:val="both"/>
            </w:pPr>
          </w:p>
        </w:tc>
        <w:tc>
          <w:tcPr>
            <w:tcW w:w="11276" w:type="dxa"/>
          </w:tcPr>
          <w:p w:rsidR="00BE08C7" w:rsidRDefault="00BE08C7" w:rsidP="00033537">
            <w:pPr>
              <w:jc w:val="both"/>
            </w:pPr>
            <w:r w:rsidRPr="00393F0F">
              <w:t>Иллюстрации: «Природа родного края». Тематический альбом «Изделия уральских мастеров. Кр</w:t>
            </w:r>
            <w:r>
              <w:t>асная и Голубая книга Урала.</w:t>
            </w:r>
            <w:r w:rsidRPr="00393F0F">
              <w:t xml:space="preserve"> Альбом «Уральские</w:t>
            </w:r>
            <w:r>
              <w:t xml:space="preserve"> писаницы», </w:t>
            </w:r>
            <w:r w:rsidRPr="00393F0F">
              <w:t>«Заповедники Урала».</w:t>
            </w:r>
          </w:p>
          <w:p w:rsidR="00BE08C7" w:rsidRDefault="00BE08C7" w:rsidP="00033537">
            <w:pPr>
              <w:jc w:val="both"/>
            </w:pPr>
          </w:p>
          <w:p w:rsidR="00BE08C7" w:rsidRDefault="00BE08C7" w:rsidP="00033537">
            <w:pPr>
              <w:jc w:val="both"/>
              <w:rPr>
                <w:b/>
              </w:rPr>
            </w:pPr>
          </w:p>
        </w:tc>
      </w:tr>
      <w:tr w:rsidR="00BE08C7" w:rsidTr="00E563B5">
        <w:trPr>
          <w:trHeight w:val="270"/>
        </w:trPr>
        <w:tc>
          <w:tcPr>
            <w:tcW w:w="3510" w:type="dxa"/>
            <w:vMerge/>
          </w:tcPr>
          <w:p w:rsidR="00BE08C7" w:rsidRDefault="00BE08C7" w:rsidP="005E277D">
            <w:pPr>
              <w:jc w:val="both"/>
            </w:pPr>
          </w:p>
        </w:tc>
        <w:tc>
          <w:tcPr>
            <w:tcW w:w="11276" w:type="dxa"/>
          </w:tcPr>
          <w:p w:rsidR="00BE08C7" w:rsidRPr="00E563B5" w:rsidRDefault="005A355C" w:rsidP="00E563B5">
            <w:pPr>
              <w:jc w:val="center"/>
              <w:rPr>
                <w:b/>
              </w:rPr>
            </w:pPr>
            <w:r>
              <w:rPr>
                <w:b/>
              </w:rPr>
              <w:t>Средняя группа № 5</w:t>
            </w:r>
          </w:p>
        </w:tc>
      </w:tr>
      <w:tr w:rsidR="00BE08C7" w:rsidTr="008967AB">
        <w:trPr>
          <w:trHeight w:val="600"/>
        </w:trPr>
        <w:tc>
          <w:tcPr>
            <w:tcW w:w="3510" w:type="dxa"/>
            <w:vMerge/>
          </w:tcPr>
          <w:p w:rsidR="00BE08C7" w:rsidRDefault="00BE08C7" w:rsidP="005E277D">
            <w:pPr>
              <w:jc w:val="both"/>
            </w:pPr>
          </w:p>
        </w:tc>
        <w:tc>
          <w:tcPr>
            <w:tcW w:w="11276" w:type="dxa"/>
          </w:tcPr>
          <w:p w:rsidR="00BE08C7" w:rsidRDefault="00BE08C7" w:rsidP="00E563B5">
            <w:pPr>
              <w:jc w:val="both"/>
              <w:rPr>
                <w:b/>
              </w:rPr>
            </w:pPr>
            <w:r w:rsidRPr="00393F0F">
              <w:t>Иллюстрации: «Природа родного края». Тематический альбом «Изделия уральских мастеров. Кр</w:t>
            </w:r>
            <w:r>
              <w:t>асная и Голубая книга Урала.</w:t>
            </w:r>
            <w:r w:rsidRPr="00393F0F">
              <w:t xml:space="preserve"> Альбом «Уральские</w:t>
            </w:r>
            <w:r>
              <w:t xml:space="preserve"> писаницы», </w:t>
            </w:r>
            <w:r w:rsidRPr="00393F0F">
              <w:t>«Заповедники Урала».</w:t>
            </w:r>
          </w:p>
        </w:tc>
      </w:tr>
      <w:tr w:rsidR="00BE08C7" w:rsidTr="008967AB">
        <w:trPr>
          <w:trHeight w:val="192"/>
        </w:trPr>
        <w:tc>
          <w:tcPr>
            <w:tcW w:w="3510" w:type="dxa"/>
            <w:vMerge/>
          </w:tcPr>
          <w:p w:rsidR="00BE08C7" w:rsidRDefault="00BE08C7" w:rsidP="005E277D">
            <w:pPr>
              <w:jc w:val="both"/>
            </w:pPr>
          </w:p>
        </w:tc>
        <w:tc>
          <w:tcPr>
            <w:tcW w:w="11276" w:type="dxa"/>
          </w:tcPr>
          <w:p w:rsidR="00BE08C7" w:rsidRPr="00393F0F" w:rsidRDefault="005A355C" w:rsidP="008967AB">
            <w:pPr>
              <w:jc w:val="center"/>
            </w:pPr>
            <w:r>
              <w:rPr>
                <w:b/>
              </w:rPr>
              <w:t>Средняя группа № 8</w:t>
            </w:r>
          </w:p>
        </w:tc>
      </w:tr>
      <w:tr w:rsidR="00BE08C7" w:rsidTr="008967AB">
        <w:trPr>
          <w:trHeight w:val="510"/>
        </w:trPr>
        <w:tc>
          <w:tcPr>
            <w:tcW w:w="3510" w:type="dxa"/>
            <w:vMerge/>
          </w:tcPr>
          <w:p w:rsidR="00BE08C7" w:rsidRDefault="00BE08C7" w:rsidP="005E277D">
            <w:pPr>
              <w:jc w:val="both"/>
            </w:pPr>
          </w:p>
        </w:tc>
        <w:tc>
          <w:tcPr>
            <w:tcW w:w="11276" w:type="dxa"/>
          </w:tcPr>
          <w:p w:rsidR="00BE08C7" w:rsidRDefault="00BE08C7" w:rsidP="008967AB">
            <w:pPr>
              <w:jc w:val="both"/>
              <w:rPr>
                <w:b/>
              </w:rPr>
            </w:pPr>
            <w:r w:rsidRPr="00393F0F">
              <w:t>Иллюстрации: «Природа родного края». Тематический альбом «Изделия уральских мастеров. Кр</w:t>
            </w:r>
            <w:r>
              <w:t>асная и Голубая книга Урала.</w:t>
            </w:r>
            <w:r w:rsidRPr="00393F0F">
              <w:t xml:space="preserve"> Альбом «Уральские</w:t>
            </w:r>
            <w:r>
              <w:t xml:space="preserve"> писаницы», </w:t>
            </w:r>
            <w:r w:rsidRPr="00393F0F">
              <w:t>«Заповедники Урала».</w:t>
            </w:r>
          </w:p>
        </w:tc>
      </w:tr>
      <w:tr w:rsidR="00BE08C7" w:rsidTr="008967AB">
        <w:trPr>
          <w:trHeight w:val="177"/>
        </w:trPr>
        <w:tc>
          <w:tcPr>
            <w:tcW w:w="3510" w:type="dxa"/>
            <w:vMerge/>
          </w:tcPr>
          <w:p w:rsidR="00BE08C7" w:rsidRDefault="00BE08C7" w:rsidP="005E277D">
            <w:pPr>
              <w:jc w:val="both"/>
            </w:pPr>
          </w:p>
        </w:tc>
        <w:tc>
          <w:tcPr>
            <w:tcW w:w="11276" w:type="dxa"/>
          </w:tcPr>
          <w:p w:rsidR="00BE08C7" w:rsidRPr="008967AB" w:rsidRDefault="005A355C" w:rsidP="008967AB">
            <w:pPr>
              <w:jc w:val="center"/>
              <w:rPr>
                <w:b/>
              </w:rPr>
            </w:pPr>
            <w:r>
              <w:rPr>
                <w:b/>
              </w:rPr>
              <w:t>Старшая группа № 10</w:t>
            </w:r>
          </w:p>
        </w:tc>
      </w:tr>
      <w:tr w:rsidR="00BE08C7" w:rsidTr="000C01DD">
        <w:trPr>
          <w:trHeight w:val="1695"/>
        </w:trPr>
        <w:tc>
          <w:tcPr>
            <w:tcW w:w="3510" w:type="dxa"/>
            <w:vMerge/>
          </w:tcPr>
          <w:p w:rsidR="00BE08C7" w:rsidRDefault="00BE08C7" w:rsidP="005E277D">
            <w:pPr>
              <w:jc w:val="both"/>
            </w:pPr>
          </w:p>
        </w:tc>
        <w:tc>
          <w:tcPr>
            <w:tcW w:w="11276" w:type="dxa"/>
          </w:tcPr>
          <w:p w:rsidR="00BE08C7" w:rsidRDefault="00BE08C7" w:rsidP="008967AB">
            <w:pPr>
              <w:jc w:val="both"/>
              <w:rPr>
                <w:b/>
              </w:rPr>
            </w:pPr>
            <w:r w:rsidRPr="00393F0F">
              <w:t>Иллюстрации: «Природа родного края». Тематический альбом «Изделия уральских мастеров. Красная и Голубая книга Урала. Пазлы «Кунгурская ледяная пещера». Моделирование «Голубая жемчужина Урала - озеро Тургояк». Альбом «Уральские писаницы». Дидактическая игра «Рассели народы Урала на карте». Альбом «Заповедники Урала».</w:t>
            </w:r>
            <w:r>
              <w:t xml:space="preserve"> Путеводитель «12 путешествий по Среднему Уралу», «Верхотурье», «Нижняя Синячиха». </w:t>
            </w:r>
            <w:r w:rsidRPr="008B113D">
              <w:t xml:space="preserve">Географические карты </w:t>
            </w:r>
            <w:r>
              <w:t>Свердловской области. Альбом</w:t>
            </w:r>
            <w:r w:rsidRPr="008B113D">
              <w:t xml:space="preserve"> </w:t>
            </w:r>
            <w:r>
              <w:t>«Мы-славяне». Наглядное пособие «Наша Родина – Россия». Набор открыток с видами Нижнего Тагила.</w:t>
            </w:r>
          </w:p>
        </w:tc>
      </w:tr>
      <w:tr w:rsidR="00BE08C7" w:rsidTr="000C01DD">
        <w:trPr>
          <w:trHeight w:val="210"/>
        </w:trPr>
        <w:tc>
          <w:tcPr>
            <w:tcW w:w="3510" w:type="dxa"/>
            <w:vMerge/>
          </w:tcPr>
          <w:p w:rsidR="00BE08C7" w:rsidRDefault="00BE08C7" w:rsidP="005E277D">
            <w:pPr>
              <w:jc w:val="both"/>
            </w:pPr>
          </w:p>
        </w:tc>
        <w:tc>
          <w:tcPr>
            <w:tcW w:w="11276" w:type="dxa"/>
          </w:tcPr>
          <w:p w:rsidR="00BE08C7" w:rsidRPr="000C01DD" w:rsidRDefault="005A355C" w:rsidP="000C01DD">
            <w:pPr>
              <w:jc w:val="center"/>
              <w:rPr>
                <w:b/>
              </w:rPr>
            </w:pPr>
            <w:r>
              <w:rPr>
                <w:b/>
              </w:rPr>
              <w:t>Старшая группа № 11</w:t>
            </w:r>
          </w:p>
        </w:tc>
      </w:tr>
      <w:tr w:rsidR="00BE08C7" w:rsidTr="00BE08C7">
        <w:trPr>
          <w:trHeight w:val="1665"/>
        </w:trPr>
        <w:tc>
          <w:tcPr>
            <w:tcW w:w="3510" w:type="dxa"/>
            <w:vMerge/>
          </w:tcPr>
          <w:p w:rsidR="00BE08C7" w:rsidRDefault="00BE08C7" w:rsidP="005E277D">
            <w:pPr>
              <w:jc w:val="both"/>
            </w:pPr>
          </w:p>
        </w:tc>
        <w:tc>
          <w:tcPr>
            <w:tcW w:w="11276" w:type="dxa"/>
          </w:tcPr>
          <w:p w:rsidR="00BE08C7" w:rsidRDefault="00BE08C7" w:rsidP="000C01DD">
            <w:pPr>
              <w:jc w:val="both"/>
              <w:rPr>
                <w:b/>
              </w:rPr>
            </w:pPr>
            <w:r w:rsidRPr="00393F0F">
              <w:t>Иллюстрации: «Природа родного края». Тематический альбом «Изделия уральских мастеров. Красная и Голубая книга Урала. Пазлы «Кунгурская ледяная пещера». Моделирование «Голубая жемчужина Урала - озеро Тургояк». Альбом «Уральские писаницы». Дидактическая игра «Рассели народы Урала на карте». Альбом «Заповедники Урала».</w:t>
            </w:r>
            <w:r>
              <w:t xml:space="preserve"> Путеводитель «12 путешествий по Среднему Уралу», «Верхотурье», «Нижняя Синячиха». </w:t>
            </w:r>
            <w:r w:rsidRPr="008B113D">
              <w:t xml:space="preserve">Географические карты </w:t>
            </w:r>
            <w:r>
              <w:t>Свердловской области. Альбом</w:t>
            </w:r>
            <w:r w:rsidRPr="008B113D">
              <w:t xml:space="preserve"> </w:t>
            </w:r>
            <w:r>
              <w:t>«Мы-славяне». Наглядное пособие «Наша Родина – Россия». Набор открыток с видами Нижнего Тагила.</w:t>
            </w:r>
          </w:p>
        </w:tc>
      </w:tr>
      <w:tr w:rsidR="00BE08C7" w:rsidTr="00BE08C7">
        <w:trPr>
          <w:trHeight w:val="270"/>
        </w:trPr>
        <w:tc>
          <w:tcPr>
            <w:tcW w:w="3510" w:type="dxa"/>
            <w:vMerge/>
          </w:tcPr>
          <w:p w:rsidR="00BE08C7" w:rsidRDefault="00BE08C7" w:rsidP="005E277D">
            <w:pPr>
              <w:jc w:val="both"/>
            </w:pPr>
          </w:p>
        </w:tc>
        <w:tc>
          <w:tcPr>
            <w:tcW w:w="11276" w:type="dxa"/>
          </w:tcPr>
          <w:p w:rsidR="00BE08C7" w:rsidRPr="00BE08C7" w:rsidRDefault="005A355C" w:rsidP="00BE08C7">
            <w:pPr>
              <w:jc w:val="center"/>
              <w:rPr>
                <w:b/>
              </w:rPr>
            </w:pPr>
            <w:r>
              <w:rPr>
                <w:b/>
              </w:rPr>
              <w:t>Подготовительная группа № 6</w:t>
            </w:r>
          </w:p>
        </w:tc>
      </w:tr>
      <w:tr w:rsidR="00BE08C7" w:rsidTr="00BE08C7">
        <w:trPr>
          <w:trHeight w:val="1035"/>
        </w:trPr>
        <w:tc>
          <w:tcPr>
            <w:tcW w:w="3510" w:type="dxa"/>
            <w:vMerge/>
          </w:tcPr>
          <w:p w:rsidR="00BE08C7" w:rsidRDefault="00BE08C7" w:rsidP="005E277D">
            <w:pPr>
              <w:jc w:val="both"/>
            </w:pPr>
          </w:p>
        </w:tc>
        <w:tc>
          <w:tcPr>
            <w:tcW w:w="11276" w:type="dxa"/>
          </w:tcPr>
          <w:p w:rsidR="00BE08C7" w:rsidRDefault="00BE08C7" w:rsidP="00BE08C7">
            <w:pPr>
              <w:jc w:val="both"/>
              <w:rPr>
                <w:b/>
              </w:rPr>
            </w:pPr>
            <w:r w:rsidRPr="00393F0F">
              <w:t>Иллюстрации: «Природа родного края». Тематический альбом «Изделия уральских мастеров. Красная и Голубая книга Урала. Пазлы «Кунгурская ледяная пещера». Моделирование «Голубая жемчужина Урала - озеро Тургояк». Альбом «Уральские писаницы». Дидактическая игра «Рассели народы Урала на карте». Альбом «Заповедники Урала».</w:t>
            </w:r>
          </w:p>
        </w:tc>
      </w:tr>
      <w:tr w:rsidR="00BE08C7" w:rsidTr="00BE08C7">
        <w:trPr>
          <w:trHeight w:val="237"/>
        </w:trPr>
        <w:tc>
          <w:tcPr>
            <w:tcW w:w="3510" w:type="dxa"/>
            <w:vMerge/>
          </w:tcPr>
          <w:p w:rsidR="00BE08C7" w:rsidRDefault="00BE08C7" w:rsidP="005E277D">
            <w:pPr>
              <w:jc w:val="both"/>
            </w:pPr>
          </w:p>
        </w:tc>
        <w:tc>
          <w:tcPr>
            <w:tcW w:w="11276" w:type="dxa"/>
          </w:tcPr>
          <w:p w:rsidR="00BE08C7" w:rsidRPr="00393F0F" w:rsidRDefault="005A355C" w:rsidP="00BE08C7">
            <w:pPr>
              <w:jc w:val="center"/>
            </w:pPr>
            <w:r>
              <w:rPr>
                <w:b/>
              </w:rPr>
              <w:t>Подготовительная группа № 7</w:t>
            </w:r>
          </w:p>
        </w:tc>
      </w:tr>
      <w:tr w:rsidR="00BE08C7" w:rsidTr="00033537">
        <w:trPr>
          <w:trHeight w:val="300"/>
        </w:trPr>
        <w:tc>
          <w:tcPr>
            <w:tcW w:w="3510" w:type="dxa"/>
            <w:vMerge/>
          </w:tcPr>
          <w:p w:rsidR="00BE08C7" w:rsidRDefault="00BE08C7" w:rsidP="005E277D">
            <w:pPr>
              <w:jc w:val="both"/>
            </w:pPr>
          </w:p>
        </w:tc>
        <w:tc>
          <w:tcPr>
            <w:tcW w:w="11276" w:type="dxa"/>
          </w:tcPr>
          <w:p w:rsidR="00BE08C7" w:rsidRPr="00BE08C7" w:rsidRDefault="00BE08C7" w:rsidP="00BE08C7">
            <w:pPr>
              <w:jc w:val="both"/>
              <w:rPr>
                <w:b/>
              </w:rPr>
            </w:pPr>
            <w:r w:rsidRPr="00393F0F">
              <w:t>Иллюстрации: «Природа родного края». Тематический альбом «Изделия уральских мастеров. Красная и Голубая книга Урала. Пазлы «Кунгурская ледяная пещера». Моделирование «Голубая жемчужина Урала - озеро Тургояк». Альбом «Уральские писаницы». Дидактическая игра «Рассели народы Урала на карте». Альбом «Заповедники Урала».</w:t>
            </w:r>
          </w:p>
        </w:tc>
      </w:tr>
      <w:tr w:rsidR="007F5A5E" w:rsidTr="00B84B45">
        <w:trPr>
          <w:trHeight w:val="240"/>
        </w:trPr>
        <w:tc>
          <w:tcPr>
            <w:tcW w:w="3510" w:type="dxa"/>
            <w:vMerge w:val="restart"/>
          </w:tcPr>
          <w:p w:rsidR="007F5A5E" w:rsidRPr="000179C6" w:rsidRDefault="007F5A5E" w:rsidP="005E277D">
            <w:pPr>
              <w:jc w:val="both"/>
            </w:pPr>
            <w:r>
              <w:t>Образовательная область «Речевое развитие»</w:t>
            </w:r>
          </w:p>
        </w:tc>
        <w:tc>
          <w:tcPr>
            <w:tcW w:w="11276" w:type="dxa"/>
          </w:tcPr>
          <w:p w:rsidR="007F5A5E" w:rsidRPr="000179C6" w:rsidRDefault="005A355C" w:rsidP="00B84B45">
            <w:pPr>
              <w:jc w:val="center"/>
            </w:pPr>
            <w:r>
              <w:rPr>
                <w:b/>
              </w:rPr>
              <w:t>Группа раннего возраста № 1</w:t>
            </w:r>
          </w:p>
        </w:tc>
      </w:tr>
      <w:tr w:rsidR="007F5A5E" w:rsidTr="00B84B45">
        <w:trPr>
          <w:trHeight w:val="480"/>
        </w:trPr>
        <w:tc>
          <w:tcPr>
            <w:tcW w:w="3510" w:type="dxa"/>
            <w:vMerge/>
          </w:tcPr>
          <w:p w:rsidR="007F5A5E" w:rsidRDefault="007F5A5E" w:rsidP="005E277D">
            <w:pPr>
              <w:jc w:val="both"/>
            </w:pPr>
          </w:p>
        </w:tc>
        <w:tc>
          <w:tcPr>
            <w:tcW w:w="11276" w:type="dxa"/>
          </w:tcPr>
          <w:p w:rsidR="007F5A5E" w:rsidRDefault="007F5A5E" w:rsidP="00B84B45">
            <w:pPr>
              <w:jc w:val="both"/>
            </w:pPr>
            <w:r>
              <w:t>- Выставка книг уральских писателей</w:t>
            </w:r>
          </w:p>
          <w:p w:rsidR="007F5A5E" w:rsidRDefault="007F5A5E" w:rsidP="00B84B45">
            <w:pPr>
              <w:jc w:val="both"/>
              <w:rPr>
                <w:b/>
              </w:rPr>
            </w:pPr>
            <w:r>
              <w:t>- Книжка-гармошка «Фольклор народов Урала» ( пословицы, поговорки, загадки)</w:t>
            </w:r>
          </w:p>
        </w:tc>
      </w:tr>
      <w:tr w:rsidR="007F5A5E" w:rsidTr="00B84B45">
        <w:trPr>
          <w:trHeight w:val="147"/>
        </w:trPr>
        <w:tc>
          <w:tcPr>
            <w:tcW w:w="3510" w:type="dxa"/>
            <w:vMerge/>
          </w:tcPr>
          <w:p w:rsidR="007F5A5E" w:rsidRDefault="007F5A5E" w:rsidP="005E277D">
            <w:pPr>
              <w:jc w:val="both"/>
            </w:pPr>
          </w:p>
        </w:tc>
        <w:tc>
          <w:tcPr>
            <w:tcW w:w="11276" w:type="dxa"/>
          </w:tcPr>
          <w:p w:rsidR="007F5A5E" w:rsidRDefault="007F5A5E" w:rsidP="00B84B45">
            <w:pPr>
              <w:jc w:val="center"/>
            </w:pPr>
            <w:r>
              <w:rPr>
                <w:b/>
              </w:rPr>
              <w:t>Группа раннего возраста № 4</w:t>
            </w:r>
          </w:p>
        </w:tc>
      </w:tr>
      <w:tr w:rsidR="007F5A5E" w:rsidTr="00033537">
        <w:trPr>
          <w:trHeight w:val="465"/>
        </w:trPr>
        <w:tc>
          <w:tcPr>
            <w:tcW w:w="3510" w:type="dxa"/>
            <w:vMerge/>
          </w:tcPr>
          <w:p w:rsidR="007F5A5E" w:rsidRDefault="007F5A5E" w:rsidP="005E277D">
            <w:pPr>
              <w:jc w:val="both"/>
            </w:pPr>
          </w:p>
        </w:tc>
        <w:tc>
          <w:tcPr>
            <w:tcW w:w="11276" w:type="dxa"/>
          </w:tcPr>
          <w:p w:rsidR="007F5A5E" w:rsidRDefault="007F5A5E" w:rsidP="00B84B45">
            <w:pPr>
              <w:jc w:val="both"/>
            </w:pPr>
            <w:r>
              <w:t>- Выставка книг уральских писателей</w:t>
            </w:r>
          </w:p>
          <w:p w:rsidR="007F5A5E" w:rsidRDefault="007F5A5E" w:rsidP="00B84B45">
            <w:pPr>
              <w:jc w:val="both"/>
              <w:rPr>
                <w:b/>
              </w:rPr>
            </w:pPr>
            <w:r>
              <w:t>- Книжка-гармошка «Фольклор народов Урала» ( пословицы, поговорки, загадки)</w:t>
            </w:r>
          </w:p>
        </w:tc>
      </w:tr>
      <w:tr w:rsidR="007F5A5E" w:rsidTr="00033537">
        <w:trPr>
          <w:trHeight w:val="207"/>
        </w:trPr>
        <w:tc>
          <w:tcPr>
            <w:tcW w:w="3510" w:type="dxa"/>
            <w:vMerge/>
          </w:tcPr>
          <w:p w:rsidR="007F5A5E" w:rsidRDefault="007F5A5E" w:rsidP="005E277D">
            <w:pPr>
              <w:jc w:val="both"/>
            </w:pPr>
          </w:p>
        </w:tc>
        <w:tc>
          <w:tcPr>
            <w:tcW w:w="11276" w:type="dxa"/>
          </w:tcPr>
          <w:p w:rsidR="007F5A5E" w:rsidRPr="00033537" w:rsidRDefault="005A355C" w:rsidP="00033537">
            <w:pPr>
              <w:jc w:val="center"/>
              <w:rPr>
                <w:b/>
              </w:rPr>
            </w:pPr>
            <w:r>
              <w:rPr>
                <w:b/>
              </w:rPr>
              <w:t>Группа раннего возраста № 2</w:t>
            </w:r>
          </w:p>
        </w:tc>
      </w:tr>
      <w:tr w:rsidR="007F5A5E" w:rsidTr="00033537">
        <w:trPr>
          <w:trHeight w:val="510"/>
        </w:trPr>
        <w:tc>
          <w:tcPr>
            <w:tcW w:w="3510" w:type="dxa"/>
            <w:vMerge/>
          </w:tcPr>
          <w:p w:rsidR="007F5A5E" w:rsidRDefault="007F5A5E" w:rsidP="005E277D">
            <w:pPr>
              <w:jc w:val="both"/>
            </w:pPr>
          </w:p>
        </w:tc>
        <w:tc>
          <w:tcPr>
            <w:tcW w:w="11276" w:type="dxa"/>
          </w:tcPr>
          <w:p w:rsidR="007F5A5E" w:rsidRPr="00033537" w:rsidRDefault="007F5A5E" w:rsidP="00033537">
            <w:pPr>
              <w:jc w:val="both"/>
            </w:pPr>
            <w:r>
              <w:t>Полочка любимых произведений художественной литературы об Урале. Мнемотаблицы по произведениям уральских писателей</w:t>
            </w:r>
          </w:p>
        </w:tc>
      </w:tr>
      <w:tr w:rsidR="007F5A5E" w:rsidTr="00033537">
        <w:trPr>
          <w:trHeight w:val="300"/>
        </w:trPr>
        <w:tc>
          <w:tcPr>
            <w:tcW w:w="3510" w:type="dxa"/>
            <w:vMerge/>
          </w:tcPr>
          <w:p w:rsidR="007F5A5E" w:rsidRDefault="007F5A5E" w:rsidP="005E277D">
            <w:pPr>
              <w:jc w:val="both"/>
            </w:pPr>
          </w:p>
        </w:tc>
        <w:tc>
          <w:tcPr>
            <w:tcW w:w="11276" w:type="dxa"/>
          </w:tcPr>
          <w:p w:rsidR="007F5A5E" w:rsidRPr="00033537" w:rsidRDefault="005A355C" w:rsidP="00033537">
            <w:pPr>
              <w:jc w:val="center"/>
              <w:rPr>
                <w:b/>
              </w:rPr>
            </w:pPr>
            <w:r>
              <w:rPr>
                <w:b/>
              </w:rPr>
              <w:t>Младшая группа № 9</w:t>
            </w:r>
          </w:p>
        </w:tc>
      </w:tr>
      <w:tr w:rsidR="007F5A5E" w:rsidTr="00033537">
        <w:trPr>
          <w:trHeight w:val="480"/>
        </w:trPr>
        <w:tc>
          <w:tcPr>
            <w:tcW w:w="3510" w:type="dxa"/>
            <w:vMerge/>
          </w:tcPr>
          <w:p w:rsidR="007F5A5E" w:rsidRDefault="007F5A5E" w:rsidP="005E277D">
            <w:pPr>
              <w:jc w:val="both"/>
            </w:pPr>
          </w:p>
        </w:tc>
        <w:tc>
          <w:tcPr>
            <w:tcW w:w="11276" w:type="dxa"/>
          </w:tcPr>
          <w:p w:rsidR="007F5A5E" w:rsidRDefault="007F5A5E" w:rsidP="00033537">
            <w:pPr>
              <w:jc w:val="both"/>
              <w:rPr>
                <w:b/>
              </w:rPr>
            </w:pPr>
            <w:r>
              <w:t>Полочка любимых произведений художественной литературы об Урале. Мнемотаблицы по произведениям уральских писателей.</w:t>
            </w:r>
          </w:p>
        </w:tc>
      </w:tr>
      <w:tr w:rsidR="007F5A5E" w:rsidTr="00E563B5">
        <w:trPr>
          <w:trHeight w:val="222"/>
        </w:trPr>
        <w:tc>
          <w:tcPr>
            <w:tcW w:w="3510" w:type="dxa"/>
            <w:vMerge/>
          </w:tcPr>
          <w:p w:rsidR="007F5A5E" w:rsidRDefault="007F5A5E" w:rsidP="005E277D">
            <w:pPr>
              <w:jc w:val="both"/>
            </w:pPr>
          </w:p>
        </w:tc>
        <w:tc>
          <w:tcPr>
            <w:tcW w:w="11276" w:type="dxa"/>
          </w:tcPr>
          <w:p w:rsidR="007F5A5E" w:rsidRPr="00E563B5" w:rsidRDefault="005A355C" w:rsidP="00E563B5">
            <w:pPr>
              <w:jc w:val="center"/>
              <w:rPr>
                <w:b/>
              </w:rPr>
            </w:pPr>
            <w:r>
              <w:rPr>
                <w:b/>
              </w:rPr>
              <w:t>Средняя группа № 5</w:t>
            </w:r>
          </w:p>
        </w:tc>
      </w:tr>
      <w:tr w:rsidR="007F5A5E" w:rsidTr="008967AB">
        <w:trPr>
          <w:trHeight w:val="825"/>
        </w:trPr>
        <w:tc>
          <w:tcPr>
            <w:tcW w:w="3510" w:type="dxa"/>
            <w:vMerge/>
          </w:tcPr>
          <w:p w:rsidR="007F5A5E" w:rsidRDefault="007F5A5E" w:rsidP="005E277D">
            <w:pPr>
              <w:jc w:val="both"/>
            </w:pPr>
          </w:p>
        </w:tc>
        <w:tc>
          <w:tcPr>
            <w:tcW w:w="11276" w:type="dxa"/>
          </w:tcPr>
          <w:p w:rsidR="007F5A5E" w:rsidRDefault="007F5A5E" w:rsidP="00E563B5">
            <w:pPr>
              <w:jc w:val="both"/>
              <w:rPr>
                <w:b/>
              </w:rPr>
            </w:pPr>
            <w:r>
              <w:t>Полочка любимых произведений художественной литературы об Урале. Альбом устаревших слов. Мнемотаблицы по сказам П.П.Бажова и других сказок. Выставка книг уральских писателей: сказы П.П.Бажова, сказки Д.Н.Мамина-Сибиряка.</w:t>
            </w:r>
          </w:p>
        </w:tc>
      </w:tr>
      <w:tr w:rsidR="007F5A5E" w:rsidTr="008967AB">
        <w:trPr>
          <w:trHeight w:val="222"/>
        </w:trPr>
        <w:tc>
          <w:tcPr>
            <w:tcW w:w="3510" w:type="dxa"/>
            <w:vMerge/>
          </w:tcPr>
          <w:p w:rsidR="007F5A5E" w:rsidRDefault="007F5A5E" w:rsidP="005E277D">
            <w:pPr>
              <w:jc w:val="both"/>
            </w:pPr>
          </w:p>
        </w:tc>
        <w:tc>
          <w:tcPr>
            <w:tcW w:w="11276" w:type="dxa"/>
          </w:tcPr>
          <w:p w:rsidR="007F5A5E" w:rsidRPr="008967AB" w:rsidRDefault="005A355C" w:rsidP="008967AB">
            <w:pPr>
              <w:jc w:val="center"/>
              <w:rPr>
                <w:b/>
              </w:rPr>
            </w:pPr>
            <w:r>
              <w:rPr>
                <w:b/>
              </w:rPr>
              <w:t>Средняя группа № 8</w:t>
            </w:r>
          </w:p>
        </w:tc>
      </w:tr>
      <w:tr w:rsidR="007F5A5E" w:rsidTr="008967AB">
        <w:trPr>
          <w:trHeight w:val="825"/>
        </w:trPr>
        <w:tc>
          <w:tcPr>
            <w:tcW w:w="3510" w:type="dxa"/>
            <w:vMerge/>
          </w:tcPr>
          <w:p w:rsidR="007F5A5E" w:rsidRDefault="007F5A5E" w:rsidP="005E277D">
            <w:pPr>
              <w:jc w:val="both"/>
            </w:pPr>
          </w:p>
        </w:tc>
        <w:tc>
          <w:tcPr>
            <w:tcW w:w="11276" w:type="dxa"/>
          </w:tcPr>
          <w:p w:rsidR="007F5A5E" w:rsidRDefault="007F5A5E" w:rsidP="008967AB">
            <w:pPr>
              <w:jc w:val="both"/>
              <w:rPr>
                <w:b/>
              </w:rPr>
            </w:pPr>
            <w:r>
              <w:t>Полочка любимых произведений художественной литературы об Урале. Альбом устаревших слов. Мнемотаблицы по сказам П.П.Бажова и других сказок. Выставка книг уральских писателей: сказы П.П.Бажова, сказки Д.Н.Мамина-Сибиряка.</w:t>
            </w:r>
          </w:p>
        </w:tc>
      </w:tr>
      <w:tr w:rsidR="007F5A5E" w:rsidTr="008967AB">
        <w:trPr>
          <w:trHeight w:val="237"/>
        </w:trPr>
        <w:tc>
          <w:tcPr>
            <w:tcW w:w="3510" w:type="dxa"/>
            <w:vMerge/>
          </w:tcPr>
          <w:p w:rsidR="007F5A5E" w:rsidRDefault="007F5A5E" w:rsidP="005E277D">
            <w:pPr>
              <w:jc w:val="both"/>
            </w:pPr>
          </w:p>
        </w:tc>
        <w:tc>
          <w:tcPr>
            <w:tcW w:w="11276" w:type="dxa"/>
          </w:tcPr>
          <w:p w:rsidR="007F5A5E" w:rsidRPr="008967AB" w:rsidRDefault="005A355C" w:rsidP="008967AB">
            <w:pPr>
              <w:jc w:val="center"/>
              <w:rPr>
                <w:b/>
              </w:rPr>
            </w:pPr>
            <w:r>
              <w:rPr>
                <w:b/>
              </w:rPr>
              <w:t>Старшая группа № 10</w:t>
            </w:r>
          </w:p>
        </w:tc>
      </w:tr>
      <w:tr w:rsidR="007F5A5E" w:rsidTr="000C01DD">
        <w:trPr>
          <w:trHeight w:val="1125"/>
        </w:trPr>
        <w:tc>
          <w:tcPr>
            <w:tcW w:w="3510" w:type="dxa"/>
            <w:vMerge/>
          </w:tcPr>
          <w:p w:rsidR="007F5A5E" w:rsidRDefault="007F5A5E" w:rsidP="005E277D">
            <w:pPr>
              <w:jc w:val="both"/>
            </w:pPr>
          </w:p>
        </w:tc>
        <w:tc>
          <w:tcPr>
            <w:tcW w:w="11276" w:type="dxa"/>
          </w:tcPr>
          <w:p w:rsidR="007F5A5E" w:rsidRPr="008967AB" w:rsidRDefault="007F5A5E" w:rsidP="008967AB">
            <w:pPr>
              <w:jc w:val="both"/>
              <w:rPr>
                <w:b/>
              </w:rPr>
            </w:pPr>
            <w:r>
              <w:t>Полочка любимых произведений художественной литературы об Урале. Альбом устаревших слов. Мнемотаблицы по сказам П.П.Бажова и других сказок. Кроссворды, ребусы, головоломки по произведениям уральских писателей. Выставка книг уральских писателей: сказы П.П.Бажова, сказки Д.Н.Мамина-Сибиряка.</w:t>
            </w:r>
          </w:p>
        </w:tc>
      </w:tr>
      <w:tr w:rsidR="007F5A5E" w:rsidTr="000C01DD">
        <w:trPr>
          <w:trHeight w:val="270"/>
        </w:trPr>
        <w:tc>
          <w:tcPr>
            <w:tcW w:w="3510" w:type="dxa"/>
            <w:vMerge/>
          </w:tcPr>
          <w:p w:rsidR="007F5A5E" w:rsidRDefault="007F5A5E" w:rsidP="005E277D">
            <w:pPr>
              <w:jc w:val="both"/>
            </w:pPr>
          </w:p>
        </w:tc>
        <w:tc>
          <w:tcPr>
            <w:tcW w:w="11276" w:type="dxa"/>
          </w:tcPr>
          <w:p w:rsidR="007F5A5E" w:rsidRPr="000C01DD" w:rsidRDefault="005A355C" w:rsidP="000C01DD">
            <w:pPr>
              <w:jc w:val="center"/>
              <w:rPr>
                <w:b/>
              </w:rPr>
            </w:pPr>
            <w:r>
              <w:rPr>
                <w:b/>
              </w:rPr>
              <w:t>Старшая группа № 11</w:t>
            </w:r>
          </w:p>
        </w:tc>
      </w:tr>
      <w:tr w:rsidR="007F5A5E" w:rsidTr="00BE08C7">
        <w:trPr>
          <w:trHeight w:val="1155"/>
        </w:trPr>
        <w:tc>
          <w:tcPr>
            <w:tcW w:w="3510" w:type="dxa"/>
            <w:vMerge/>
          </w:tcPr>
          <w:p w:rsidR="007F5A5E" w:rsidRDefault="007F5A5E" w:rsidP="005E277D">
            <w:pPr>
              <w:jc w:val="both"/>
            </w:pPr>
          </w:p>
        </w:tc>
        <w:tc>
          <w:tcPr>
            <w:tcW w:w="11276" w:type="dxa"/>
          </w:tcPr>
          <w:p w:rsidR="007F5A5E" w:rsidRDefault="007F5A5E" w:rsidP="000C01DD">
            <w:pPr>
              <w:jc w:val="both"/>
              <w:rPr>
                <w:b/>
              </w:rPr>
            </w:pPr>
            <w:r>
              <w:t>Полочка любимых произведений художественной литературы об Урале. Альбом устаревших слов. Мнемотаблицы по сказам П.П.Бажова и других сказок. Кроссворды, ребусы, головоломки по произведениям уральских писателей. Выставка книг уральских писателей: сказы П.П.Бажова, сказки Д.Н.Мамина-Сибиряка.</w:t>
            </w:r>
          </w:p>
        </w:tc>
      </w:tr>
      <w:tr w:rsidR="007F5A5E" w:rsidTr="00BE08C7">
        <w:trPr>
          <w:trHeight w:val="210"/>
        </w:trPr>
        <w:tc>
          <w:tcPr>
            <w:tcW w:w="3510" w:type="dxa"/>
            <w:vMerge/>
          </w:tcPr>
          <w:p w:rsidR="007F5A5E" w:rsidRDefault="007F5A5E" w:rsidP="005E277D">
            <w:pPr>
              <w:jc w:val="both"/>
            </w:pPr>
          </w:p>
        </w:tc>
        <w:tc>
          <w:tcPr>
            <w:tcW w:w="11276" w:type="dxa"/>
          </w:tcPr>
          <w:p w:rsidR="007F5A5E" w:rsidRPr="00BE08C7" w:rsidRDefault="005A355C" w:rsidP="00BE08C7">
            <w:pPr>
              <w:jc w:val="center"/>
              <w:rPr>
                <w:b/>
              </w:rPr>
            </w:pPr>
            <w:r>
              <w:rPr>
                <w:b/>
              </w:rPr>
              <w:t>Подготовительная группа № 6</w:t>
            </w:r>
          </w:p>
        </w:tc>
      </w:tr>
      <w:tr w:rsidR="007F5A5E" w:rsidTr="007F5A5E">
        <w:trPr>
          <w:trHeight w:val="270"/>
        </w:trPr>
        <w:tc>
          <w:tcPr>
            <w:tcW w:w="3510" w:type="dxa"/>
            <w:vMerge/>
          </w:tcPr>
          <w:p w:rsidR="007F5A5E" w:rsidRDefault="007F5A5E" w:rsidP="005E277D">
            <w:pPr>
              <w:jc w:val="both"/>
            </w:pPr>
          </w:p>
        </w:tc>
        <w:tc>
          <w:tcPr>
            <w:tcW w:w="11276" w:type="dxa"/>
          </w:tcPr>
          <w:p w:rsidR="007F5A5E" w:rsidRDefault="007F5A5E" w:rsidP="00BE08C7">
            <w:pPr>
              <w:jc w:val="both"/>
            </w:pPr>
            <w:r>
              <w:t>Полочка любимых произведений художественной литературы об Урале. Альбом устаревших слов. Мнемотаблицы по сказам П.П.Бажова и других сказок. Кроссворды, ребусы, головоломки по произведениям уральских писателей. Выставка книг уральских писателей: сказы П.П.Бажова, сказки Д.Н.Мамина-Сибиряка.</w:t>
            </w:r>
          </w:p>
          <w:p w:rsidR="007F5A5E" w:rsidRPr="007F5A5E" w:rsidRDefault="005A355C" w:rsidP="007F5A5E">
            <w:pPr>
              <w:jc w:val="center"/>
              <w:rPr>
                <w:b/>
              </w:rPr>
            </w:pPr>
            <w:r>
              <w:rPr>
                <w:b/>
              </w:rPr>
              <w:t>Подготовительная группа № 7</w:t>
            </w:r>
          </w:p>
        </w:tc>
      </w:tr>
      <w:tr w:rsidR="007F5A5E" w:rsidTr="007F5A5E">
        <w:trPr>
          <w:trHeight w:val="267"/>
        </w:trPr>
        <w:tc>
          <w:tcPr>
            <w:tcW w:w="3510" w:type="dxa"/>
            <w:vMerge/>
          </w:tcPr>
          <w:p w:rsidR="007F5A5E" w:rsidRDefault="007F5A5E" w:rsidP="005E277D">
            <w:pPr>
              <w:jc w:val="both"/>
            </w:pPr>
          </w:p>
        </w:tc>
        <w:tc>
          <w:tcPr>
            <w:tcW w:w="11276" w:type="dxa"/>
          </w:tcPr>
          <w:p w:rsidR="007F5A5E" w:rsidRDefault="007F5A5E" w:rsidP="007F5A5E">
            <w:pPr>
              <w:jc w:val="both"/>
            </w:pPr>
            <w:r>
              <w:t>Полочка любимых произведений художественной литературы об Урале. Альбом устаревших слов. Мнемотаблицы по сказам П.П.Бажова и других сказок. Кроссворды, ребусы, головоломки по произведениям уральских писателей. Выставка книг уральских писателей: сказы П.П.Бажова, сказки Д.Н.Мамина-Сибиряка.</w:t>
            </w:r>
          </w:p>
        </w:tc>
      </w:tr>
      <w:tr w:rsidR="007F5A5E" w:rsidTr="00B84B45">
        <w:trPr>
          <w:trHeight w:val="240"/>
        </w:trPr>
        <w:tc>
          <w:tcPr>
            <w:tcW w:w="3510" w:type="dxa"/>
            <w:vMerge w:val="restart"/>
          </w:tcPr>
          <w:p w:rsidR="007F5A5E" w:rsidRPr="0090794C" w:rsidRDefault="007F5A5E" w:rsidP="005E277D">
            <w:pPr>
              <w:jc w:val="both"/>
            </w:pPr>
            <w:r>
              <w:t>Образовательная область «Художественно-эстетическое развитие»</w:t>
            </w:r>
          </w:p>
        </w:tc>
        <w:tc>
          <w:tcPr>
            <w:tcW w:w="11276" w:type="dxa"/>
          </w:tcPr>
          <w:p w:rsidR="007F5A5E" w:rsidRPr="0090794C" w:rsidRDefault="005A355C" w:rsidP="00B84B45">
            <w:pPr>
              <w:jc w:val="center"/>
            </w:pPr>
            <w:r>
              <w:rPr>
                <w:b/>
              </w:rPr>
              <w:t>Группа раннего возраста № 1</w:t>
            </w:r>
          </w:p>
        </w:tc>
      </w:tr>
      <w:tr w:rsidR="007F5A5E" w:rsidTr="00B84B45">
        <w:trPr>
          <w:trHeight w:val="1875"/>
        </w:trPr>
        <w:tc>
          <w:tcPr>
            <w:tcW w:w="3510" w:type="dxa"/>
            <w:vMerge/>
          </w:tcPr>
          <w:p w:rsidR="007F5A5E" w:rsidRDefault="007F5A5E" w:rsidP="005E277D">
            <w:pPr>
              <w:jc w:val="both"/>
            </w:pPr>
          </w:p>
        </w:tc>
        <w:tc>
          <w:tcPr>
            <w:tcW w:w="11276" w:type="dxa"/>
          </w:tcPr>
          <w:p w:rsidR="007F5A5E" w:rsidRDefault="007F5A5E" w:rsidP="00B84B45">
            <w:pPr>
              <w:jc w:val="both"/>
            </w:pPr>
            <w:r>
              <w:t>- Дидактическая игра «Сложи узор»</w:t>
            </w:r>
          </w:p>
          <w:p w:rsidR="007F5A5E" w:rsidRDefault="007F5A5E" w:rsidP="00B84B45">
            <w:pPr>
              <w:jc w:val="both"/>
            </w:pPr>
            <w:r>
              <w:t xml:space="preserve">- </w:t>
            </w:r>
            <w:r w:rsidRPr="00260D93">
              <w:rPr>
                <w:color w:val="000000" w:themeColor="text1"/>
              </w:rPr>
              <w:t>Камни, бросовый</w:t>
            </w:r>
            <w:r>
              <w:t>, природный материал для изготовления предметов быта народов Урала</w:t>
            </w:r>
          </w:p>
          <w:p w:rsidR="007F5A5E" w:rsidRDefault="007F5A5E" w:rsidP="00B84B45">
            <w:pPr>
              <w:jc w:val="both"/>
              <w:rPr>
                <w:color w:val="000000" w:themeColor="text1"/>
              </w:rPr>
            </w:pPr>
            <w:r>
              <w:t xml:space="preserve">- </w:t>
            </w:r>
            <w:r w:rsidRPr="00260D93">
              <w:rPr>
                <w:color w:val="000000" w:themeColor="text1"/>
              </w:rPr>
              <w:t>Раскраск</w:t>
            </w:r>
            <w:r>
              <w:rPr>
                <w:color w:val="000000" w:themeColor="text1"/>
              </w:rPr>
              <w:t>и:</w:t>
            </w:r>
            <w:r w:rsidRPr="00260D93">
              <w:rPr>
                <w:color w:val="000000" w:themeColor="text1"/>
              </w:rPr>
              <w:t xml:space="preserve"> «Продолжи роспись», «Укрась сундучо</w:t>
            </w:r>
            <w:r>
              <w:rPr>
                <w:color w:val="000000" w:themeColor="text1"/>
              </w:rPr>
              <w:t>к»</w:t>
            </w:r>
          </w:p>
          <w:p w:rsidR="007F5A5E" w:rsidRDefault="007F5A5E" w:rsidP="00B84B45">
            <w:pPr>
              <w:jc w:val="both"/>
            </w:pPr>
            <w:r>
              <w:rPr>
                <w:color w:val="000000" w:themeColor="text1"/>
              </w:rPr>
              <w:t xml:space="preserve">- </w:t>
            </w:r>
            <w:r>
              <w:t>Уголок ряжения: платки, кокошники, сарафаны, косоворотки</w:t>
            </w:r>
          </w:p>
          <w:p w:rsidR="007F5A5E" w:rsidRDefault="007F5A5E" w:rsidP="00B84B45">
            <w:pPr>
              <w:jc w:val="both"/>
            </w:pPr>
            <w:r>
              <w:t xml:space="preserve">- Иллюстрации музыкальных инструментов народов Урала </w:t>
            </w:r>
          </w:p>
          <w:p w:rsidR="007F5A5E" w:rsidRDefault="007F5A5E" w:rsidP="00B84B45">
            <w:pPr>
              <w:jc w:val="both"/>
            </w:pPr>
            <w:r>
              <w:t>- Тематический альбом «Одежда русских людей»</w:t>
            </w:r>
          </w:p>
          <w:p w:rsidR="007F5A5E" w:rsidRDefault="007F5A5E" w:rsidP="00B84B45">
            <w:pPr>
              <w:jc w:val="both"/>
              <w:rPr>
                <w:b/>
              </w:rPr>
            </w:pPr>
            <w:r>
              <w:t>- Книжка-малышка «Праздники народов Урала»</w:t>
            </w:r>
          </w:p>
        </w:tc>
      </w:tr>
      <w:tr w:rsidR="007F5A5E" w:rsidTr="00B84B45">
        <w:trPr>
          <w:trHeight w:val="255"/>
        </w:trPr>
        <w:tc>
          <w:tcPr>
            <w:tcW w:w="3510" w:type="dxa"/>
            <w:vMerge/>
          </w:tcPr>
          <w:p w:rsidR="007F5A5E" w:rsidRDefault="007F5A5E" w:rsidP="005E277D">
            <w:pPr>
              <w:jc w:val="both"/>
            </w:pPr>
          </w:p>
        </w:tc>
        <w:tc>
          <w:tcPr>
            <w:tcW w:w="11276" w:type="dxa"/>
          </w:tcPr>
          <w:p w:rsidR="007F5A5E" w:rsidRDefault="007F5A5E" w:rsidP="00B84B45">
            <w:pPr>
              <w:jc w:val="center"/>
            </w:pPr>
            <w:r>
              <w:rPr>
                <w:b/>
              </w:rPr>
              <w:t>Группа раннего возраста № 4</w:t>
            </w:r>
          </w:p>
        </w:tc>
      </w:tr>
      <w:tr w:rsidR="007F5A5E" w:rsidTr="00033537">
        <w:trPr>
          <w:trHeight w:val="1950"/>
        </w:trPr>
        <w:tc>
          <w:tcPr>
            <w:tcW w:w="3510" w:type="dxa"/>
            <w:vMerge/>
          </w:tcPr>
          <w:p w:rsidR="007F5A5E" w:rsidRDefault="007F5A5E" w:rsidP="005E277D">
            <w:pPr>
              <w:jc w:val="both"/>
            </w:pPr>
          </w:p>
        </w:tc>
        <w:tc>
          <w:tcPr>
            <w:tcW w:w="11276" w:type="dxa"/>
          </w:tcPr>
          <w:p w:rsidR="007F5A5E" w:rsidRDefault="007F5A5E" w:rsidP="00B84B45">
            <w:pPr>
              <w:jc w:val="both"/>
            </w:pPr>
            <w:r>
              <w:t>- Дидактическая игра «Сложи узор»</w:t>
            </w:r>
          </w:p>
          <w:p w:rsidR="007F5A5E" w:rsidRDefault="007F5A5E" w:rsidP="00B84B45">
            <w:pPr>
              <w:jc w:val="both"/>
            </w:pPr>
            <w:r>
              <w:t xml:space="preserve">- </w:t>
            </w:r>
            <w:r w:rsidRPr="00260D93">
              <w:rPr>
                <w:color w:val="000000" w:themeColor="text1"/>
              </w:rPr>
              <w:t>Камни, бросовый</w:t>
            </w:r>
            <w:r>
              <w:t>, природный материал для изготовления предметов быта народов Урала</w:t>
            </w:r>
          </w:p>
          <w:p w:rsidR="007F5A5E" w:rsidRDefault="007F5A5E" w:rsidP="00B84B45">
            <w:pPr>
              <w:jc w:val="both"/>
              <w:rPr>
                <w:color w:val="000000" w:themeColor="text1"/>
              </w:rPr>
            </w:pPr>
            <w:r>
              <w:t xml:space="preserve">- </w:t>
            </w:r>
            <w:r w:rsidRPr="00260D93">
              <w:rPr>
                <w:color w:val="000000" w:themeColor="text1"/>
              </w:rPr>
              <w:t>Раскраск</w:t>
            </w:r>
            <w:r>
              <w:rPr>
                <w:color w:val="000000" w:themeColor="text1"/>
              </w:rPr>
              <w:t>и:</w:t>
            </w:r>
            <w:r w:rsidRPr="00260D93">
              <w:rPr>
                <w:color w:val="000000" w:themeColor="text1"/>
              </w:rPr>
              <w:t xml:space="preserve"> «Продолжи роспись», «Укрась сундучо</w:t>
            </w:r>
            <w:r>
              <w:rPr>
                <w:color w:val="000000" w:themeColor="text1"/>
              </w:rPr>
              <w:t>к»</w:t>
            </w:r>
          </w:p>
          <w:p w:rsidR="007F5A5E" w:rsidRDefault="007F5A5E" w:rsidP="00B84B45">
            <w:pPr>
              <w:jc w:val="both"/>
            </w:pPr>
            <w:r>
              <w:rPr>
                <w:color w:val="000000" w:themeColor="text1"/>
              </w:rPr>
              <w:t xml:space="preserve">- </w:t>
            </w:r>
            <w:r>
              <w:t>Уголок ряжения: платки, кокошники, сарафаны, косоворотки</w:t>
            </w:r>
          </w:p>
          <w:p w:rsidR="007F5A5E" w:rsidRDefault="007F5A5E" w:rsidP="00B84B45">
            <w:pPr>
              <w:jc w:val="both"/>
            </w:pPr>
            <w:r>
              <w:t xml:space="preserve">- Иллюстрации музыкальных инструментов народов Урала </w:t>
            </w:r>
          </w:p>
          <w:p w:rsidR="007F5A5E" w:rsidRDefault="007F5A5E" w:rsidP="00B84B45">
            <w:pPr>
              <w:jc w:val="both"/>
            </w:pPr>
            <w:r>
              <w:t>- Тематический альбом «Одежда русских людей»</w:t>
            </w:r>
          </w:p>
          <w:p w:rsidR="007F5A5E" w:rsidRPr="00033537" w:rsidRDefault="007F5A5E" w:rsidP="00B84B45">
            <w:pPr>
              <w:jc w:val="both"/>
              <w:rPr>
                <w:b/>
              </w:rPr>
            </w:pPr>
            <w:r>
              <w:t>- Книжка-малышка «Праздники народов Урала»</w:t>
            </w:r>
          </w:p>
        </w:tc>
      </w:tr>
      <w:tr w:rsidR="007F5A5E" w:rsidTr="00033537">
        <w:trPr>
          <w:trHeight w:val="193"/>
        </w:trPr>
        <w:tc>
          <w:tcPr>
            <w:tcW w:w="3510" w:type="dxa"/>
            <w:vMerge/>
          </w:tcPr>
          <w:p w:rsidR="007F5A5E" w:rsidRDefault="007F5A5E" w:rsidP="005E277D">
            <w:pPr>
              <w:jc w:val="both"/>
            </w:pPr>
          </w:p>
        </w:tc>
        <w:tc>
          <w:tcPr>
            <w:tcW w:w="11276" w:type="dxa"/>
          </w:tcPr>
          <w:p w:rsidR="007F5A5E" w:rsidRDefault="007F5A5E" w:rsidP="00B84B45">
            <w:pPr>
              <w:jc w:val="both"/>
            </w:pPr>
          </w:p>
          <w:p w:rsidR="007F5A5E" w:rsidRDefault="005A355C" w:rsidP="00033537">
            <w:pPr>
              <w:jc w:val="center"/>
            </w:pPr>
            <w:r>
              <w:rPr>
                <w:b/>
              </w:rPr>
              <w:t>Группа раннего возраста  № 2</w:t>
            </w:r>
          </w:p>
        </w:tc>
      </w:tr>
      <w:tr w:rsidR="007F5A5E" w:rsidTr="00033537">
        <w:trPr>
          <w:trHeight w:val="1365"/>
        </w:trPr>
        <w:tc>
          <w:tcPr>
            <w:tcW w:w="3510" w:type="dxa"/>
            <w:vMerge/>
          </w:tcPr>
          <w:p w:rsidR="007F5A5E" w:rsidRDefault="007F5A5E" w:rsidP="005E277D">
            <w:pPr>
              <w:jc w:val="both"/>
            </w:pPr>
          </w:p>
        </w:tc>
        <w:tc>
          <w:tcPr>
            <w:tcW w:w="11276" w:type="dxa"/>
          </w:tcPr>
          <w:p w:rsidR="007F5A5E" w:rsidRDefault="007F5A5E" w:rsidP="00033537">
            <w:pPr>
              <w:jc w:val="both"/>
            </w:pPr>
            <w:r>
              <w:t>Иллюстрации: «Художественные решетки и ограды Екатеринбурга», «Уральский фарфор», «Нижнетагильский поднос». Дидактическая игра «Сложи узор». Камни, бросовый, природный материал для изготовления предметов быта и одежды народов Урала. Уголок ряжения: платки, кокошники, сарафаны, косоворотки. Иллюстрации музыкальных инструментов народов Урала, календарно-обрядовых праздников.</w:t>
            </w:r>
          </w:p>
        </w:tc>
      </w:tr>
      <w:tr w:rsidR="007F5A5E" w:rsidTr="00033537">
        <w:trPr>
          <w:trHeight w:val="225"/>
        </w:trPr>
        <w:tc>
          <w:tcPr>
            <w:tcW w:w="3510" w:type="dxa"/>
            <w:vMerge/>
          </w:tcPr>
          <w:p w:rsidR="007F5A5E" w:rsidRDefault="007F5A5E" w:rsidP="005E277D">
            <w:pPr>
              <w:jc w:val="both"/>
            </w:pPr>
          </w:p>
        </w:tc>
        <w:tc>
          <w:tcPr>
            <w:tcW w:w="11276" w:type="dxa"/>
          </w:tcPr>
          <w:p w:rsidR="007F5A5E" w:rsidRPr="00033537" w:rsidRDefault="003D6826" w:rsidP="00033537">
            <w:pPr>
              <w:jc w:val="center"/>
              <w:rPr>
                <w:b/>
              </w:rPr>
            </w:pPr>
            <w:r>
              <w:rPr>
                <w:b/>
              </w:rPr>
              <w:t>Младшая группа № 9</w:t>
            </w:r>
          </w:p>
        </w:tc>
      </w:tr>
      <w:tr w:rsidR="007F5A5E" w:rsidTr="00E563B5">
        <w:trPr>
          <w:trHeight w:val="255"/>
        </w:trPr>
        <w:tc>
          <w:tcPr>
            <w:tcW w:w="3510" w:type="dxa"/>
            <w:vMerge/>
          </w:tcPr>
          <w:p w:rsidR="007F5A5E" w:rsidRDefault="007F5A5E" w:rsidP="005E277D">
            <w:pPr>
              <w:jc w:val="both"/>
            </w:pPr>
          </w:p>
        </w:tc>
        <w:tc>
          <w:tcPr>
            <w:tcW w:w="11276" w:type="dxa"/>
          </w:tcPr>
          <w:p w:rsidR="007F5A5E" w:rsidRDefault="007F5A5E" w:rsidP="006C5864">
            <w:pPr>
              <w:jc w:val="both"/>
            </w:pPr>
            <w:r>
              <w:t>Иллюстрации: «Художественные решетки и ограды Екатеринбурга», «Уральский фарфор», «Нижнетагильский поднос». Дидактическая игра «Сложи узор». Камни, бросовый, природный материал для изготовления предметов быта и одежды народов Урала. Уголок ряжения: платки, кокошники, сарафаны, косоворотки. Иллюстрации музыкальных инструментов народов Урала, календарно-обрядовых праздников.</w:t>
            </w:r>
          </w:p>
          <w:p w:rsidR="007F5A5E" w:rsidRPr="00E563B5" w:rsidRDefault="003D6826" w:rsidP="00E563B5">
            <w:pPr>
              <w:jc w:val="center"/>
              <w:rPr>
                <w:b/>
              </w:rPr>
            </w:pPr>
            <w:r>
              <w:rPr>
                <w:b/>
              </w:rPr>
              <w:t>Средняя группа № 5</w:t>
            </w:r>
          </w:p>
        </w:tc>
      </w:tr>
      <w:tr w:rsidR="007F5A5E" w:rsidTr="008967AB">
        <w:trPr>
          <w:trHeight w:val="2250"/>
        </w:trPr>
        <w:tc>
          <w:tcPr>
            <w:tcW w:w="3510" w:type="dxa"/>
            <w:vMerge/>
          </w:tcPr>
          <w:p w:rsidR="007F5A5E" w:rsidRDefault="007F5A5E" w:rsidP="005E277D">
            <w:pPr>
              <w:jc w:val="both"/>
            </w:pPr>
          </w:p>
        </w:tc>
        <w:tc>
          <w:tcPr>
            <w:tcW w:w="11276" w:type="dxa"/>
          </w:tcPr>
          <w:p w:rsidR="007F5A5E" w:rsidRDefault="007F5A5E" w:rsidP="00E563B5">
            <w:pPr>
              <w:jc w:val="both"/>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Уголок ряжения: платки, кокошники, сарафаны, косоворотки. Иллюстрации музыкальных инструментов народов Урала, календарно-обрядовых праздников. Галереи: «Картины уральских художников», «Художественные решетки и ограды Екатеринбурга», «Писатели Урала», «Композиторы Урала», «Коренные жители Урала».</w:t>
            </w:r>
          </w:p>
        </w:tc>
      </w:tr>
      <w:tr w:rsidR="007F5A5E" w:rsidTr="008967AB">
        <w:trPr>
          <w:trHeight w:val="252"/>
        </w:trPr>
        <w:tc>
          <w:tcPr>
            <w:tcW w:w="3510" w:type="dxa"/>
            <w:vMerge/>
          </w:tcPr>
          <w:p w:rsidR="007F5A5E" w:rsidRDefault="007F5A5E" w:rsidP="005E277D">
            <w:pPr>
              <w:jc w:val="both"/>
            </w:pPr>
          </w:p>
        </w:tc>
        <w:tc>
          <w:tcPr>
            <w:tcW w:w="11276" w:type="dxa"/>
          </w:tcPr>
          <w:p w:rsidR="007F5A5E" w:rsidRPr="008967AB" w:rsidRDefault="003D6826" w:rsidP="008967AB">
            <w:pPr>
              <w:jc w:val="center"/>
              <w:rPr>
                <w:b/>
              </w:rPr>
            </w:pPr>
            <w:r>
              <w:rPr>
                <w:b/>
              </w:rPr>
              <w:t>Средняя группа № 8</w:t>
            </w:r>
          </w:p>
        </w:tc>
      </w:tr>
      <w:tr w:rsidR="007F5A5E" w:rsidTr="000C01DD">
        <w:trPr>
          <w:trHeight w:val="2220"/>
        </w:trPr>
        <w:tc>
          <w:tcPr>
            <w:tcW w:w="3510" w:type="dxa"/>
            <w:vMerge/>
          </w:tcPr>
          <w:p w:rsidR="007F5A5E" w:rsidRDefault="007F5A5E" w:rsidP="005E277D">
            <w:pPr>
              <w:jc w:val="both"/>
            </w:pPr>
          </w:p>
        </w:tc>
        <w:tc>
          <w:tcPr>
            <w:tcW w:w="11276" w:type="dxa"/>
          </w:tcPr>
          <w:p w:rsidR="007F5A5E" w:rsidRDefault="007F5A5E" w:rsidP="008967AB">
            <w:pPr>
              <w:jc w:val="both"/>
              <w:rPr>
                <w:b/>
              </w:rPr>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Уголок ряжения: платки, кокошники, сарафаны, косоворотки. Иллюстрации музыкальных инструментов народов Урала, календарно-обрядовых праздников. Галереи: «Картины уральских художников», «Художественные решетки и ограды Екатеринбурга», «Писатели Урала», «Композиторы Урала», «Коренные жители Урала».</w:t>
            </w:r>
          </w:p>
        </w:tc>
      </w:tr>
      <w:tr w:rsidR="007F5A5E" w:rsidTr="000C01DD">
        <w:trPr>
          <w:trHeight w:val="192"/>
        </w:trPr>
        <w:tc>
          <w:tcPr>
            <w:tcW w:w="3510" w:type="dxa"/>
            <w:vMerge/>
          </w:tcPr>
          <w:p w:rsidR="007F5A5E" w:rsidRDefault="007F5A5E" w:rsidP="005E277D">
            <w:pPr>
              <w:jc w:val="both"/>
            </w:pPr>
          </w:p>
        </w:tc>
        <w:tc>
          <w:tcPr>
            <w:tcW w:w="11276" w:type="dxa"/>
          </w:tcPr>
          <w:p w:rsidR="007F5A5E" w:rsidRPr="000C01DD" w:rsidRDefault="003D6826" w:rsidP="000C01DD">
            <w:pPr>
              <w:jc w:val="center"/>
              <w:rPr>
                <w:b/>
              </w:rPr>
            </w:pPr>
            <w:r>
              <w:rPr>
                <w:b/>
              </w:rPr>
              <w:t>Старшая группа № 10</w:t>
            </w:r>
          </w:p>
        </w:tc>
      </w:tr>
      <w:tr w:rsidR="007F5A5E" w:rsidTr="000C01DD">
        <w:trPr>
          <w:trHeight w:val="2820"/>
        </w:trPr>
        <w:tc>
          <w:tcPr>
            <w:tcW w:w="3510" w:type="dxa"/>
            <w:vMerge/>
          </w:tcPr>
          <w:p w:rsidR="007F5A5E" w:rsidRDefault="007F5A5E" w:rsidP="005E277D">
            <w:pPr>
              <w:jc w:val="both"/>
            </w:pPr>
          </w:p>
        </w:tc>
        <w:tc>
          <w:tcPr>
            <w:tcW w:w="11276" w:type="dxa"/>
          </w:tcPr>
          <w:p w:rsidR="007F5A5E" w:rsidRDefault="007F5A5E" w:rsidP="000C01DD">
            <w:pPr>
              <w:jc w:val="both"/>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Репродукции картин уральских художников. Раскраски: «Нарисуй национальный наряд», «Продолжи роспись», «Укрась сундучок». Уголок ряжения: платки, кокошники, сарафаны, косоворотки. Иллюстрации музыкальных инструментов народов Урала, календарно-обрядовых праздников. Книжка-малышка «Праздники народов Урала». Галереи: «Картины уральских художников», «Художественные решетки и ограды Екатеринбурга», «Писатели Урала», «Композиторы Урала», «Коренные жители Урала», «Музеи Екатеринбурга».</w:t>
            </w:r>
          </w:p>
          <w:p w:rsidR="007F5A5E" w:rsidRDefault="007F5A5E" w:rsidP="000C01DD">
            <w:pPr>
              <w:jc w:val="both"/>
            </w:pPr>
          </w:p>
          <w:p w:rsidR="007F5A5E" w:rsidRDefault="007F5A5E" w:rsidP="000C01DD">
            <w:pPr>
              <w:jc w:val="both"/>
            </w:pPr>
          </w:p>
          <w:p w:rsidR="007F5A5E" w:rsidRDefault="007F5A5E" w:rsidP="000C01DD">
            <w:pPr>
              <w:jc w:val="both"/>
              <w:rPr>
                <w:b/>
              </w:rPr>
            </w:pPr>
          </w:p>
        </w:tc>
      </w:tr>
      <w:tr w:rsidR="007F5A5E" w:rsidTr="000C01DD">
        <w:trPr>
          <w:trHeight w:val="237"/>
        </w:trPr>
        <w:tc>
          <w:tcPr>
            <w:tcW w:w="3510" w:type="dxa"/>
            <w:vMerge/>
          </w:tcPr>
          <w:p w:rsidR="007F5A5E" w:rsidRDefault="007F5A5E" w:rsidP="005E277D">
            <w:pPr>
              <w:jc w:val="both"/>
            </w:pPr>
          </w:p>
        </w:tc>
        <w:tc>
          <w:tcPr>
            <w:tcW w:w="11276" w:type="dxa"/>
          </w:tcPr>
          <w:p w:rsidR="007F5A5E" w:rsidRPr="000C01DD" w:rsidRDefault="003D6826" w:rsidP="000C01DD">
            <w:pPr>
              <w:jc w:val="center"/>
              <w:rPr>
                <w:b/>
              </w:rPr>
            </w:pPr>
            <w:r>
              <w:rPr>
                <w:b/>
              </w:rPr>
              <w:t>Старшая группа № 11</w:t>
            </w:r>
          </w:p>
        </w:tc>
      </w:tr>
      <w:tr w:rsidR="007F5A5E" w:rsidTr="00BE08C7">
        <w:trPr>
          <w:trHeight w:val="2730"/>
        </w:trPr>
        <w:tc>
          <w:tcPr>
            <w:tcW w:w="3510" w:type="dxa"/>
            <w:vMerge/>
          </w:tcPr>
          <w:p w:rsidR="007F5A5E" w:rsidRDefault="007F5A5E" w:rsidP="005E277D">
            <w:pPr>
              <w:jc w:val="both"/>
            </w:pPr>
          </w:p>
        </w:tc>
        <w:tc>
          <w:tcPr>
            <w:tcW w:w="11276" w:type="dxa"/>
          </w:tcPr>
          <w:p w:rsidR="007F5A5E" w:rsidRDefault="007F5A5E" w:rsidP="000C01DD">
            <w:pPr>
              <w:jc w:val="both"/>
              <w:rPr>
                <w:b/>
              </w:rPr>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Репродукции картин уральских художников. Раскраски: «Нарисуй национальный наряд», «Продолжи роспись», «Укрась сундучок». Уголок ряжения: платки, кокошники, сарафаны, косоворотки. Иллюстрации музыкальных инструментов народов Урала, календарно-обрядовых праздников. Книжка-малышка «Праздники народов Урала». Галереи: «Картины уральских художников», «Художественные решетки и ограды Екатеринбурга», «Писатели Урала», «Композиторы Урала», «Коренные жители Урала», «Музеи Екатеринбурга».</w:t>
            </w:r>
          </w:p>
        </w:tc>
      </w:tr>
      <w:tr w:rsidR="007F5A5E" w:rsidTr="00BE08C7">
        <w:trPr>
          <w:trHeight w:val="240"/>
        </w:trPr>
        <w:tc>
          <w:tcPr>
            <w:tcW w:w="3510" w:type="dxa"/>
            <w:vMerge/>
          </w:tcPr>
          <w:p w:rsidR="007F5A5E" w:rsidRDefault="007F5A5E" w:rsidP="005E277D">
            <w:pPr>
              <w:jc w:val="both"/>
            </w:pPr>
          </w:p>
        </w:tc>
        <w:tc>
          <w:tcPr>
            <w:tcW w:w="11276" w:type="dxa"/>
          </w:tcPr>
          <w:p w:rsidR="007F5A5E" w:rsidRPr="00BE08C7" w:rsidRDefault="003D6826" w:rsidP="00BE08C7">
            <w:pPr>
              <w:jc w:val="center"/>
              <w:rPr>
                <w:b/>
              </w:rPr>
            </w:pPr>
            <w:r>
              <w:rPr>
                <w:b/>
              </w:rPr>
              <w:t>Подготовительная группа № 6</w:t>
            </w:r>
          </w:p>
        </w:tc>
      </w:tr>
      <w:tr w:rsidR="007F5A5E" w:rsidTr="007F5A5E">
        <w:trPr>
          <w:trHeight w:val="1110"/>
        </w:trPr>
        <w:tc>
          <w:tcPr>
            <w:tcW w:w="3510" w:type="dxa"/>
            <w:vMerge/>
          </w:tcPr>
          <w:p w:rsidR="007F5A5E" w:rsidRDefault="007F5A5E" w:rsidP="005E277D">
            <w:pPr>
              <w:jc w:val="both"/>
            </w:pPr>
          </w:p>
        </w:tc>
        <w:tc>
          <w:tcPr>
            <w:tcW w:w="11276" w:type="dxa"/>
          </w:tcPr>
          <w:p w:rsidR="007F5A5E" w:rsidRDefault="007F5A5E" w:rsidP="00BE08C7">
            <w:pPr>
              <w:jc w:val="both"/>
              <w:rPr>
                <w:b/>
              </w:rPr>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Репродукции картин уральских художников. Раскраски: «Нарисуй национальный наряд», «Продолжи роспись», «Укрась сундучок». Уголок ряжения: платки, кокошники, сарафаны, косоворотки. Иллюстрации музыкальных инструментов народов Урала, календарно-обрядовых праздников. Книжка-малышка «Праздники народов Урала». Галереи: «Картины уральских художников», «Художественные решетки и ограды Екатеринбурга», «Писатели Урала», «Композиторы Урала», «Коренные жители Урала», «Музеи Екатеринбурга».</w:t>
            </w:r>
          </w:p>
        </w:tc>
      </w:tr>
      <w:tr w:rsidR="007F5A5E" w:rsidTr="007F5A5E">
        <w:trPr>
          <w:trHeight w:val="165"/>
        </w:trPr>
        <w:tc>
          <w:tcPr>
            <w:tcW w:w="3510" w:type="dxa"/>
            <w:vMerge/>
          </w:tcPr>
          <w:p w:rsidR="007F5A5E" w:rsidRDefault="007F5A5E" w:rsidP="005E277D">
            <w:pPr>
              <w:jc w:val="both"/>
            </w:pPr>
          </w:p>
        </w:tc>
        <w:tc>
          <w:tcPr>
            <w:tcW w:w="11276" w:type="dxa"/>
          </w:tcPr>
          <w:p w:rsidR="007F5A5E" w:rsidRPr="007F5A5E" w:rsidRDefault="007F5A5E" w:rsidP="007F5A5E">
            <w:pPr>
              <w:jc w:val="center"/>
              <w:rPr>
                <w:b/>
              </w:rPr>
            </w:pPr>
            <w:r>
              <w:rPr>
                <w:b/>
              </w:rPr>
              <w:t>Подготовител</w:t>
            </w:r>
            <w:r w:rsidR="003D6826">
              <w:rPr>
                <w:b/>
              </w:rPr>
              <w:t>ьная группа № 7</w:t>
            </w:r>
          </w:p>
        </w:tc>
      </w:tr>
      <w:tr w:rsidR="007F5A5E" w:rsidTr="00E563B5">
        <w:trPr>
          <w:trHeight w:val="375"/>
        </w:trPr>
        <w:tc>
          <w:tcPr>
            <w:tcW w:w="3510" w:type="dxa"/>
            <w:vMerge/>
          </w:tcPr>
          <w:p w:rsidR="007F5A5E" w:rsidRDefault="007F5A5E" w:rsidP="005E277D">
            <w:pPr>
              <w:jc w:val="both"/>
            </w:pPr>
          </w:p>
        </w:tc>
        <w:tc>
          <w:tcPr>
            <w:tcW w:w="11276" w:type="dxa"/>
          </w:tcPr>
          <w:p w:rsidR="007F5A5E" w:rsidRDefault="007F5A5E" w:rsidP="007F5A5E">
            <w:pPr>
              <w:jc w:val="both"/>
              <w:rPr>
                <w:b/>
              </w:rPr>
            </w:pPr>
            <w:r>
              <w:t>Схемы способов создания Урало-Сибирской росписи, изготовления народной игрушки своими руками. Иллюстрации: «Художественные решетки и ограды Екатеринбурга», «Уральский фарфор», «Нижнетагильский поднос». Дидактическая игра «Сложи узор». Лото: «Урало-Сибирская роспись», «Национальные костюмы народов Урала», «Народные промыслы». Камни, бросовый, природный материал для изготовления предметов быта и одежды народов Урала. Репродукции картин уральских художников. Раскраски: «Нарисуй национальный наряд», «Продолжи роспись», «Укрась сундучок». Уголок ряжения: платки, кокошники, сарафаны, косоворотки. Иллюстрации музыкальных инструментов народов Урала, календарно-обрядовых праздников. Книжка-малышка «Праздники народов Урала». Галереи: «Картины уральских художников», «Художественные решетки и ограды Екатеринбурга», «Писатели Урала», «Композиторы Урала», «Коренные жители Урала», «Музеи Екатеринбурга».</w:t>
            </w:r>
          </w:p>
        </w:tc>
      </w:tr>
      <w:tr w:rsidR="00033537" w:rsidTr="00B84B45">
        <w:trPr>
          <w:trHeight w:val="180"/>
        </w:trPr>
        <w:tc>
          <w:tcPr>
            <w:tcW w:w="3510" w:type="dxa"/>
            <w:vMerge w:val="restart"/>
          </w:tcPr>
          <w:p w:rsidR="00033537" w:rsidRPr="000740E3" w:rsidRDefault="00033537" w:rsidP="005E277D">
            <w:pPr>
              <w:jc w:val="both"/>
            </w:pPr>
            <w:r>
              <w:t>Образовательная область «Физическое развитие»</w:t>
            </w:r>
          </w:p>
        </w:tc>
        <w:tc>
          <w:tcPr>
            <w:tcW w:w="11276" w:type="dxa"/>
          </w:tcPr>
          <w:p w:rsidR="00033537" w:rsidRPr="0014372E" w:rsidRDefault="003D6826" w:rsidP="00B84B45">
            <w:pPr>
              <w:jc w:val="center"/>
              <w:rPr>
                <w:color w:val="FF0000"/>
              </w:rPr>
            </w:pPr>
            <w:r>
              <w:rPr>
                <w:b/>
              </w:rPr>
              <w:t>Группа раннего возраста № 1</w:t>
            </w:r>
          </w:p>
        </w:tc>
      </w:tr>
      <w:tr w:rsidR="00033537" w:rsidTr="00B84B45">
        <w:trPr>
          <w:trHeight w:val="1095"/>
        </w:trPr>
        <w:tc>
          <w:tcPr>
            <w:tcW w:w="3510" w:type="dxa"/>
            <w:vMerge/>
          </w:tcPr>
          <w:p w:rsidR="00033537" w:rsidRDefault="00033537" w:rsidP="005E277D">
            <w:pPr>
              <w:jc w:val="both"/>
            </w:pPr>
          </w:p>
        </w:tc>
        <w:tc>
          <w:tcPr>
            <w:tcW w:w="11276" w:type="dxa"/>
          </w:tcPr>
          <w:p w:rsidR="00033537" w:rsidRDefault="00033537" w:rsidP="00B84B45">
            <w:pPr>
              <w:jc w:val="both"/>
              <w:rPr>
                <w:color w:val="FF0000"/>
              </w:rPr>
            </w:pPr>
            <w:r w:rsidRPr="00410CC8">
              <w:t xml:space="preserve">- </w:t>
            </w:r>
            <w:r w:rsidRPr="002F1433">
              <w:t>Ал</w:t>
            </w:r>
            <w:r>
              <w:t>ьбомы: «Если хочешь быть здоров</w:t>
            </w:r>
            <w:r w:rsidRPr="002F1433">
              <w:t>»,  «Витами</w:t>
            </w:r>
            <w:r>
              <w:t>нное лукошко»</w:t>
            </w:r>
          </w:p>
          <w:p w:rsidR="00033537" w:rsidRDefault="00033537" w:rsidP="00B84B45">
            <w:pPr>
              <w:jc w:val="both"/>
              <w:rPr>
                <w:color w:val="000000" w:themeColor="text1"/>
              </w:rPr>
            </w:pPr>
            <w:r>
              <w:rPr>
                <w:color w:val="000000" w:themeColor="text1"/>
              </w:rPr>
              <w:t>- Атрибуты для сюжетной игры «Лесная аптека»</w:t>
            </w:r>
          </w:p>
          <w:p w:rsidR="00033537" w:rsidRDefault="00033537" w:rsidP="00B84B45">
            <w:pPr>
              <w:jc w:val="both"/>
              <w:rPr>
                <w:color w:val="000000" w:themeColor="text1"/>
              </w:rPr>
            </w:pPr>
            <w:r>
              <w:rPr>
                <w:color w:val="000000" w:themeColor="text1"/>
              </w:rPr>
              <w:t xml:space="preserve">- </w:t>
            </w:r>
            <w:r w:rsidRPr="00662870">
              <w:rPr>
                <w:color w:val="000000" w:themeColor="text1"/>
              </w:rPr>
              <w:t xml:space="preserve"> Илл</w:t>
            </w:r>
            <w:r>
              <w:rPr>
                <w:color w:val="000000" w:themeColor="text1"/>
              </w:rPr>
              <w:t>юстрации знаменитых спортсменов</w:t>
            </w:r>
          </w:p>
          <w:p w:rsidR="00033537" w:rsidRDefault="00033537" w:rsidP="00B84B45">
            <w:pPr>
              <w:rPr>
                <w:color w:val="000000" w:themeColor="text1"/>
              </w:rPr>
            </w:pPr>
            <w:r>
              <w:rPr>
                <w:color w:val="000000" w:themeColor="text1"/>
              </w:rPr>
              <w:t xml:space="preserve">- </w:t>
            </w:r>
            <w:r w:rsidRPr="00662870">
              <w:rPr>
                <w:color w:val="000000" w:themeColor="text1"/>
              </w:rPr>
              <w:t>Коллаж «Любимые виды спорта»</w:t>
            </w:r>
          </w:p>
          <w:p w:rsidR="007F5A5E" w:rsidRDefault="007F5A5E" w:rsidP="00B84B45">
            <w:pPr>
              <w:rPr>
                <w:b/>
              </w:rPr>
            </w:pPr>
          </w:p>
        </w:tc>
      </w:tr>
      <w:tr w:rsidR="00033537" w:rsidTr="00B84B45">
        <w:trPr>
          <w:trHeight w:val="285"/>
        </w:trPr>
        <w:tc>
          <w:tcPr>
            <w:tcW w:w="3510" w:type="dxa"/>
            <w:vMerge/>
          </w:tcPr>
          <w:p w:rsidR="00033537" w:rsidRDefault="00033537" w:rsidP="005E277D">
            <w:pPr>
              <w:jc w:val="both"/>
            </w:pPr>
          </w:p>
        </w:tc>
        <w:tc>
          <w:tcPr>
            <w:tcW w:w="11276" w:type="dxa"/>
          </w:tcPr>
          <w:p w:rsidR="00033537" w:rsidRPr="00410CC8" w:rsidRDefault="00033537" w:rsidP="00B84B45">
            <w:pPr>
              <w:jc w:val="center"/>
            </w:pPr>
            <w:r>
              <w:rPr>
                <w:b/>
              </w:rPr>
              <w:t>Группа раннего возраста № 4</w:t>
            </w:r>
          </w:p>
        </w:tc>
      </w:tr>
      <w:tr w:rsidR="00033537" w:rsidTr="00033537">
        <w:trPr>
          <w:trHeight w:val="1140"/>
        </w:trPr>
        <w:tc>
          <w:tcPr>
            <w:tcW w:w="3510" w:type="dxa"/>
            <w:vMerge/>
          </w:tcPr>
          <w:p w:rsidR="00033537" w:rsidRDefault="00033537" w:rsidP="005E277D">
            <w:pPr>
              <w:jc w:val="both"/>
            </w:pPr>
          </w:p>
        </w:tc>
        <w:tc>
          <w:tcPr>
            <w:tcW w:w="11276" w:type="dxa"/>
          </w:tcPr>
          <w:p w:rsidR="00033537" w:rsidRDefault="00033537" w:rsidP="00B84B45">
            <w:pPr>
              <w:jc w:val="both"/>
              <w:rPr>
                <w:color w:val="FF0000"/>
              </w:rPr>
            </w:pPr>
            <w:r w:rsidRPr="00410CC8">
              <w:t xml:space="preserve">- </w:t>
            </w:r>
            <w:r w:rsidRPr="002F1433">
              <w:t>Ал</w:t>
            </w:r>
            <w:r>
              <w:t>ьбомы: «Если хочешь быть здоров</w:t>
            </w:r>
            <w:r w:rsidRPr="002F1433">
              <w:t>»,  «Витами</w:t>
            </w:r>
            <w:r>
              <w:t>нное лукошко»</w:t>
            </w:r>
          </w:p>
          <w:p w:rsidR="00033537" w:rsidRDefault="00033537" w:rsidP="00B84B45">
            <w:pPr>
              <w:jc w:val="both"/>
              <w:rPr>
                <w:color w:val="000000" w:themeColor="text1"/>
              </w:rPr>
            </w:pPr>
            <w:r>
              <w:rPr>
                <w:color w:val="000000" w:themeColor="text1"/>
              </w:rPr>
              <w:t>- Атрибуты для сюжетной игры «Лесная аптека»</w:t>
            </w:r>
          </w:p>
          <w:p w:rsidR="00033537" w:rsidRDefault="00033537" w:rsidP="00B84B45">
            <w:pPr>
              <w:jc w:val="both"/>
              <w:rPr>
                <w:color w:val="000000" w:themeColor="text1"/>
              </w:rPr>
            </w:pPr>
            <w:r>
              <w:rPr>
                <w:color w:val="000000" w:themeColor="text1"/>
              </w:rPr>
              <w:t xml:space="preserve">- </w:t>
            </w:r>
            <w:r w:rsidRPr="00662870">
              <w:rPr>
                <w:color w:val="000000" w:themeColor="text1"/>
              </w:rPr>
              <w:t xml:space="preserve"> Илл</w:t>
            </w:r>
            <w:r>
              <w:rPr>
                <w:color w:val="000000" w:themeColor="text1"/>
              </w:rPr>
              <w:t>юстрации знаменитых спортсменов</w:t>
            </w:r>
          </w:p>
          <w:p w:rsidR="00033537" w:rsidRDefault="00033537" w:rsidP="00B84B45">
            <w:pPr>
              <w:jc w:val="both"/>
              <w:rPr>
                <w:b/>
              </w:rPr>
            </w:pPr>
            <w:r>
              <w:rPr>
                <w:color w:val="000000" w:themeColor="text1"/>
              </w:rPr>
              <w:t xml:space="preserve">- </w:t>
            </w:r>
            <w:r w:rsidRPr="00662870">
              <w:rPr>
                <w:color w:val="000000" w:themeColor="text1"/>
              </w:rPr>
              <w:t>Коллаж «Любимые виды спорта»</w:t>
            </w:r>
          </w:p>
        </w:tc>
      </w:tr>
      <w:tr w:rsidR="00033537" w:rsidTr="00033537">
        <w:trPr>
          <w:trHeight w:val="252"/>
        </w:trPr>
        <w:tc>
          <w:tcPr>
            <w:tcW w:w="3510" w:type="dxa"/>
            <w:vMerge/>
          </w:tcPr>
          <w:p w:rsidR="00033537" w:rsidRDefault="00033537" w:rsidP="005E277D">
            <w:pPr>
              <w:jc w:val="both"/>
            </w:pPr>
          </w:p>
        </w:tc>
        <w:tc>
          <w:tcPr>
            <w:tcW w:w="11276" w:type="dxa"/>
          </w:tcPr>
          <w:p w:rsidR="00033537" w:rsidRPr="00033537" w:rsidRDefault="003D6826" w:rsidP="00033537">
            <w:pPr>
              <w:jc w:val="center"/>
              <w:rPr>
                <w:b/>
              </w:rPr>
            </w:pPr>
            <w:r>
              <w:rPr>
                <w:b/>
              </w:rPr>
              <w:t>Группа раннего возраста № 2</w:t>
            </w:r>
          </w:p>
        </w:tc>
      </w:tr>
      <w:tr w:rsidR="00033537" w:rsidTr="006C5864">
        <w:trPr>
          <w:trHeight w:val="285"/>
        </w:trPr>
        <w:tc>
          <w:tcPr>
            <w:tcW w:w="3510" w:type="dxa"/>
            <w:vMerge/>
          </w:tcPr>
          <w:p w:rsidR="00033537" w:rsidRDefault="00033537" w:rsidP="005E277D">
            <w:pPr>
              <w:jc w:val="both"/>
            </w:pPr>
          </w:p>
        </w:tc>
        <w:tc>
          <w:tcPr>
            <w:tcW w:w="11276" w:type="dxa"/>
            <w:tcBorders>
              <w:right w:val="nil"/>
            </w:tcBorders>
          </w:tcPr>
          <w:p w:rsidR="00033537" w:rsidRDefault="00033537" w:rsidP="00033537">
            <w:pPr>
              <w:jc w:val="both"/>
              <w:rPr>
                <w:b/>
              </w:rPr>
            </w:pPr>
            <w:r>
              <w:t>Альбомы: «Если хочешь быть здоров», «Аптечка на грядке», «Витамины для здоровья».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6C5864">
        <w:trPr>
          <w:trHeight w:val="285"/>
        </w:trPr>
        <w:tc>
          <w:tcPr>
            <w:tcW w:w="3510" w:type="dxa"/>
            <w:vMerge w:val="restart"/>
            <w:tcBorders>
              <w:top w:val="nil"/>
            </w:tcBorders>
          </w:tcPr>
          <w:p w:rsidR="007F5A5E" w:rsidRDefault="007F5A5E" w:rsidP="005E277D">
            <w:pPr>
              <w:jc w:val="both"/>
            </w:pPr>
          </w:p>
        </w:tc>
        <w:tc>
          <w:tcPr>
            <w:tcW w:w="11276" w:type="dxa"/>
          </w:tcPr>
          <w:p w:rsidR="007F5A5E" w:rsidRPr="006C5864" w:rsidRDefault="003D6826" w:rsidP="006C5864">
            <w:pPr>
              <w:jc w:val="center"/>
              <w:rPr>
                <w:b/>
              </w:rPr>
            </w:pPr>
            <w:r>
              <w:rPr>
                <w:b/>
              </w:rPr>
              <w:t>Младшая группа № 9</w:t>
            </w:r>
          </w:p>
        </w:tc>
      </w:tr>
      <w:tr w:rsidR="007F5A5E" w:rsidTr="005E51D4">
        <w:trPr>
          <w:trHeight w:val="780"/>
        </w:trPr>
        <w:tc>
          <w:tcPr>
            <w:tcW w:w="3510" w:type="dxa"/>
            <w:vMerge/>
          </w:tcPr>
          <w:p w:rsidR="007F5A5E" w:rsidRDefault="007F5A5E" w:rsidP="005E277D">
            <w:pPr>
              <w:jc w:val="both"/>
            </w:pPr>
          </w:p>
        </w:tc>
        <w:tc>
          <w:tcPr>
            <w:tcW w:w="11276" w:type="dxa"/>
          </w:tcPr>
          <w:p w:rsidR="007F5A5E" w:rsidRPr="006C5864" w:rsidRDefault="007F5A5E" w:rsidP="006C5864">
            <w:pPr>
              <w:jc w:val="both"/>
              <w:rPr>
                <w:b/>
              </w:rPr>
            </w:pPr>
            <w:r>
              <w:t>Альбомы: «Если хочешь быть здоров», «Аптечка на грядке», «Витамины для здоровья».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5E51D4">
        <w:trPr>
          <w:trHeight w:val="285"/>
        </w:trPr>
        <w:tc>
          <w:tcPr>
            <w:tcW w:w="3510" w:type="dxa"/>
            <w:vMerge/>
          </w:tcPr>
          <w:p w:rsidR="007F5A5E" w:rsidRDefault="007F5A5E" w:rsidP="005E277D">
            <w:pPr>
              <w:jc w:val="both"/>
            </w:pPr>
          </w:p>
        </w:tc>
        <w:tc>
          <w:tcPr>
            <w:tcW w:w="11276" w:type="dxa"/>
          </w:tcPr>
          <w:p w:rsidR="007F5A5E" w:rsidRPr="00E563B5" w:rsidRDefault="003D6826" w:rsidP="00E563B5">
            <w:pPr>
              <w:jc w:val="center"/>
              <w:rPr>
                <w:b/>
              </w:rPr>
            </w:pPr>
            <w:r>
              <w:rPr>
                <w:b/>
              </w:rPr>
              <w:t>Средняя группа № 5</w:t>
            </w:r>
          </w:p>
        </w:tc>
      </w:tr>
      <w:tr w:rsidR="007F5A5E" w:rsidTr="005E51D4">
        <w:trPr>
          <w:trHeight w:val="855"/>
        </w:trPr>
        <w:tc>
          <w:tcPr>
            <w:tcW w:w="3510" w:type="dxa"/>
            <w:vMerge/>
          </w:tcPr>
          <w:p w:rsidR="007F5A5E" w:rsidRDefault="007F5A5E" w:rsidP="005E277D">
            <w:pPr>
              <w:jc w:val="both"/>
            </w:pPr>
          </w:p>
        </w:tc>
        <w:tc>
          <w:tcPr>
            <w:tcW w:w="11276" w:type="dxa"/>
          </w:tcPr>
          <w:p w:rsidR="007F5A5E" w:rsidRDefault="007F5A5E" w:rsidP="00E563B5">
            <w:pPr>
              <w:jc w:val="both"/>
              <w:rPr>
                <w:b/>
              </w:rPr>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5E51D4">
        <w:trPr>
          <w:trHeight w:val="252"/>
        </w:trPr>
        <w:tc>
          <w:tcPr>
            <w:tcW w:w="3510" w:type="dxa"/>
            <w:vMerge/>
          </w:tcPr>
          <w:p w:rsidR="007F5A5E" w:rsidRDefault="007F5A5E" w:rsidP="005E277D">
            <w:pPr>
              <w:jc w:val="both"/>
            </w:pPr>
          </w:p>
        </w:tc>
        <w:tc>
          <w:tcPr>
            <w:tcW w:w="11276" w:type="dxa"/>
          </w:tcPr>
          <w:p w:rsidR="007F5A5E" w:rsidRPr="008967AB" w:rsidRDefault="003D6826" w:rsidP="008967AB">
            <w:pPr>
              <w:jc w:val="center"/>
              <w:rPr>
                <w:b/>
              </w:rPr>
            </w:pPr>
            <w:r>
              <w:rPr>
                <w:b/>
              </w:rPr>
              <w:t>Средняя группа № 8</w:t>
            </w:r>
          </w:p>
        </w:tc>
      </w:tr>
      <w:tr w:rsidR="007F5A5E" w:rsidTr="005E51D4">
        <w:trPr>
          <w:trHeight w:val="840"/>
        </w:trPr>
        <w:tc>
          <w:tcPr>
            <w:tcW w:w="3510" w:type="dxa"/>
            <w:vMerge/>
          </w:tcPr>
          <w:p w:rsidR="007F5A5E" w:rsidRDefault="007F5A5E" w:rsidP="005E277D">
            <w:pPr>
              <w:jc w:val="both"/>
            </w:pPr>
          </w:p>
        </w:tc>
        <w:tc>
          <w:tcPr>
            <w:tcW w:w="11276" w:type="dxa"/>
          </w:tcPr>
          <w:p w:rsidR="007F5A5E" w:rsidRDefault="007F5A5E" w:rsidP="008967AB">
            <w:pPr>
              <w:jc w:val="both"/>
              <w:rPr>
                <w:b/>
              </w:rPr>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5E51D4">
        <w:trPr>
          <w:trHeight w:val="192"/>
        </w:trPr>
        <w:tc>
          <w:tcPr>
            <w:tcW w:w="3510" w:type="dxa"/>
            <w:vMerge/>
          </w:tcPr>
          <w:p w:rsidR="007F5A5E" w:rsidRDefault="007F5A5E" w:rsidP="005E277D">
            <w:pPr>
              <w:jc w:val="both"/>
            </w:pPr>
          </w:p>
        </w:tc>
        <w:tc>
          <w:tcPr>
            <w:tcW w:w="11276" w:type="dxa"/>
          </w:tcPr>
          <w:p w:rsidR="007F5A5E" w:rsidRPr="000C01DD" w:rsidRDefault="003D6826" w:rsidP="000C01DD">
            <w:pPr>
              <w:jc w:val="center"/>
              <w:rPr>
                <w:b/>
              </w:rPr>
            </w:pPr>
            <w:r>
              <w:rPr>
                <w:b/>
              </w:rPr>
              <w:t>Старшая группа № 10</w:t>
            </w:r>
          </w:p>
        </w:tc>
      </w:tr>
      <w:tr w:rsidR="007F5A5E" w:rsidTr="005E51D4">
        <w:trPr>
          <w:trHeight w:val="810"/>
        </w:trPr>
        <w:tc>
          <w:tcPr>
            <w:tcW w:w="3510" w:type="dxa"/>
            <w:vMerge/>
          </w:tcPr>
          <w:p w:rsidR="007F5A5E" w:rsidRDefault="007F5A5E" w:rsidP="005E277D">
            <w:pPr>
              <w:jc w:val="both"/>
            </w:pPr>
          </w:p>
        </w:tc>
        <w:tc>
          <w:tcPr>
            <w:tcW w:w="11276" w:type="dxa"/>
          </w:tcPr>
          <w:p w:rsidR="007F5A5E" w:rsidRDefault="007F5A5E" w:rsidP="000C01DD">
            <w:pPr>
              <w:jc w:val="both"/>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p w:rsidR="007F5A5E" w:rsidRDefault="007F5A5E" w:rsidP="000C01DD">
            <w:pPr>
              <w:jc w:val="both"/>
              <w:rPr>
                <w:b/>
              </w:rPr>
            </w:pPr>
          </w:p>
        </w:tc>
      </w:tr>
      <w:tr w:rsidR="007F5A5E" w:rsidTr="005E51D4">
        <w:trPr>
          <w:trHeight w:val="252"/>
        </w:trPr>
        <w:tc>
          <w:tcPr>
            <w:tcW w:w="3510" w:type="dxa"/>
            <w:vMerge/>
          </w:tcPr>
          <w:p w:rsidR="007F5A5E" w:rsidRDefault="007F5A5E" w:rsidP="005E277D">
            <w:pPr>
              <w:jc w:val="both"/>
            </w:pPr>
          </w:p>
        </w:tc>
        <w:tc>
          <w:tcPr>
            <w:tcW w:w="11276" w:type="dxa"/>
          </w:tcPr>
          <w:p w:rsidR="007F5A5E" w:rsidRPr="000C01DD" w:rsidRDefault="007F5A5E" w:rsidP="000C01DD">
            <w:pPr>
              <w:jc w:val="center"/>
              <w:rPr>
                <w:b/>
              </w:rPr>
            </w:pPr>
            <w:r>
              <w:rPr>
                <w:b/>
              </w:rPr>
              <w:t>Старшая г</w:t>
            </w:r>
            <w:r w:rsidR="003D6826">
              <w:rPr>
                <w:b/>
              </w:rPr>
              <w:t>руппа № 11</w:t>
            </w:r>
          </w:p>
        </w:tc>
      </w:tr>
      <w:tr w:rsidR="007F5A5E" w:rsidTr="005E51D4">
        <w:trPr>
          <w:trHeight w:val="825"/>
        </w:trPr>
        <w:tc>
          <w:tcPr>
            <w:tcW w:w="3510" w:type="dxa"/>
            <w:vMerge/>
          </w:tcPr>
          <w:p w:rsidR="007F5A5E" w:rsidRDefault="007F5A5E" w:rsidP="005E277D">
            <w:pPr>
              <w:jc w:val="both"/>
            </w:pPr>
          </w:p>
        </w:tc>
        <w:tc>
          <w:tcPr>
            <w:tcW w:w="11276" w:type="dxa"/>
          </w:tcPr>
          <w:p w:rsidR="007F5A5E" w:rsidRDefault="007F5A5E" w:rsidP="000C01DD">
            <w:pPr>
              <w:jc w:val="both"/>
              <w:rPr>
                <w:b/>
              </w:rPr>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5E51D4">
        <w:trPr>
          <w:trHeight w:val="207"/>
        </w:trPr>
        <w:tc>
          <w:tcPr>
            <w:tcW w:w="3510" w:type="dxa"/>
            <w:vMerge/>
          </w:tcPr>
          <w:p w:rsidR="007F5A5E" w:rsidRDefault="007F5A5E" w:rsidP="005E277D">
            <w:pPr>
              <w:jc w:val="both"/>
            </w:pPr>
          </w:p>
        </w:tc>
        <w:tc>
          <w:tcPr>
            <w:tcW w:w="11276" w:type="dxa"/>
          </w:tcPr>
          <w:p w:rsidR="007F5A5E" w:rsidRPr="00BE08C7" w:rsidRDefault="003D6826" w:rsidP="00BE08C7">
            <w:pPr>
              <w:jc w:val="center"/>
              <w:rPr>
                <w:b/>
              </w:rPr>
            </w:pPr>
            <w:r>
              <w:rPr>
                <w:b/>
              </w:rPr>
              <w:t>Подготовительная группа № 6</w:t>
            </w:r>
          </w:p>
        </w:tc>
      </w:tr>
      <w:tr w:rsidR="007F5A5E" w:rsidTr="007F5A5E">
        <w:trPr>
          <w:trHeight w:val="422"/>
        </w:trPr>
        <w:tc>
          <w:tcPr>
            <w:tcW w:w="3510" w:type="dxa"/>
            <w:vMerge/>
          </w:tcPr>
          <w:p w:rsidR="007F5A5E" w:rsidRDefault="007F5A5E" w:rsidP="005E277D">
            <w:pPr>
              <w:jc w:val="both"/>
            </w:pPr>
          </w:p>
        </w:tc>
        <w:tc>
          <w:tcPr>
            <w:tcW w:w="11276" w:type="dxa"/>
          </w:tcPr>
          <w:p w:rsidR="007F5A5E" w:rsidRPr="007F5A5E" w:rsidRDefault="007F5A5E" w:rsidP="00BE08C7">
            <w:pPr>
              <w:jc w:val="both"/>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tc>
      </w:tr>
      <w:tr w:rsidR="007F5A5E" w:rsidTr="007F5A5E">
        <w:trPr>
          <w:trHeight w:val="246"/>
        </w:trPr>
        <w:tc>
          <w:tcPr>
            <w:tcW w:w="3510" w:type="dxa"/>
            <w:vMerge/>
          </w:tcPr>
          <w:p w:rsidR="007F5A5E" w:rsidRDefault="007F5A5E" w:rsidP="005E277D">
            <w:pPr>
              <w:jc w:val="both"/>
            </w:pPr>
          </w:p>
        </w:tc>
        <w:tc>
          <w:tcPr>
            <w:tcW w:w="11276" w:type="dxa"/>
          </w:tcPr>
          <w:p w:rsidR="007F5A5E" w:rsidRPr="007F5A5E" w:rsidRDefault="003D6826" w:rsidP="007F5A5E">
            <w:pPr>
              <w:jc w:val="center"/>
              <w:rPr>
                <w:b/>
              </w:rPr>
            </w:pPr>
            <w:r>
              <w:rPr>
                <w:b/>
              </w:rPr>
              <w:t>Подготовительная группа № 7</w:t>
            </w:r>
          </w:p>
        </w:tc>
      </w:tr>
      <w:tr w:rsidR="007F5A5E" w:rsidTr="007F5A5E">
        <w:trPr>
          <w:trHeight w:val="849"/>
        </w:trPr>
        <w:tc>
          <w:tcPr>
            <w:tcW w:w="3510" w:type="dxa"/>
            <w:vMerge/>
          </w:tcPr>
          <w:p w:rsidR="007F5A5E" w:rsidRDefault="007F5A5E" w:rsidP="005E277D">
            <w:pPr>
              <w:jc w:val="both"/>
            </w:pPr>
          </w:p>
        </w:tc>
        <w:tc>
          <w:tcPr>
            <w:tcW w:w="11276" w:type="dxa"/>
          </w:tcPr>
          <w:p w:rsidR="007F5A5E" w:rsidRDefault="007F5A5E" w:rsidP="007F5A5E">
            <w:pPr>
              <w:jc w:val="both"/>
              <w:rPr>
                <w:b/>
              </w:rPr>
            </w:pPr>
            <w:r>
              <w:t>Книга рецептов «Национальные блюда народов Урала». Альбомы: «Азбука здоровья», «Аптечка на грядке», «Чудо-витамины». Атрибуты для сюжетно-ролевой игры «Лесная аптека». Иллюстрации знаменитых спортсменов и спортивных команд родного города и края. Коллаж «Любимые виды спорта».</w:t>
            </w:r>
          </w:p>
          <w:p w:rsidR="007F5A5E" w:rsidRDefault="007F5A5E" w:rsidP="007F5A5E">
            <w:pPr>
              <w:jc w:val="center"/>
              <w:rPr>
                <w:b/>
              </w:rPr>
            </w:pPr>
          </w:p>
        </w:tc>
      </w:tr>
    </w:tbl>
    <w:p w:rsidR="00DD554B" w:rsidRDefault="00DD554B" w:rsidP="00DD554B">
      <w:pPr>
        <w:jc w:val="center"/>
        <w:rPr>
          <w:b/>
        </w:rPr>
      </w:pPr>
    </w:p>
    <w:p w:rsidR="00DD554B" w:rsidRDefault="00DD554B" w:rsidP="00DD554B">
      <w:pPr>
        <w:jc w:val="center"/>
        <w:rPr>
          <w:b/>
        </w:rPr>
      </w:pPr>
    </w:p>
    <w:p w:rsidR="00DD554B" w:rsidRDefault="00D4584D" w:rsidP="00D4584D">
      <w:pPr>
        <w:jc w:val="both"/>
        <w:rPr>
          <w:b/>
        </w:rPr>
      </w:pPr>
      <w:r>
        <w:rPr>
          <w:b/>
        </w:rPr>
        <w:t>ДОПОЛНИТЕЛЬНЫЙ РАЗДЕЛ</w:t>
      </w:r>
    </w:p>
    <w:p w:rsidR="00D4584D" w:rsidRDefault="00D4584D" w:rsidP="00D4584D">
      <w:pPr>
        <w:jc w:val="both"/>
        <w:rPr>
          <w:b/>
        </w:rPr>
      </w:pPr>
      <w:r>
        <w:rPr>
          <w:b/>
        </w:rPr>
        <w:t>Краткая презентация основной общеобразовательной программы - образовательной программы дошкольного образования</w:t>
      </w:r>
    </w:p>
    <w:p w:rsidR="00FD135D" w:rsidRDefault="00FD135D" w:rsidP="00FD135D">
      <w:pPr>
        <w:shd w:val="clear" w:color="auto" w:fill="FFFFFF"/>
        <w:tabs>
          <w:tab w:val="left" w:pos="851"/>
          <w:tab w:val="left" w:pos="993"/>
          <w:tab w:val="left" w:pos="1571"/>
        </w:tabs>
        <w:ind w:firstLine="567"/>
        <w:jc w:val="both"/>
        <w:rPr>
          <w:color w:val="000000"/>
          <w:spacing w:val="-10"/>
        </w:rPr>
      </w:pPr>
      <w:r>
        <w:rPr>
          <w:color w:val="000000"/>
          <w:spacing w:val="-10"/>
        </w:rPr>
        <w:t>Основная общеобразовательная программа – образовательная программа ДОУ (далее – Программа) разработана коллектив</w:t>
      </w:r>
      <w:r w:rsidR="007F5A5E">
        <w:rPr>
          <w:color w:val="000000"/>
          <w:spacing w:val="-10"/>
        </w:rPr>
        <w:t xml:space="preserve">ом МДОУ «Детский сад «Солнышко» общеразвивающего вида </w:t>
      </w:r>
      <w:r>
        <w:rPr>
          <w:color w:val="000000"/>
          <w:spacing w:val="-10"/>
        </w:rPr>
        <w:t xml:space="preserve">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w:t>
      </w:r>
    </w:p>
    <w:p w:rsidR="00FD135D" w:rsidRDefault="00FD135D" w:rsidP="00FD135D">
      <w:pPr>
        <w:shd w:val="clear" w:color="auto" w:fill="FFFFFF"/>
        <w:tabs>
          <w:tab w:val="left" w:pos="851"/>
          <w:tab w:val="left" w:pos="993"/>
          <w:tab w:val="left" w:pos="1571"/>
        </w:tabs>
        <w:ind w:firstLine="567"/>
        <w:jc w:val="both"/>
        <w:rPr>
          <w:color w:val="000000"/>
          <w:spacing w:val="-10"/>
        </w:rPr>
      </w:pPr>
      <w:r>
        <w:rPr>
          <w:color w:val="000000"/>
          <w:spacing w:val="-10"/>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FD135D" w:rsidRDefault="00FD135D" w:rsidP="00FD135D">
      <w:pPr>
        <w:shd w:val="clear" w:color="auto" w:fill="FFFFFF"/>
        <w:tabs>
          <w:tab w:val="left" w:pos="851"/>
          <w:tab w:val="left" w:pos="993"/>
          <w:tab w:val="left" w:pos="1571"/>
        </w:tabs>
        <w:ind w:firstLine="567"/>
        <w:jc w:val="both"/>
        <w:rPr>
          <w:color w:val="000000"/>
          <w:spacing w:val="-10"/>
        </w:rPr>
      </w:pPr>
      <w:r>
        <w:rPr>
          <w:color w:val="000000"/>
          <w:spacing w:val="-10"/>
        </w:rPr>
        <w:t>Структура программы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FD135D" w:rsidRDefault="00FD135D" w:rsidP="00FD135D">
      <w:pPr>
        <w:shd w:val="clear" w:color="auto" w:fill="FFFFFF"/>
        <w:tabs>
          <w:tab w:val="left" w:pos="851"/>
          <w:tab w:val="left" w:pos="993"/>
          <w:tab w:val="left" w:pos="1571"/>
        </w:tabs>
        <w:ind w:firstLine="567"/>
        <w:jc w:val="both"/>
        <w:rPr>
          <w:color w:val="000000"/>
          <w:spacing w:val="-10"/>
        </w:rPr>
      </w:pPr>
      <w:r>
        <w:rPr>
          <w:color w:val="000000"/>
          <w:spacing w:val="-10"/>
        </w:rPr>
        <w:t>В части Программы ДОУ, формируемой участниками образовательных отношений, представлены выбранные участниками образовательных отношений программы, методики, формы организации образовательной работы, напр</w:t>
      </w:r>
      <w:r w:rsidR="00967DC2">
        <w:rPr>
          <w:color w:val="000000"/>
          <w:spacing w:val="-10"/>
        </w:rPr>
        <w:t>а</w:t>
      </w:r>
      <w:r>
        <w:rPr>
          <w:color w:val="000000"/>
          <w:spacing w:val="-10"/>
        </w:rPr>
        <w:t xml:space="preserve">вленные на развитие детей в образовательных </w:t>
      </w:r>
      <w:r w:rsidR="00967DC2">
        <w:rPr>
          <w:color w:val="000000"/>
          <w:spacing w:val="-10"/>
        </w:rPr>
        <w:t>о</w:t>
      </w:r>
      <w:r>
        <w:rPr>
          <w:color w:val="000000"/>
          <w:spacing w:val="-10"/>
        </w:rPr>
        <w:t>бластях, видах деятельности и культурных практиках. Эта часть образов</w:t>
      </w:r>
      <w:r w:rsidR="00967DC2">
        <w:rPr>
          <w:color w:val="000000"/>
          <w:spacing w:val="-10"/>
        </w:rPr>
        <w:t>ательной программы ориентирова</w:t>
      </w:r>
      <w:r>
        <w:rPr>
          <w:color w:val="000000"/>
          <w:spacing w:val="-10"/>
        </w:rPr>
        <w:t>на на потребности и интересы воспитанников и их родителей (законных представителей)</w:t>
      </w:r>
      <w:r w:rsidR="00967DC2">
        <w:rPr>
          <w:color w:val="000000"/>
          <w:spacing w:val="-10"/>
        </w:rPr>
        <w:t>.</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Содержание Программы включает совокупность образовательных областей, которые представляют направления развития и образования детей:</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 «Социально-коммуникативное развитие»</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 «Познавательное развитие»</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 «Речевое развитие»</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 «Художественно-эстетическое развитие»</w:t>
      </w:r>
    </w:p>
    <w:p w:rsidR="00967DC2" w:rsidRDefault="00967DC2" w:rsidP="00FD135D">
      <w:pPr>
        <w:shd w:val="clear" w:color="auto" w:fill="FFFFFF"/>
        <w:tabs>
          <w:tab w:val="left" w:pos="851"/>
          <w:tab w:val="left" w:pos="993"/>
          <w:tab w:val="left" w:pos="1571"/>
        </w:tabs>
        <w:ind w:firstLine="567"/>
        <w:jc w:val="both"/>
        <w:rPr>
          <w:color w:val="000000"/>
          <w:spacing w:val="-10"/>
        </w:rPr>
      </w:pPr>
      <w:r>
        <w:rPr>
          <w:color w:val="000000"/>
          <w:spacing w:val="-10"/>
        </w:rPr>
        <w:t>- «Физическое развитие»</w:t>
      </w:r>
    </w:p>
    <w:p w:rsidR="008E511E" w:rsidRDefault="008E511E" w:rsidP="008E511E">
      <w:pPr>
        <w:ind w:left="360"/>
        <w:jc w:val="both"/>
        <w:rPr>
          <w:rFonts w:eastAsia="Calibri"/>
          <w:lang w:eastAsia="en-US"/>
        </w:rPr>
      </w:pPr>
    </w:p>
    <w:p w:rsidR="008E511E" w:rsidRDefault="008E511E" w:rsidP="008E511E">
      <w:pPr>
        <w:ind w:left="360"/>
        <w:jc w:val="both"/>
      </w:pPr>
      <w:r w:rsidRPr="008E511E">
        <w:rPr>
          <w:rFonts w:eastAsia="Calibri"/>
          <w:lang w:eastAsia="en-US"/>
        </w:rPr>
        <w:t>Программа реализуется на государственном языке Российской Федерации – русском языке.</w:t>
      </w:r>
      <w:r>
        <w:t xml:space="preserve"> </w:t>
      </w:r>
    </w:p>
    <w:p w:rsidR="008E511E" w:rsidRPr="008E511E" w:rsidRDefault="008E511E" w:rsidP="008E511E">
      <w:pPr>
        <w:ind w:left="360"/>
        <w:jc w:val="both"/>
      </w:pPr>
      <w:r>
        <w:t>Продолжительност</w:t>
      </w:r>
      <w:r w:rsidR="007F5A5E">
        <w:t xml:space="preserve">ь пребывания детей в ДОУ – 10 </w:t>
      </w:r>
      <w:r>
        <w:t xml:space="preserve">часовое пребывание </w:t>
      </w:r>
      <w:r>
        <w:rPr>
          <w:u w:color="2A2A2A"/>
        </w:rPr>
        <w:t>по пятидневной</w:t>
      </w:r>
      <w:r>
        <w:rPr>
          <w:color w:val="2A2A2A"/>
          <w:u w:color="2A2A2A"/>
        </w:rPr>
        <w:t xml:space="preserve"> </w:t>
      </w:r>
      <w:r>
        <w:rPr>
          <w:u w:color="2A2A2A"/>
        </w:rPr>
        <w:t>рабочей неделе</w:t>
      </w:r>
      <w:r w:rsidR="007F5A5E">
        <w:t xml:space="preserve"> с 07.15 до 17.1</w:t>
      </w:r>
      <w:r>
        <w:t>5 часов, исключая выходные и праздничные дни. Режим работы МБДОУ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Pr>
          <w:color w:val="000000"/>
        </w:rPr>
        <w:t xml:space="preserve"> выходные дни - суббота и воскресенье, праздничные дни.</w:t>
      </w:r>
    </w:p>
    <w:p w:rsidR="00967DC2" w:rsidRDefault="008E511E" w:rsidP="008E511E">
      <w:pPr>
        <w:shd w:val="clear" w:color="auto" w:fill="FFFFFF"/>
        <w:tabs>
          <w:tab w:val="left" w:pos="851"/>
          <w:tab w:val="left" w:pos="993"/>
          <w:tab w:val="left" w:pos="1571"/>
        </w:tabs>
        <w:jc w:val="both"/>
      </w:pPr>
      <w:r>
        <w:rPr>
          <w:color w:val="000000"/>
          <w:spacing w:val="-10"/>
        </w:rPr>
        <w:t xml:space="preserve">        </w:t>
      </w:r>
      <w:r w:rsidR="00967DC2" w:rsidRPr="00967DC2">
        <w:t xml:space="preserve">Образовательная деятельность в ДОУ осуществляется в группах общеразвивающей направленности, формируемых по возрастному принципу. </w:t>
      </w:r>
      <w:r w:rsidR="00967DC2">
        <w:t>Группы общеразвивающей направленности посещают дети с ограниченными возможностями здоровья с тяжелыми нарушениями речи.</w:t>
      </w:r>
    </w:p>
    <w:p w:rsidR="007F5A5E" w:rsidRPr="00D72724" w:rsidRDefault="007F5A5E" w:rsidP="007F5A5E">
      <w:pPr>
        <w:contextualSpacing/>
        <w:jc w:val="center"/>
        <w:rPr>
          <w:i/>
        </w:rPr>
      </w:pPr>
      <w:r w:rsidRPr="00D72724">
        <w:rPr>
          <w:i/>
        </w:rPr>
        <w:t>Распределение контингента воспитанников по группам</w:t>
      </w:r>
    </w:p>
    <w:p w:rsidR="007F5A5E" w:rsidRPr="00D72724" w:rsidRDefault="007F5A5E" w:rsidP="007F5A5E">
      <w:pPr>
        <w:contextualSpacing/>
        <w:jc w:val="center"/>
        <w:rPr>
          <w:i/>
        </w:rPr>
      </w:pPr>
      <w:r w:rsidRPr="00D72724">
        <w:rPr>
          <w:i/>
        </w:rPr>
        <w:t xml:space="preserve"> </w:t>
      </w:r>
      <w:r w:rsidR="003D6826">
        <w:rPr>
          <w:bCs/>
          <w:i/>
          <w:color w:val="000000"/>
        </w:rPr>
        <w:t>на 2020-2021</w:t>
      </w:r>
      <w:r w:rsidRPr="00D72724">
        <w:rPr>
          <w:bCs/>
          <w:i/>
          <w:color w:val="000000"/>
        </w:rPr>
        <w:t xml:space="preserve"> учебный год</w:t>
      </w:r>
    </w:p>
    <w:tbl>
      <w:tblPr>
        <w:tblStyle w:val="aff3"/>
        <w:tblW w:w="11907" w:type="dxa"/>
        <w:tblInd w:w="1242" w:type="dxa"/>
        <w:tblLook w:val="04A0"/>
      </w:tblPr>
      <w:tblGrid>
        <w:gridCol w:w="2127"/>
        <w:gridCol w:w="2409"/>
        <w:gridCol w:w="2410"/>
        <w:gridCol w:w="2410"/>
        <w:gridCol w:w="2551"/>
      </w:tblGrid>
      <w:tr w:rsidR="007F5A5E" w:rsidTr="005E51D4">
        <w:tc>
          <w:tcPr>
            <w:tcW w:w="2127" w:type="dxa"/>
          </w:tcPr>
          <w:p w:rsidR="007F5A5E" w:rsidRPr="00CA087E" w:rsidRDefault="007F5A5E" w:rsidP="005E51D4">
            <w:pPr>
              <w:jc w:val="center"/>
            </w:pPr>
            <w:r>
              <w:t>Возрастная категория</w:t>
            </w:r>
          </w:p>
        </w:tc>
        <w:tc>
          <w:tcPr>
            <w:tcW w:w="2409" w:type="dxa"/>
          </w:tcPr>
          <w:p w:rsidR="007F5A5E" w:rsidRPr="00CA087E" w:rsidRDefault="007F5A5E" w:rsidP="005E51D4">
            <w:pPr>
              <w:jc w:val="center"/>
            </w:pPr>
            <w:r>
              <w:t>Направленность групп</w:t>
            </w:r>
          </w:p>
        </w:tc>
        <w:tc>
          <w:tcPr>
            <w:tcW w:w="2410" w:type="dxa"/>
          </w:tcPr>
          <w:p w:rsidR="007F5A5E" w:rsidRPr="00CA087E" w:rsidRDefault="007F5A5E" w:rsidP="005E51D4">
            <w:pPr>
              <w:jc w:val="center"/>
            </w:pPr>
            <w:r>
              <w:t>К</w:t>
            </w:r>
            <w:r w:rsidRPr="00CA087E">
              <w:t>оличество групп</w:t>
            </w:r>
          </w:p>
        </w:tc>
        <w:tc>
          <w:tcPr>
            <w:tcW w:w="2410" w:type="dxa"/>
          </w:tcPr>
          <w:p w:rsidR="007F5A5E" w:rsidRPr="00CA087E" w:rsidRDefault="007F5A5E" w:rsidP="005E51D4">
            <w:pPr>
              <w:jc w:val="center"/>
            </w:pPr>
            <w:r>
              <w:t>предельная наполняемость гр</w:t>
            </w:r>
            <w:r w:rsidRPr="00CA087E">
              <w:t>у</w:t>
            </w:r>
            <w:r>
              <w:t>пп</w:t>
            </w:r>
          </w:p>
        </w:tc>
        <w:tc>
          <w:tcPr>
            <w:tcW w:w="2551" w:type="dxa"/>
          </w:tcPr>
          <w:p w:rsidR="007F5A5E" w:rsidRPr="00CA087E" w:rsidRDefault="007F5A5E" w:rsidP="005E51D4">
            <w:pPr>
              <w:jc w:val="center"/>
            </w:pPr>
            <w:r w:rsidRPr="00CA087E">
              <w:t>численность детей в группе</w:t>
            </w:r>
          </w:p>
        </w:tc>
      </w:tr>
      <w:tr w:rsidR="007F5A5E" w:rsidTr="005E51D4">
        <w:tc>
          <w:tcPr>
            <w:tcW w:w="2127" w:type="dxa"/>
            <w:vAlign w:val="center"/>
          </w:tcPr>
          <w:p w:rsidR="007F5A5E" w:rsidRDefault="007F5A5E" w:rsidP="005E51D4">
            <w:pPr>
              <w:spacing w:after="150"/>
            </w:pPr>
            <w:r w:rsidRPr="00CC5C9E">
              <w:t xml:space="preserve">группа раннего возраста </w:t>
            </w:r>
          </w:p>
          <w:p w:rsidR="007F5A5E" w:rsidRPr="00CC5C9E" w:rsidRDefault="007F5A5E" w:rsidP="005E51D4">
            <w:pPr>
              <w:spacing w:after="150"/>
            </w:pPr>
            <w:r>
              <w:t>(1-3</w:t>
            </w:r>
            <w:r w:rsidRPr="00CC5C9E">
              <w:t xml:space="preserve"> лет)</w:t>
            </w:r>
          </w:p>
        </w:tc>
        <w:tc>
          <w:tcPr>
            <w:tcW w:w="2409" w:type="dxa"/>
          </w:tcPr>
          <w:p w:rsidR="007F5A5E" w:rsidRDefault="007F5A5E" w:rsidP="005E51D4">
            <w:pPr>
              <w:spacing w:after="150"/>
              <w:jc w:val="center"/>
            </w:pPr>
          </w:p>
          <w:p w:rsidR="007F5A5E" w:rsidRDefault="007F5A5E" w:rsidP="005E51D4">
            <w:pPr>
              <w:spacing w:after="150"/>
              <w:jc w:val="center"/>
            </w:pPr>
            <w:r>
              <w:t>общеразвивающая</w:t>
            </w:r>
          </w:p>
        </w:tc>
        <w:tc>
          <w:tcPr>
            <w:tcW w:w="2410" w:type="dxa"/>
            <w:vAlign w:val="center"/>
          </w:tcPr>
          <w:p w:rsidR="007F5A5E" w:rsidRPr="00CC5C9E" w:rsidRDefault="003D6826" w:rsidP="005E51D4">
            <w:pPr>
              <w:spacing w:after="150"/>
              <w:jc w:val="center"/>
            </w:pPr>
            <w:r>
              <w:t>3</w:t>
            </w:r>
          </w:p>
        </w:tc>
        <w:tc>
          <w:tcPr>
            <w:tcW w:w="2410" w:type="dxa"/>
          </w:tcPr>
          <w:p w:rsidR="007F5A5E" w:rsidRPr="00731BA7" w:rsidRDefault="007F5A5E" w:rsidP="005E51D4">
            <w:pPr>
              <w:jc w:val="center"/>
            </w:pPr>
          </w:p>
          <w:p w:rsidR="007F5A5E" w:rsidRPr="00731BA7" w:rsidRDefault="003D6826" w:rsidP="005E51D4">
            <w:pPr>
              <w:jc w:val="center"/>
            </w:pPr>
            <w:r>
              <w:t>63</w:t>
            </w:r>
          </w:p>
        </w:tc>
        <w:tc>
          <w:tcPr>
            <w:tcW w:w="2551" w:type="dxa"/>
          </w:tcPr>
          <w:p w:rsidR="007F5A5E" w:rsidRPr="00D72724" w:rsidRDefault="007F5A5E" w:rsidP="005E51D4">
            <w:pPr>
              <w:jc w:val="center"/>
            </w:pPr>
          </w:p>
          <w:p w:rsidR="007F5A5E" w:rsidRPr="00D72724" w:rsidRDefault="007F5A5E" w:rsidP="005E51D4">
            <w:pPr>
              <w:jc w:val="center"/>
            </w:pPr>
            <w:r>
              <w:t>40</w:t>
            </w:r>
          </w:p>
        </w:tc>
      </w:tr>
      <w:tr w:rsidR="007F5A5E" w:rsidTr="005E51D4">
        <w:tc>
          <w:tcPr>
            <w:tcW w:w="2127" w:type="dxa"/>
            <w:vAlign w:val="center"/>
          </w:tcPr>
          <w:p w:rsidR="007F5A5E" w:rsidRDefault="007F5A5E" w:rsidP="005E51D4">
            <w:pPr>
              <w:spacing w:after="150"/>
            </w:pPr>
            <w:r w:rsidRPr="00CC5C9E">
              <w:t xml:space="preserve">группа младшего возраста </w:t>
            </w:r>
          </w:p>
          <w:p w:rsidR="007F5A5E" w:rsidRPr="00CC5C9E" w:rsidRDefault="007F5A5E" w:rsidP="005E51D4">
            <w:pPr>
              <w:spacing w:after="150"/>
            </w:pPr>
            <w:r w:rsidRPr="00CC5C9E">
              <w:t>(3-4 года)</w:t>
            </w:r>
          </w:p>
        </w:tc>
        <w:tc>
          <w:tcPr>
            <w:tcW w:w="2409" w:type="dxa"/>
          </w:tcPr>
          <w:p w:rsidR="007F5A5E" w:rsidRDefault="007F5A5E" w:rsidP="005E51D4">
            <w:pPr>
              <w:spacing w:after="150"/>
              <w:jc w:val="center"/>
            </w:pPr>
          </w:p>
          <w:p w:rsidR="007F5A5E" w:rsidRDefault="007F5A5E" w:rsidP="005E51D4">
            <w:pPr>
              <w:spacing w:after="150"/>
              <w:jc w:val="center"/>
            </w:pPr>
            <w:r>
              <w:t>общеразвивающая</w:t>
            </w:r>
          </w:p>
        </w:tc>
        <w:tc>
          <w:tcPr>
            <w:tcW w:w="2410" w:type="dxa"/>
            <w:vAlign w:val="center"/>
          </w:tcPr>
          <w:p w:rsidR="007F5A5E" w:rsidRPr="00CC5C9E" w:rsidRDefault="003D6826" w:rsidP="005E51D4">
            <w:pPr>
              <w:spacing w:after="150"/>
              <w:jc w:val="center"/>
            </w:pPr>
            <w:r>
              <w:t>1</w:t>
            </w:r>
          </w:p>
        </w:tc>
        <w:tc>
          <w:tcPr>
            <w:tcW w:w="2410" w:type="dxa"/>
          </w:tcPr>
          <w:p w:rsidR="007F5A5E" w:rsidRPr="00731BA7" w:rsidRDefault="007F5A5E" w:rsidP="005E51D4">
            <w:pPr>
              <w:jc w:val="center"/>
            </w:pPr>
          </w:p>
          <w:p w:rsidR="007F5A5E" w:rsidRPr="00731BA7" w:rsidRDefault="003D6826" w:rsidP="005E51D4">
            <w:pPr>
              <w:jc w:val="center"/>
            </w:pPr>
            <w:r>
              <w:t>25</w:t>
            </w:r>
          </w:p>
        </w:tc>
        <w:tc>
          <w:tcPr>
            <w:tcW w:w="2551" w:type="dxa"/>
          </w:tcPr>
          <w:p w:rsidR="007F5A5E" w:rsidRDefault="007F5A5E" w:rsidP="005E51D4">
            <w:pPr>
              <w:jc w:val="center"/>
            </w:pPr>
          </w:p>
          <w:p w:rsidR="007F5A5E" w:rsidRPr="00C4232D" w:rsidRDefault="003D6826" w:rsidP="005E51D4">
            <w:pPr>
              <w:jc w:val="center"/>
            </w:pPr>
            <w:r>
              <w:t>24</w:t>
            </w:r>
          </w:p>
        </w:tc>
      </w:tr>
      <w:tr w:rsidR="007F5A5E" w:rsidRPr="00666759" w:rsidTr="005E51D4">
        <w:tc>
          <w:tcPr>
            <w:tcW w:w="2127" w:type="dxa"/>
            <w:vAlign w:val="center"/>
          </w:tcPr>
          <w:p w:rsidR="007F5A5E" w:rsidRDefault="007F5A5E" w:rsidP="005E51D4">
            <w:pPr>
              <w:spacing w:after="150"/>
            </w:pPr>
            <w:r w:rsidRPr="00CC5C9E">
              <w:t xml:space="preserve">группа среднего возраста </w:t>
            </w:r>
          </w:p>
          <w:p w:rsidR="007F5A5E" w:rsidRPr="00CC5C9E" w:rsidRDefault="007F5A5E" w:rsidP="005E51D4">
            <w:pPr>
              <w:spacing w:after="150"/>
            </w:pPr>
            <w:r w:rsidRPr="00CC5C9E">
              <w:t>(4-5 лет)</w:t>
            </w:r>
          </w:p>
        </w:tc>
        <w:tc>
          <w:tcPr>
            <w:tcW w:w="2409" w:type="dxa"/>
          </w:tcPr>
          <w:p w:rsidR="007F5A5E" w:rsidRDefault="007F5A5E" w:rsidP="005E51D4">
            <w:pPr>
              <w:spacing w:after="150"/>
              <w:jc w:val="center"/>
            </w:pPr>
          </w:p>
          <w:p w:rsidR="007F5A5E" w:rsidRDefault="007F5A5E" w:rsidP="005E51D4">
            <w:pPr>
              <w:spacing w:after="150"/>
              <w:jc w:val="center"/>
            </w:pPr>
            <w:r>
              <w:t>общеразвивающая</w:t>
            </w:r>
          </w:p>
        </w:tc>
        <w:tc>
          <w:tcPr>
            <w:tcW w:w="2410" w:type="dxa"/>
            <w:vAlign w:val="center"/>
          </w:tcPr>
          <w:p w:rsidR="007F5A5E" w:rsidRPr="00CC5C9E" w:rsidRDefault="007F5A5E" w:rsidP="005E51D4">
            <w:pPr>
              <w:spacing w:after="150"/>
              <w:jc w:val="center"/>
            </w:pPr>
            <w:r>
              <w:t>2</w:t>
            </w:r>
          </w:p>
        </w:tc>
        <w:tc>
          <w:tcPr>
            <w:tcW w:w="2410" w:type="dxa"/>
          </w:tcPr>
          <w:p w:rsidR="007F5A5E" w:rsidRPr="00731BA7" w:rsidRDefault="007F5A5E" w:rsidP="005E51D4">
            <w:pPr>
              <w:jc w:val="center"/>
            </w:pPr>
          </w:p>
          <w:p w:rsidR="007F5A5E" w:rsidRPr="00731BA7" w:rsidRDefault="007F5A5E" w:rsidP="005E51D4">
            <w:pPr>
              <w:jc w:val="center"/>
            </w:pPr>
            <w:r w:rsidRPr="00731BA7">
              <w:t>43</w:t>
            </w:r>
          </w:p>
        </w:tc>
        <w:tc>
          <w:tcPr>
            <w:tcW w:w="2551" w:type="dxa"/>
          </w:tcPr>
          <w:p w:rsidR="007F5A5E" w:rsidRDefault="007F5A5E" w:rsidP="005E51D4">
            <w:pPr>
              <w:jc w:val="center"/>
            </w:pPr>
          </w:p>
          <w:p w:rsidR="007F5A5E" w:rsidRPr="00C4232D" w:rsidRDefault="003D6826" w:rsidP="005E51D4">
            <w:pPr>
              <w:jc w:val="center"/>
            </w:pPr>
            <w:r>
              <w:t>37</w:t>
            </w:r>
          </w:p>
        </w:tc>
      </w:tr>
      <w:tr w:rsidR="007F5A5E" w:rsidTr="005E51D4">
        <w:tc>
          <w:tcPr>
            <w:tcW w:w="2127" w:type="dxa"/>
            <w:vAlign w:val="center"/>
          </w:tcPr>
          <w:p w:rsidR="007F5A5E" w:rsidRDefault="007F5A5E" w:rsidP="005E51D4">
            <w:pPr>
              <w:jc w:val="both"/>
            </w:pPr>
            <w:r>
              <w:t xml:space="preserve">группа старшего дошкольного возраста </w:t>
            </w:r>
          </w:p>
          <w:p w:rsidR="007F5A5E" w:rsidRPr="00CC5C9E" w:rsidRDefault="007F5A5E" w:rsidP="005E51D4">
            <w:pPr>
              <w:jc w:val="both"/>
            </w:pPr>
            <w:r>
              <w:t>(5-6 лет)</w:t>
            </w:r>
          </w:p>
        </w:tc>
        <w:tc>
          <w:tcPr>
            <w:tcW w:w="2409" w:type="dxa"/>
          </w:tcPr>
          <w:p w:rsidR="007F5A5E" w:rsidRDefault="007F5A5E" w:rsidP="005E51D4">
            <w:pPr>
              <w:spacing w:after="150"/>
              <w:jc w:val="center"/>
            </w:pPr>
          </w:p>
          <w:p w:rsidR="007F5A5E" w:rsidRDefault="007F5A5E" w:rsidP="005E51D4">
            <w:pPr>
              <w:spacing w:after="150"/>
              <w:jc w:val="center"/>
            </w:pPr>
            <w:r>
              <w:t>общеразвивающая</w:t>
            </w:r>
          </w:p>
        </w:tc>
        <w:tc>
          <w:tcPr>
            <w:tcW w:w="2410" w:type="dxa"/>
            <w:vAlign w:val="center"/>
          </w:tcPr>
          <w:p w:rsidR="007F5A5E" w:rsidRDefault="007F5A5E" w:rsidP="005E51D4">
            <w:pPr>
              <w:spacing w:after="150"/>
              <w:jc w:val="center"/>
            </w:pPr>
            <w:r>
              <w:t>2</w:t>
            </w:r>
          </w:p>
        </w:tc>
        <w:tc>
          <w:tcPr>
            <w:tcW w:w="2410" w:type="dxa"/>
          </w:tcPr>
          <w:p w:rsidR="007F5A5E" w:rsidRPr="00731BA7" w:rsidRDefault="007F5A5E" w:rsidP="005E51D4">
            <w:pPr>
              <w:jc w:val="center"/>
            </w:pPr>
          </w:p>
          <w:p w:rsidR="007F5A5E" w:rsidRPr="00731BA7" w:rsidRDefault="007F5A5E" w:rsidP="005E51D4">
            <w:pPr>
              <w:jc w:val="center"/>
            </w:pPr>
            <w:r w:rsidRPr="00731BA7">
              <w:t>50</w:t>
            </w:r>
          </w:p>
        </w:tc>
        <w:tc>
          <w:tcPr>
            <w:tcW w:w="2551" w:type="dxa"/>
          </w:tcPr>
          <w:p w:rsidR="007F5A5E" w:rsidRDefault="007F5A5E" w:rsidP="005E51D4">
            <w:pPr>
              <w:jc w:val="center"/>
            </w:pPr>
          </w:p>
          <w:p w:rsidR="007F5A5E" w:rsidRPr="00C4232D" w:rsidRDefault="007F5A5E" w:rsidP="005E51D4">
            <w:pPr>
              <w:jc w:val="center"/>
            </w:pPr>
            <w:r>
              <w:t>37</w:t>
            </w:r>
          </w:p>
        </w:tc>
      </w:tr>
      <w:tr w:rsidR="007F5A5E" w:rsidTr="005E51D4">
        <w:tc>
          <w:tcPr>
            <w:tcW w:w="2127" w:type="dxa"/>
            <w:vAlign w:val="center"/>
          </w:tcPr>
          <w:p w:rsidR="007F5A5E" w:rsidRDefault="007F5A5E" w:rsidP="005E51D4">
            <w:pPr>
              <w:jc w:val="both"/>
            </w:pPr>
            <w:r>
              <w:t xml:space="preserve">группа старшего дошкольного возраста </w:t>
            </w:r>
          </w:p>
          <w:p w:rsidR="007F5A5E" w:rsidRDefault="007F5A5E" w:rsidP="005E51D4">
            <w:pPr>
              <w:jc w:val="both"/>
            </w:pPr>
            <w:r>
              <w:t>(6-7 лет)</w:t>
            </w:r>
          </w:p>
        </w:tc>
        <w:tc>
          <w:tcPr>
            <w:tcW w:w="2409" w:type="dxa"/>
          </w:tcPr>
          <w:p w:rsidR="007F5A5E" w:rsidRDefault="007F5A5E" w:rsidP="005E51D4">
            <w:pPr>
              <w:spacing w:after="150"/>
              <w:jc w:val="center"/>
            </w:pPr>
          </w:p>
          <w:p w:rsidR="007F5A5E" w:rsidRDefault="007F5A5E" w:rsidP="005E51D4">
            <w:pPr>
              <w:spacing w:after="150"/>
              <w:jc w:val="center"/>
            </w:pPr>
            <w:r>
              <w:t>общеразвивающая</w:t>
            </w:r>
          </w:p>
        </w:tc>
        <w:tc>
          <w:tcPr>
            <w:tcW w:w="2410" w:type="dxa"/>
            <w:vAlign w:val="center"/>
          </w:tcPr>
          <w:p w:rsidR="007F5A5E" w:rsidRDefault="007F5A5E" w:rsidP="005E51D4">
            <w:pPr>
              <w:spacing w:after="150"/>
              <w:jc w:val="center"/>
            </w:pPr>
            <w:r>
              <w:t>2</w:t>
            </w:r>
          </w:p>
        </w:tc>
        <w:tc>
          <w:tcPr>
            <w:tcW w:w="2410" w:type="dxa"/>
          </w:tcPr>
          <w:p w:rsidR="007F5A5E" w:rsidRPr="00731BA7" w:rsidRDefault="007F5A5E" w:rsidP="005E51D4">
            <w:pPr>
              <w:jc w:val="center"/>
            </w:pPr>
          </w:p>
          <w:p w:rsidR="007F5A5E" w:rsidRPr="00731BA7" w:rsidRDefault="007F5A5E" w:rsidP="005E51D4">
            <w:pPr>
              <w:jc w:val="center"/>
            </w:pPr>
            <w:r w:rsidRPr="00731BA7">
              <w:t>54</w:t>
            </w:r>
          </w:p>
        </w:tc>
        <w:tc>
          <w:tcPr>
            <w:tcW w:w="2551" w:type="dxa"/>
          </w:tcPr>
          <w:p w:rsidR="007F5A5E" w:rsidRDefault="007F5A5E" w:rsidP="005E51D4">
            <w:pPr>
              <w:jc w:val="center"/>
            </w:pPr>
          </w:p>
          <w:p w:rsidR="007F5A5E" w:rsidRDefault="003D6826" w:rsidP="005E51D4">
            <w:pPr>
              <w:jc w:val="center"/>
            </w:pPr>
            <w:r>
              <w:t>35</w:t>
            </w:r>
          </w:p>
        </w:tc>
      </w:tr>
      <w:tr w:rsidR="007F5A5E" w:rsidRPr="00C4232D" w:rsidTr="005E51D4">
        <w:tc>
          <w:tcPr>
            <w:tcW w:w="2127" w:type="dxa"/>
            <w:vAlign w:val="center"/>
          </w:tcPr>
          <w:p w:rsidR="007F5A5E" w:rsidRPr="00C4232D" w:rsidRDefault="007F5A5E" w:rsidP="005E51D4">
            <w:r w:rsidRPr="00C4232D">
              <w:t>ИТОГО</w:t>
            </w:r>
          </w:p>
        </w:tc>
        <w:tc>
          <w:tcPr>
            <w:tcW w:w="2409" w:type="dxa"/>
          </w:tcPr>
          <w:p w:rsidR="007F5A5E" w:rsidRPr="00C4232D" w:rsidRDefault="007F5A5E" w:rsidP="005E51D4">
            <w:pPr>
              <w:spacing w:after="150"/>
              <w:jc w:val="center"/>
            </w:pPr>
          </w:p>
        </w:tc>
        <w:tc>
          <w:tcPr>
            <w:tcW w:w="2410" w:type="dxa"/>
            <w:vAlign w:val="center"/>
          </w:tcPr>
          <w:p w:rsidR="007F5A5E" w:rsidRPr="00C4232D" w:rsidRDefault="007F5A5E" w:rsidP="005E51D4">
            <w:pPr>
              <w:spacing w:after="150"/>
              <w:jc w:val="center"/>
            </w:pPr>
            <w:r>
              <w:t>10</w:t>
            </w:r>
          </w:p>
        </w:tc>
        <w:tc>
          <w:tcPr>
            <w:tcW w:w="2410" w:type="dxa"/>
          </w:tcPr>
          <w:p w:rsidR="007F5A5E" w:rsidRPr="00731BA7" w:rsidRDefault="003D6826" w:rsidP="005E51D4">
            <w:pPr>
              <w:jc w:val="center"/>
            </w:pPr>
            <w:r>
              <w:t>23</w:t>
            </w:r>
            <w:r w:rsidR="007F5A5E" w:rsidRPr="00731BA7">
              <w:t>2</w:t>
            </w:r>
          </w:p>
        </w:tc>
        <w:tc>
          <w:tcPr>
            <w:tcW w:w="2551" w:type="dxa"/>
          </w:tcPr>
          <w:p w:rsidR="007F5A5E" w:rsidRPr="00C4232D" w:rsidRDefault="003D6826" w:rsidP="005E51D4">
            <w:pPr>
              <w:jc w:val="center"/>
            </w:pPr>
            <w:bookmarkStart w:id="32" w:name="_GoBack"/>
            <w:bookmarkEnd w:id="32"/>
            <w:r>
              <w:t>174</w:t>
            </w:r>
          </w:p>
        </w:tc>
      </w:tr>
    </w:tbl>
    <w:p w:rsidR="00967DC2" w:rsidRDefault="00967DC2" w:rsidP="00967DC2">
      <w:pPr>
        <w:contextualSpacing/>
        <w:jc w:val="center"/>
        <w:rPr>
          <w:i/>
        </w:rPr>
      </w:pPr>
    </w:p>
    <w:p w:rsidR="00967DC2" w:rsidRDefault="00967DC2" w:rsidP="007F5A5E">
      <w:pPr>
        <w:contextualSpacing/>
        <w:rPr>
          <w:i/>
        </w:rPr>
      </w:pPr>
    </w:p>
    <w:p w:rsidR="008E511E" w:rsidRPr="008E511E" w:rsidRDefault="008E511E" w:rsidP="008E511E">
      <w:pPr>
        <w:ind w:firstLine="567"/>
        <w:jc w:val="both"/>
        <w:rPr>
          <w:color w:val="000000"/>
        </w:rPr>
      </w:pPr>
      <w:r w:rsidRPr="008E511E">
        <w:rPr>
          <w:b/>
        </w:rPr>
        <w:t>Цель программы</w:t>
      </w:r>
      <w:r w:rsidRPr="008E511E">
        <w:t xml:space="preserve">: </w:t>
      </w:r>
      <w:r w:rsidRPr="008E511E">
        <w:rPr>
          <w:color w:val="000000"/>
        </w:rPr>
        <w:t>создание условий развития ребенка, открывающих возможности для его позитивной социализации, личностного развития, развития инициативы, творческих способностей и поддержку индивидуальности детей на основе сотрудничества со взрослыми и сверстниками через общение, игру, познавательно-исследовательскую деятельность  и другие формы активности.</w:t>
      </w:r>
    </w:p>
    <w:p w:rsidR="008E511E" w:rsidRPr="008E511E" w:rsidRDefault="008E511E" w:rsidP="008E511E">
      <w:pPr>
        <w:ind w:firstLine="567"/>
        <w:jc w:val="both"/>
        <w:rPr>
          <w:b/>
        </w:rPr>
      </w:pPr>
      <w:r w:rsidRPr="008E511E">
        <w:rPr>
          <w:b/>
        </w:rPr>
        <w:t>Задачи реализации обязательной части основной общеобразовательной программы – образовательной программы дошкольного образования:</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E511E" w:rsidRPr="008E511E" w:rsidRDefault="008E511E" w:rsidP="008005FB">
      <w:pPr>
        <w:pStyle w:val="afff1"/>
        <w:widowControl/>
        <w:numPr>
          <w:ilvl w:val="0"/>
          <w:numId w:val="123"/>
        </w:numPr>
        <w:tabs>
          <w:tab w:val="left" w:pos="567"/>
        </w:tabs>
        <w:autoSpaceDE/>
        <w:autoSpaceDN/>
        <w:adjustRightInd/>
        <w:ind w:left="0" w:firstLine="0"/>
        <w:jc w:val="both"/>
        <w:rPr>
          <w:rFonts w:ascii="Times New Roman" w:hAnsi="Times New Roman" w:cs="Times New Roman"/>
          <w:sz w:val="24"/>
          <w:szCs w:val="24"/>
        </w:rPr>
      </w:pPr>
      <w:r w:rsidRPr="008E511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511E" w:rsidRPr="008E511E" w:rsidRDefault="008E511E" w:rsidP="008E511E">
      <w:pPr>
        <w:ind w:firstLine="567"/>
        <w:jc w:val="both"/>
        <w:rPr>
          <w:b/>
        </w:rPr>
      </w:pPr>
      <w:r w:rsidRPr="008E511E">
        <w:rPr>
          <w:b/>
        </w:rPr>
        <w:t>Задачи реализации основной общеобразовательной программы дошкольного образования в части, формируемой участниками образовательных отношений:</w:t>
      </w:r>
    </w:p>
    <w:p w:rsidR="008E511E" w:rsidRPr="008E511E" w:rsidRDefault="008E511E" w:rsidP="008005FB">
      <w:pPr>
        <w:pStyle w:val="2110"/>
        <w:numPr>
          <w:ilvl w:val="0"/>
          <w:numId w:val="124"/>
        </w:numPr>
        <w:shd w:val="clear" w:color="auto" w:fill="auto"/>
        <w:tabs>
          <w:tab w:val="left" w:pos="0"/>
          <w:tab w:val="left" w:pos="567"/>
        </w:tabs>
        <w:spacing w:line="240" w:lineRule="auto"/>
        <w:ind w:left="0" w:firstLine="0"/>
        <w:rPr>
          <w:rFonts w:ascii="Times New Roman" w:hAnsi="Times New Roman" w:cs="Times New Roman"/>
          <w:sz w:val="24"/>
          <w:szCs w:val="24"/>
        </w:rPr>
      </w:pPr>
      <w:r w:rsidRPr="008E511E">
        <w:rPr>
          <w:rFonts w:ascii="Times New Roman" w:hAnsi="Times New Roman" w:cs="Times New Roman"/>
          <w:sz w:val="24"/>
          <w:szCs w:val="24"/>
        </w:rPr>
        <w:t>Воспитание любви к малой Роди</w:t>
      </w:r>
      <w:r w:rsidRPr="008E511E">
        <w:rPr>
          <w:rFonts w:ascii="Times New Roman" w:hAnsi="Times New Roman" w:cs="Times New Roman"/>
          <w:sz w:val="24"/>
          <w:szCs w:val="24"/>
        </w:rPr>
        <w:softHyphen/>
        <w:t>не, осознание ее многонациональ</w:t>
      </w:r>
      <w:r w:rsidRPr="008E511E">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8E511E">
        <w:rPr>
          <w:rFonts w:ascii="Times New Roman" w:hAnsi="Times New Roman" w:cs="Times New Roman"/>
          <w:sz w:val="24"/>
          <w:szCs w:val="24"/>
        </w:rPr>
        <w:softHyphen/>
        <w:t>ной составляющей образования.</w:t>
      </w:r>
    </w:p>
    <w:p w:rsidR="008E511E" w:rsidRPr="008E511E" w:rsidRDefault="008E511E" w:rsidP="008005FB">
      <w:pPr>
        <w:numPr>
          <w:ilvl w:val="0"/>
          <w:numId w:val="124"/>
        </w:numPr>
        <w:tabs>
          <w:tab w:val="left" w:pos="567"/>
        </w:tabs>
        <w:ind w:left="0" w:firstLine="0"/>
        <w:jc w:val="both"/>
      </w:pPr>
      <w:r w:rsidRPr="008E511E">
        <w:t>Формирование духовно-нравственного отношения и чувства сопричастности к родному дому, семье, детскому саду, городу</w:t>
      </w:r>
      <w:r w:rsidR="007F5A5E">
        <w:t xml:space="preserve"> (поселку)</w:t>
      </w:r>
      <w:r w:rsidRPr="008E511E">
        <w:t>, родному краю, культурному наследию своего народа.</w:t>
      </w:r>
    </w:p>
    <w:p w:rsidR="008E511E" w:rsidRPr="008E511E" w:rsidRDefault="008E511E" w:rsidP="008005FB">
      <w:pPr>
        <w:numPr>
          <w:ilvl w:val="0"/>
          <w:numId w:val="124"/>
        </w:numPr>
        <w:tabs>
          <w:tab w:val="left" w:pos="567"/>
        </w:tabs>
        <w:ind w:left="0" w:firstLine="0"/>
        <w:jc w:val="both"/>
      </w:pPr>
      <w:r w:rsidRPr="008E511E">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E511E" w:rsidRPr="008E511E" w:rsidRDefault="008E511E" w:rsidP="008005FB">
      <w:pPr>
        <w:pStyle w:val="2110"/>
        <w:numPr>
          <w:ilvl w:val="0"/>
          <w:numId w:val="124"/>
        </w:numPr>
        <w:shd w:val="clear" w:color="auto" w:fill="auto"/>
        <w:tabs>
          <w:tab w:val="left" w:pos="567"/>
        </w:tabs>
        <w:spacing w:line="240" w:lineRule="auto"/>
        <w:ind w:left="0" w:right="180" w:firstLine="0"/>
        <w:rPr>
          <w:rFonts w:ascii="Times New Roman" w:hAnsi="Times New Roman" w:cs="Times New Roman"/>
          <w:sz w:val="24"/>
          <w:szCs w:val="24"/>
        </w:rPr>
      </w:pPr>
      <w:r w:rsidRPr="008E511E">
        <w:rPr>
          <w:rFonts w:ascii="Times New Roman" w:hAnsi="Times New Roman" w:cs="Times New Roman"/>
          <w:sz w:val="24"/>
          <w:szCs w:val="24"/>
        </w:rPr>
        <w:t>Формирование бережного отношения к родной природе, окружающему миру.</w:t>
      </w:r>
    </w:p>
    <w:p w:rsidR="008E511E" w:rsidRPr="008E511E" w:rsidRDefault="008E511E" w:rsidP="008005FB">
      <w:pPr>
        <w:pStyle w:val="271"/>
        <w:numPr>
          <w:ilvl w:val="0"/>
          <w:numId w:val="124"/>
        </w:numPr>
        <w:tabs>
          <w:tab w:val="left" w:pos="567"/>
        </w:tabs>
        <w:spacing w:after="0" w:line="240" w:lineRule="auto"/>
        <w:ind w:left="0" w:firstLine="0"/>
        <w:jc w:val="both"/>
        <w:rPr>
          <w:rFonts w:ascii="Times New Roman" w:hAnsi="Times New Roman" w:cs="Times New Roman"/>
          <w:b w:val="0"/>
          <w:color w:val="000000"/>
          <w:sz w:val="24"/>
          <w:szCs w:val="24"/>
        </w:rPr>
      </w:pPr>
      <w:r w:rsidRPr="008E511E">
        <w:rPr>
          <w:rFonts w:ascii="Times New Roman" w:hAnsi="Times New Roman" w:cs="Times New Roman"/>
          <w:b w:val="0"/>
          <w:sz w:val="24"/>
          <w:szCs w:val="24"/>
        </w:rPr>
        <w:t>Формирование начал культуры здо</w:t>
      </w:r>
      <w:r w:rsidRPr="008E511E">
        <w:rPr>
          <w:rFonts w:ascii="Times New Roman" w:hAnsi="Times New Roman" w:cs="Times New Roman"/>
          <w:b w:val="0"/>
          <w:sz w:val="24"/>
          <w:szCs w:val="24"/>
        </w:rPr>
        <w:softHyphen/>
        <w:t>рового образа жизни на основе национально-культурных тради</w:t>
      </w:r>
      <w:r w:rsidRPr="008E511E">
        <w:rPr>
          <w:rFonts w:ascii="Times New Roman" w:hAnsi="Times New Roman" w:cs="Times New Roman"/>
          <w:b w:val="0"/>
          <w:sz w:val="24"/>
          <w:szCs w:val="24"/>
        </w:rPr>
        <w:softHyphen/>
        <w:t>ций.</w:t>
      </w:r>
    </w:p>
    <w:p w:rsidR="008E511E" w:rsidRPr="008E511E" w:rsidRDefault="008E511E" w:rsidP="008005FB">
      <w:pPr>
        <w:pStyle w:val="271"/>
        <w:numPr>
          <w:ilvl w:val="0"/>
          <w:numId w:val="124"/>
        </w:numPr>
        <w:tabs>
          <w:tab w:val="left" w:pos="567"/>
        </w:tabs>
        <w:spacing w:after="0" w:line="240" w:lineRule="auto"/>
        <w:ind w:left="0" w:firstLine="0"/>
        <w:jc w:val="both"/>
        <w:rPr>
          <w:rFonts w:ascii="Times New Roman" w:hAnsi="Times New Roman" w:cs="Times New Roman"/>
          <w:b w:val="0"/>
          <w:color w:val="000000"/>
          <w:sz w:val="24"/>
          <w:szCs w:val="24"/>
        </w:rPr>
      </w:pPr>
      <w:r w:rsidRPr="008E511E">
        <w:rPr>
          <w:rFonts w:ascii="Times New Roman" w:hAnsi="Times New Roman" w:cs="Times New Roman"/>
          <w:b w:val="0"/>
          <w:sz w:val="24"/>
          <w:szCs w:val="24"/>
        </w:rPr>
        <w:t>Создание условий для развития музыкально-художественной деятельности детей и приобщения дошкольников к музыкальному искусству.</w:t>
      </w:r>
    </w:p>
    <w:p w:rsidR="008E511E" w:rsidRDefault="00800D1B" w:rsidP="00800D1B">
      <w:pPr>
        <w:tabs>
          <w:tab w:val="left" w:pos="504"/>
        </w:tabs>
        <w:ind w:left="34"/>
        <w:jc w:val="both"/>
      </w:pPr>
      <w:r>
        <w:t xml:space="preserve">         </w:t>
      </w:r>
      <w:r w:rsidR="008E511E" w:rsidRPr="008E511E">
        <w:t xml:space="preserve">В основе учебно-методического комплекта обязательной части Программы лежит </w:t>
      </w:r>
      <w:r>
        <w:t xml:space="preserve">примерная </w:t>
      </w:r>
      <w:r w:rsidR="008E511E" w:rsidRPr="008E511E">
        <w:t>образовательная программа дошкольного образования «Детство» / Т.И. Бабаева, А.Г. Гогоберидзе, О.В. Солнцева и др. – СПб.: ООО «Издательство «ДЕТСТВО-ПРЕСС», 2016</w:t>
      </w:r>
      <w:r>
        <w:t>.</w:t>
      </w:r>
    </w:p>
    <w:p w:rsidR="00800D1B" w:rsidRPr="00800D1B" w:rsidRDefault="00800D1B" w:rsidP="00800D1B">
      <w:pPr>
        <w:autoSpaceDE w:val="0"/>
        <w:autoSpaceDN w:val="0"/>
        <w:adjustRightInd w:val="0"/>
        <w:jc w:val="both"/>
        <w:rPr>
          <w:rFonts w:eastAsiaTheme="minorHAnsi"/>
        </w:rPr>
      </w:pPr>
      <w:r>
        <w:rPr>
          <w:rFonts w:eastAsiaTheme="minorHAnsi"/>
        </w:rPr>
        <w:t xml:space="preserve">         </w:t>
      </w:r>
      <w:r w:rsidRPr="00800D1B">
        <w:rPr>
          <w:rFonts w:eastAsiaTheme="minorHAnsi"/>
        </w:rPr>
        <w:t>Семья и дошкольное учреждение составляют целостную социокультурную образовате</w:t>
      </w:r>
      <w:r>
        <w:rPr>
          <w:rFonts w:eastAsiaTheme="minorHAnsi"/>
        </w:rPr>
        <w:t>льную среду для наиболее успешн</w:t>
      </w:r>
      <w:r w:rsidRPr="00800D1B">
        <w:rPr>
          <w:rFonts w:eastAsiaTheme="minorHAnsi"/>
        </w:rPr>
        <w:t>ого развития и социализации детей раннего и дошкольного возраста.</w:t>
      </w:r>
    </w:p>
    <w:p w:rsidR="00800D1B" w:rsidRPr="00800D1B" w:rsidRDefault="00800D1B" w:rsidP="00800D1B">
      <w:pPr>
        <w:autoSpaceDE w:val="0"/>
        <w:autoSpaceDN w:val="0"/>
        <w:adjustRightInd w:val="0"/>
        <w:jc w:val="both"/>
        <w:rPr>
          <w:rFonts w:eastAsiaTheme="minorHAnsi"/>
          <w:sz w:val="28"/>
          <w:szCs w:val="28"/>
        </w:rPr>
      </w:pPr>
      <w:r>
        <w:rPr>
          <w:b/>
          <w:bCs/>
          <w:iCs/>
        </w:rPr>
        <w:t xml:space="preserve">         Цель совместной деятельности</w:t>
      </w:r>
      <w:r>
        <w:rPr>
          <w:bCs/>
          <w:iCs/>
        </w:rPr>
        <w:t xml:space="preserve"> – установление партнерских отношений, объединение усилий для успешного освоения детьми основной общеобразовательной программы дошкольного образования, создание атмосферы общности интересов, активизация родителей через включение их в управление и совместную детско-взрослую деятельность.</w:t>
      </w:r>
    </w:p>
    <w:p w:rsidR="00800D1B" w:rsidRDefault="001A65FE" w:rsidP="001A65FE">
      <w:pPr>
        <w:rPr>
          <w:b/>
          <w:i/>
        </w:rPr>
      </w:pPr>
      <w:r>
        <w:rPr>
          <w:b/>
          <w:i/>
        </w:rPr>
        <w:t xml:space="preserve">        </w:t>
      </w:r>
      <w:r w:rsidR="00800D1B">
        <w:rPr>
          <w:b/>
          <w:i/>
        </w:rPr>
        <w:t xml:space="preserve">Задачи: </w:t>
      </w:r>
    </w:p>
    <w:p w:rsidR="00800D1B" w:rsidRDefault="001A65FE" w:rsidP="001A65FE">
      <w:pPr>
        <w:pStyle w:val="17"/>
        <w:spacing w:after="0" w:line="240" w:lineRule="auto"/>
        <w:ind w:left="0"/>
        <w:jc w:val="both"/>
        <w:rPr>
          <w:rFonts w:ascii="Times New Roman" w:hAnsi="Times New Roman"/>
          <w:b/>
          <w:i/>
          <w:sz w:val="24"/>
          <w:szCs w:val="24"/>
        </w:rPr>
      </w:pPr>
      <w:r>
        <w:rPr>
          <w:rFonts w:ascii="Times New Roman" w:hAnsi="Times New Roman"/>
          <w:sz w:val="24"/>
          <w:szCs w:val="24"/>
        </w:rPr>
        <w:t xml:space="preserve">        1.</w:t>
      </w:r>
      <w:r w:rsidR="00800D1B">
        <w:rPr>
          <w:rFonts w:ascii="Times New Roman" w:hAnsi="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2.</w:t>
      </w:r>
      <w:r w:rsidR="00800D1B">
        <w:rPr>
          <w:rFonts w:ascii="Times New Roman" w:hAnsi="Times New Roman"/>
          <w:sz w:val="24"/>
          <w:szCs w:val="24"/>
        </w:rPr>
        <w:t>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3.</w:t>
      </w:r>
      <w:r w:rsidR="00800D1B">
        <w:rPr>
          <w:rFonts w:ascii="Times New Roman" w:hAnsi="Times New Roman"/>
          <w:sz w:val="24"/>
          <w:szCs w:val="24"/>
        </w:rPr>
        <w:t xml:space="preserve">Обеспечить учет образовательных потребностей, интересов и мотивов детей, членов их семей в определении: </w:t>
      </w:r>
    </w:p>
    <w:p w:rsidR="00800D1B" w:rsidRDefault="00800D1B" w:rsidP="00800D1B">
      <w:pPr>
        <w:numPr>
          <w:ilvl w:val="0"/>
          <w:numId w:val="41"/>
        </w:numPr>
        <w:contextualSpacing/>
        <w:jc w:val="both"/>
      </w:pPr>
      <w:r>
        <w:t>специфики национальных, социокультурных и иных условий, в которых осуществляется образовательная деятельность;</w:t>
      </w:r>
    </w:p>
    <w:p w:rsidR="00800D1B" w:rsidRDefault="00800D1B" w:rsidP="00800D1B">
      <w:pPr>
        <w:numPr>
          <w:ilvl w:val="0"/>
          <w:numId w:val="41"/>
        </w:numPr>
        <w:contextualSpacing/>
        <w:jc w:val="both"/>
      </w:pPr>
      <w: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00D1B" w:rsidRDefault="00800D1B" w:rsidP="00800D1B">
      <w:pPr>
        <w:numPr>
          <w:ilvl w:val="0"/>
          <w:numId w:val="41"/>
        </w:numPr>
        <w:contextualSpacing/>
        <w:jc w:val="both"/>
      </w:pPr>
      <w:r>
        <w:t>сложившиеся традиции ДОУ.</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4.</w:t>
      </w:r>
      <w:r w:rsidR="00800D1B">
        <w:rPr>
          <w:rFonts w:ascii="Times New Roman" w:hAnsi="Times New Roman"/>
          <w:sz w:val="24"/>
          <w:szCs w:val="24"/>
        </w:rPr>
        <w:t>Создать условия для участия родителей (законных представителей) в образовательной деятельности.</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5.</w:t>
      </w:r>
      <w:r w:rsidR="00800D1B">
        <w:rPr>
          <w:rFonts w:ascii="Times New Roman" w:hAnsi="Times New Roman"/>
          <w:sz w:val="24"/>
          <w:szCs w:val="24"/>
        </w:rPr>
        <w:t xml:space="preserve">Обеспечить информационную открытость разработки и реализации Программы для предоставления информации о ОП ДО семье и всем заинтересованным лицам, вовлечённым в образовательную деятельность. </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6.</w:t>
      </w:r>
      <w:r w:rsidR="00800D1B">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00D1B" w:rsidRDefault="001A65FE" w:rsidP="001A65FE">
      <w:pPr>
        <w:pStyle w:val="17"/>
        <w:spacing w:after="0" w:line="240" w:lineRule="auto"/>
        <w:ind w:left="426"/>
        <w:jc w:val="both"/>
        <w:rPr>
          <w:rFonts w:ascii="Times New Roman" w:hAnsi="Times New Roman"/>
          <w:sz w:val="24"/>
          <w:szCs w:val="24"/>
        </w:rPr>
      </w:pPr>
      <w:r>
        <w:rPr>
          <w:rFonts w:ascii="Times New Roman" w:hAnsi="Times New Roman"/>
          <w:sz w:val="24"/>
          <w:szCs w:val="24"/>
        </w:rPr>
        <w:t>7.</w:t>
      </w:r>
      <w:r w:rsidR="00800D1B">
        <w:rPr>
          <w:rFonts w:ascii="Times New Roman" w:hAnsi="Times New Roman"/>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800D1B" w:rsidRDefault="00800D1B" w:rsidP="00800D1B">
      <w:pPr>
        <w:tabs>
          <w:tab w:val="left" w:pos="851"/>
        </w:tabs>
        <w:jc w:val="both"/>
      </w:pPr>
      <w:r>
        <w:rPr>
          <w:rFonts w:eastAsia="Calibri"/>
          <w:lang w:eastAsia="en-US"/>
        </w:rPr>
        <w:t xml:space="preserve">       </w:t>
      </w:r>
      <w:r>
        <w:t>В основу совместной деятельности семьи и дошкольного учреждения заложены следующие принципы:</w:t>
      </w:r>
    </w:p>
    <w:p w:rsidR="00800D1B" w:rsidRDefault="00800D1B" w:rsidP="00800D1B">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единый подход к процессу воспитания ребёнка;</w:t>
      </w:r>
    </w:p>
    <w:p w:rsidR="00800D1B" w:rsidRDefault="00800D1B" w:rsidP="00800D1B">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открытость дошкольного учреждения для родителей;</w:t>
      </w:r>
    </w:p>
    <w:p w:rsidR="00800D1B" w:rsidRDefault="00800D1B" w:rsidP="00800D1B">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взаимное доверие  во взаимоотношениях педагогов и родителей;</w:t>
      </w:r>
    </w:p>
    <w:p w:rsidR="00800D1B" w:rsidRDefault="00800D1B" w:rsidP="00800D1B">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и доброжелательность друг к другу;</w:t>
      </w:r>
    </w:p>
    <w:p w:rsidR="001A65FE" w:rsidRPr="001A65FE" w:rsidRDefault="00800D1B" w:rsidP="001A65FE">
      <w:pPr>
        <w:pStyle w:val="2a"/>
        <w:numPr>
          <w:ilvl w:val="0"/>
          <w:numId w:val="4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дифференцированный подход к каждой семье</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0950"/>
      </w:tblGrid>
      <w:tr w:rsidR="00800D1B" w:rsidTr="005E277D">
        <w:tc>
          <w:tcPr>
            <w:tcW w:w="2908" w:type="dxa"/>
          </w:tcPr>
          <w:p w:rsidR="00800D1B" w:rsidRDefault="00800D1B" w:rsidP="005E277D">
            <w:pPr>
              <w:jc w:val="center"/>
              <w:rPr>
                <w:b/>
                <w:i/>
              </w:rPr>
            </w:pPr>
            <w:r>
              <w:rPr>
                <w:b/>
                <w:i/>
              </w:rPr>
              <w:t>Функции совместной партнерской деятельности</w:t>
            </w:r>
          </w:p>
        </w:tc>
        <w:tc>
          <w:tcPr>
            <w:tcW w:w="10950" w:type="dxa"/>
          </w:tcPr>
          <w:p w:rsidR="00800D1B" w:rsidRDefault="00800D1B" w:rsidP="005E277D">
            <w:pPr>
              <w:jc w:val="center"/>
              <w:rPr>
                <w:b/>
                <w:i/>
              </w:rPr>
            </w:pPr>
            <w:r>
              <w:rPr>
                <w:b/>
                <w:i/>
              </w:rPr>
              <w:t>Формы работы (взаимодействия) с родителями</w:t>
            </w:r>
          </w:p>
        </w:tc>
      </w:tr>
      <w:tr w:rsidR="00800D1B" w:rsidTr="005E277D">
        <w:tc>
          <w:tcPr>
            <w:tcW w:w="2908" w:type="dxa"/>
          </w:tcPr>
          <w:p w:rsidR="00800D1B" w:rsidRDefault="00800D1B" w:rsidP="005E277D">
            <w:r>
              <w:t>Нормативно-правовая деятельность</w:t>
            </w:r>
          </w:p>
        </w:tc>
        <w:tc>
          <w:tcPr>
            <w:tcW w:w="10950" w:type="dxa"/>
          </w:tcPr>
          <w:p w:rsidR="00800D1B" w:rsidRDefault="00800D1B" w:rsidP="005E277D">
            <w:pPr>
              <w:jc w:val="both"/>
            </w:pPr>
            <w:r>
              <w:t>- знакомство родителей с локальной нормативной базой ДОУ;</w:t>
            </w:r>
          </w:p>
          <w:p w:rsidR="00800D1B" w:rsidRDefault="00800D1B" w:rsidP="005E277D">
            <w:pPr>
              <w:jc w:val="both"/>
            </w:pPr>
            <w:r>
              <w:t>- участие в принятии решений по созданию условий, направленных на  развитие ДОУ;</w:t>
            </w:r>
          </w:p>
          <w:p w:rsidR="00800D1B" w:rsidRDefault="00800D1B" w:rsidP="005E277D">
            <w:pPr>
              <w:shd w:val="clear" w:color="auto" w:fill="FFFFFF"/>
              <w:autoSpaceDE w:val="0"/>
              <w:autoSpaceDN w:val="0"/>
              <w:adjustRightInd w:val="0"/>
              <w:jc w:val="both"/>
            </w:pPr>
            <w:r>
              <w:t>- вовлечение семьи в управление ДОУ: планирование (учет особых интересов семьи, персонала и дру</w:t>
            </w:r>
            <w:r>
              <w:softHyphen/>
              <w:t>гих членов местного сообщества; опора на размышления родителей на процесс развития детей, о своей работе, педагогических знани</w:t>
            </w:r>
            <w: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800D1B" w:rsidTr="005E277D">
        <w:tc>
          <w:tcPr>
            <w:tcW w:w="2908" w:type="dxa"/>
          </w:tcPr>
          <w:p w:rsidR="00800D1B" w:rsidRDefault="00800D1B" w:rsidP="005E277D">
            <w:r>
              <w:t>Информационно-консультативная деятельность</w:t>
            </w:r>
          </w:p>
        </w:tc>
        <w:tc>
          <w:tcPr>
            <w:tcW w:w="10950" w:type="dxa"/>
          </w:tcPr>
          <w:p w:rsidR="00800D1B" w:rsidRDefault="00800D1B" w:rsidP="005E277D">
            <w:pPr>
              <w:jc w:val="both"/>
            </w:pPr>
            <w:r>
              <w:t>- определение и формулирование социального заказа родителей, определение приоритетов в содержании образовательного процесса;</w:t>
            </w:r>
          </w:p>
          <w:p w:rsidR="00800D1B" w:rsidRDefault="00800D1B" w:rsidP="005E277D">
            <w:pPr>
              <w:jc w:val="both"/>
            </w:pPr>
            <w:r>
              <w:t>- анкетирование, опрос родителей, для выявления области специальных знаний и умений родителей и их желания участво</w:t>
            </w:r>
            <w:r>
              <w:softHyphen/>
              <w:t>вать в жизни группы, ДОУ;</w:t>
            </w:r>
          </w:p>
          <w:p w:rsidR="00800D1B" w:rsidRDefault="00800D1B" w:rsidP="005E277D">
            <w:pPr>
              <w:jc w:val="both"/>
            </w:pPr>
            <w:r>
              <w:t>- информационные стенды для родителей;</w:t>
            </w:r>
          </w:p>
          <w:p w:rsidR="00800D1B" w:rsidRDefault="00800D1B" w:rsidP="005E277D">
            <w:pPr>
              <w:jc w:val="both"/>
            </w:pPr>
            <w:r>
              <w:t>- подгрупповые и индивидуальные консультации;</w:t>
            </w:r>
          </w:p>
          <w:p w:rsidR="00800D1B" w:rsidRDefault="00800D1B" w:rsidP="005E277D">
            <w:r>
              <w:t>- сайт ДОУ;</w:t>
            </w:r>
          </w:p>
          <w:p w:rsidR="00800D1B" w:rsidRDefault="00800D1B" w:rsidP="005E277D">
            <w:r>
              <w:t>- презентация достижений;</w:t>
            </w:r>
          </w:p>
          <w:p w:rsidR="00800D1B" w:rsidRDefault="00800D1B" w:rsidP="005E277D">
            <w:pPr>
              <w:shd w:val="clear" w:color="auto" w:fill="FFFFFF"/>
              <w:autoSpaceDE w:val="0"/>
              <w:autoSpaceDN w:val="0"/>
              <w:adjustRightInd w:val="0"/>
              <w:jc w:val="both"/>
            </w:pPr>
            <w: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800D1B" w:rsidRDefault="00800D1B" w:rsidP="005E277D">
            <w:pPr>
              <w:shd w:val="clear" w:color="auto" w:fill="FFFFFF"/>
              <w:autoSpaceDE w:val="0"/>
              <w:autoSpaceDN w:val="0"/>
              <w:adjustRightInd w:val="0"/>
              <w:jc w:val="both"/>
            </w:pPr>
            <w:r>
              <w:t>- информация родителям о развитии детей и о том, как родители могут в этом помочь детям дома;</w:t>
            </w:r>
          </w:p>
          <w:p w:rsidR="00800D1B" w:rsidRDefault="00800D1B" w:rsidP="005E277D">
            <w:pPr>
              <w:shd w:val="clear" w:color="auto" w:fill="FFFFFF"/>
              <w:autoSpaceDE w:val="0"/>
              <w:autoSpaceDN w:val="0"/>
              <w:adjustRightInd w:val="0"/>
              <w:jc w:val="both"/>
            </w:pPr>
            <w:r>
              <w:t>- обеспечение ресурсами, которые родители могут ис</w:t>
            </w:r>
            <w:r>
              <w:softHyphen/>
              <w:t>пользовать для того, чтобы расширить и дополнить образовательную деятельность, проводимую в группе детского сада;</w:t>
            </w:r>
          </w:p>
          <w:p w:rsidR="00800D1B" w:rsidRPr="00F40A86" w:rsidRDefault="00800D1B" w:rsidP="005E277D">
            <w:pPr>
              <w:shd w:val="clear" w:color="auto" w:fill="FFFFFF"/>
              <w:autoSpaceDE w:val="0"/>
              <w:autoSpaceDN w:val="0"/>
              <w:adjustRightInd w:val="0"/>
              <w:jc w:val="both"/>
            </w:pPr>
            <w:r>
              <w:t>- организация интерактивных семинаров, моделирование ре</w:t>
            </w:r>
            <w:r>
              <w:softHyphen/>
              <w:t>шения проблем/задач, мастер-классов и др;</w:t>
            </w:r>
          </w:p>
        </w:tc>
      </w:tr>
      <w:tr w:rsidR="00800D1B" w:rsidTr="005E277D">
        <w:tc>
          <w:tcPr>
            <w:tcW w:w="2908" w:type="dxa"/>
          </w:tcPr>
          <w:p w:rsidR="00800D1B" w:rsidRDefault="00800D1B" w:rsidP="005E277D">
            <w:pPr>
              <w:rPr>
                <w:b/>
              </w:rPr>
            </w:pPr>
            <w:r>
              <w:t>Просветительская деятельность</w:t>
            </w:r>
          </w:p>
        </w:tc>
        <w:tc>
          <w:tcPr>
            <w:tcW w:w="10950" w:type="dxa"/>
          </w:tcPr>
          <w:p w:rsidR="00800D1B" w:rsidRDefault="00800D1B" w:rsidP="005E277D">
            <w:r>
              <w:t>- лекции специалистов ДОУ</w:t>
            </w:r>
          </w:p>
          <w:p w:rsidR="00800D1B" w:rsidRDefault="00800D1B" w:rsidP="005E277D">
            <w:r>
              <w:t>- библиотечка для родителей;</w:t>
            </w:r>
          </w:p>
          <w:p w:rsidR="00800D1B" w:rsidRDefault="00800D1B" w:rsidP="005E277D">
            <w:r>
              <w:t>- педагогическая гостиная;</w:t>
            </w:r>
          </w:p>
          <w:p w:rsidR="00800D1B" w:rsidRDefault="00800D1B" w:rsidP="005E277D">
            <w:r>
              <w:t>- совместная разработка учебных пособий и дидактических игр;</w:t>
            </w:r>
          </w:p>
          <w:p w:rsidR="00800D1B" w:rsidRDefault="00800D1B" w:rsidP="005E277D">
            <w:r>
              <w:t>- круглые столы, конференции с участием родителей, представителей общественных, научных организаций;</w:t>
            </w:r>
          </w:p>
          <w:p w:rsidR="00800D1B" w:rsidRDefault="00800D1B" w:rsidP="005E277D">
            <w:r>
              <w:t>- информационные буклеты по заявленным родителями проблемам;</w:t>
            </w:r>
          </w:p>
          <w:p w:rsidR="00800D1B" w:rsidRDefault="00800D1B" w:rsidP="005E277D">
            <w:pPr>
              <w:widowControl w:val="0"/>
              <w:tabs>
                <w:tab w:val="left" w:pos="1046"/>
              </w:tabs>
              <w:autoSpaceDE w:val="0"/>
              <w:autoSpaceDN w:val="0"/>
              <w:adjustRightInd w:val="0"/>
              <w:jc w:val="both"/>
            </w:pPr>
            <w:r>
              <w:t>- единый и групповой стенды;</w:t>
            </w:r>
          </w:p>
          <w:p w:rsidR="00800D1B" w:rsidRDefault="00800D1B" w:rsidP="005E277D">
            <w:pPr>
              <w:widowControl w:val="0"/>
              <w:tabs>
                <w:tab w:val="left" w:pos="993"/>
              </w:tabs>
              <w:autoSpaceDE w:val="0"/>
              <w:autoSpaceDN w:val="0"/>
              <w:adjustRightInd w:val="0"/>
              <w:jc w:val="both"/>
            </w:pPr>
            <w:r>
              <w:t>- плакаты различной тематики (противопожарная, санитарная, гигиеническая, психолого - педагогическая и др.);</w:t>
            </w:r>
          </w:p>
          <w:p w:rsidR="00800D1B" w:rsidRDefault="00800D1B" w:rsidP="005E277D">
            <w:pPr>
              <w:widowControl w:val="0"/>
              <w:tabs>
                <w:tab w:val="left" w:pos="993"/>
              </w:tabs>
              <w:autoSpaceDE w:val="0"/>
              <w:autoSpaceDN w:val="0"/>
              <w:adjustRightInd w:val="0"/>
              <w:jc w:val="both"/>
            </w:pPr>
            <w:r>
              <w:t>- папки, листовки, памятки, буклеты, бюллетени;</w:t>
            </w:r>
          </w:p>
          <w:p w:rsidR="00800D1B" w:rsidRDefault="00800D1B" w:rsidP="005E277D">
            <w:pPr>
              <w:widowControl w:val="0"/>
              <w:tabs>
                <w:tab w:val="left" w:pos="993"/>
              </w:tabs>
              <w:autoSpaceDE w:val="0"/>
              <w:autoSpaceDN w:val="0"/>
              <w:adjustRightInd w:val="0"/>
              <w:jc w:val="both"/>
            </w:pPr>
            <w:r>
              <w:t>- стеллажи для демонстрации детских работ по лепке и небольших конструкций;</w:t>
            </w:r>
          </w:p>
        </w:tc>
      </w:tr>
      <w:tr w:rsidR="00800D1B" w:rsidTr="005E277D">
        <w:tc>
          <w:tcPr>
            <w:tcW w:w="2908" w:type="dxa"/>
          </w:tcPr>
          <w:p w:rsidR="00800D1B" w:rsidRDefault="00800D1B" w:rsidP="005E277D">
            <w:pPr>
              <w:rPr>
                <w:b/>
              </w:rPr>
            </w:pPr>
            <w:r>
              <w:t>Практико-ориентированная  методическая деятельность</w:t>
            </w:r>
          </w:p>
        </w:tc>
        <w:tc>
          <w:tcPr>
            <w:tcW w:w="10950" w:type="dxa"/>
          </w:tcPr>
          <w:p w:rsidR="00800D1B" w:rsidRDefault="00800D1B" w:rsidP="005E277D">
            <w:r>
              <w:t>- дни открытых дверей;</w:t>
            </w:r>
          </w:p>
          <w:p w:rsidR="00800D1B" w:rsidRDefault="00800D1B" w:rsidP="005E277D">
            <w:r>
              <w:t>- семинары;</w:t>
            </w:r>
          </w:p>
          <w:p w:rsidR="00800D1B" w:rsidRDefault="00800D1B" w:rsidP="005E277D">
            <w:r>
              <w:t>- открытые занятия;</w:t>
            </w:r>
          </w:p>
          <w:p w:rsidR="00800D1B" w:rsidRDefault="00800D1B" w:rsidP="005E277D">
            <w:r>
              <w:t>- детско-родительские проекты;</w:t>
            </w:r>
          </w:p>
          <w:p w:rsidR="00800D1B" w:rsidRDefault="00800D1B" w:rsidP="005E277D">
            <w:r>
              <w:t>- выставки;</w:t>
            </w:r>
          </w:p>
          <w:p w:rsidR="00800D1B" w:rsidRPr="00402900" w:rsidRDefault="00800D1B" w:rsidP="005E277D">
            <w:r>
              <w:t>- смотры-конкурсы;</w:t>
            </w:r>
          </w:p>
        </w:tc>
      </w:tr>
      <w:tr w:rsidR="00800D1B" w:rsidTr="005E277D">
        <w:tc>
          <w:tcPr>
            <w:tcW w:w="2908" w:type="dxa"/>
          </w:tcPr>
          <w:p w:rsidR="00800D1B" w:rsidRDefault="00800D1B" w:rsidP="005E277D">
            <w:r>
              <w:t>Культурно-досуговая деятельность</w:t>
            </w:r>
          </w:p>
        </w:tc>
        <w:tc>
          <w:tcPr>
            <w:tcW w:w="10950" w:type="dxa"/>
          </w:tcPr>
          <w:p w:rsidR="00800D1B" w:rsidRDefault="00800D1B" w:rsidP="005E277D">
            <w:r>
              <w:t>- физкультурно-спортивные мероприятия;</w:t>
            </w:r>
          </w:p>
          <w:p w:rsidR="00800D1B" w:rsidRDefault="00800D1B" w:rsidP="005E277D">
            <w:r>
              <w:t>- акции;</w:t>
            </w:r>
          </w:p>
          <w:p w:rsidR="00800D1B" w:rsidRDefault="00800D1B" w:rsidP="005E277D">
            <w:r>
              <w:t>- музыкальные праздники;</w:t>
            </w:r>
          </w:p>
          <w:p w:rsidR="00800D1B" w:rsidRDefault="00800D1B" w:rsidP="005E277D">
            <w:r>
              <w:t>- день ребенка, семьи, детского сада, группы и т.д.;</w:t>
            </w:r>
          </w:p>
          <w:p w:rsidR="00800D1B" w:rsidRDefault="00800D1B" w:rsidP="005E277D">
            <w:pPr>
              <w:rPr>
                <w:b/>
                <w:i/>
              </w:rPr>
            </w:pPr>
            <w:r>
              <w:t>- экскурсии,  игровые семейные конкурсы, викторины</w:t>
            </w:r>
          </w:p>
        </w:tc>
      </w:tr>
      <w:tr w:rsidR="00800D1B" w:rsidTr="005E277D">
        <w:tc>
          <w:tcPr>
            <w:tcW w:w="2908" w:type="dxa"/>
          </w:tcPr>
          <w:p w:rsidR="00800D1B" w:rsidRDefault="00800D1B" w:rsidP="005E277D">
            <w:r>
              <w:t>Индивидуально-ориентированная деятельность</w:t>
            </w:r>
          </w:p>
        </w:tc>
        <w:tc>
          <w:tcPr>
            <w:tcW w:w="10950" w:type="dxa"/>
          </w:tcPr>
          <w:p w:rsidR="00800D1B" w:rsidRDefault="00800D1B" w:rsidP="005E277D">
            <w:pPr>
              <w:shd w:val="clear" w:color="auto" w:fill="FFFFFF"/>
              <w:autoSpaceDE w:val="0"/>
              <w:autoSpaceDN w:val="0"/>
              <w:adjustRightInd w:val="0"/>
              <w:jc w:val="both"/>
            </w:pPr>
            <w:r>
              <w:t>- включение родителей в оценку результата образовательного процесса, своего участия «вклада» в процесс воспитания и развития ребенка;</w:t>
            </w:r>
          </w:p>
          <w:p w:rsidR="00800D1B" w:rsidRDefault="00800D1B" w:rsidP="005E277D">
            <w:pPr>
              <w:shd w:val="clear" w:color="auto" w:fill="FFFFFF"/>
              <w:autoSpaceDE w:val="0"/>
              <w:autoSpaceDN w:val="0"/>
              <w:adjustRightInd w:val="0"/>
              <w:jc w:val="both"/>
            </w:pPr>
            <w:r>
              <w:t>- обсуждение практических вопросов воспитания и разви</w:t>
            </w:r>
            <w:r>
              <w:softHyphen/>
              <w:t>тия детей для того, чтобы обеспечить для детей преемст</w:t>
            </w:r>
            <w:r>
              <w:softHyphen/>
              <w:t>венность и последовательность действий взрослых;</w:t>
            </w:r>
          </w:p>
          <w:p w:rsidR="00800D1B" w:rsidRDefault="00800D1B" w:rsidP="005E277D">
            <w:pPr>
              <w:shd w:val="clear" w:color="auto" w:fill="FFFFFF"/>
              <w:autoSpaceDE w:val="0"/>
              <w:autoSpaceDN w:val="0"/>
              <w:adjustRightInd w:val="0"/>
              <w:jc w:val="both"/>
            </w:pPr>
            <w:r>
              <w:t>- организация вечеров для родителей с обсуждением, спо</w:t>
            </w:r>
            <w:r>
              <w:softHyphen/>
              <w:t>собствующих обмену обычаями и практикой воспитания детей;</w:t>
            </w:r>
          </w:p>
          <w:p w:rsidR="00800D1B" w:rsidRDefault="00800D1B" w:rsidP="005E277D">
            <w:r>
              <w:t>- конкурсы семейных рисунков;</w:t>
            </w:r>
          </w:p>
          <w:p w:rsidR="00800D1B" w:rsidRDefault="00800D1B" w:rsidP="005E277D">
            <w:r>
              <w:t>- выставки семейных достижений;</w:t>
            </w:r>
          </w:p>
          <w:p w:rsidR="00800D1B" w:rsidRDefault="00800D1B" w:rsidP="005E277D">
            <w:r>
              <w:t>- коллективные творческие дела;</w:t>
            </w:r>
          </w:p>
          <w:p w:rsidR="00800D1B" w:rsidRDefault="00800D1B" w:rsidP="005E277D">
            <w:pPr>
              <w:rPr>
                <w:b/>
                <w:i/>
              </w:rPr>
            </w:pPr>
            <w:r>
              <w:t xml:space="preserve">- организация вернисажей, выставок детских работ </w:t>
            </w:r>
          </w:p>
        </w:tc>
      </w:tr>
    </w:tbl>
    <w:p w:rsidR="00800D1B" w:rsidRDefault="00800D1B" w:rsidP="00800D1B">
      <w:pPr>
        <w:jc w:val="both"/>
        <w:rPr>
          <w:b/>
          <w:bCs/>
        </w:rPr>
      </w:pPr>
    </w:p>
    <w:p w:rsidR="00800D1B" w:rsidRDefault="00800D1B" w:rsidP="00800D1B">
      <w:pPr>
        <w:jc w:val="both"/>
        <w:rPr>
          <w:b/>
          <w:bCs/>
        </w:rPr>
      </w:pPr>
    </w:p>
    <w:p w:rsidR="00800D1B" w:rsidRDefault="00800D1B" w:rsidP="00800D1B">
      <w:pPr>
        <w:jc w:val="both"/>
        <w:rPr>
          <w:b/>
          <w:bCs/>
        </w:rPr>
      </w:pPr>
    </w:p>
    <w:sectPr w:rsidR="00800D1B" w:rsidSect="008E193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AF" w:rsidRDefault="007B15AF">
      <w:r>
        <w:separator/>
      </w:r>
    </w:p>
  </w:endnote>
  <w:endnote w:type="continuationSeparator" w:id="0">
    <w:p w:rsidR="007B15AF" w:rsidRDefault="007B1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37" w:rsidRDefault="008E193A">
    <w:pPr>
      <w:pStyle w:val="af6"/>
      <w:framePr w:wrap="around" w:vAnchor="text" w:hAnchor="margin" w:xAlign="center" w:y="1"/>
      <w:rPr>
        <w:rStyle w:val="aff1"/>
      </w:rPr>
    </w:pPr>
    <w:r>
      <w:rPr>
        <w:rStyle w:val="aff1"/>
      </w:rPr>
      <w:fldChar w:fldCharType="begin"/>
    </w:r>
    <w:r w:rsidR="00433637">
      <w:rPr>
        <w:rStyle w:val="aff1"/>
      </w:rPr>
      <w:instrText xml:space="preserve">PAGE  </w:instrText>
    </w:r>
    <w:r>
      <w:rPr>
        <w:rStyle w:val="aff1"/>
      </w:rPr>
      <w:fldChar w:fldCharType="end"/>
    </w:r>
  </w:p>
  <w:p w:rsidR="00433637" w:rsidRDefault="0043363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37" w:rsidRDefault="008E193A">
    <w:pPr>
      <w:pStyle w:val="af6"/>
      <w:jc w:val="center"/>
    </w:pPr>
    <w:r>
      <w:fldChar w:fldCharType="begin"/>
    </w:r>
    <w:r w:rsidR="00433637">
      <w:instrText xml:space="preserve"> PAGE   \* MERGEFORMAT </w:instrText>
    </w:r>
    <w:r>
      <w:fldChar w:fldCharType="separate"/>
    </w:r>
    <w:r w:rsidR="00DC11B3">
      <w:rPr>
        <w:noProof/>
      </w:rPr>
      <w:t>190</w:t>
    </w:r>
    <w:r>
      <w:fldChar w:fldCharType="end"/>
    </w:r>
  </w:p>
  <w:p w:rsidR="00433637" w:rsidRDefault="00433637">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37" w:rsidRDefault="008E193A">
    <w:pPr>
      <w:pStyle w:val="af6"/>
      <w:framePr w:wrap="around" w:vAnchor="text" w:hAnchor="margin" w:xAlign="center" w:y="1"/>
      <w:rPr>
        <w:rStyle w:val="aff1"/>
      </w:rPr>
    </w:pPr>
    <w:r>
      <w:rPr>
        <w:rStyle w:val="aff1"/>
      </w:rPr>
      <w:fldChar w:fldCharType="begin"/>
    </w:r>
    <w:r w:rsidR="00433637">
      <w:rPr>
        <w:rStyle w:val="aff1"/>
      </w:rPr>
      <w:instrText xml:space="preserve">PAGE  </w:instrText>
    </w:r>
    <w:r>
      <w:rPr>
        <w:rStyle w:val="aff1"/>
      </w:rPr>
      <w:fldChar w:fldCharType="end"/>
    </w:r>
  </w:p>
  <w:p w:rsidR="00433637" w:rsidRDefault="0043363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AF" w:rsidRDefault="007B15AF">
      <w:r>
        <w:separator/>
      </w:r>
    </w:p>
  </w:footnote>
  <w:footnote w:type="continuationSeparator" w:id="0">
    <w:p w:rsidR="007B15AF" w:rsidRDefault="007B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683B3A"/>
    <w:lvl w:ilvl="0">
      <w:numFmt w:val="bullet"/>
      <w:lvlText w:val="*"/>
      <w:lvlJc w:val="left"/>
    </w:lvl>
  </w:abstractNum>
  <w:abstractNum w:abstractNumId="1">
    <w:nsid w:val="008C2F15"/>
    <w:multiLevelType w:val="hybridMultilevel"/>
    <w:tmpl w:val="C6F8B4D4"/>
    <w:lvl w:ilvl="0" w:tplc="628ABD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1606570"/>
    <w:multiLevelType w:val="multilevel"/>
    <w:tmpl w:val="0160657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023E27BA"/>
    <w:multiLevelType w:val="hybridMultilevel"/>
    <w:tmpl w:val="75C23224"/>
    <w:lvl w:ilvl="0" w:tplc="32846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5C33A4"/>
    <w:multiLevelType w:val="hybridMultilevel"/>
    <w:tmpl w:val="97CAB1F6"/>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D5CB6"/>
    <w:multiLevelType w:val="multilevel"/>
    <w:tmpl w:val="025D5CB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nsid w:val="028C516A"/>
    <w:multiLevelType w:val="hybridMultilevel"/>
    <w:tmpl w:val="CBBEDC96"/>
    <w:lvl w:ilvl="0" w:tplc="441E8A54">
      <w:start w:val="1"/>
      <w:numFmt w:val="decimal"/>
      <w:lvlText w:val="%1."/>
      <w:lvlJc w:val="left"/>
      <w:pPr>
        <w:ind w:left="106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02FD60F1"/>
    <w:multiLevelType w:val="hybridMultilevel"/>
    <w:tmpl w:val="977E3FDC"/>
    <w:lvl w:ilvl="0" w:tplc="02CA4C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35B6216"/>
    <w:multiLevelType w:val="hybridMultilevel"/>
    <w:tmpl w:val="553E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0D610B"/>
    <w:multiLevelType w:val="hybridMultilevel"/>
    <w:tmpl w:val="71543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B3FD3"/>
    <w:multiLevelType w:val="multilevel"/>
    <w:tmpl w:val="059B3FD3"/>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1">
    <w:nsid w:val="05B63466"/>
    <w:multiLevelType w:val="multilevel"/>
    <w:tmpl w:val="05B63466"/>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DE4A3F"/>
    <w:multiLevelType w:val="multilevel"/>
    <w:tmpl w:val="05DE4A3F"/>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nsid w:val="06506931"/>
    <w:multiLevelType w:val="hybridMultilevel"/>
    <w:tmpl w:val="A7C84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1C7CE3"/>
    <w:multiLevelType w:val="multilevel"/>
    <w:tmpl w:val="071C7CE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86F3431"/>
    <w:multiLevelType w:val="multilevel"/>
    <w:tmpl w:val="086F3431"/>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8BD59C6"/>
    <w:multiLevelType w:val="multilevel"/>
    <w:tmpl w:val="08BD59C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7">
    <w:nsid w:val="0B741FCC"/>
    <w:multiLevelType w:val="multilevel"/>
    <w:tmpl w:val="0B741FC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0B79634A"/>
    <w:multiLevelType w:val="multilevel"/>
    <w:tmpl w:val="0B79634A"/>
    <w:lvl w:ilvl="0">
      <w:start w:val="1"/>
      <w:numFmt w:val="bullet"/>
      <w:lvlText w:val=""/>
      <w:lvlJc w:val="left"/>
      <w:pPr>
        <w:tabs>
          <w:tab w:val="left" w:pos="720"/>
        </w:tabs>
        <w:ind w:left="720" w:hanging="360"/>
      </w:pPr>
      <w:rPr>
        <w:rFonts w:ascii="Symbol" w:hAnsi="Symbol"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9">
    <w:nsid w:val="0C9F50E8"/>
    <w:multiLevelType w:val="hybridMultilevel"/>
    <w:tmpl w:val="4282C36C"/>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B17657"/>
    <w:multiLevelType w:val="hybridMultilevel"/>
    <w:tmpl w:val="791E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B44DE3"/>
    <w:multiLevelType w:val="hybridMultilevel"/>
    <w:tmpl w:val="4E2C5B24"/>
    <w:lvl w:ilvl="0" w:tplc="0419000F">
      <w:start w:val="1"/>
      <w:numFmt w:val="decimal"/>
      <w:lvlText w:val="%1."/>
      <w:lvlJc w:val="left"/>
      <w:pPr>
        <w:ind w:left="1159" w:hanging="750"/>
      </w:pPr>
      <w:rPr>
        <w:rFonts w:hint="default"/>
      </w:rPr>
    </w:lvl>
    <w:lvl w:ilvl="1" w:tplc="F304A72E">
      <w:start w:val="1"/>
      <w:numFmt w:val="decimal"/>
      <w:lvlText w:val="%2)"/>
      <w:lvlJc w:val="left"/>
      <w:pPr>
        <w:ind w:left="2149" w:hanging="1020"/>
      </w:pPr>
      <w:rPr>
        <w:rFonts w:hint="default"/>
        <w:b w:val="0"/>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2">
    <w:nsid w:val="10DD333D"/>
    <w:multiLevelType w:val="hybridMultilevel"/>
    <w:tmpl w:val="3D52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52D13"/>
    <w:multiLevelType w:val="multilevel"/>
    <w:tmpl w:val="11952D13"/>
    <w:lvl w:ilvl="0" w:tentative="1">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start w:val="1"/>
      <w:numFmt w:val="decimal"/>
      <w:lvlText w:val="%3."/>
      <w:lvlJc w:val="left"/>
      <w:pPr>
        <w:tabs>
          <w:tab w:val="left" w:pos="360"/>
        </w:tabs>
        <w:ind w:left="360" w:hanging="360"/>
      </w:pPr>
      <w:rPr>
        <w:b w:val="0"/>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nsid w:val="12742A67"/>
    <w:multiLevelType w:val="multilevel"/>
    <w:tmpl w:val="12742A67"/>
    <w:lvl w:ilvl="0" w:tentative="1">
      <w:start w:val="1"/>
      <w:numFmt w:val="bullet"/>
      <w:pStyle w:val="1"/>
      <w:lvlText w:val=""/>
      <w:lvlJc w:val="left"/>
      <w:pPr>
        <w:tabs>
          <w:tab w:val="left" w:pos="360"/>
        </w:tabs>
        <w:ind w:left="76" w:firstLine="284"/>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
    <w:nsid w:val="12FD366D"/>
    <w:multiLevelType w:val="hybridMultilevel"/>
    <w:tmpl w:val="4CDC251A"/>
    <w:lvl w:ilvl="0" w:tplc="02BAD3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5063CF6"/>
    <w:multiLevelType w:val="multilevel"/>
    <w:tmpl w:val="15063CF6"/>
    <w:lvl w:ilvl="0">
      <w:start w:val="1"/>
      <w:numFmt w:val="bullet"/>
      <w:lvlText w:val=""/>
      <w:lvlJc w:val="left"/>
      <w:pPr>
        <w:tabs>
          <w:tab w:val="left" w:pos="1429"/>
        </w:tabs>
        <w:ind w:left="1429" w:hanging="360"/>
      </w:pPr>
      <w:rPr>
        <w:rFonts w:ascii="Symbol" w:hAnsi="Symbol" w:hint="default"/>
      </w:rPr>
    </w:lvl>
    <w:lvl w:ilvl="1" w:tentative="1">
      <w:start w:val="1"/>
      <w:numFmt w:val="bullet"/>
      <w:lvlText w:val="o"/>
      <w:lvlJc w:val="left"/>
      <w:pPr>
        <w:tabs>
          <w:tab w:val="left" w:pos="2149"/>
        </w:tabs>
        <w:ind w:left="2149" w:hanging="360"/>
      </w:pPr>
      <w:rPr>
        <w:rFonts w:ascii="Courier New" w:hAnsi="Courier New" w:cs="Courier New"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27">
    <w:nsid w:val="15EF2430"/>
    <w:multiLevelType w:val="multilevel"/>
    <w:tmpl w:val="15EF243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8">
    <w:nsid w:val="17DC791A"/>
    <w:multiLevelType w:val="hybridMultilevel"/>
    <w:tmpl w:val="DAC2EF46"/>
    <w:lvl w:ilvl="0" w:tplc="914A67C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84411A1"/>
    <w:multiLevelType w:val="hybridMultilevel"/>
    <w:tmpl w:val="DD6C2910"/>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DE7D2A"/>
    <w:multiLevelType w:val="hybridMultilevel"/>
    <w:tmpl w:val="12CC8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100DE4"/>
    <w:multiLevelType w:val="multilevel"/>
    <w:tmpl w:val="1A100DE4"/>
    <w:lvl w:ilvl="0">
      <w:start w:val="1"/>
      <w:numFmt w:val="bullet"/>
      <w:lvlText w:val="-"/>
      <w:lvlJc w:val="left"/>
      <w:pPr>
        <w:ind w:left="720" w:hanging="360"/>
      </w:pPr>
      <w:rPr>
        <w:rFonts w:ascii="SimSun" w:eastAsia="SimSun" w:hAnsi="SimSun" w:hint="eastAsia"/>
        <w:color w:val="auto"/>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A73525A"/>
    <w:multiLevelType w:val="multilevel"/>
    <w:tmpl w:val="1A73525A"/>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3">
    <w:nsid w:val="1CFB0370"/>
    <w:multiLevelType w:val="hybridMultilevel"/>
    <w:tmpl w:val="400EB086"/>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D7094C"/>
    <w:multiLevelType w:val="hybridMultilevel"/>
    <w:tmpl w:val="A1A82698"/>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2E70B9"/>
    <w:multiLevelType w:val="multilevel"/>
    <w:tmpl w:val="1E2E70B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0551BEF"/>
    <w:multiLevelType w:val="hybridMultilevel"/>
    <w:tmpl w:val="86D6542C"/>
    <w:lvl w:ilvl="0" w:tplc="57002A6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ED65FA"/>
    <w:multiLevelType w:val="hybridMultilevel"/>
    <w:tmpl w:val="C37E5E84"/>
    <w:lvl w:ilvl="0" w:tplc="02CA4C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0F47422"/>
    <w:multiLevelType w:val="multilevel"/>
    <w:tmpl w:val="20F47422"/>
    <w:lvl w:ilvl="0">
      <w:start w:val="1"/>
      <w:numFmt w:val="bullet"/>
      <w:lvlText w:val=""/>
      <w:lvlJc w:val="left"/>
      <w:pPr>
        <w:tabs>
          <w:tab w:val="left" w:pos="1429"/>
        </w:tabs>
        <w:ind w:left="1429" w:hanging="360"/>
      </w:pPr>
      <w:rPr>
        <w:rFonts w:ascii="Symbol" w:hAnsi="Symbol" w:hint="default"/>
      </w:rPr>
    </w:lvl>
    <w:lvl w:ilvl="1" w:tentative="1">
      <w:start w:val="1"/>
      <w:numFmt w:val="bullet"/>
      <w:lvlText w:val="o"/>
      <w:lvlJc w:val="left"/>
      <w:pPr>
        <w:tabs>
          <w:tab w:val="left" w:pos="2149"/>
        </w:tabs>
        <w:ind w:left="2149" w:hanging="360"/>
      </w:pPr>
      <w:rPr>
        <w:rFonts w:ascii="Courier New" w:hAnsi="Courier New" w:cs="Courier New"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39">
    <w:nsid w:val="20FD3007"/>
    <w:multiLevelType w:val="multilevel"/>
    <w:tmpl w:val="71C8A4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07381B"/>
    <w:multiLevelType w:val="multilevel"/>
    <w:tmpl w:val="2107381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1">
    <w:nsid w:val="220F44BB"/>
    <w:multiLevelType w:val="multilevel"/>
    <w:tmpl w:val="220F44BB"/>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42">
    <w:nsid w:val="22D208B0"/>
    <w:multiLevelType w:val="hybridMultilevel"/>
    <w:tmpl w:val="D53AC11C"/>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40F1920"/>
    <w:multiLevelType w:val="hybridMultilevel"/>
    <w:tmpl w:val="B37AD3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6D35EC"/>
    <w:multiLevelType w:val="multilevel"/>
    <w:tmpl w:val="246D35EC"/>
    <w:lvl w:ilvl="0">
      <w:start w:val="3"/>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27731A3A"/>
    <w:multiLevelType w:val="hybridMultilevel"/>
    <w:tmpl w:val="B51EB0CE"/>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84166C"/>
    <w:multiLevelType w:val="hybridMultilevel"/>
    <w:tmpl w:val="E206BA10"/>
    <w:lvl w:ilvl="0" w:tplc="02CA4C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BA1059E"/>
    <w:multiLevelType w:val="multilevel"/>
    <w:tmpl w:val="2BA1059E"/>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8">
    <w:nsid w:val="2C39334A"/>
    <w:multiLevelType w:val="hybridMultilevel"/>
    <w:tmpl w:val="BC1C25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C8A5959"/>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3B1EF0"/>
    <w:multiLevelType w:val="hybridMultilevel"/>
    <w:tmpl w:val="16007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2FF46E01"/>
    <w:multiLevelType w:val="hybridMultilevel"/>
    <w:tmpl w:val="04E04158"/>
    <w:lvl w:ilvl="0" w:tplc="0419000F">
      <w:start w:val="1"/>
      <w:numFmt w:val="decimal"/>
      <w:lvlText w:val="%1."/>
      <w:lvlJc w:val="left"/>
      <w:pPr>
        <w:ind w:left="720" w:hanging="360"/>
      </w:pPr>
    </w:lvl>
    <w:lvl w:ilvl="1" w:tplc="4FB43262">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991029"/>
    <w:multiLevelType w:val="multilevel"/>
    <w:tmpl w:val="30991029"/>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3">
    <w:nsid w:val="31140C9A"/>
    <w:multiLevelType w:val="hybridMultilevel"/>
    <w:tmpl w:val="61068D08"/>
    <w:lvl w:ilvl="0" w:tplc="3334E1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1AA13BE"/>
    <w:multiLevelType w:val="hybridMultilevel"/>
    <w:tmpl w:val="169A89FE"/>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F25B0E"/>
    <w:multiLevelType w:val="hybridMultilevel"/>
    <w:tmpl w:val="ED881394"/>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EF328D"/>
    <w:multiLevelType w:val="hybridMultilevel"/>
    <w:tmpl w:val="35CAD678"/>
    <w:lvl w:ilvl="0" w:tplc="57002A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370D77"/>
    <w:multiLevelType w:val="multilevel"/>
    <w:tmpl w:val="36370D77"/>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8">
    <w:nsid w:val="392F1136"/>
    <w:multiLevelType w:val="hybridMultilevel"/>
    <w:tmpl w:val="D6C622C8"/>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F10179"/>
    <w:multiLevelType w:val="hybridMultilevel"/>
    <w:tmpl w:val="485ED56E"/>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B01DBD"/>
    <w:multiLevelType w:val="hybridMultilevel"/>
    <w:tmpl w:val="05E2EB14"/>
    <w:lvl w:ilvl="0" w:tplc="02CA4C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BCD621F"/>
    <w:multiLevelType w:val="hybridMultilevel"/>
    <w:tmpl w:val="393C4350"/>
    <w:lvl w:ilvl="0" w:tplc="628AB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EC1356"/>
    <w:multiLevelType w:val="multilevel"/>
    <w:tmpl w:val="3BEC1356"/>
    <w:lvl w:ilvl="0">
      <w:start w:val="1"/>
      <w:numFmt w:val="bullet"/>
      <w:lvlText w:val="-"/>
      <w:lvlJc w:val="left"/>
      <w:pPr>
        <w:ind w:left="720" w:hanging="360"/>
      </w:pPr>
      <w:rPr>
        <w:rFonts w:ascii="SimSun" w:eastAsia="SimSun" w:hAnsi="SimSun" w:hint="eastAsia"/>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3D260D33"/>
    <w:multiLevelType w:val="multilevel"/>
    <w:tmpl w:val="3D260D33"/>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4">
    <w:nsid w:val="3E673BFF"/>
    <w:multiLevelType w:val="hybridMultilevel"/>
    <w:tmpl w:val="F1446D02"/>
    <w:lvl w:ilvl="0" w:tplc="32846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E7314D2"/>
    <w:multiLevelType w:val="hybridMultilevel"/>
    <w:tmpl w:val="3DE4A58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2C3ADD"/>
    <w:multiLevelType w:val="multilevel"/>
    <w:tmpl w:val="3F2C3AD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7">
    <w:nsid w:val="417308C4"/>
    <w:multiLevelType w:val="multilevel"/>
    <w:tmpl w:val="417308C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8">
    <w:nsid w:val="43671356"/>
    <w:multiLevelType w:val="multilevel"/>
    <w:tmpl w:val="43671356"/>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rPr>
        <w:rFonts w:hint="default"/>
      </w:rPr>
    </w:lvl>
    <w:lvl w:ilvl="2" w:tentative="1">
      <w:start w:val="1"/>
      <w:numFmt w:val="decimal"/>
      <w:lvlText w:val="%3-"/>
      <w:lvlJc w:val="left"/>
      <w:pPr>
        <w:tabs>
          <w:tab w:val="left" w:pos="2970"/>
        </w:tabs>
        <w:ind w:left="2970" w:hanging="1170"/>
      </w:pPr>
      <w:rPr>
        <w:rFont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9">
    <w:nsid w:val="43F8547D"/>
    <w:multiLevelType w:val="hybridMultilevel"/>
    <w:tmpl w:val="173EF04E"/>
    <w:lvl w:ilvl="0" w:tplc="57002A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9A111B"/>
    <w:multiLevelType w:val="multilevel"/>
    <w:tmpl w:val="449A111B"/>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1">
    <w:nsid w:val="44B05A0A"/>
    <w:multiLevelType w:val="hybridMultilevel"/>
    <w:tmpl w:val="1CECFD14"/>
    <w:lvl w:ilvl="0" w:tplc="86782584">
      <w:start w:val="1"/>
      <w:numFmt w:val="russianLower"/>
      <w:lvlText w:val="%1."/>
      <w:lvlJc w:val="left"/>
      <w:pPr>
        <w:ind w:left="720" w:hanging="360"/>
      </w:pPr>
      <w:rPr>
        <w:rFonts w:hint="default"/>
      </w:rPr>
    </w:lvl>
    <w:lvl w:ilvl="1" w:tplc="6DF0091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673700"/>
    <w:multiLevelType w:val="multilevel"/>
    <w:tmpl w:val="45673700"/>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3">
    <w:nsid w:val="46C10B2F"/>
    <w:multiLevelType w:val="hybridMultilevel"/>
    <w:tmpl w:val="90EC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6D7371"/>
    <w:multiLevelType w:val="hybridMultilevel"/>
    <w:tmpl w:val="FC54EDC4"/>
    <w:lvl w:ilvl="0" w:tplc="32846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7802B9E"/>
    <w:multiLevelType w:val="hybridMultilevel"/>
    <w:tmpl w:val="152CB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3257C4"/>
    <w:multiLevelType w:val="multilevel"/>
    <w:tmpl w:val="493257C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7">
    <w:nsid w:val="4A4B6E4C"/>
    <w:multiLevelType w:val="multilevel"/>
    <w:tmpl w:val="4A4B6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4A654D10"/>
    <w:multiLevelType w:val="hybridMultilevel"/>
    <w:tmpl w:val="49DAAD76"/>
    <w:lvl w:ilvl="0" w:tplc="628AB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A6761C"/>
    <w:multiLevelType w:val="multilevel"/>
    <w:tmpl w:val="4AA6761C"/>
    <w:lvl w:ilvl="0" w:tentative="1">
      <w:start w:val="1"/>
      <w:numFmt w:val="bullet"/>
      <w:lvlText w:val=""/>
      <w:lvlJc w:val="left"/>
      <w:pPr>
        <w:tabs>
          <w:tab w:val="left" w:pos="0"/>
        </w:tabs>
        <w:ind w:left="0" w:firstLine="0"/>
      </w:pPr>
      <w:rPr>
        <w:rFonts w:ascii="Symbol" w:hAnsi="Symbol" w:cs="Symbol" w:hint="default"/>
        <w:sz w:val="16"/>
        <w:szCs w:val="16"/>
      </w:rPr>
    </w:lvl>
    <w:lvl w:ilvl="1">
      <w:start w:val="1"/>
      <w:numFmt w:val="bullet"/>
      <w:lvlText w:val="-"/>
      <w:lvlJc w:val="left"/>
      <w:pPr>
        <w:tabs>
          <w:tab w:val="left" w:pos="1440"/>
        </w:tabs>
        <w:ind w:left="1440" w:hanging="360"/>
      </w:pPr>
      <w:rPr>
        <w:rFonts w:ascii="SimSun" w:eastAsia="SimSun" w:hAnsi="SimSun" w:hint="eastAsia"/>
        <w:color w:val="auto"/>
        <w:sz w:val="16"/>
        <w:szCs w:val="16"/>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0">
    <w:nsid w:val="4AAA267A"/>
    <w:multiLevelType w:val="multilevel"/>
    <w:tmpl w:val="4AAA267A"/>
    <w:lvl w:ilvl="0">
      <w:start w:val="1"/>
      <w:numFmt w:val="bullet"/>
      <w:lvlText w:val=""/>
      <w:lvlJc w:val="left"/>
      <w:pPr>
        <w:tabs>
          <w:tab w:val="left" w:pos="1429"/>
        </w:tabs>
        <w:ind w:left="1429" w:hanging="360"/>
      </w:pPr>
      <w:rPr>
        <w:rFonts w:ascii="Symbol" w:hAnsi="Symbol" w:hint="default"/>
      </w:rPr>
    </w:lvl>
    <w:lvl w:ilvl="1" w:tentative="1">
      <w:start w:val="1"/>
      <w:numFmt w:val="bullet"/>
      <w:lvlText w:val="o"/>
      <w:lvlJc w:val="left"/>
      <w:pPr>
        <w:tabs>
          <w:tab w:val="left" w:pos="2149"/>
        </w:tabs>
        <w:ind w:left="2149" w:hanging="360"/>
      </w:pPr>
      <w:rPr>
        <w:rFonts w:ascii="Courier New" w:hAnsi="Courier New" w:cs="Courier New"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81">
    <w:nsid w:val="4B3614BE"/>
    <w:multiLevelType w:val="hybridMultilevel"/>
    <w:tmpl w:val="F5EAB7D6"/>
    <w:lvl w:ilvl="0" w:tplc="628ABD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270928"/>
    <w:multiLevelType w:val="multilevel"/>
    <w:tmpl w:val="4D270928"/>
    <w:lvl w:ilvl="0">
      <w:start w:val="1"/>
      <w:numFmt w:val="bullet"/>
      <w:lvlText w:val=""/>
      <w:lvlJc w:val="left"/>
      <w:pPr>
        <w:tabs>
          <w:tab w:val="left" w:pos="1429"/>
        </w:tabs>
        <w:ind w:left="1429" w:hanging="360"/>
      </w:pPr>
      <w:rPr>
        <w:rFonts w:ascii="Symbol" w:hAnsi="Symbol" w:hint="default"/>
      </w:rPr>
    </w:lvl>
    <w:lvl w:ilvl="1" w:tentative="1">
      <w:start w:val="1"/>
      <w:numFmt w:val="bullet"/>
      <w:lvlText w:val="o"/>
      <w:lvlJc w:val="left"/>
      <w:pPr>
        <w:tabs>
          <w:tab w:val="left" w:pos="2149"/>
        </w:tabs>
        <w:ind w:left="2149" w:hanging="360"/>
      </w:pPr>
      <w:rPr>
        <w:rFonts w:ascii="Courier New" w:hAnsi="Courier New" w:cs="Courier New"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83">
    <w:nsid w:val="4DAC71FF"/>
    <w:multiLevelType w:val="multilevel"/>
    <w:tmpl w:val="4DAC71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4ECA7073"/>
    <w:multiLevelType w:val="multilevel"/>
    <w:tmpl w:val="4ECA7073"/>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5">
    <w:nsid w:val="509C2929"/>
    <w:multiLevelType w:val="multilevel"/>
    <w:tmpl w:val="509C2929"/>
    <w:lvl w:ilvl="0">
      <w:numFmt w:val="bullet"/>
      <w:lvlText w:val=""/>
      <w:lvlJc w:val="left"/>
      <w:pPr>
        <w:tabs>
          <w:tab w:val="left" w:pos="1275"/>
        </w:tabs>
        <w:ind w:left="708" w:firstLine="0"/>
      </w:pPr>
      <w:rPr>
        <w:rFonts w:ascii="Symbol" w:hAnsi="Symbol" w:hint="default"/>
      </w:rPr>
    </w:lvl>
    <w:lvl w:ilvl="1" w:tentative="1">
      <w:start w:val="1"/>
      <w:numFmt w:val="bullet"/>
      <w:lvlText w:val="o"/>
      <w:lvlJc w:val="left"/>
      <w:pPr>
        <w:tabs>
          <w:tab w:val="left" w:pos="2148"/>
        </w:tabs>
        <w:ind w:left="2148" w:hanging="360"/>
      </w:pPr>
      <w:rPr>
        <w:rFonts w:ascii="Courier New" w:hAnsi="Courier New" w:cs="Courier New" w:hint="default"/>
      </w:rPr>
    </w:lvl>
    <w:lvl w:ilvl="2" w:tentative="1">
      <w:start w:val="1"/>
      <w:numFmt w:val="bullet"/>
      <w:lvlText w:val=""/>
      <w:lvlJc w:val="left"/>
      <w:pPr>
        <w:tabs>
          <w:tab w:val="left" w:pos="2868"/>
        </w:tabs>
        <w:ind w:left="2868" w:hanging="360"/>
      </w:pPr>
      <w:rPr>
        <w:rFonts w:ascii="Wingdings" w:hAnsi="Wingdings" w:hint="default"/>
      </w:rPr>
    </w:lvl>
    <w:lvl w:ilvl="3" w:tentative="1">
      <w:start w:val="1"/>
      <w:numFmt w:val="bullet"/>
      <w:lvlText w:val=""/>
      <w:lvlJc w:val="left"/>
      <w:pPr>
        <w:tabs>
          <w:tab w:val="left" w:pos="3588"/>
        </w:tabs>
        <w:ind w:left="3588" w:hanging="360"/>
      </w:pPr>
      <w:rPr>
        <w:rFonts w:ascii="Symbol" w:hAnsi="Symbol" w:hint="default"/>
      </w:rPr>
    </w:lvl>
    <w:lvl w:ilvl="4" w:tentative="1">
      <w:start w:val="1"/>
      <w:numFmt w:val="bullet"/>
      <w:lvlText w:val="o"/>
      <w:lvlJc w:val="left"/>
      <w:pPr>
        <w:tabs>
          <w:tab w:val="left" w:pos="4308"/>
        </w:tabs>
        <w:ind w:left="4308" w:hanging="360"/>
      </w:pPr>
      <w:rPr>
        <w:rFonts w:ascii="Courier New" w:hAnsi="Courier New" w:cs="Courier New" w:hint="default"/>
      </w:rPr>
    </w:lvl>
    <w:lvl w:ilvl="5" w:tentative="1">
      <w:start w:val="1"/>
      <w:numFmt w:val="bullet"/>
      <w:lvlText w:val=""/>
      <w:lvlJc w:val="left"/>
      <w:pPr>
        <w:tabs>
          <w:tab w:val="left" w:pos="5028"/>
        </w:tabs>
        <w:ind w:left="5028" w:hanging="360"/>
      </w:pPr>
      <w:rPr>
        <w:rFonts w:ascii="Wingdings" w:hAnsi="Wingdings" w:hint="default"/>
      </w:rPr>
    </w:lvl>
    <w:lvl w:ilvl="6" w:tentative="1">
      <w:start w:val="1"/>
      <w:numFmt w:val="bullet"/>
      <w:lvlText w:val=""/>
      <w:lvlJc w:val="left"/>
      <w:pPr>
        <w:tabs>
          <w:tab w:val="left" w:pos="5748"/>
        </w:tabs>
        <w:ind w:left="5748" w:hanging="360"/>
      </w:pPr>
      <w:rPr>
        <w:rFonts w:ascii="Symbol" w:hAnsi="Symbol" w:hint="default"/>
      </w:rPr>
    </w:lvl>
    <w:lvl w:ilvl="7" w:tentative="1">
      <w:start w:val="1"/>
      <w:numFmt w:val="bullet"/>
      <w:lvlText w:val="o"/>
      <w:lvlJc w:val="left"/>
      <w:pPr>
        <w:tabs>
          <w:tab w:val="left" w:pos="6468"/>
        </w:tabs>
        <w:ind w:left="6468" w:hanging="360"/>
      </w:pPr>
      <w:rPr>
        <w:rFonts w:ascii="Courier New" w:hAnsi="Courier New" w:cs="Courier New" w:hint="default"/>
      </w:rPr>
    </w:lvl>
    <w:lvl w:ilvl="8" w:tentative="1">
      <w:start w:val="1"/>
      <w:numFmt w:val="bullet"/>
      <w:lvlText w:val=""/>
      <w:lvlJc w:val="left"/>
      <w:pPr>
        <w:tabs>
          <w:tab w:val="left" w:pos="7188"/>
        </w:tabs>
        <w:ind w:left="7188" w:hanging="360"/>
      </w:pPr>
      <w:rPr>
        <w:rFonts w:ascii="Wingdings" w:hAnsi="Wingdings" w:hint="default"/>
      </w:rPr>
    </w:lvl>
  </w:abstractNum>
  <w:abstractNum w:abstractNumId="86">
    <w:nsid w:val="50F5064F"/>
    <w:multiLevelType w:val="hybridMultilevel"/>
    <w:tmpl w:val="552E6028"/>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C16C5E"/>
    <w:multiLevelType w:val="hybridMultilevel"/>
    <w:tmpl w:val="67883AA2"/>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0A4F68"/>
    <w:multiLevelType w:val="hybridMultilevel"/>
    <w:tmpl w:val="116CAE42"/>
    <w:lvl w:ilvl="0" w:tplc="628AB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A04311"/>
    <w:multiLevelType w:val="hybridMultilevel"/>
    <w:tmpl w:val="44EEBD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77F64FB"/>
    <w:multiLevelType w:val="hybridMultilevel"/>
    <w:tmpl w:val="8AAC4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09ACEA"/>
    <w:multiLevelType w:val="multilevel"/>
    <w:tmpl w:val="5809ACEA"/>
    <w:lvl w:ilvl="0" w:tentative="1">
      <w:start w:val="1"/>
      <w:numFmt w:val="bullet"/>
      <w:pStyle w:val="2"/>
      <w:lvlText w:val=""/>
      <w:lvlJc w:val="left"/>
      <w:pPr>
        <w:tabs>
          <w:tab w:val="left" w:pos="537"/>
        </w:tabs>
        <w:ind w:left="537" w:hanging="357"/>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2">
    <w:nsid w:val="5809AD0C"/>
    <w:multiLevelType w:val="singleLevel"/>
    <w:tmpl w:val="5809AD0C"/>
    <w:lvl w:ilvl="0">
      <w:numFmt w:val="bullet"/>
      <w:lvlText w:val=""/>
      <w:legacy w:legacy="1" w:legacySpace="0" w:legacyIndent="360"/>
      <w:lvlJc w:val="left"/>
      <w:pPr>
        <w:ind w:left="720" w:hanging="360"/>
      </w:pPr>
      <w:rPr>
        <w:rFonts w:ascii="Symbol" w:hAnsi="Symbol" w:hint="default"/>
      </w:rPr>
    </w:lvl>
  </w:abstractNum>
  <w:abstractNum w:abstractNumId="93">
    <w:nsid w:val="5809AD2D"/>
    <w:multiLevelType w:val="multilevel"/>
    <w:tmpl w:val="5809AD2D"/>
    <w:lvl w:ilvl="0">
      <w:start w:val="1"/>
      <w:numFmt w:val="bullet"/>
      <w:lvlText w:val=""/>
      <w:lvlJc w:val="left"/>
      <w:pPr>
        <w:tabs>
          <w:tab w:val="left" w:pos="1500"/>
        </w:tabs>
        <w:ind w:left="150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4">
    <w:nsid w:val="580DED7C"/>
    <w:multiLevelType w:val="singleLevel"/>
    <w:tmpl w:val="580DED7C"/>
    <w:lvl w:ilvl="0">
      <w:start w:val="65535"/>
      <w:numFmt w:val="bullet"/>
      <w:lvlText w:val="-"/>
      <w:legacy w:legacy="1" w:legacySpace="0" w:legacyIndent="360"/>
      <w:lvlJc w:val="left"/>
      <w:rPr>
        <w:rFonts w:ascii="Times New Roman" w:hAnsi="Times New Roman" w:cs="Times New Roman" w:hint="default"/>
      </w:rPr>
    </w:lvl>
  </w:abstractNum>
  <w:abstractNum w:abstractNumId="95">
    <w:nsid w:val="580DED87"/>
    <w:multiLevelType w:val="singleLevel"/>
    <w:tmpl w:val="580DED87"/>
    <w:lvl w:ilvl="0">
      <w:start w:val="65535"/>
      <w:numFmt w:val="bullet"/>
      <w:lvlText w:val="-"/>
      <w:legacy w:legacy="1" w:legacySpace="0" w:legacyIndent="355"/>
      <w:lvlJc w:val="left"/>
      <w:rPr>
        <w:rFonts w:ascii="Times New Roman" w:hAnsi="Times New Roman" w:cs="Times New Roman" w:hint="default"/>
      </w:rPr>
    </w:lvl>
  </w:abstractNum>
  <w:abstractNum w:abstractNumId="96">
    <w:nsid w:val="580DEE79"/>
    <w:multiLevelType w:val="singleLevel"/>
    <w:tmpl w:val="580DEE79"/>
    <w:lvl w:ilvl="0">
      <w:start w:val="65535"/>
      <w:numFmt w:val="bullet"/>
      <w:lvlText w:val="•"/>
      <w:legacy w:legacy="1" w:legacySpace="0" w:legacyIndent="682"/>
      <w:lvlJc w:val="left"/>
      <w:rPr>
        <w:rFonts w:ascii="Times New Roman" w:hAnsi="Times New Roman" w:cs="Times New Roman" w:hint="default"/>
      </w:rPr>
    </w:lvl>
  </w:abstractNum>
  <w:abstractNum w:abstractNumId="97">
    <w:nsid w:val="584F241F"/>
    <w:multiLevelType w:val="hybridMultilevel"/>
    <w:tmpl w:val="E54AC6DE"/>
    <w:lvl w:ilvl="0" w:tplc="628AB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640E46"/>
    <w:multiLevelType w:val="multilevel"/>
    <w:tmpl w:val="59640E4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9">
    <w:nsid w:val="5A6B0CCE"/>
    <w:multiLevelType w:val="multilevel"/>
    <w:tmpl w:val="5A6B0CCE"/>
    <w:lvl w:ilvl="0">
      <w:start w:val="3"/>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00">
    <w:nsid w:val="5E4B3968"/>
    <w:multiLevelType w:val="hybridMultilevel"/>
    <w:tmpl w:val="0B262B10"/>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9F6DCF"/>
    <w:multiLevelType w:val="multilevel"/>
    <w:tmpl w:val="609F6DCF"/>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2">
    <w:nsid w:val="62B04801"/>
    <w:multiLevelType w:val="hybridMultilevel"/>
    <w:tmpl w:val="B0CC184C"/>
    <w:lvl w:ilvl="0" w:tplc="B7BC234E">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3">
    <w:nsid w:val="64846433"/>
    <w:multiLevelType w:val="multilevel"/>
    <w:tmpl w:val="64846433"/>
    <w:lvl w:ilvl="0">
      <w:start w:val="1"/>
      <w:numFmt w:val="bullet"/>
      <w:lvlText w:val=""/>
      <w:lvlJc w:val="left"/>
      <w:pPr>
        <w:tabs>
          <w:tab w:val="left" w:pos="720"/>
        </w:tabs>
        <w:ind w:left="720" w:hanging="360"/>
      </w:pPr>
      <w:rPr>
        <w:rFonts w:ascii="Symbol" w:hAnsi="Symbol" w:hint="default"/>
        <w:b/>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4">
    <w:nsid w:val="65FD6E56"/>
    <w:multiLevelType w:val="hybridMultilevel"/>
    <w:tmpl w:val="5C60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91A4C66"/>
    <w:multiLevelType w:val="multilevel"/>
    <w:tmpl w:val="691A4C6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6">
    <w:nsid w:val="6ADB106F"/>
    <w:multiLevelType w:val="hybridMultilevel"/>
    <w:tmpl w:val="6D48BEB8"/>
    <w:lvl w:ilvl="0" w:tplc="02CA4C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BBA11CF"/>
    <w:multiLevelType w:val="multilevel"/>
    <w:tmpl w:val="6BBA11CF"/>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8">
    <w:nsid w:val="6CA95567"/>
    <w:multiLevelType w:val="hybridMultilevel"/>
    <w:tmpl w:val="521A116E"/>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105339"/>
    <w:multiLevelType w:val="multilevel"/>
    <w:tmpl w:val="6D10533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6D687AEA"/>
    <w:multiLevelType w:val="hybridMultilevel"/>
    <w:tmpl w:val="717AD59E"/>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F02616"/>
    <w:multiLevelType w:val="hybridMultilevel"/>
    <w:tmpl w:val="C82832D0"/>
    <w:lvl w:ilvl="0" w:tplc="5700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0692931"/>
    <w:multiLevelType w:val="multilevel"/>
    <w:tmpl w:val="7069293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3">
    <w:nsid w:val="73F14193"/>
    <w:multiLevelType w:val="hybridMultilevel"/>
    <w:tmpl w:val="BBA2AB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75712ED4"/>
    <w:multiLevelType w:val="hybridMultilevel"/>
    <w:tmpl w:val="84AC2D76"/>
    <w:lvl w:ilvl="0" w:tplc="041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15">
    <w:nsid w:val="764D3E2D"/>
    <w:multiLevelType w:val="multilevel"/>
    <w:tmpl w:val="764D3E2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6">
    <w:nsid w:val="77F07EA6"/>
    <w:multiLevelType w:val="hybridMultilevel"/>
    <w:tmpl w:val="F30CCD82"/>
    <w:lvl w:ilvl="0" w:tplc="628AB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89C483A"/>
    <w:multiLevelType w:val="hybridMultilevel"/>
    <w:tmpl w:val="AE7C585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AC940DE"/>
    <w:multiLevelType w:val="multilevel"/>
    <w:tmpl w:val="7AC940DE"/>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19">
    <w:nsid w:val="7C0063B4"/>
    <w:multiLevelType w:val="multilevel"/>
    <w:tmpl w:val="7C0063B4"/>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20">
    <w:nsid w:val="7CFF0CA8"/>
    <w:multiLevelType w:val="hybridMultilevel"/>
    <w:tmpl w:val="7124041C"/>
    <w:lvl w:ilvl="0" w:tplc="32846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D4936D3"/>
    <w:multiLevelType w:val="multilevel"/>
    <w:tmpl w:val="7D4936D3"/>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22">
    <w:nsid w:val="7EE207DA"/>
    <w:multiLevelType w:val="hybridMultilevel"/>
    <w:tmpl w:val="CFF8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91"/>
  </w:num>
  <w:num w:numId="3">
    <w:abstractNumId w:val="76"/>
  </w:num>
  <w:num w:numId="4">
    <w:abstractNumId w:val="5"/>
  </w:num>
  <w:num w:numId="5">
    <w:abstractNumId w:val="15"/>
  </w:num>
  <w:num w:numId="6">
    <w:abstractNumId w:val="67"/>
  </w:num>
  <w:num w:numId="7">
    <w:abstractNumId w:val="2"/>
  </w:num>
  <w:num w:numId="8">
    <w:abstractNumId w:val="40"/>
  </w:num>
  <w:num w:numId="9">
    <w:abstractNumId w:val="63"/>
  </w:num>
  <w:num w:numId="10">
    <w:abstractNumId w:val="47"/>
  </w:num>
  <w:num w:numId="11">
    <w:abstractNumId w:val="23"/>
  </w:num>
  <w:num w:numId="12">
    <w:abstractNumId w:val="17"/>
  </w:num>
  <w:num w:numId="13">
    <w:abstractNumId w:val="99"/>
  </w:num>
  <w:num w:numId="14">
    <w:abstractNumId w:val="12"/>
  </w:num>
  <w:num w:numId="15">
    <w:abstractNumId w:val="66"/>
  </w:num>
  <w:num w:numId="16">
    <w:abstractNumId w:val="80"/>
  </w:num>
  <w:num w:numId="17">
    <w:abstractNumId w:val="79"/>
  </w:num>
  <w:num w:numId="18">
    <w:abstractNumId w:val="83"/>
  </w:num>
  <w:num w:numId="19">
    <w:abstractNumId w:val="112"/>
  </w:num>
  <w:num w:numId="20">
    <w:abstractNumId w:val="98"/>
  </w:num>
  <w:num w:numId="21">
    <w:abstractNumId w:val="84"/>
  </w:num>
  <w:num w:numId="22">
    <w:abstractNumId w:val="31"/>
  </w:num>
  <w:num w:numId="23">
    <w:abstractNumId w:val="77"/>
  </w:num>
  <w:num w:numId="24">
    <w:abstractNumId w:val="52"/>
  </w:num>
  <w:num w:numId="25">
    <w:abstractNumId w:val="16"/>
  </w:num>
  <w:num w:numId="26">
    <w:abstractNumId w:val="105"/>
  </w:num>
  <w:num w:numId="27">
    <w:abstractNumId w:val="44"/>
  </w:num>
  <w:num w:numId="28">
    <w:abstractNumId w:val="70"/>
  </w:num>
  <w:num w:numId="29">
    <w:abstractNumId w:val="10"/>
  </w:num>
  <w:num w:numId="30">
    <w:abstractNumId w:val="41"/>
  </w:num>
  <w:num w:numId="31">
    <w:abstractNumId w:val="119"/>
  </w:num>
  <w:num w:numId="32">
    <w:abstractNumId w:val="32"/>
  </w:num>
  <w:num w:numId="33">
    <w:abstractNumId w:val="121"/>
  </w:num>
  <w:num w:numId="34">
    <w:abstractNumId w:val="115"/>
  </w:num>
  <w:num w:numId="35">
    <w:abstractNumId w:val="85"/>
  </w:num>
  <w:num w:numId="36">
    <w:abstractNumId w:val="92"/>
  </w:num>
  <w:num w:numId="37">
    <w:abstractNumId w:val="96"/>
  </w:num>
  <w:num w:numId="38">
    <w:abstractNumId w:val="95"/>
  </w:num>
  <w:num w:numId="39">
    <w:abstractNumId w:val="94"/>
  </w:num>
  <w:num w:numId="40">
    <w:abstractNumId w:val="11"/>
  </w:num>
  <w:num w:numId="41">
    <w:abstractNumId w:val="101"/>
  </w:num>
  <w:num w:numId="42">
    <w:abstractNumId w:val="14"/>
  </w:num>
  <w:num w:numId="43">
    <w:abstractNumId w:val="93"/>
  </w:num>
  <w:num w:numId="44">
    <w:abstractNumId w:val="68"/>
  </w:num>
  <w:num w:numId="45">
    <w:abstractNumId w:val="118"/>
  </w:num>
  <w:num w:numId="46">
    <w:abstractNumId w:val="107"/>
  </w:num>
  <w:num w:numId="47">
    <w:abstractNumId w:val="57"/>
  </w:num>
  <w:num w:numId="48">
    <w:abstractNumId w:val="103"/>
  </w:num>
  <w:num w:numId="49">
    <w:abstractNumId w:val="82"/>
  </w:num>
  <w:num w:numId="50">
    <w:abstractNumId w:val="26"/>
  </w:num>
  <w:num w:numId="51">
    <w:abstractNumId w:val="72"/>
  </w:num>
  <w:num w:numId="52">
    <w:abstractNumId w:val="35"/>
  </w:num>
  <w:num w:numId="53">
    <w:abstractNumId w:val="62"/>
  </w:num>
  <w:num w:numId="54">
    <w:abstractNumId w:val="109"/>
  </w:num>
  <w:num w:numId="55">
    <w:abstractNumId w:val="38"/>
  </w:num>
  <w:num w:numId="56">
    <w:abstractNumId w:val="27"/>
  </w:num>
  <w:num w:numId="57">
    <w:abstractNumId w:val="18"/>
  </w:num>
  <w:num w:numId="58">
    <w:abstractNumId w:val="39"/>
  </w:num>
  <w:num w:numId="59">
    <w:abstractNumId w:val="53"/>
  </w:num>
  <w:num w:numId="60">
    <w:abstractNumId w:val="102"/>
  </w:num>
  <w:num w:numId="61">
    <w:abstractNumId w:val="21"/>
  </w:num>
  <w:num w:numId="62">
    <w:abstractNumId w:val="13"/>
  </w:num>
  <w:num w:numId="63">
    <w:abstractNumId w:val="37"/>
  </w:num>
  <w:num w:numId="64">
    <w:abstractNumId w:val="46"/>
  </w:num>
  <w:num w:numId="65">
    <w:abstractNumId w:val="60"/>
  </w:num>
  <w:num w:numId="66">
    <w:abstractNumId w:val="106"/>
  </w:num>
  <w:num w:numId="67">
    <w:abstractNumId w:val="1"/>
  </w:num>
  <w:num w:numId="68">
    <w:abstractNumId w:val="88"/>
  </w:num>
  <w:num w:numId="6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0">
    <w:abstractNumId w:val="50"/>
  </w:num>
  <w:num w:numId="7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3">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7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80">
    <w:abstractNumId w:val="86"/>
  </w:num>
  <w:num w:numId="81">
    <w:abstractNumId w:val="25"/>
  </w:num>
  <w:num w:numId="82">
    <w:abstractNumId w:val="97"/>
  </w:num>
  <w:num w:numId="83">
    <w:abstractNumId w:val="116"/>
  </w:num>
  <w:num w:numId="84">
    <w:abstractNumId w:val="78"/>
  </w:num>
  <w:num w:numId="85">
    <w:abstractNumId w:val="61"/>
  </w:num>
  <w:num w:numId="86">
    <w:abstractNumId w:val="64"/>
  </w:num>
  <w:num w:numId="87">
    <w:abstractNumId w:val="74"/>
  </w:num>
  <w:num w:numId="88">
    <w:abstractNumId w:val="3"/>
  </w:num>
  <w:num w:numId="89">
    <w:abstractNumId w:val="120"/>
  </w:num>
  <w:num w:numId="90">
    <w:abstractNumId w:val="73"/>
  </w:num>
  <w:num w:numId="91">
    <w:abstractNumId w:val="71"/>
  </w:num>
  <w:num w:numId="92">
    <w:abstractNumId w:val="6"/>
  </w:num>
  <w:num w:numId="93">
    <w:abstractNumId w:val="43"/>
  </w:num>
  <w:num w:numId="94">
    <w:abstractNumId w:val="19"/>
  </w:num>
  <w:num w:numId="95">
    <w:abstractNumId w:val="65"/>
  </w:num>
  <w:num w:numId="96">
    <w:abstractNumId w:val="59"/>
  </w:num>
  <w:num w:numId="97">
    <w:abstractNumId w:val="90"/>
  </w:num>
  <w:num w:numId="98">
    <w:abstractNumId w:val="100"/>
  </w:num>
  <w:num w:numId="99">
    <w:abstractNumId w:val="30"/>
  </w:num>
  <w:num w:numId="100">
    <w:abstractNumId w:val="111"/>
  </w:num>
  <w:num w:numId="101">
    <w:abstractNumId w:val="20"/>
  </w:num>
  <w:num w:numId="102">
    <w:abstractNumId w:val="108"/>
  </w:num>
  <w:num w:numId="103">
    <w:abstractNumId w:val="69"/>
  </w:num>
  <w:num w:numId="104">
    <w:abstractNumId w:val="36"/>
  </w:num>
  <w:num w:numId="105">
    <w:abstractNumId w:val="4"/>
  </w:num>
  <w:num w:numId="106">
    <w:abstractNumId w:val="75"/>
  </w:num>
  <w:num w:numId="107">
    <w:abstractNumId w:val="29"/>
  </w:num>
  <w:num w:numId="108">
    <w:abstractNumId w:val="9"/>
  </w:num>
  <w:num w:numId="109">
    <w:abstractNumId w:val="56"/>
  </w:num>
  <w:num w:numId="110">
    <w:abstractNumId w:val="8"/>
  </w:num>
  <w:num w:numId="111">
    <w:abstractNumId w:val="45"/>
  </w:num>
  <w:num w:numId="112">
    <w:abstractNumId w:val="104"/>
  </w:num>
  <w:num w:numId="113">
    <w:abstractNumId w:val="81"/>
  </w:num>
  <w:num w:numId="114">
    <w:abstractNumId w:val="55"/>
  </w:num>
  <w:num w:numId="115">
    <w:abstractNumId w:val="54"/>
  </w:num>
  <w:num w:numId="116">
    <w:abstractNumId w:val="34"/>
  </w:num>
  <w:num w:numId="117">
    <w:abstractNumId w:val="33"/>
  </w:num>
  <w:num w:numId="118">
    <w:abstractNumId w:val="110"/>
  </w:num>
  <w:num w:numId="119">
    <w:abstractNumId w:val="42"/>
  </w:num>
  <w:num w:numId="120">
    <w:abstractNumId w:val="58"/>
  </w:num>
  <w:num w:numId="121">
    <w:abstractNumId w:val="87"/>
  </w:num>
  <w:num w:numId="122">
    <w:abstractNumId w:val="7"/>
  </w:num>
  <w:num w:numId="123">
    <w:abstractNumId w:val="28"/>
  </w:num>
  <w:num w:numId="124">
    <w:abstractNumId w:val="49"/>
  </w:num>
  <w:num w:numId="125">
    <w:abstractNumId w:val="22"/>
  </w:num>
  <w:num w:numId="126">
    <w:abstractNumId w:val="51"/>
  </w:num>
  <w:num w:numId="127">
    <w:abstractNumId w:val="48"/>
  </w:num>
  <w:num w:numId="128">
    <w:abstractNumId w:val="89"/>
  </w:num>
  <w:num w:numId="129">
    <w:abstractNumId w:val="113"/>
  </w:num>
  <w:num w:numId="130">
    <w:abstractNumId w:val="117"/>
  </w:num>
  <w:num w:numId="1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4"/>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E50FD2"/>
    <w:rsid w:val="00000AF0"/>
    <w:rsid w:val="00000C23"/>
    <w:rsid w:val="00000D47"/>
    <w:rsid w:val="00000D81"/>
    <w:rsid w:val="000019AD"/>
    <w:rsid w:val="000020BE"/>
    <w:rsid w:val="0000239F"/>
    <w:rsid w:val="00002E0E"/>
    <w:rsid w:val="00004317"/>
    <w:rsid w:val="00007558"/>
    <w:rsid w:val="000107AD"/>
    <w:rsid w:val="00011DC2"/>
    <w:rsid w:val="000121AC"/>
    <w:rsid w:val="00012372"/>
    <w:rsid w:val="000125BA"/>
    <w:rsid w:val="00013A11"/>
    <w:rsid w:val="00015422"/>
    <w:rsid w:val="000169BE"/>
    <w:rsid w:val="0001785F"/>
    <w:rsid w:val="00017F3F"/>
    <w:rsid w:val="00017FA0"/>
    <w:rsid w:val="00020753"/>
    <w:rsid w:val="0002152A"/>
    <w:rsid w:val="00022194"/>
    <w:rsid w:val="00022625"/>
    <w:rsid w:val="00022A7E"/>
    <w:rsid w:val="00024103"/>
    <w:rsid w:val="00024823"/>
    <w:rsid w:val="000265B8"/>
    <w:rsid w:val="00030886"/>
    <w:rsid w:val="000316D2"/>
    <w:rsid w:val="00033537"/>
    <w:rsid w:val="00033DBD"/>
    <w:rsid w:val="0003400B"/>
    <w:rsid w:val="00034F53"/>
    <w:rsid w:val="000350B8"/>
    <w:rsid w:val="0003664C"/>
    <w:rsid w:val="000368F5"/>
    <w:rsid w:val="000374C7"/>
    <w:rsid w:val="00037AB3"/>
    <w:rsid w:val="00037ECF"/>
    <w:rsid w:val="00037FB3"/>
    <w:rsid w:val="00040210"/>
    <w:rsid w:val="0004097B"/>
    <w:rsid w:val="00040B02"/>
    <w:rsid w:val="00040F94"/>
    <w:rsid w:val="00042F05"/>
    <w:rsid w:val="00044776"/>
    <w:rsid w:val="00044DA4"/>
    <w:rsid w:val="00045ADD"/>
    <w:rsid w:val="00045B28"/>
    <w:rsid w:val="000463C9"/>
    <w:rsid w:val="000468FE"/>
    <w:rsid w:val="00047805"/>
    <w:rsid w:val="00050795"/>
    <w:rsid w:val="00050B91"/>
    <w:rsid w:val="00050DCD"/>
    <w:rsid w:val="0005105E"/>
    <w:rsid w:val="00051562"/>
    <w:rsid w:val="00051638"/>
    <w:rsid w:val="0005182C"/>
    <w:rsid w:val="00052B73"/>
    <w:rsid w:val="00053367"/>
    <w:rsid w:val="00053E58"/>
    <w:rsid w:val="000544EC"/>
    <w:rsid w:val="000545F3"/>
    <w:rsid w:val="000546F9"/>
    <w:rsid w:val="0005573A"/>
    <w:rsid w:val="00056157"/>
    <w:rsid w:val="00056D62"/>
    <w:rsid w:val="00056E64"/>
    <w:rsid w:val="0005777A"/>
    <w:rsid w:val="00062305"/>
    <w:rsid w:val="00064DE6"/>
    <w:rsid w:val="00065818"/>
    <w:rsid w:val="00066144"/>
    <w:rsid w:val="0006626D"/>
    <w:rsid w:val="00067A12"/>
    <w:rsid w:val="00067CF6"/>
    <w:rsid w:val="00067D21"/>
    <w:rsid w:val="000727A8"/>
    <w:rsid w:val="00073732"/>
    <w:rsid w:val="00073B5F"/>
    <w:rsid w:val="00073FA8"/>
    <w:rsid w:val="0007521D"/>
    <w:rsid w:val="0007537B"/>
    <w:rsid w:val="00076E3D"/>
    <w:rsid w:val="00080472"/>
    <w:rsid w:val="00081469"/>
    <w:rsid w:val="0008167D"/>
    <w:rsid w:val="00081D6C"/>
    <w:rsid w:val="0008210B"/>
    <w:rsid w:val="000830DC"/>
    <w:rsid w:val="000832F0"/>
    <w:rsid w:val="000838C9"/>
    <w:rsid w:val="00083E7F"/>
    <w:rsid w:val="000840FD"/>
    <w:rsid w:val="000850C2"/>
    <w:rsid w:val="00085D5B"/>
    <w:rsid w:val="00086335"/>
    <w:rsid w:val="000876D9"/>
    <w:rsid w:val="00087FB9"/>
    <w:rsid w:val="000901C5"/>
    <w:rsid w:val="000902E3"/>
    <w:rsid w:val="0009112B"/>
    <w:rsid w:val="00091480"/>
    <w:rsid w:val="00092F7E"/>
    <w:rsid w:val="0009367A"/>
    <w:rsid w:val="00093B4C"/>
    <w:rsid w:val="00094651"/>
    <w:rsid w:val="0009525A"/>
    <w:rsid w:val="000954FA"/>
    <w:rsid w:val="00095DB2"/>
    <w:rsid w:val="00096D61"/>
    <w:rsid w:val="0009714B"/>
    <w:rsid w:val="00097908"/>
    <w:rsid w:val="000A1AA8"/>
    <w:rsid w:val="000A2621"/>
    <w:rsid w:val="000A3F26"/>
    <w:rsid w:val="000A4811"/>
    <w:rsid w:val="000A5875"/>
    <w:rsid w:val="000A72D9"/>
    <w:rsid w:val="000A7F30"/>
    <w:rsid w:val="000B0214"/>
    <w:rsid w:val="000B0BEF"/>
    <w:rsid w:val="000B1ABC"/>
    <w:rsid w:val="000B23EC"/>
    <w:rsid w:val="000B394A"/>
    <w:rsid w:val="000B4897"/>
    <w:rsid w:val="000B50DF"/>
    <w:rsid w:val="000B5125"/>
    <w:rsid w:val="000B57AD"/>
    <w:rsid w:val="000B6B32"/>
    <w:rsid w:val="000B6C6C"/>
    <w:rsid w:val="000B7236"/>
    <w:rsid w:val="000B7C58"/>
    <w:rsid w:val="000C01DD"/>
    <w:rsid w:val="000C0FD2"/>
    <w:rsid w:val="000C38AC"/>
    <w:rsid w:val="000C392A"/>
    <w:rsid w:val="000C4BF0"/>
    <w:rsid w:val="000C5923"/>
    <w:rsid w:val="000C5D27"/>
    <w:rsid w:val="000C684B"/>
    <w:rsid w:val="000C6FC9"/>
    <w:rsid w:val="000C7210"/>
    <w:rsid w:val="000C7378"/>
    <w:rsid w:val="000C7479"/>
    <w:rsid w:val="000C791E"/>
    <w:rsid w:val="000D0711"/>
    <w:rsid w:val="000D140E"/>
    <w:rsid w:val="000D2004"/>
    <w:rsid w:val="000D2CBE"/>
    <w:rsid w:val="000D34AC"/>
    <w:rsid w:val="000D72C1"/>
    <w:rsid w:val="000E08E5"/>
    <w:rsid w:val="000E168D"/>
    <w:rsid w:val="000E2511"/>
    <w:rsid w:val="000E35A5"/>
    <w:rsid w:val="000E39C6"/>
    <w:rsid w:val="000E3B31"/>
    <w:rsid w:val="000E3BB4"/>
    <w:rsid w:val="000E436F"/>
    <w:rsid w:val="000E4CE8"/>
    <w:rsid w:val="000E6445"/>
    <w:rsid w:val="000E6FAA"/>
    <w:rsid w:val="000E7FB6"/>
    <w:rsid w:val="000F1382"/>
    <w:rsid w:val="000F288B"/>
    <w:rsid w:val="000F3A18"/>
    <w:rsid w:val="000F4ACE"/>
    <w:rsid w:val="000F4E42"/>
    <w:rsid w:val="000F697A"/>
    <w:rsid w:val="000F716B"/>
    <w:rsid w:val="000F7E24"/>
    <w:rsid w:val="00100001"/>
    <w:rsid w:val="0010272D"/>
    <w:rsid w:val="00103752"/>
    <w:rsid w:val="00104D4F"/>
    <w:rsid w:val="00104D52"/>
    <w:rsid w:val="00105464"/>
    <w:rsid w:val="00106781"/>
    <w:rsid w:val="001070A4"/>
    <w:rsid w:val="0011167D"/>
    <w:rsid w:val="00111C70"/>
    <w:rsid w:val="0011205A"/>
    <w:rsid w:val="00113BD6"/>
    <w:rsid w:val="00113EB1"/>
    <w:rsid w:val="00114667"/>
    <w:rsid w:val="00116619"/>
    <w:rsid w:val="00117A57"/>
    <w:rsid w:val="00117ADF"/>
    <w:rsid w:val="00120AF3"/>
    <w:rsid w:val="0012102E"/>
    <w:rsid w:val="00121390"/>
    <w:rsid w:val="00121DF1"/>
    <w:rsid w:val="0012336C"/>
    <w:rsid w:val="001239E2"/>
    <w:rsid w:val="001251A0"/>
    <w:rsid w:val="001272DF"/>
    <w:rsid w:val="00130769"/>
    <w:rsid w:val="00130DB8"/>
    <w:rsid w:val="00130F84"/>
    <w:rsid w:val="0013247E"/>
    <w:rsid w:val="001329B8"/>
    <w:rsid w:val="00132DC6"/>
    <w:rsid w:val="00134C83"/>
    <w:rsid w:val="00136090"/>
    <w:rsid w:val="001370C2"/>
    <w:rsid w:val="00137943"/>
    <w:rsid w:val="001379ED"/>
    <w:rsid w:val="0014035F"/>
    <w:rsid w:val="0014039D"/>
    <w:rsid w:val="0014064C"/>
    <w:rsid w:val="0014079C"/>
    <w:rsid w:val="001410A6"/>
    <w:rsid w:val="001422D9"/>
    <w:rsid w:val="00142662"/>
    <w:rsid w:val="001441AE"/>
    <w:rsid w:val="001444BD"/>
    <w:rsid w:val="00144BB9"/>
    <w:rsid w:val="00145E6A"/>
    <w:rsid w:val="0014648C"/>
    <w:rsid w:val="00151F7C"/>
    <w:rsid w:val="00154410"/>
    <w:rsid w:val="00154496"/>
    <w:rsid w:val="0015588F"/>
    <w:rsid w:val="00156255"/>
    <w:rsid w:val="001568F6"/>
    <w:rsid w:val="00157BA3"/>
    <w:rsid w:val="001608B8"/>
    <w:rsid w:val="00160DF5"/>
    <w:rsid w:val="00161412"/>
    <w:rsid w:val="00161DD4"/>
    <w:rsid w:val="00162C83"/>
    <w:rsid w:val="001678F2"/>
    <w:rsid w:val="001706D5"/>
    <w:rsid w:val="0017173B"/>
    <w:rsid w:val="00172673"/>
    <w:rsid w:val="00172C11"/>
    <w:rsid w:val="00173A57"/>
    <w:rsid w:val="00173DF1"/>
    <w:rsid w:val="001778CB"/>
    <w:rsid w:val="00177B2E"/>
    <w:rsid w:val="00177D65"/>
    <w:rsid w:val="00180A1A"/>
    <w:rsid w:val="00182163"/>
    <w:rsid w:val="00183941"/>
    <w:rsid w:val="00184A6E"/>
    <w:rsid w:val="00185676"/>
    <w:rsid w:val="001856DD"/>
    <w:rsid w:val="001872EE"/>
    <w:rsid w:val="00187B24"/>
    <w:rsid w:val="0019054F"/>
    <w:rsid w:val="00191555"/>
    <w:rsid w:val="00192D42"/>
    <w:rsid w:val="001931ED"/>
    <w:rsid w:val="0019365C"/>
    <w:rsid w:val="0019381E"/>
    <w:rsid w:val="00194A18"/>
    <w:rsid w:val="00194F6C"/>
    <w:rsid w:val="00195F53"/>
    <w:rsid w:val="001960CA"/>
    <w:rsid w:val="001A0347"/>
    <w:rsid w:val="001A1D69"/>
    <w:rsid w:val="001A35D9"/>
    <w:rsid w:val="001A4310"/>
    <w:rsid w:val="001A4F45"/>
    <w:rsid w:val="001A5F11"/>
    <w:rsid w:val="001A65FE"/>
    <w:rsid w:val="001B0B87"/>
    <w:rsid w:val="001B0F32"/>
    <w:rsid w:val="001B1F9A"/>
    <w:rsid w:val="001B3230"/>
    <w:rsid w:val="001B384D"/>
    <w:rsid w:val="001B3950"/>
    <w:rsid w:val="001B42F1"/>
    <w:rsid w:val="001B4348"/>
    <w:rsid w:val="001B5869"/>
    <w:rsid w:val="001B698F"/>
    <w:rsid w:val="001B71ED"/>
    <w:rsid w:val="001B72A3"/>
    <w:rsid w:val="001C0ED4"/>
    <w:rsid w:val="001C1633"/>
    <w:rsid w:val="001C2919"/>
    <w:rsid w:val="001C38AF"/>
    <w:rsid w:val="001C3E80"/>
    <w:rsid w:val="001C3FFD"/>
    <w:rsid w:val="001C497F"/>
    <w:rsid w:val="001C5E26"/>
    <w:rsid w:val="001C73B0"/>
    <w:rsid w:val="001C78D0"/>
    <w:rsid w:val="001C79C5"/>
    <w:rsid w:val="001C7B42"/>
    <w:rsid w:val="001D196D"/>
    <w:rsid w:val="001D20AB"/>
    <w:rsid w:val="001D27F2"/>
    <w:rsid w:val="001D2977"/>
    <w:rsid w:val="001D4353"/>
    <w:rsid w:val="001D481F"/>
    <w:rsid w:val="001D4904"/>
    <w:rsid w:val="001D4DE7"/>
    <w:rsid w:val="001D5511"/>
    <w:rsid w:val="001D5B44"/>
    <w:rsid w:val="001D5BD0"/>
    <w:rsid w:val="001D668C"/>
    <w:rsid w:val="001D7B37"/>
    <w:rsid w:val="001D7C8E"/>
    <w:rsid w:val="001D7D5A"/>
    <w:rsid w:val="001D7F9E"/>
    <w:rsid w:val="001E29BC"/>
    <w:rsid w:val="001E2C78"/>
    <w:rsid w:val="001E2E4A"/>
    <w:rsid w:val="001E2FA3"/>
    <w:rsid w:val="001E2FAE"/>
    <w:rsid w:val="001E3ACC"/>
    <w:rsid w:val="001E7543"/>
    <w:rsid w:val="001F03B9"/>
    <w:rsid w:val="001F1E88"/>
    <w:rsid w:val="001F21BD"/>
    <w:rsid w:val="001F2C08"/>
    <w:rsid w:val="001F3331"/>
    <w:rsid w:val="001F4E1C"/>
    <w:rsid w:val="001F50DA"/>
    <w:rsid w:val="001F517A"/>
    <w:rsid w:val="001F55E2"/>
    <w:rsid w:val="001F6387"/>
    <w:rsid w:val="001F7EE2"/>
    <w:rsid w:val="00201137"/>
    <w:rsid w:val="00201265"/>
    <w:rsid w:val="00202330"/>
    <w:rsid w:val="002032FE"/>
    <w:rsid w:val="00203739"/>
    <w:rsid w:val="00204AB8"/>
    <w:rsid w:val="00207462"/>
    <w:rsid w:val="00207C07"/>
    <w:rsid w:val="0021159B"/>
    <w:rsid w:val="00212627"/>
    <w:rsid w:val="00212DF9"/>
    <w:rsid w:val="00213550"/>
    <w:rsid w:val="00217687"/>
    <w:rsid w:val="00217B22"/>
    <w:rsid w:val="00220264"/>
    <w:rsid w:val="00220335"/>
    <w:rsid w:val="002207C7"/>
    <w:rsid w:val="00220E23"/>
    <w:rsid w:val="002219C2"/>
    <w:rsid w:val="00223E69"/>
    <w:rsid w:val="00224176"/>
    <w:rsid w:val="002243EF"/>
    <w:rsid w:val="00224580"/>
    <w:rsid w:val="002263D9"/>
    <w:rsid w:val="0022656A"/>
    <w:rsid w:val="00226F86"/>
    <w:rsid w:val="00230031"/>
    <w:rsid w:val="00230A6E"/>
    <w:rsid w:val="00230ABF"/>
    <w:rsid w:val="002319A8"/>
    <w:rsid w:val="002320F6"/>
    <w:rsid w:val="002328ED"/>
    <w:rsid w:val="0023290E"/>
    <w:rsid w:val="002329D2"/>
    <w:rsid w:val="0023386C"/>
    <w:rsid w:val="0023397C"/>
    <w:rsid w:val="00234B5A"/>
    <w:rsid w:val="00234FD8"/>
    <w:rsid w:val="002358C7"/>
    <w:rsid w:val="00235C6A"/>
    <w:rsid w:val="002361D2"/>
    <w:rsid w:val="0024147B"/>
    <w:rsid w:val="002414DA"/>
    <w:rsid w:val="0024197B"/>
    <w:rsid w:val="00241A6C"/>
    <w:rsid w:val="00241A92"/>
    <w:rsid w:val="00241C64"/>
    <w:rsid w:val="002430F7"/>
    <w:rsid w:val="00243824"/>
    <w:rsid w:val="00244FEB"/>
    <w:rsid w:val="00245ED1"/>
    <w:rsid w:val="00247B6A"/>
    <w:rsid w:val="0025014F"/>
    <w:rsid w:val="00250950"/>
    <w:rsid w:val="00253728"/>
    <w:rsid w:val="002542F0"/>
    <w:rsid w:val="002549BF"/>
    <w:rsid w:val="00254A50"/>
    <w:rsid w:val="00255BB1"/>
    <w:rsid w:val="00255C12"/>
    <w:rsid w:val="00256169"/>
    <w:rsid w:val="00257C93"/>
    <w:rsid w:val="00257CA8"/>
    <w:rsid w:val="00257CF6"/>
    <w:rsid w:val="00260581"/>
    <w:rsid w:val="00260862"/>
    <w:rsid w:val="00261CEF"/>
    <w:rsid w:val="00261D61"/>
    <w:rsid w:val="00262405"/>
    <w:rsid w:val="00262602"/>
    <w:rsid w:val="00262716"/>
    <w:rsid w:val="00263A5B"/>
    <w:rsid w:val="00264329"/>
    <w:rsid w:val="00264F1C"/>
    <w:rsid w:val="002651B7"/>
    <w:rsid w:val="00266016"/>
    <w:rsid w:val="00270AF5"/>
    <w:rsid w:val="00271946"/>
    <w:rsid w:val="00272343"/>
    <w:rsid w:val="00273B86"/>
    <w:rsid w:val="00274A24"/>
    <w:rsid w:val="0027607D"/>
    <w:rsid w:val="002768B4"/>
    <w:rsid w:val="00276D57"/>
    <w:rsid w:val="00277218"/>
    <w:rsid w:val="00277B4F"/>
    <w:rsid w:val="002811CF"/>
    <w:rsid w:val="002814D3"/>
    <w:rsid w:val="00282832"/>
    <w:rsid w:val="00283EB5"/>
    <w:rsid w:val="00283F5D"/>
    <w:rsid w:val="002841E0"/>
    <w:rsid w:val="002844CA"/>
    <w:rsid w:val="00284F6F"/>
    <w:rsid w:val="00285908"/>
    <w:rsid w:val="00285D5C"/>
    <w:rsid w:val="002867DA"/>
    <w:rsid w:val="00286D0B"/>
    <w:rsid w:val="00286EEF"/>
    <w:rsid w:val="0029069B"/>
    <w:rsid w:val="002911AF"/>
    <w:rsid w:val="002936D2"/>
    <w:rsid w:val="00293AD0"/>
    <w:rsid w:val="0029457A"/>
    <w:rsid w:val="00294B9E"/>
    <w:rsid w:val="00296C67"/>
    <w:rsid w:val="002970AF"/>
    <w:rsid w:val="00297E5A"/>
    <w:rsid w:val="002A0BBE"/>
    <w:rsid w:val="002A10B4"/>
    <w:rsid w:val="002A16D5"/>
    <w:rsid w:val="002A1DCB"/>
    <w:rsid w:val="002A390A"/>
    <w:rsid w:val="002A3D04"/>
    <w:rsid w:val="002A651E"/>
    <w:rsid w:val="002A69B8"/>
    <w:rsid w:val="002A6A89"/>
    <w:rsid w:val="002A6AA7"/>
    <w:rsid w:val="002A797D"/>
    <w:rsid w:val="002B1A9B"/>
    <w:rsid w:val="002B2268"/>
    <w:rsid w:val="002B300D"/>
    <w:rsid w:val="002B3168"/>
    <w:rsid w:val="002B3253"/>
    <w:rsid w:val="002B3459"/>
    <w:rsid w:val="002B3B4D"/>
    <w:rsid w:val="002B4412"/>
    <w:rsid w:val="002B6693"/>
    <w:rsid w:val="002B7038"/>
    <w:rsid w:val="002B71C9"/>
    <w:rsid w:val="002C1074"/>
    <w:rsid w:val="002C1F88"/>
    <w:rsid w:val="002C2491"/>
    <w:rsid w:val="002C3217"/>
    <w:rsid w:val="002C34ED"/>
    <w:rsid w:val="002C367D"/>
    <w:rsid w:val="002C425F"/>
    <w:rsid w:val="002C4892"/>
    <w:rsid w:val="002C5607"/>
    <w:rsid w:val="002C7BBA"/>
    <w:rsid w:val="002D2482"/>
    <w:rsid w:val="002D2A3D"/>
    <w:rsid w:val="002D380F"/>
    <w:rsid w:val="002D3ACE"/>
    <w:rsid w:val="002D4FB8"/>
    <w:rsid w:val="002D5CCA"/>
    <w:rsid w:val="002D6B82"/>
    <w:rsid w:val="002D75C2"/>
    <w:rsid w:val="002E0672"/>
    <w:rsid w:val="002E1B87"/>
    <w:rsid w:val="002E1C23"/>
    <w:rsid w:val="002E2703"/>
    <w:rsid w:val="002E27E8"/>
    <w:rsid w:val="002E3867"/>
    <w:rsid w:val="002E39F8"/>
    <w:rsid w:val="002E50B6"/>
    <w:rsid w:val="002E5345"/>
    <w:rsid w:val="002E5BA8"/>
    <w:rsid w:val="002E5C66"/>
    <w:rsid w:val="002E7D72"/>
    <w:rsid w:val="002F00A5"/>
    <w:rsid w:val="002F137A"/>
    <w:rsid w:val="002F153F"/>
    <w:rsid w:val="002F246E"/>
    <w:rsid w:val="002F30A2"/>
    <w:rsid w:val="002F3E78"/>
    <w:rsid w:val="002F4538"/>
    <w:rsid w:val="002F4965"/>
    <w:rsid w:val="002F4A20"/>
    <w:rsid w:val="002F4CC0"/>
    <w:rsid w:val="002F6060"/>
    <w:rsid w:val="002F77BD"/>
    <w:rsid w:val="00300E62"/>
    <w:rsid w:val="00301D3D"/>
    <w:rsid w:val="0030380D"/>
    <w:rsid w:val="00303B05"/>
    <w:rsid w:val="00303F13"/>
    <w:rsid w:val="003043CB"/>
    <w:rsid w:val="00304AA8"/>
    <w:rsid w:val="00306311"/>
    <w:rsid w:val="00310CB1"/>
    <w:rsid w:val="0031102E"/>
    <w:rsid w:val="00311EC5"/>
    <w:rsid w:val="00312791"/>
    <w:rsid w:val="003132B8"/>
    <w:rsid w:val="003149B7"/>
    <w:rsid w:val="00316E01"/>
    <w:rsid w:val="00316ECA"/>
    <w:rsid w:val="00322625"/>
    <w:rsid w:val="003258DC"/>
    <w:rsid w:val="00325F9C"/>
    <w:rsid w:val="0032728D"/>
    <w:rsid w:val="003306A8"/>
    <w:rsid w:val="0033073B"/>
    <w:rsid w:val="00330D71"/>
    <w:rsid w:val="003311BB"/>
    <w:rsid w:val="00331926"/>
    <w:rsid w:val="00331B91"/>
    <w:rsid w:val="00331DA9"/>
    <w:rsid w:val="00332750"/>
    <w:rsid w:val="00332A8E"/>
    <w:rsid w:val="00334065"/>
    <w:rsid w:val="00334543"/>
    <w:rsid w:val="00334FAF"/>
    <w:rsid w:val="003350A7"/>
    <w:rsid w:val="003355A8"/>
    <w:rsid w:val="0033757A"/>
    <w:rsid w:val="00341680"/>
    <w:rsid w:val="00341AE8"/>
    <w:rsid w:val="003436FE"/>
    <w:rsid w:val="0034390C"/>
    <w:rsid w:val="00343B76"/>
    <w:rsid w:val="00344DC1"/>
    <w:rsid w:val="00344F0E"/>
    <w:rsid w:val="00345791"/>
    <w:rsid w:val="0034595C"/>
    <w:rsid w:val="003465DD"/>
    <w:rsid w:val="00346B67"/>
    <w:rsid w:val="00350237"/>
    <w:rsid w:val="00350D59"/>
    <w:rsid w:val="003517D3"/>
    <w:rsid w:val="00351C20"/>
    <w:rsid w:val="0035554C"/>
    <w:rsid w:val="00355E32"/>
    <w:rsid w:val="00355EE0"/>
    <w:rsid w:val="00356B62"/>
    <w:rsid w:val="00356BA0"/>
    <w:rsid w:val="0035761F"/>
    <w:rsid w:val="00357A32"/>
    <w:rsid w:val="00360B0D"/>
    <w:rsid w:val="00361763"/>
    <w:rsid w:val="003621F7"/>
    <w:rsid w:val="00362447"/>
    <w:rsid w:val="00363970"/>
    <w:rsid w:val="00364AC4"/>
    <w:rsid w:val="00364FC4"/>
    <w:rsid w:val="00365320"/>
    <w:rsid w:val="0036572A"/>
    <w:rsid w:val="00367268"/>
    <w:rsid w:val="003675EE"/>
    <w:rsid w:val="00370212"/>
    <w:rsid w:val="00370C06"/>
    <w:rsid w:val="00371D17"/>
    <w:rsid w:val="00373424"/>
    <w:rsid w:val="003748B0"/>
    <w:rsid w:val="00374E53"/>
    <w:rsid w:val="003765CD"/>
    <w:rsid w:val="00376AD1"/>
    <w:rsid w:val="00377534"/>
    <w:rsid w:val="003777FB"/>
    <w:rsid w:val="00377C78"/>
    <w:rsid w:val="003801D6"/>
    <w:rsid w:val="00381129"/>
    <w:rsid w:val="003814DB"/>
    <w:rsid w:val="003816F1"/>
    <w:rsid w:val="00381C4D"/>
    <w:rsid w:val="00382117"/>
    <w:rsid w:val="00382BAC"/>
    <w:rsid w:val="00383023"/>
    <w:rsid w:val="00383B6B"/>
    <w:rsid w:val="003851FD"/>
    <w:rsid w:val="0038671C"/>
    <w:rsid w:val="00390667"/>
    <w:rsid w:val="00390CAD"/>
    <w:rsid w:val="00392528"/>
    <w:rsid w:val="00392827"/>
    <w:rsid w:val="003959CA"/>
    <w:rsid w:val="00396382"/>
    <w:rsid w:val="0039680F"/>
    <w:rsid w:val="00396D23"/>
    <w:rsid w:val="003973E4"/>
    <w:rsid w:val="003A106F"/>
    <w:rsid w:val="003A1E3A"/>
    <w:rsid w:val="003A2285"/>
    <w:rsid w:val="003A395A"/>
    <w:rsid w:val="003A4D69"/>
    <w:rsid w:val="003A502B"/>
    <w:rsid w:val="003A50C6"/>
    <w:rsid w:val="003A6002"/>
    <w:rsid w:val="003A69EB"/>
    <w:rsid w:val="003A6D5C"/>
    <w:rsid w:val="003B0808"/>
    <w:rsid w:val="003B1140"/>
    <w:rsid w:val="003B11B0"/>
    <w:rsid w:val="003B1ED1"/>
    <w:rsid w:val="003B2587"/>
    <w:rsid w:val="003B3076"/>
    <w:rsid w:val="003B3213"/>
    <w:rsid w:val="003B3790"/>
    <w:rsid w:val="003B4293"/>
    <w:rsid w:val="003B580B"/>
    <w:rsid w:val="003B5BE0"/>
    <w:rsid w:val="003C0459"/>
    <w:rsid w:val="003C0523"/>
    <w:rsid w:val="003C058E"/>
    <w:rsid w:val="003C077B"/>
    <w:rsid w:val="003C0928"/>
    <w:rsid w:val="003C17B0"/>
    <w:rsid w:val="003C1ACD"/>
    <w:rsid w:val="003C1B43"/>
    <w:rsid w:val="003C23AA"/>
    <w:rsid w:val="003C27FB"/>
    <w:rsid w:val="003C2A04"/>
    <w:rsid w:val="003C3167"/>
    <w:rsid w:val="003C3940"/>
    <w:rsid w:val="003C3A6E"/>
    <w:rsid w:val="003C606D"/>
    <w:rsid w:val="003C76BA"/>
    <w:rsid w:val="003D219F"/>
    <w:rsid w:val="003D2EB8"/>
    <w:rsid w:val="003D35FF"/>
    <w:rsid w:val="003D4684"/>
    <w:rsid w:val="003D484C"/>
    <w:rsid w:val="003D5BEF"/>
    <w:rsid w:val="003D6826"/>
    <w:rsid w:val="003D71BD"/>
    <w:rsid w:val="003D77B7"/>
    <w:rsid w:val="003E0E60"/>
    <w:rsid w:val="003E1562"/>
    <w:rsid w:val="003E52F6"/>
    <w:rsid w:val="003E543B"/>
    <w:rsid w:val="003E5605"/>
    <w:rsid w:val="003F1442"/>
    <w:rsid w:val="003F2010"/>
    <w:rsid w:val="003F2BBC"/>
    <w:rsid w:val="003F330F"/>
    <w:rsid w:val="003F3878"/>
    <w:rsid w:val="003F3F6F"/>
    <w:rsid w:val="003F5319"/>
    <w:rsid w:val="003F6162"/>
    <w:rsid w:val="00400A1F"/>
    <w:rsid w:val="00400ABA"/>
    <w:rsid w:val="004017F8"/>
    <w:rsid w:val="00402388"/>
    <w:rsid w:val="00402900"/>
    <w:rsid w:val="00402E1A"/>
    <w:rsid w:val="004044E2"/>
    <w:rsid w:val="004056A3"/>
    <w:rsid w:val="00405C79"/>
    <w:rsid w:val="004061B3"/>
    <w:rsid w:val="00406226"/>
    <w:rsid w:val="0040730F"/>
    <w:rsid w:val="004075B6"/>
    <w:rsid w:val="00407864"/>
    <w:rsid w:val="004078DC"/>
    <w:rsid w:val="00407A39"/>
    <w:rsid w:val="00407A7C"/>
    <w:rsid w:val="0041014B"/>
    <w:rsid w:val="00410211"/>
    <w:rsid w:val="00410587"/>
    <w:rsid w:val="004106CE"/>
    <w:rsid w:val="00410EEA"/>
    <w:rsid w:val="0041267B"/>
    <w:rsid w:val="00412778"/>
    <w:rsid w:val="00413205"/>
    <w:rsid w:val="00413500"/>
    <w:rsid w:val="00413628"/>
    <w:rsid w:val="00414076"/>
    <w:rsid w:val="0041467A"/>
    <w:rsid w:val="0041521F"/>
    <w:rsid w:val="00415600"/>
    <w:rsid w:val="0041659A"/>
    <w:rsid w:val="00416A84"/>
    <w:rsid w:val="004178F1"/>
    <w:rsid w:val="00420E9D"/>
    <w:rsid w:val="00422A2C"/>
    <w:rsid w:val="00422D1F"/>
    <w:rsid w:val="00422FE0"/>
    <w:rsid w:val="00423821"/>
    <w:rsid w:val="00423C0C"/>
    <w:rsid w:val="0042412C"/>
    <w:rsid w:val="004251D3"/>
    <w:rsid w:val="0042656A"/>
    <w:rsid w:val="00427B5F"/>
    <w:rsid w:val="00427B60"/>
    <w:rsid w:val="00430F0E"/>
    <w:rsid w:val="004314E5"/>
    <w:rsid w:val="00432EC3"/>
    <w:rsid w:val="00433637"/>
    <w:rsid w:val="00433CD6"/>
    <w:rsid w:val="00434FBF"/>
    <w:rsid w:val="00435DA5"/>
    <w:rsid w:val="004368E3"/>
    <w:rsid w:val="00437D11"/>
    <w:rsid w:val="00440655"/>
    <w:rsid w:val="004407E3"/>
    <w:rsid w:val="0044148E"/>
    <w:rsid w:val="0044247A"/>
    <w:rsid w:val="00442C51"/>
    <w:rsid w:val="004448EA"/>
    <w:rsid w:val="004457C5"/>
    <w:rsid w:val="00445D65"/>
    <w:rsid w:val="004462A9"/>
    <w:rsid w:val="00446FB8"/>
    <w:rsid w:val="00451627"/>
    <w:rsid w:val="0045259D"/>
    <w:rsid w:val="00452729"/>
    <w:rsid w:val="004530A2"/>
    <w:rsid w:val="00453293"/>
    <w:rsid w:val="004538D4"/>
    <w:rsid w:val="00454670"/>
    <w:rsid w:val="004576A0"/>
    <w:rsid w:val="00457968"/>
    <w:rsid w:val="00460173"/>
    <w:rsid w:val="0046030E"/>
    <w:rsid w:val="0046042D"/>
    <w:rsid w:val="00460515"/>
    <w:rsid w:val="00461994"/>
    <w:rsid w:val="00461C53"/>
    <w:rsid w:val="004634FE"/>
    <w:rsid w:val="004648C9"/>
    <w:rsid w:val="00465128"/>
    <w:rsid w:val="00465358"/>
    <w:rsid w:val="00465590"/>
    <w:rsid w:val="004656E9"/>
    <w:rsid w:val="00467D46"/>
    <w:rsid w:val="00467FCC"/>
    <w:rsid w:val="0047054D"/>
    <w:rsid w:val="00471DF3"/>
    <w:rsid w:val="004720D3"/>
    <w:rsid w:val="004736E8"/>
    <w:rsid w:val="00473D89"/>
    <w:rsid w:val="0047605B"/>
    <w:rsid w:val="004762B2"/>
    <w:rsid w:val="00476D2D"/>
    <w:rsid w:val="0047722E"/>
    <w:rsid w:val="00480500"/>
    <w:rsid w:val="00480B0B"/>
    <w:rsid w:val="00480C1F"/>
    <w:rsid w:val="00480C23"/>
    <w:rsid w:val="00480F99"/>
    <w:rsid w:val="004815F5"/>
    <w:rsid w:val="00481C74"/>
    <w:rsid w:val="00482510"/>
    <w:rsid w:val="0048302F"/>
    <w:rsid w:val="00483096"/>
    <w:rsid w:val="004835C5"/>
    <w:rsid w:val="00483921"/>
    <w:rsid w:val="004840B9"/>
    <w:rsid w:val="00484989"/>
    <w:rsid w:val="00484A4C"/>
    <w:rsid w:val="0048727F"/>
    <w:rsid w:val="004921F1"/>
    <w:rsid w:val="00492B40"/>
    <w:rsid w:val="0049305B"/>
    <w:rsid w:val="004931A1"/>
    <w:rsid w:val="00493298"/>
    <w:rsid w:val="00493C6E"/>
    <w:rsid w:val="00494C1E"/>
    <w:rsid w:val="00495075"/>
    <w:rsid w:val="004955AD"/>
    <w:rsid w:val="004978D4"/>
    <w:rsid w:val="004979B2"/>
    <w:rsid w:val="004A0325"/>
    <w:rsid w:val="004A1716"/>
    <w:rsid w:val="004A1882"/>
    <w:rsid w:val="004A3CB6"/>
    <w:rsid w:val="004A4575"/>
    <w:rsid w:val="004A5EC6"/>
    <w:rsid w:val="004B0B0B"/>
    <w:rsid w:val="004B0F90"/>
    <w:rsid w:val="004B2202"/>
    <w:rsid w:val="004B22AF"/>
    <w:rsid w:val="004B2806"/>
    <w:rsid w:val="004B3C34"/>
    <w:rsid w:val="004B3F41"/>
    <w:rsid w:val="004B551F"/>
    <w:rsid w:val="004B587D"/>
    <w:rsid w:val="004B5F2D"/>
    <w:rsid w:val="004B7F8E"/>
    <w:rsid w:val="004C00C1"/>
    <w:rsid w:val="004C02D3"/>
    <w:rsid w:val="004C1DAC"/>
    <w:rsid w:val="004C1E8A"/>
    <w:rsid w:val="004C2170"/>
    <w:rsid w:val="004C3A4D"/>
    <w:rsid w:val="004C4ACD"/>
    <w:rsid w:val="004C5083"/>
    <w:rsid w:val="004C65F3"/>
    <w:rsid w:val="004C7345"/>
    <w:rsid w:val="004D0640"/>
    <w:rsid w:val="004D089D"/>
    <w:rsid w:val="004D1616"/>
    <w:rsid w:val="004D20CB"/>
    <w:rsid w:val="004D25EA"/>
    <w:rsid w:val="004D26E4"/>
    <w:rsid w:val="004D2AC9"/>
    <w:rsid w:val="004D3D9B"/>
    <w:rsid w:val="004D4682"/>
    <w:rsid w:val="004D49DB"/>
    <w:rsid w:val="004D4A67"/>
    <w:rsid w:val="004D5EB8"/>
    <w:rsid w:val="004D69A0"/>
    <w:rsid w:val="004D6D80"/>
    <w:rsid w:val="004D7FB8"/>
    <w:rsid w:val="004E1937"/>
    <w:rsid w:val="004E235F"/>
    <w:rsid w:val="004E4AEA"/>
    <w:rsid w:val="004E56CB"/>
    <w:rsid w:val="004E6532"/>
    <w:rsid w:val="004E6C40"/>
    <w:rsid w:val="004E6EA3"/>
    <w:rsid w:val="004E7878"/>
    <w:rsid w:val="004E7C19"/>
    <w:rsid w:val="004F03FF"/>
    <w:rsid w:val="004F2324"/>
    <w:rsid w:val="004F29F5"/>
    <w:rsid w:val="004F664B"/>
    <w:rsid w:val="004F6A26"/>
    <w:rsid w:val="004F7C28"/>
    <w:rsid w:val="00500F00"/>
    <w:rsid w:val="0050312F"/>
    <w:rsid w:val="0050361B"/>
    <w:rsid w:val="00503940"/>
    <w:rsid w:val="00505757"/>
    <w:rsid w:val="00505F2D"/>
    <w:rsid w:val="005063F0"/>
    <w:rsid w:val="005070DD"/>
    <w:rsid w:val="00507294"/>
    <w:rsid w:val="005077AE"/>
    <w:rsid w:val="00510389"/>
    <w:rsid w:val="0051276D"/>
    <w:rsid w:val="00512940"/>
    <w:rsid w:val="00513B26"/>
    <w:rsid w:val="00514D8C"/>
    <w:rsid w:val="00515FD2"/>
    <w:rsid w:val="00516688"/>
    <w:rsid w:val="00516B6F"/>
    <w:rsid w:val="0051725B"/>
    <w:rsid w:val="00517360"/>
    <w:rsid w:val="00521983"/>
    <w:rsid w:val="00521C90"/>
    <w:rsid w:val="00521D81"/>
    <w:rsid w:val="00522E26"/>
    <w:rsid w:val="005234B8"/>
    <w:rsid w:val="00523712"/>
    <w:rsid w:val="00523B20"/>
    <w:rsid w:val="00523D79"/>
    <w:rsid w:val="0052432D"/>
    <w:rsid w:val="00524D4E"/>
    <w:rsid w:val="00526E6C"/>
    <w:rsid w:val="005306D0"/>
    <w:rsid w:val="005320B7"/>
    <w:rsid w:val="00532AA5"/>
    <w:rsid w:val="005330D2"/>
    <w:rsid w:val="0053310B"/>
    <w:rsid w:val="00533735"/>
    <w:rsid w:val="00533795"/>
    <w:rsid w:val="00534A23"/>
    <w:rsid w:val="0053555E"/>
    <w:rsid w:val="005355DB"/>
    <w:rsid w:val="00536977"/>
    <w:rsid w:val="005376D7"/>
    <w:rsid w:val="00537822"/>
    <w:rsid w:val="00540EB7"/>
    <w:rsid w:val="00541688"/>
    <w:rsid w:val="00542C5A"/>
    <w:rsid w:val="0054350A"/>
    <w:rsid w:val="00543B28"/>
    <w:rsid w:val="00544743"/>
    <w:rsid w:val="0054522C"/>
    <w:rsid w:val="00545425"/>
    <w:rsid w:val="005454DA"/>
    <w:rsid w:val="0054612C"/>
    <w:rsid w:val="00546F2C"/>
    <w:rsid w:val="00551CBC"/>
    <w:rsid w:val="005525A2"/>
    <w:rsid w:val="005528E4"/>
    <w:rsid w:val="0055359B"/>
    <w:rsid w:val="00554568"/>
    <w:rsid w:val="00554FBC"/>
    <w:rsid w:val="005564F8"/>
    <w:rsid w:val="005565D7"/>
    <w:rsid w:val="0055678A"/>
    <w:rsid w:val="00556A2F"/>
    <w:rsid w:val="00557219"/>
    <w:rsid w:val="00557AED"/>
    <w:rsid w:val="00560C38"/>
    <w:rsid w:val="00560C4F"/>
    <w:rsid w:val="00560E7E"/>
    <w:rsid w:val="005610B1"/>
    <w:rsid w:val="00561908"/>
    <w:rsid w:val="0056229F"/>
    <w:rsid w:val="005631BD"/>
    <w:rsid w:val="0056335C"/>
    <w:rsid w:val="005644AA"/>
    <w:rsid w:val="00565718"/>
    <w:rsid w:val="00565A8C"/>
    <w:rsid w:val="00566467"/>
    <w:rsid w:val="00566B66"/>
    <w:rsid w:val="005721D7"/>
    <w:rsid w:val="0057223D"/>
    <w:rsid w:val="0057257D"/>
    <w:rsid w:val="00573E07"/>
    <w:rsid w:val="00576CFF"/>
    <w:rsid w:val="00581383"/>
    <w:rsid w:val="00581B3E"/>
    <w:rsid w:val="00581C07"/>
    <w:rsid w:val="0058421E"/>
    <w:rsid w:val="005844B5"/>
    <w:rsid w:val="00584725"/>
    <w:rsid w:val="00584933"/>
    <w:rsid w:val="00584CC0"/>
    <w:rsid w:val="005853C1"/>
    <w:rsid w:val="00585B5C"/>
    <w:rsid w:val="00585DA6"/>
    <w:rsid w:val="00585FC6"/>
    <w:rsid w:val="005866F4"/>
    <w:rsid w:val="00586926"/>
    <w:rsid w:val="0058705C"/>
    <w:rsid w:val="00592AF3"/>
    <w:rsid w:val="00592B11"/>
    <w:rsid w:val="00593C5A"/>
    <w:rsid w:val="00594D83"/>
    <w:rsid w:val="00595B4B"/>
    <w:rsid w:val="0059677F"/>
    <w:rsid w:val="00596D87"/>
    <w:rsid w:val="00597106"/>
    <w:rsid w:val="00597FE7"/>
    <w:rsid w:val="005A2A5E"/>
    <w:rsid w:val="005A355C"/>
    <w:rsid w:val="005A36F2"/>
    <w:rsid w:val="005A4C18"/>
    <w:rsid w:val="005A56EF"/>
    <w:rsid w:val="005A7530"/>
    <w:rsid w:val="005B04D8"/>
    <w:rsid w:val="005B0553"/>
    <w:rsid w:val="005B0672"/>
    <w:rsid w:val="005B1984"/>
    <w:rsid w:val="005B1E26"/>
    <w:rsid w:val="005B28DD"/>
    <w:rsid w:val="005B3B2D"/>
    <w:rsid w:val="005B45F6"/>
    <w:rsid w:val="005B4A76"/>
    <w:rsid w:val="005B6006"/>
    <w:rsid w:val="005B7CCA"/>
    <w:rsid w:val="005B7EA1"/>
    <w:rsid w:val="005C03A6"/>
    <w:rsid w:val="005C0E3B"/>
    <w:rsid w:val="005C100F"/>
    <w:rsid w:val="005C146A"/>
    <w:rsid w:val="005C1CDA"/>
    <w:rsid w:val="005C48C1"/>
    <w:rsid w:val="005C5203"/>
    <w:rsid w:val="005C6EDA"/>
    <w:rsid w:val="005C7D2D"/>
    <w:rsid w:val="005D0194"/>
    <w:rsid w:val="005D1881"/>
    <w:rsid w:val="005D2F60"/>
    <w:rsid w:val="005D3513"/>
    <w:rsid w:val="005D3932"/>
    <w:rsid w:val="005D3A20"/>
    <w:rsid w:val="005D4473"/>
    <w:rsid w:val="005D5E5F"/>
    <w:rsid w:val="005D6C8C"/>
    <w:rsid w:val="005D6DAE"/>
    <w:rsid w:val="005D78BE"/>
    <w:rsid w:val="005D7A28"/>
    <w:rsid w:val="005E0721"/>
    <w:rsid w:val="005E0CAF"/>
    <w:rsid w:val="005E16CC"/>
    <w:rsid w:val="005E1999"/>
    <w:rsid w:val="005E277D"/>
    <w:rsid w:val="005E28E3"/>
    <w:rsid w:val="005E2B53"/>
    <w:rsid w:val="005E2DED"/>
    <w:rsid w:val="005E2E5B"/>
    <w:rsid w:val="005E3A25"/>
    <w:rsid w:val="005E3DCB"/>
    <w:rsid w:val="005E43B6"/>
    <w:rsid w:val="005E4708"/>
    <w:rsid w:val="005E4DA5"/>
    <w:rsid w:val="005E50D0"/>
    <w:rsid w:val="005E51D4"/>
    <w:rsid w:val="005E51DC"/>
    <w:rsid w:val="005E579D"/>
    <w:rsid w:val="005E6B73"/>
    <w:rsid w:val="005F18D6"/>
    <w:rsid w:val="005F26DC"/>
    <w:rsid w:val="005F2E6F"/>
    <w:rsid w:val="005F3711"/>
    <w:rsid w:val="005F555E"/>
    <w:rsid w:val="005F6296"/>
    <w:rsid w:val="005F7959"/>
    <w:rsid w:val="00600898"/>
    <w:rsid w:val="00600D2F"/>
    <w:rsid w:val="006018FF"/>
    <w:rsid w:val="006019F9"/>
    <w:rsid w:val="00601EA0"/>
    <w:rsid w:val="006034C0"/>
    <w:rsid w:val="006047C2"/>
    <w:rsid w:val="00604B04"/>
    <w:rsid w:val="006050E8"/>
    <w:rsid w:val="006055A9"/>
    <w:rsid w:val="0060562C"/>
    <w:rsid w:val="00610874"/>
    <w:rsid w:val="0061203E"/>
    <w:rsid w:val="006130DB"/>
    <w:rsid w:val="006136A6"/>
    <w:rsid w:val="00614190"/>
    <w:rsid w:val="00614DCE"/>
    <w:rsid w:val="00615510"/>
    <w:rsid w:val="006159D6"/>
    <w:rsid w:val="00616493"/>
    <w:rsid w:val="00616980"/>
    <w:rsid w:val="00617E21"/>
    <w:rsid w:val="006204AF"/>
    <w:rsid w:val="0062051D"/>
    <w:rsid w:val="006209FD"/>
    <w:rsid w:val="006210A8"/>
    <w:rsid w:val="006211A3"/>
    <w:rsid w:val="00621E7C"/>
    <w:rsid w:val="006222A5"/>
    <w:rsid w:val="006236DD"/>
    <w:rsid w:val="00623D03"/>
    <w:rsid w:val="0062450D"/>
    <w:rsid w:val="006256AC"/>
    <w:rsid w:val="00630B56"/>
    <w:rsid w:val="00630D6B"/>
    <w:rsid w:val="0063164A"/>
    <w:rsid w:val="00632EE5"/>
    <w:rsid w:val="006334D7"/>
    <w:rsid w:val="00633BFF"/>
    <w:rsid w:val="00633DAB"/>
    <w:rsid w:val="0063660B"/>
    <w:rsid w:val="00636E91"/>
    <w:rsid w:val="006407BE"/>
    <w:rsid w:val="006410B9"/>
    <w:rsid w:val="006421EC"/>
    <w:rsid w:val="00643326"/>
    <w:rsid w:val="006445A8"/>
    <w:rsid w:val="00644AC6"/>
    <w:rsid w:val="00644BBD"/>
    <w:rsid w:val="00644EA6"/>
    <w:rsid w:val="00645199"/>
    <w:rsid w:val="0064525D"/>
    <w:rsid w:val="006458F7"/>
    <w:rsid w:val="0065007D"/>
    <w:rsid w:val="006501BD"/>
    <w:rsid w:val="00650D1B"/>
    <w:rsid w:val="00650D6B"/>
    <w:rsid w:val="00650FEF"/>
    <w:rsid w:val="00651BFD"/>
    <w:rsid w:val="00652DCA"/>
    <w:rsid w:val="00653760"/>
    <w:rsid w:val="00657605"/>
    <w:rsid w:val="0065782D"/>
    <w:rsid w:val="00657840"/>
    <w:rsid w:val="006600C7"/>
    <w:rsid w:val="006618DF"/>
    <w:rsid w:val="00661E00"/>
    <w:rsid w:val="00661FE6"/>
    <w:rsid w:val="00662B33"/>
    <w:rsid w:val="00663A56"/>
    <w:rsid w:val="00664396"/>
    <w:rsid w:val="00664E85"/>
    <w:rsid w:val="00666366"/>
    <w:rsid w:val="00666759"/>
    <w:rsid w:val="00670094"/>
    <w:rsid w:val="006702C5"/>
    <w:rsid w:val="0067129F"/>
    <w:rsid w:val="00671402"/>
    <w:rsid w:val="0067329E"/>
    <w:rsid w:val="006739A0"/>
    <w:rsid w:val="00673F41"/>
    <w:rsid w:val="00675199"/>
    <w:rsid w:val="00675330"/>
    <w:rsid w:val="00676F42"/>
    <w:rsid w:val="00677A51"/>
    <w:rsid w:val="006807F4"/>
    <w:rsid w:val="006808B5"/>
    <w:rsid w:val="00681187"/>
    <w:rsid w:val="00681390"/>
    <w:rsid w:val="006818C0"/>
    <w:rsid w:val="0068191E"/>
    <w:rsid w:val="00681C5E"/>
    <w:rsid w:val="0068293E"/>
    <w:rsid w:val="00682BCA"/>
    <w:rsid w:val="006831E6"/>
    <w:rsid w:val="00683B1A"/>
    <w:rsid w:val="00683E28"/>
    <w:rsid w:val="0068555B"/>
    <w:rsid w:val="006867A5"/>
    <w:rsid w:val="00686C97"/>
    <w:rsid w:val="00686CAC"/>
    <w:rsid w:val="006871CE"/>
    <w:rsid w:val="00687BD5"/>
    <w:rsid w:val="00687C05"/>
    <w:rsid w:val="00687C6B"/>
    <w:rsid w:val="00691066"/>
    <w:rsid w:val="0069158C"/>
    <w:rsid w:val="00693037"/>
    <w:rsid w:val="00696ECA"/>
    <w:rsid w:val="00696F4C"/>
    <w:rsid w:val="00696F55"/>
    <w:rsid w:val="006A0AB0"/>
    <w:rsid w:val="006A0DF5"/>
    <w:rsid w:val="006A16F8"/>
    <w:rsid w:val="006A23D3"/>
    <w:rsid w:val="006A2A20"/>
    <w:rsid w:val="006A4618"/>
    <w:rsid w:val="006A52C8"/>
    <w:rsid w:val="006A52F0"/>
    <w:rsid w:val="006A7616"/>
    <w:rsid w:val="006A7949"/>
    <w:rsid w:val="006B01D1"/>
    <w:rsid w:val="006B02B5"/>
    <w:rsid w:val="006B110F"/>
    <w:rsid w:val="006B16D8"/>
    <w:rsid w:val="006B1C6E"/>
    <w:rsid w:val="006B21B2"/>
    <w:rsid w:val="006B32A0"/>
    <w:rsid w:val="006B3937"/>
    <w:rsid w:val="006B535C"/>
    <w:rsid w:val="006C0457"/>
    <w:rsid w:val="006C0896"/>
    <w:rsid w:val="006C0CDA"/>
    <w:rsid w:val="006C13E3"/>
    <w:rsid w:val="006C1767"/>
    <w:rsid w:val="006C1B41"/>
    <w:rsid w:val="006C224F"/>
    <w:rsid w:val="006C231C"/>
    <w:rsid w:val="006C2F7F"/>
    <w:rsid w:val="006C2F8D"/>
    <w:rsid w:val="006C3A38"/>
    <w:rsid w:val="006C3F87"/>
    <w:rsid w:val="006C425E"/>
    <w:rsid w:val="006C4521"/>
    <w:rsid w:val="006C4ED2"/>
    <w:rsid w:val="006C516F"/>
    <w:rsid w:val="006C5348"/>
    <w:rsid w:val="006C5864"/>
    <w:rsid w:val="006C5936"/>
    <w:rsid w:val="006C6516"/>
    <w:rsid w:val="006C6636"/>
    <w:rsid w:val="006C767A"/>
    <w:rsid w:val="006D0384"/>
    <w:rsid w:val="006D0EF7"/>
    <w:rsid w:val="006D1C7B"/>
    <w:rsid w:val="006D3136"/>
    <w:rsid w:val="006D401B"/>
    <w:rsid w:val="006D506F"/>
    <w:rsid w:val="006D55D3"/>
    <w:rsid w:val="006D5C5A"/>
    <w:rsid w:val="006D687A"/>
    <w:rsid w:val="006D70FB"/>
    <w:rsid w:val="006D77C7"/>
    <w:rsid w:val="006E0AE5"/>
    <w:rsid w:val="006E18AF"/>
    <w:rsid w:val="006E1EED"/>
    <w:rsid w:val="006E2385"/>
    <w:rsid w:val="006E30E1"/>
    <w:rsid w:val="006E3BE3"/>
    <w:rsid w:val="006E3EB3"/>
    <w:rsid w:val="006E4D4F"/>
    <w:rsid w:val="006E6556"/>
    <w:rsid w:val="006E7057"/>
    <w:rsid w:val="006F0F0B"/>
    <w:rsid w:val="006F1713"/>
    <w:rsid w:val="006F1B3F"/>
    <w:rsid w:val="006F2B9B"/>
    <w:rsid w:val="006F38D0"/>
    <w:rsid w:val="006F3E9A"/>
    <w:rsid w:val="006F4369"/>
    <w:rsid w:val="006F43E6"/>
    <w:rsid w:val="006F496C"/>
    <w:rsid w:val="006F6096"/>
    <w:rsid w:val="006F610C"/>
    <w:rsid w:val="006F70BA"/>
    <w:rsid w:val="006F70DB"/>
    <w:rsid w:val="006F725F"/>
    <w:rsid w:val="006F7321"/>
    <w:rsid w:val="006F7DB7"/>
    <w:rsid w:val="006F7E79"/>
    <w:rsid w:val="00700322"/>
    <w:rsid w:val="00700D8C"/>
    <w:rsid w:val="00701208"/>
    <w:rsid w:val="00701794"/>
    <w:rsid w:val="00701EEB"/>
    <w:rsid w:val="007037C9"/>
    <w:rsid w:val="00703909"/>
    <w:rsid w:val="00704840"/>
    <w:rsid w:val="00704B9D"/>
    <w:rsid w:val="00704C40"/>
    <w:rsid w:val="00707386"/>
    <w:rsid w:val="00707A89"/>
    <w:rsid w:val="00707EE7"/>
    <w:rsid w:val="0071058A"/>
    <w:rsid w:val="00711EE2"/>
    <w:rsid w:val="0071244B"/>
    <w:rsid w:val="00713389"/>
    <w:rsid w:val="00714B1A"/>
    <w:rsid w:val="00714C4D"/>
    <w:rsid w:val="00716DE8"/>
    <w:rsid w:val="00716F2A"/>
    <w:rsid w:val="007172D8"/>
    <w:rsid w:val="00717534"/>
    <w:rsid w:val="00720B3B"/>
    <w:rsid w:val="00721121"/>
    <w:rsid w:val="00721123"/>
    <w:rsid w:val="00721669"/>
    <w:rsid w:val="007229CD"/>
    <w:rsid w:val="00722A45"/>
    <w:rsid w:val="00722D3D"/>
    <w:rsid w:val="00723C41"/>
    <w:rsid w:val="00725242"/>
    <w:rsid w:val="00725478"/>
    <w:rsid w:val="007255D5"/>
    <w:rsid w:val="007259D8"/>
    <w:rsid w:val="00725D5E"/>
    <w:rsid w:val="00725E13"/>
    <w:rsid w:val="00726354"/>
    <w:rsid w:val="0072683E"/>
    <w:rsid w:val="00730885"/>
    <w:rsid w:val="00730B95"/>
    <w:rsid w:val="00730F3B"/>
    <w:rsid w:val="0073112F"/>
    <w:rsid w:val="00731BA7"/>
    <w:rsid w:val="00731F87"/>
    <w:rsid w:val="007338A2"/>
    <w:rsid w:val="007355E8"/>
    <w:rsid w:val="00736D5C"/>
    <w:rsid w:val="00737FF3"/>
    <w:rsid w:val="00740C6F"/>
    <w:rsid w:val="00741634"/>
    <w:rsid w:val="00742326"/>
    <w:rsid w:val="00742BB0"/>
    <w:rsid w:val="007443AC"/>
    <w:rsid w:val="00744566"/>
    <w:rsid w:val="00744DE8"/>
    <w:rsid w:val="00745668"/>
    <w:rsid w:val="00747043"/>
    <w:rsid w:val="00747E4B"/>
    <w:rsid w:val="007510E9"/>
    <w:rsid w:val="00751A0F"/>
    <w:rsid w:val="007535F1"/>
    <w:rsid w:val="007543C5"/>
    <w:rsid w:val="007548FF"/>
    <w:rsid w:val="00757341"/>
    <w:rsid w:val="007577CC"/>
    <w:rsid w:val="00760E26"/>
    <w:rsid w:val="0076142C"/>
    <w:rsid w:val="00762354"/>
    <w:rsid w:val="00762950"/>
    <w:rsid w:val="00763497"/>
    <w:rsid w:val="0076360B"/>
    <w:rsid w:val="007639EF"/>
    <w:rsid w:val="00765B4C"/>
    <w:rsid w:val="007673FA"/>
    <w:rsid w:val="00770437"/>
    <w:rsid w:val="007705C2"/>
    <w:rsid w:val="007728AE"/>
    <w:rsid w:val="007736FB"/>
    <w:rsid w:val="00774FF1"/>
    <w:rsid w:val="007759F6"/>
    <w:rsid w:val="00777AD4"/>
    <w:rsid w:val="00777D31"/>
    <w:rsid w:val="007803B5"/>
    <w:rsid w:val="0078240D"/>
    <w:rsid w:val="007824DF"/>
    <w:rsid w:val="007834FC"/>
    <w:rsid w:val="00784BC8"/>
    <w:rsid w:val="00785C1E"/>
    <w:rsid w:val="00785C6A"/>
    <w:rsid w:val="00785F73"/>
    <w:rsid w:val="00787502"/>
    <w:rsid w:val="007908DC"/>
    <w:rsid w:val="00791C39"/>
    <w:rsid w:val="00791F36"/>
    <w:rsid w:val="007937E8"/>
    <w:rsid w:val="00793C06"/>
    <w:rsid w:val="00794CC4"/>
    <w:rsid w:val="00794F94"/>
    <w:rsid w:val="00795073"/>
    <w:rsid w:val="00795DD8"/>
    <w:rsid w:val="00796B4B"/>
    <w:rsid w:val="00796F31"/>
    <w:rsid w:val="007A0124"/>
    <w:rsid w:val="007A05FB"/>
    <w:rsid w:val="007A10BC"/>
    <w:rsid w:val="007A156F"/>
    <w:rsid w:val="007A2348"/>
    <w:rsid w:val="007A309E"/>
    <w:rsid w:val="007A37B4"/>
    <w:rsid w:val="007A44F9"/>
    <w:rsid w:val="007A5AC9"/>
    <w:rsid w:val="007A5EDF"/>
    <w:rsid w:val="007A5F84"/>
    <w:rsid w:val="007A6DA8"/>
    <w:rsid w:val="007A6EA5"/>
    <w:rsid w:val="007A6EC5"/>
    <w:rsid w:val="007A787D"/>
    <w:rsid w:val="007B01BF"/>
    <w:rsid w:val="007B0289"/>
    <w:rsid w:val="007B15AF"/>
    <w:rsid w:val="007B1BAD"/>
    <w:rsid w:val="007B289F"/>
    <w:rsid w:val="007B2981"/>
    <w:rsid w:val="007B2AD3"/>
    <w:rsid w:val="007B2E1E"/>
    <w:rsid w:val="007B357C"/>
    <w:rsid w:val="007B5B3C"/>
    <w:rsid w:val="007B5B7A"/>
    <w:rsid w:val="007B701C"/>
    <w:rsid w:val="007C05DD"/>
    <w:rsid w:val="007C0F18"/>
    <w:rsid w:val="007C1F61"/>
    <w:rsid w:val="007C251B"/>
    <w:rsid w:val="007C302E"/>
    <w:rsid w:val="007C32C3"/>
    <w:rsid w:val="007C4904"/>
    <w:rsid w:val="007C63FC"/>
    <w:rsid w:val="007C63FD"/>
    <w:rsid w:val="007C7714"/>
    <w:rsid w:val="007D066B"/>
    <w:rsid w:val="007D0C1E"/>
    <w:rsid w:val="007D1F0C"/>
    <w:rsid w:val="007D2BE6"/>
    <w:rsid w:val="007D4334"/>
    <w:rsid w:val="007D4FD3"/>
    <w:rsid w:val="007D565A"/>
    <w:rsid w:val="007D5AB8"/>
    <w:rsid w:val="007D7EE6"/>
    <w:rsid w:val="007E20EC"/>
    <w:rsid w:val="007E2AE1"/>
    <w:rsid w:val="007E385F"/>
    <w:rsid w:val="007E3C8C"/>
    <w:rsid w:val="007E3FD1"/>
    <w:rsid w:val="007E43AF"/>
    <w:rsid w:val="007E4F89"/>
    <w:rsid w:val="007E5F97"/>
    <w:rsid w:val="007E61EB"/>
    <w:rsid w:val="007E6ED7"/>
    <w:rsid w:val="007E7520"/>
    <w:rsid w:val="007E75D5"/>
    <w:rsid w:val="007E7FA9"/>
    <w:rsid w:val="007F1452"/>
    <w:rsid w:val="007F18C3"/>
    <w:rsid w:val="007F29E0"/>
    <w:rsid w:val="007F4832"/>
    <w:rsid w:val="007F50DE"/>
    <w:rsid w:val="007F510D"/>
    <w:rsid w:val="007F5253"/>
    <w:rsid w:val="007F5A5E"/>
    <w:rsid w:val="007F6B09"/>
    <w:rsid w:val="008005FB"/>
    <w:rsid w:val="00800D1B"/>
    <w:rsid w:val="00801526"/>
    <w:rsid w:val="00801B97"/>
    <w:rsid w:val="00801BE7"/>
    <w:rsid w:val="00802274"/>
    <w:rsid w:val="008024C9"/>
    <w:rsid w:val="0080374E"/>
    <w:rsid w:val="00804C0A"/>
    <w:rsid w:val="00805721"/>
    <w:rsid w:val="00806670"/>
    <w:rsid w:val="008102EA"/>
    <w:rsid w:val="00811553"/>
    <w:rsid w:val="0081184D"/>
    <w:rsid w:val="008119B9"/>
    <w:rsid w:val="008126C0"/>
    <w:rsid w:val="00812C32"/>
    <w:rsid w:val="0081386B"/>
    <w:rsid w:val="0081464A"/>
    <w:rsid w:val="0081614F"/>
    <w:rsid w:val="00820AE7"/>
    <w:rsid w:val="00822999"/>
    <w:rsid w:val="00822DC9"/>
    <w:rsid w:val="00823EB8"/>
    <w:rsid w:val="00824A49"/>
    <w:rsid w:val="00825368"/>
    <w:rsid w:val="0082622F"/>
    <w:rsid w:val="00826DB6"/>
    <w:rsid w:val="008276E8"/>
    <w:rsid w:val="00830646"/>
    <w:rsid w:val="00830DB5"/>
    <w:rsid w:val="0083107A"/>
    <w:rsid w:val="008312E3"/>
    <w:rsid w:val="008324EF"/>
    <w:rsid w:val="008328F6"/>
    <w:rsid w:val="00832E21"/>
    <w:rsid w:val="0083340E"/>
    <w:rsid w:val="00834862"/>
    <w:rsid w:val="00835B32"/>
    <w:rsid w:val="00836764"/>
    <w:rsid w:val="00840B98"/>
    <w:rsid w:val="00840C23"/>
    <w:rsid w:val="00841036"/>
    <w:rsid w:val="00841A3E"/>
    <w:rsid w:val="00843D9A"/>
    <w:rsid w:val="00844FDA"/>
    <w:rsid w:val="0084535B"/>
    <w:rsid w:val="00845E1A"/>
    <w:rsid w:val="008503D3"/>
    <w:rsid w:val="00851714"/>
    <w:rsid w:val="00851969"/>
    <w:rsid w:val="00851A44"/>
    <w:rsid w:val="00852E01"/>
    <w:rsid w:val="00853098"/>
    <w:rsid w:val="00855719"/>
    <w:rsid w:val="0085791D"/>
    <w:rsid w:val="0086044D"/>
    <w:rsid w:val="00860D84"/>
    <w:rsid w:val="008617E0"/>
    <w:rsid w:val="00861CC9"/>
    <w:rsid w:val="00862703"/>
    <w:rsid w:val="00862B18"/>
    <w:rsid w:val="00862CD5"/>
    <w:rsid w:val="00863152"/>
    <w:rsid w:val="008636BF"/>
    <w:rsid w:val="0086395D"/>
    <w:rsid w:val="008640BD"/>
    <w:rsid w:val="00864EB4"/>
    <w:rsid w:val="00865345"/>
    <w:rsid w:val="00865762"/>
    <w:rsid w:val="00865B4B"/>
    <w:rsid w:val="00865D12"/>
    <w:rsid w:val="00865DF4"/>
    <w:rsid w:val="0086683B"/>
    <w:rsid w:val="00866A18"/>
    <w:rsid w:val="00867ADE"/>
    <w:rsid w:val="00867D6C"/>
    <w:rsid w:val="00870901"/>
    <w:rsid w:val="00870E61"/>
    <w:rsid w:val="0087125E"/>
    <w:rsid w:val="00871CD5"/>
    <w:rsid w:val="008724D6"/>
    <w:rsid w:val="00873076"/>
    <w:rsid w:val="008736BE"/>
    <w:rsid w:val="00875A7F"/>
    <w:rsid w:val="00875CC8"/>
    <w:rsid w:val="008761D4"/>
    <w:rsid w:val="00876AEE"/>
    <w:rsid w:val="008774A8"/>
    <w:rsid w:val="0087798F"/>
    <w:rsid w:val="008826D2"/>
    <w:rsid w:val="008833ED"/>
    <w:rsid w:val="00883469"/>
    <w:rsid w:val="00883538"/>
    <w:rsid w:val="00883BBB"/>
    <w:rsid w:val="00883F53"/>
    <w:rsid w:val="00884D83"/>
    <w:rsid w:val="008856E3"/>
    <w:rsid w:val="00885CB9"/>
    <w:rsid w:val="0088741C"/>
    <w:rsid w:val="0088752E"/>
    <w:rsid w:val="00890223"/>
    <w:rsid w:val="008916D1"/>
    <w:rsid w:val="00892095"/>
    <w:rsid w:val="00893032"/>
    <w:rsid w:val="00893053"/>
    <w:rsid w:val="00893131"/>
    <w:rsid w:val="00893332"/>
    <w:rsid w:val="008938CD"/>
    <w:rsid w:val="008954C3"/>
    <w:rsid w:val="008967AB"/>
    <w:rsid w:val="008A0917"/>
    <w:rsid w:val="008A1E30"/>
    <w:rsid w:val="008A26B8"/>
    <w:rsid w:val="008A2DAF"/>
    <w:rsid w:val="008A353C"/>
    <w:rsid w:val="008A3770"/>
    <w:rsid w:val="008A3D13"/>
    <w:rsid w:val="008A5E8B"/>
    <w:rsid w:val="008A6ABE"/>
    <w:rsid w:val="008A75F4"/>
    <w:rsid w:val="008A770E"/>
    <w:rsid w:val="008A7988"/>
    <w:rsid w:val="008B1821"/>
    <w:rsid w:val="008B1A37"/>
    <w:rsid w:val="008B1E3B"/>
    <w:rsid w:val="008B2BC6"/>
    <w:rsid w:val="008B2C56"/>
    <w:rsid w:val="008B54AE"/>
    <w:rsid w:val="008B55C0"/>
    <w:rsid w:val="008C0883"/>
    <w:rsid w:val="008C0937"/>
    <w:rsid w:val="008C0BD9"/>
    <w:rsid w:val="008C2191"/>
    <w:rsid w:val="008C26EC"/>
    <w:rsid w:val="008C37B6"/>
    <w:rsid w:val="008C4670"/>
    <w:rsid w:val="008C4C0A"/>
    <w:rsid w:val="008C5546"/>
    <w:rsid w:val="008C563A"/>
    <w:rsid w:val="008C577D"/>
    <w:rsid w:val="008C7365"/>
    <w:rsid w:val="008C78E0"/>
    <w:rsid w:val="008D00D7"/>
    <w:rsid w:val="008D07AC"/>
    <w:rsid w:val="008D290F"/>
    <w:rsid w:val="008D3274"/>
    <w:rsid w:val="008D366B"/>
    <w:rsid w:val="008D3802"/>
    <w:rsid w:val="008D53E8"/>
    <w:rsid w:val="008D5650"/>
    <w:rsid w:val="008D56C6"/>
    <w:rsid w:val="008D5C7B"/>
    <w:rsid w:val="008D5CBD"/>
    <w:rsid w:val="008D60CE"/>
    <w:rsid w:val="008D6344"/>
    <w:rsid w:val="008D6D99"/>
    <w:rsid w:val="008D7E53"/>
    <w:rsid w:val="008E193A"/>
    <w:rsid w:val="008E22C8"/>
    <w:rsid w:val="008E35F3"/>
    <w:rsid w:val="008E3A6B"/>
    <w:rsid w:val="008E3ECE"/>
    <w:rsid w:val="008E4032"/>
    <w:rsid w:val="008E4C44"/>
    <w:rsid w:val="008E511E"/>
    <w:rsid w:val="008E52CB"/>
    <w:rsid w:val="008E5AD9"/>
    <w:rsid w:val="008E5CCB"/>
    <w:rsid w:val="008E63DE"/>
    <w:rsid w:val="008E78DD"/>
    <w:rsid w:val="008F090F"/>
    <w:rsid w:val="008F16DF"/>
    <w:rsid w:val="008F1BCB"/>
    <w:rsid w:val="008F28E6"/>
    <w:rsid w:val="008F361F"/>
    <w:rsid w:val="008F464B"/>
    <w:rsid w:val="00901CFA"/>
    <w:rsid w:val="00902552"/>
    <w:rsid w:val="00903781"/>
    <w:rsid w:val="0090416E"/>
    <w:rsid w:val="00904785"/>
    <w:rsid w:val="0090523C"/>
    <w:rsid w:val="0090700D"/>
    <w:rsid w:val="009071DA"/>
    <w:rsid w:val="00907FC4"/>
    <w:rsid w:val="00910442"/>
    <w:rsid w:val="00910DC6"/>
    <w:rsid w:val="009110A2"/>
    <w:rsid w:val="00911F2D"/>
    <w:rsid w:val="00912745"/>
    <w:rsid w:val="009127EA"/>
    <w:rsid w:val="0091492C"/>
    <w:rsid w:val="0091722F"/>
    <w:rsid w:val="00917A94"/>
    <w:rsid w:val="00920116"/>
    <w:rsid w:val="00920693"/>
    <w:rsid w:val="0092154A"/>
    <w:rsid w:val="00921931"/>
    <w:rsid w:val="00925038"/>
    <w:rsid w:val="00927218"/>
    <w:rsid w:val="009274AF"/>
    <w:rsid w:val="00927ADD"/>
    <w:rsid w:val="00930818"/>
    <w:rsid w:val="00931F0E"/>
    <w:rsid w:val="0093442C"/>
    <w:rsid w:val="00934CCB"/>
    <w:rsid w:val="0093503C"/>
    <w:rsid w:val="00936111"/>
    <w:rsid w:val="00936E1A"/>
    <w:rsid w:val="00937D2C"/>
    <w:rsid w:val="00940300"/>
    <w:rsid w:val="00940779"/>
    <w:rsid w:val="009415BA"/>
    <w:rsid w:val="00941A2B"/>
    <w:rsid w:val="00942404"/>
    <w:rsid w:val="009432C8"/>
    <w:rsid w:val="00943FE8"/>
    <w:rsid w:val="00944665"/>
    <w:rsid w:val="0094467D"/>
    <w:rsid w:val="00945980"/>
    <w:rsid w:val="00945D8F"/>
    <w:rsid w:val="009467BD"/>
    <w:rsid w:val="0095066F"/>
    <w:rsid w:val="0095159D"/>
    <w:rsid w:val="009515F9"/>
    <w:rsid w:val="009518EF"/>
    <w:rsid w:val="00952B57"/>
    <w:rsid w:val="009537DD"/>
    <w:rsid w:val="00953A78"/>
    <w:rsid w:val="00955639"/>
    <w:rsid w:val="00955FC6"/>
    <w:rsid w:val="009563F7"/>
    <w:rsid w:val="00956672"/>
    <w:rsid w:val="00956C6F"/>
    <w:rsid w:val="00960331"/>
    <w:rsid w:val="009609C2"/>
    <w:rsid w:val="00963827"/>
    <w:rsid w:val="00963D38"/>
    <w:rsid w:val="0096420B"/>
    <w:rsid w:val="009647A8"/>
    <w:rsid w:val="00964D0A"/>
    <w:rsid w:val="00967DC2"/>
    <w:rsid w:val="00970207"/>
    <w:rsid w:val="00971B90"/>
    <w:rsid w:val="00971F3D"/>
    <w:rsid w:val="0097255F"/>
    <w:rsid w:val="00972FEF"/>
    <w:rsid w:val="009749B6"/>
    <w:rsid w:val="00974F03"/>
    <w:rsid w:val="00976789"/>
    <w:rsid w:val="009767F9"/>
    <w:rsid w:val="009808D7"/>
    <w:rsid w:val="00980ACE"/>
    <w:rsid w:val="009811FA"/>
    <w:rsid w:val="0098348A"/>
    <w:rsid w:val="00983942"/>
    <w:rsid w:val="0098558B"/>
    <w:rsid w:val="009855AB"/>
    <w:rsid w:val="00985A43"/>
    <w:rsid w:val="00986527"/>
    <w:rsid w:val="009868D4"/>
    <w:rsid w:val="00986FAE"/>
    <w:rsid w:val="00987476"/>
    <w:rsid w:val="0099058B"/>
    <w:rsid w:val="00993B1F"/>
    <w:rsid w:val="009943B8"/>
    <w:rsid w:val="00994AD3"/>
    <w:rsid w:val="00996AA7"/>
    <w:rsid w:val="009A082D"/>
    <w:rsid w:val="009A09AA"/>
    <w:rsid w:val="009A1761"/>
    <w:rsid w:val="009A1DD0"/>
    <w:rsid w:val="009A26B5"/>
    <w:rsid w:val="009A2BD6"/>
    <w:rsid w:val="009A2CF5"/>
    <w:rsid w:val="009A46A5"/>
    <w:rsid w:val="009A48ED"/>
    <w:rsid w:val="009A7B99"/>
    <w:rsid w:val="009B0AA7"/>
    <w:rsid w:val="009B1C19"/>
    <w:rsid w:val="009B2693"/>
    <w:rsid w:val="009B33FA"/>
    <w:rsid w:val="009B3510"/>
    <w:rsid w:val="009B371C"/>
    <w:rsid w:val="009B4040"/>
    <w:rsid w:val="009B4769"/>
    <w:rsid w:val="009B6169"/>
    <w:rsid w:val="009B66F4"/>
    <w:rsid w:val="009B6A29"/>
    <w:rsid w:val="009B75D5"/>
    <w:rsid w:val="009C1875"/>
    <w:rsid w:val="009C484C"/>
    <w:rsid w:val="009C54B5"/>
    <w:rsid w:val="009C561A"/>
    <w:rsid w:val="009D1E83"/>
    <w:rsid w:val="009D2343"/>
    <w:rsid w:val="009D24D7"/>
    <w:rsid w:val="009D3E49"/>
    <w:rsid w:val="009D473B"/>
    <w:rsid w:val="009D4859"/>
    <w:rsid w:val="009D4A54"/>
    <w:rsid w:val="009D594A"/>
    <w:rsid w:val="009D675A"/>
    <w:rsid w:val="009D6C2C"/>
    <w:rsid w:val="009D75BF"/>
    <w:rsid w:val="009E0DE2"/>
    <w:rsid w:val="009E101E"/>
    <w:rsid w:val="009E2B67"/>
    <w:rsid w:val="009E3306"/>
    <w:rsid w:val="009E39C0"/>
    <w:rsid w:val="009E415E"/>
    <w:rsid w:val="009E53D2"/>
    <w:rsid w:val="009E71A1"/>
    <w:rsid w:val="009F053E"/>
    <w:rsid w:val="009F0D06"/>
    <w:rsid w:val="009F1239"/>
    <w:rsid w:val="009F1D95"/>
    <w:rsid w:val="009F25A7"/>
    <w:rsid w:val="009F2C83"/>
    <w:rsid w:val="009F33D4"/>
    <w:rsid w:val="009F35E7"/>
    <w:rsid w:val="009F3EC0"/>
    <w:rsid w:val="009F4E04"/>
    <w:rsid w:val="009F5AD6"/>
    <w:rsid w:val="009F64AD"/>
    <w:rsid w:val="009F6B9E"/>
    <w:rsid w:val="009F6BB9"/>
    <w:rsid w:val="009F6E4C"/>
    <w:rsid w:val="00A0014D"/>
    <w:rsid w:val="00A009A8"/>
    <w:rsid w:val="00A01540"/>
    <w:rsid w:val="00A01A68"/>
    <w:rsid w:val="00A02756"/>
    <w:rsid w:val="00A02C60"/>
    <w:rsid w:val="00A035E1"/>
    <w:rsid w:val="00A05C53"/>
    <w:rsid w:val="00A05D3D"/>
    <w:rsid w:val="00A06806"/>
    <w:rsid w:val="00A06D0E"/>
    <w:rsid w:val="00A102C1"/>
    <w:rsid w:val="00A10362"/>
    <w:rsid w:val="00A103FE"/>
    <w:rsid w:val="00A10641"/>
    <w:rsid w:val="00A10A06"/>
    <w:rsid w:val="00A11266"/>
    <w:rsid w:val="00A1148D"/>
    <w:rsid w:val="00A13552"/>
    <w:rsid w:val="00A13668"/>
    <w:rsid w:val="00A14C2F"/>
    <w:rsid w:val="00A14F10"/>
    <w:rsid w:val="00A15451"/>
    <w:rsid w:val="00A15597"/>
    <w:rsid w:val="00A176A9"/>
    <w:rsid w:val="00A1780D"/>
    <w:rsid w:val="00A20774"/>
    <w:rsid w:val="00A212B3"/>
    <w:rsid w:val="00A24356"/>
    <w:rsid w:val="00A24A56"/>
    <w:rsid w:val="00A25198"/>
    <w:rsid w:val="00A25A9C"/>
    <w:rsid w:val="00A26013"/>
    <w:rsid w:val="00A261C8"/>
    <w:rsid w:val="00A264AB"/>
    <w:rsid w:val="00A26518"/>
    <w:rsid w:val="00A265D4"/>
    <w:rsid w:val="00A27B2D"/>
    <w:rsid w:val="00A30EB8"/>
    <w:rsid w:val="00A31B03"/>
    <w:rsid w:val="00A33424"/>
    <w:rsid w:val="00A33F0D"/>
    <w:rsid w:val="00A37B81"/>
    <w:rsid w:val="00A4004C"/>
    <w:rsid w:val="00A41400"/>
    <w:rsid w:val="00A416F2"/>
    <w:rsid w:val="00A42480"/>
    <w:rsid w:val="00A42CB3"/>
    <w:rsid w:val="00A43218"/>
    <w:rsid w:val="00A443A4"/>
    <w:rsid w:val="00A44F29"/>
    <w:rsid w:val="00A45E3C"/>
    <w:rsid w:val="00A463AE"/>
    <w:rsid w:val="00A47150"/>
    <w:rsid w:val="00A47908"/>
    <w:rsid w:val="00A5132C"/>
    <w:rsid w:val="00A5220B"/>
    <w:rsid w:val="00A52423"/>
    <w:rsid w:val="00A5337B"/>
    <w:rsid w:val="00A53B47"/>
    <w:rsid w:val="00A53BC3"/>
    <w:rsid w:val="00A54882"/>
    <w:rsid w:val="00A55A0F"/>
    <w:rsid w:val="00A55CC6"/>
    <w:rsid w:val="00A562E0"/>
    <w:rsid w:val="00A568FF"/>
    <w:rsid w:val="00A56CD9"/>
    <w:rsid w:val="00A573C8"/>
    <w:rsid w:val="00A60B5D"/>
    <w:rsid w:val="00A60D3B"/>
    <w:rsid w:val="00A6122B"/>
    <w:rsid w:val="00A613D1"/>
    <w:rsid w:val="00A6181C"/>
    <w:rsid w:val="00A63458"/>
    <w:rsid w:val="00A634E7"/>
    <w:rsid w:val="00A6360B"/>
    <w:rsid w:val="00A64733"/>
    <w:rsid w:val="00A65F68"/>
    <w:rsid w:val="00A66887"/>
    <w:rsid w:val="00A669E3"/>
    <w:rsid w:val="00A724EB"/>
    <w:rsid w:val="00A730EB"/>
    <w:rsid w:val="00A7415C"/>
    <w:rsid w:val="00A74615"/>
    <w:rsid w:val="00A752C5"/>
    <w:rsid w:val="00A7624F"/>
    <w:rsid w:val="00A821EE"/>
    <w:rsid w:val="00A829FD"/>
    <w:rsid w:val="00A835C1"/>
    <w:rsid w:val="00A8477F"/>
    <w:rsid w:val="00A8530F"/>
    <w:rsid w:val="00A868D0"/>
    <w:rsid w:val="00A9047A"/>
    <w:rsid w:val="00A90899"/>
    <w:rsid w:val="00A93DEB"/>
    <w:rsid w:val="00A93E8B"/>
    <w:rsid w:val="00A94402"/>
    <w:rsid w:val="00A95FDC"/>
    <w:rsid w:val="00A962B0"/>
    <w:rsid w:val="00AA089D"/>
    <w:rsid w:val="00AA2AAB"/>
    <w:rsid w:val="00AA369C"/>
    <w:rsid w:val="00AA3AAF"/>
    <w:rsid w:val="00AA47E3"/>
    <w:rsid w:val="00AA5A22"/>
    <w:rsid w:val="00AA5CA8"/>
    <w:rsid w:val="00AA6F95"/>
    <w:rsid w:val="00AA72FF"/>
    <w:rsid w:val="00AA7B5D"/>
    <w:rsid w:val="00AB0FA4"/>
    <w:rsid w:val="00AB1678"/>
    <w:rsid w:val="00AB17B2"/>
    <w:rsid w:val="00AB384E"/>
    <w:rsid w:val="00AB4347"/>
    <w:rsid w:val="00AB4599"/>
    <w:rsid w:val="00AB750A"/>
    <w:rsid w:val="00AB7CB8"/>
    <w:rsid w:val="00AC0529"/>
    <w:rsid w:val="00AC0C21"/>
    <w:rsid w:val="00AC0F37"/>
    <w:rsid w:val="00AC1F5C"/>
    <w:rsid w:val="00AC26C1"/>
    <w:rsid w:val="00AC27B1"/>
    <w:rsid w:val="00AC2991"/>
    <w:rsid w:val="00AC32D1"/>
    <w:rsid w:val="00AC4EFD"/>
    <w:rsid w:val="00AC50DC"/>
    <w:rsid w:val="00AD0F5B"/>
    <w:rsid w:val="00AD1087"/>
    <w:rsid w:val="00AD141D"/>
    <w:rsid w:val="00AD146E"/>
    <w:rsid w:val="00AD156C"/>
    <w:rsid w:val="00AD1802"/>
    <w:rsid w:val="00AD2134"/>
    <w:rsid w:val="00AD2B1C"/>
    <w:rsid w:val="00AD60FC"/>
    <w:rsid w:val="00AD730D"/>
    <w:rsid w:val="00AD74FC"/>
    <w:rsid w:val="00AD75D8"/>
    <w:rsid w:val="00AE19BF"/>
    <w:rsid w:val="00AE2914"/>
    <w:rsid w:val="00AE2D26"/>
    <w:rsid w:val="00AE381D"/>
    <w:rsid w:val="00AE4B67"/>
    <w:rsid w:val="00AE58D3"/>
    <w:rsid w:val="00AE5B7A"/>
    <w:rsid w:val="00AE7577"/>
    <w:rsid w:val="00AE7BD0"/>
    <w:rsid w:val="00AF14C9"/>
    <w:rsid w:val="00AF1DDC"/>
    <w:rsid w:val="00AF3DC2"/>
    <w:rsid w:val="00AF5BA9"/>
    <w:rsid w:val="00AF6C2D"/>
    <w:rsid w:val="00AF6C3E"/>
    <w:rsid w:val="00AF6F5E"/>
    <w:rsid w:val="00B004B7"/>
    <w:rsid w:val="00B00FE5"/>
    <w:rsid w:val="00B01E90"/>
    <w:rsid w:val="00B02802"/>
    <w:rsid w:val="00B02DC0"/>
    <w:rsid w:val="00B03DEF"/>
    <w:rsid w:val="00B04EF2"/>
    <w:rsid w:val="00B06F79"/>
    <w:rsid w:val="00B0752E"/>
    <w:rsid w:val="00B0797F"/>
    <w:rsid w:val="00B13EEC"/>
    <w:rsid w:val="00B15234"/>
    <w:rsid w:val="00B155B7"/>
    <w:rsid w:val="00B15F9A"/>
    <w:rsid w:val="00B1653F"/>
    <w:rsid w:val="00B16A6D"/>
    <w:rsid w:val="00B172D8"/>
    <w:rsid w:val="00B20433"/>
    <w:rsid w:val="00B206FA"/>
    <w:rsid w:val="00B20708"/>
    <w:rsid w:val="00B207BA"/>
    <w:rsid w:val="00B21AE4"/>
    <w:rsid w:val="00B227DE"/>
    <w:rsid w:val="00B22D0E"/>
    <w:rsid w:val="00B23EB0"/>
    <w:rsid w:val="00B23FD7"/>
    <w:rsid w:val="00B24983"/>
    <w:rsid w:val="00B24B5D"/>
    <w:rsid w:val="00B2500C"/>
    <w:rsid w:val="00B26A35"/>
    <w:rsid w:val="00B26FC2"/>
    <w:rsid w:val="00B27191"/>
    <w:rsid w:val="00B2760E"/>
    <w:rsid w:val="00B27C99"/>
    <w:rsid w:val="00B305F1"/>
    <w:rsid w:val="00B30AF5"/>
    <w:rsid w:val="00B30F80"/>
    <w:rsid w:val="00B314C4"/>
    <w:rsid w:val="00B3192E"/>
    <w:rsid w:val="00B329C4"/>
    <w:rsid w:val="00B33263"/>
    <w:rsid w:val="00B33DD3"/>
    <w:rsid w:val="00B34766"/>
    <w:rsid w:val="00B36837"/>
    <w:rsid w:val="00B374AD"/>
    <w:rsid w:val="00B37C07"/>
    <w:rsid w:val="00B37CB5"/>
    <w:rsid w:val="00B414A7"/>
    <w:rsid w:val="00B42129"/>
    <w:rsid w:val="00B4212B"/>
    <w:rsid w:val="00B43798"/>
    <w:rsid w:val="00B440C9"/>
    <w:rsid w:val="00B441FE"/>
    <w:rsid w:val="00B44460"/>
    <w:rsid w:val="00B4534D"/>
    <w:rsid w:val="00B4573F"/>
    <w:rsid w:val="00B45B9A"/>
    <w:rsid w:val="00B4639E"/>
    <w:rsid w:val="00B471EE"/>
    <w:rsid w:val="00B47EE5"/>
    <w:rsid w:val="00B508D7"/>
    <w:rsid w:val="00B51512"/>
    <w:rsid w:val="00B51852"/>
    <w:rsid w:val="00B51B14"/>
    <w:rsid w:val="00B52535"/>
    <w:rsid w:val="00B532E4"/>
    <w:rsid w:val="00B549E4"/>
    <w:rsid w:val="00B54C0B"/>
    <w:rsid w:val="00B557F8"/>
    <w:rsid w:val="00B56CA5"/>
    <w:rsid w:val="00B57D3E"/>
    <w:rsid w:val="00B608C0"/>
    <w:rsid w:val="00B60BED"/>
    <w:rsid w:val="00B61A17"/>
    <w:rsid w:val="00B61BA0"/>
    <w:rsid w:val="00B62B09"/>
    <w:rsid w:val="00B62C2C"/>
    <w:rsid w:val="00B63747"/>
    <w:rsid w:val="00B63FBB"/>
    <w:rsid w:val="00B643E4"/>
    <w:rsid w:val="00B6511E"/>
    <w:rsid w:val="00B654F5"/>
    <w:rsid w:val="00B658E8"/>
    <w:rsid w:val="00B6618F"/>
    <w:rsid w:val="00B66435"/>
    <w:rsid w:val="00B66B81"/>
    <w:rsid w:val="00B670AA"/>
    <w:rsid w:val="00B6754E"/>
    <w:rsid w:val="00B67AA4"/>
    <w:rsid w:val="00B67B83"/>
    <w:rsid w:val="00B70693"/>
    <w:rsid w:val="00B70B1B"/>
    <w:rsid w:val="00B719F0"/>
    <w:rsid w:val="00B71E6D"/>
    <w:rsid w:val="00B71FE8"/>
    <w:rsid w:val="00B74103"/>
    <w:rsid w:val="00B75060"/>
    <w:rsid w:val="00B750DF"/>
    <w:rsid w:val="00B75607"/>
    <w:rsid w:val="00B7583C"/>
    <w:rsid w:val="00B76015"/>
    <w:rsid w:val="00B76103"/>
    <w:rsid w:val="00B76114"/>
    <w:rsid w:val="00B7669B"/>
    <w:rsid w:val="00B77479"/>
    <w:rsid w:val="00B777AC"/>
    <w:rsid w:val="00B805D8"/>
    <w:rsid w:val="00B809DB"/>
    <w:rsid w:val="00B80B38"/>
    <w:rsid w:val="00B81047"/>
    <w:rsid w:val="00B8123B"/>
    <w:rsid w:val="00B818AE"/>
    <w:rsid w:val="00B82B98"/>
    <w:rsid w:val="00B83A2D"/>
    <w:rsid w:val="00B8446F"/>
    <w:rsid w:val="00B84B13"/>
    <w:rsid w:val="00B84B45"/>
    <w:rsid w:val="00B86A78"/>
    <w:rsid w:val="00B87129"/>
    <w:rsid w:val="00B9081E"/>
    <w:rsid w:val="00B91240"/>
    <w:rsid w:val="00B91722"/>
    <w:rsid w:val="00B92341"/>
    <w:rsid w:val="00B93622"/>
    <w:rsid w:val="00B944C9"/>
    <w:rsid w:val="00B95097"/>
    <w:rsid w:val="00B9596C"/>
    <w:rsid w:val="00B96F1D"/>
    <w:rsid w:val="00BA0C0A"/>
    <w:rsid w:val="00BA0E5A"/>
    <w:rsid w:val="00BA16A6"/>
    <w:rsid w:val="00BA2087"/>
    <w:rsid w:val="00BA2129"/>
    <w:rsid w:val="00BA2585"/>
    <w:rsid w:val="00BA4B85"/>
    <w:rsid w:val="00BA4FE5"/>
    <w:rsid w:val="00BA51C8"/>
    <w:rsid w:val="00BA67D2"/>
    <w:rsid w:val="00BB0AD4"/>
    <w:rsid w:val="00BB230E"/>
    <w:rsid w:val="00BB2826"/>
    <w:rsid w:val="00BB2878"/>
    <w:rsid w:val="00BB2EB4"/>
    <w:rsid w:val="00BB3635"/>
    <w:rsid w:val="00BB3C5E"/>
    <w:rsid w:val="00BB5120"/>
    <w:rsid w:val="00BB5AD7"/>
    <w:rsid w:val="00BC01A8"/>
    <w:rsid w:val="00BC0410"/>
    <w:rsid w:val="00BC4536"/>
    <w:rsid w:val="00BC555C"/>
    <w:rsid w:val="00BC55B7"/>
    <w:rsid w:val="00BC6630"/>
    <w:rsid w:val="00BC6764"/>
    <w:rsid w:val="00BC6A47"/>
    <w:rsid w:val="00BC6CDF"/>
    <w:rsid w:val="00BD05C1"/>
    <w:rsid w:val="00BD0CFB"/>
    <w:rsid w:val="00BD1437"/>
    <w:rsid w:val="00BD163F"/>
    <w:rsid w:val="00BD2446"/>
    <w:rsid w:val="00BD2D2D"/>
    <w:rsid w:val="00BD2DF0"/>
    <w:rsid w:val="00BD31A3"/>
    <w:rsid w:val="00BD31E9"/>
    <w:rsid w:val="00BD38AF"/>
    <w:rsid w:val="00BD4DF9"/>
    <w:rsid w:val="00BD590F"/>
    <w:rsid w:val="00BD6697"/>
    <w:rsid w:val="00BD680B"/>
    <w:rsid w:val="00BE0415"/>
    <w:rsid w:val="00BE0491"/>
    <w:rsid w:val="00BE06C9"/>
    <w:rsid w:val="00BE08C7"/>
    <w:rsid w:val="00BE105E"/>
    <w:rsid w:val="00BE1964"/>
    <w:rsid w:val="00BE22C3"/>
    <w:rsid w:val="00BE3F58"/>
    <w:rsid w:val="00BE5D59"/>
    <w:rsid w:val="00BE6232"/>
    <w:rsid w:val="00BE6572"/>
    <w:rsid w:val="00BE702C"/>
    <w:rsid w:val="00BE73E3"/>
    <w:rsid w:val="00BE75BC"/>
    <w:rsid w:val="00BF239F"/>
    <w:rsid w:val="00BF2483"/>
    <w:rsid w:val="00BF2F2B"/>
    <w:rsid w:val="00BF547B"/>
    <w:rsid w:val="00BF55DB"/>
    <w:rsid w:val="00BF5BF0"/>
    <w:rsid w:val="00C00868"/>
    <w:rsid w:val="00C016BD"/>
    <w:rsid w:val="00C01929"/>
    <w:rsid w:val="00C01A0C"/>
    <w:rsid w:val="00C01AEA"/>
    <w:rsid w:val="00C02969"/>
    <w:rsid w:val="00C02B61"/>
    <w:rsid w:val="00C02CCF"/>
    <w:rsid w:val="00C04610"/>
    <w:rsid w:val="00C050CF"/>
    <w:rsid w:val="00C0697C"/>
    <w:rsid w:val="00C06ED2"/>
    <w:rsid w:val="00C07A08"/>
    <w:rsid w:val="00C11592"/>
    <w:rsid w:val="00C1176D"/>
    <w:rsid w:val="00C118D6"/>
    <w:rsid w:val="00C12AE9"/>
    <w:rsid w:val="00C14967"/>
    <w:rsid w:val="00C14B1F"/>
    <w:rsid w:val="00C15BBB"/>
    <w:rsid w:val="00C16793"/>
    <w:rsid w:val="00C17EFC"/>
    <w:rsid w:val="00C2088D"/>
    <w:rsid w:val="00C20B1D"/>
    <w:rsid w:val="00C20CBF"/>
    <w:rsid w:val="00C23664"/>
    <w:rsid w:val="00C2417F"/>
    <w:rsid w:val="00C24567"/>
    <w:rsid w:val="00C25DCD"/>
    <w:rsid w:val="00C26711"/>
    <w:rsid w:val="00C2780B"/>
    <w:rsid w:val="00C30B97"/>
    <w:rsid w:val="00C31185"/>
    <w:rsid w:val="00C314E7"/>
    <w:rsid w:val="00C314F8"/>
    <w:rsid w:val="00C31C1E"/>
    <w:rsid w:val="00C32B24"/>
    <w:rsid w:val="00C37013"/>
    <w:rsid w:val="00C409CC"/>
    <w:rsid w:val="00C4232D"/>
    <w:rsid w:val="00C42556"/>
    <w:rsid w:val="00C42E43"/>
    <w:rsid w:val="00C4590D"/>
    <w:rsid w:val="00C45CEA"/>
    <w:rsid w:val="00C45DF3"/>
    <w:rsid w:val="00C46135"/>
    <w:rsid w:val="00C46CDB"/>
    <w:rsid w:val="00C5109A"/>
    <w:rsid w:val="00C52C9E"/>
    <w:rsid w:val="00C52CBD"/>
    <w:rsid w:val="00C52D1C"/>
    <w:rsid w:val="00C532E2"/>
    <w:rsid w:val="00C53457"/>
    <w:rsid w:val="00C55B8E"/>
    <w:rsid w:val="00C57BE2"/>
    <w:rsid w:val="00C6021F"/>
    <w:rsid w:val="00C60B0E"/>
    <w:rsid w:val="00C6129B"/>
    <w:rsid w:val="00C61A94"/>
    <w:rsid w:val="00C622F7"/>
    <w:rsid w:val="00C625E6"/>
    <w:rsid w:val="00C627A7"/>
    <w:rsid w:val="00C6348A"/>
    <w:rsid w:val="00C6348B"/>
    <w:rsid w:val="00C637E6"/>
    <w:rsid w:val="00C65DEC"/>
    <w:rsid w:val="00C70A32"/>
    <w:rsid w:val="00C711E9"/>
    <w:rsid w:val="00C721F3"/>
    <w:rsid w:val="00C731F6"/>
    <w:rsid w:val="00C7321D"/>
    <w:rsid w:val="00C7471B"/>
    <w:rsid w:val="00C74BB5"/>
    <w:rsid w:val="00C75E1D"/>
    <w:rsid w:val="00C76914"/>
    <w:rsid w:val="00C76D70"/>
    <w:rsid w:val="00C808AD"/>
    <w:rsid w:val="00C85377"/>
    <w:rsid w:val="00C85AB3"/>
    <w:rsid w:val="00C86E30"/>
    <w:rsid w:val="00C87983"/>
    <w:rsid w:val="00C90448"/>
    <w:rsid w:val="00C90D4B"/>
    <w:rsid w:val="00C91CAC"/>
    <w:rsid w:val="00C9237E"/>
    <w:rsid w:val="00C92BA5"/>
    <w:rsid w:val="00C93809"/>
    <w:rsid w:val="00C9446C"/>
    <w:rsid w:val="00C952A1"/>
    <w:rsid w:val="00C9533A"/>
    <w:rsid w:val="00C95563"/>
    <w:rsid w:val="00C959CB"/>
    <w:rsid w:val="00C961CD"/>
    <w:rsid w:val="00C97C81"/>
    <w:rsid w:val="00CA03BA"/>
    <w:rsid w:val="00CA2208"/>
    <w:rsid w:val="00CA3305"/>
    <w:rsid w:val="00CA4E7A"/>
    <w:rsid w:val="00CA63B7"/>
    <w:rsid w:val="00CA7422"/>
    <w:rsid w:val="00CA750A"/>
    <w:rsid w:val="00CA77E8"/>
    <w:rsid w:val="00CA7B10"/>
    <w:rsid w:val="00CA7D55"/>
    <w:rsid w:val="00CA7DA4"/>
    <w:rsid w:val="00CB1DF0"/>
    <w:rsid w:val="00CB27BC"/>
    <w:rsid w:val="00CB34BA"/>
    <w:rsid w:val="00CB379B"/>
    <w:rsid w:val="00CB3F3A"/>
    <w:rsid w:val="00CB3F93"/>
    <w:rsid w:val="00CB5FED"/>
    <w:rsid w:val="00CC1A45"/>
    <w:rsid w:val="00CC298F"/>
    <w:rsid w:val="00CC4EDD"/>
    <w:rsid w:val="00CC6F08"/>
    <w:rsid w:val="00CD0896"/>
    <w:rsid w:val="00CD08D6"/>
    <w:rsid w:val="00CD1CC7"/>
    <w:rsid w:val="00CD1EBD"/>
    <w:rsid w:val="00CD2ABC"/>
    <w:rsid w:val="00CD365F"/>
    <w:rsid w:val="00CD3C50"/>
    <w:rsid w:val="00CD3CB0"/>
    <w:rsid w:val="00CD3FC7"/>
    <w:rsid w:val="00CD458E"/>
    <w:rsid w:val="00CD56FF"/>
    <w:rsid w:val="00CD64FF"/>
    <w:rsid w:val="00CD69E3"/>
    <w:rsid w:val="00CD7113"/>
    <w:rsid w:val="00CE0266"/>
    <w:rsid w:val="00CE0CEC"/>
    <w:rsid w:val="00CE2062"/>
    <w:rsid w:val="00CE24AB"/>
    <w:rsid w:val="00CE24D0"/>
    <w:rsid w:val="00CE2C4A"/>
    <w:rsid w:val="00CE4879"/>
    <w:rsid w:val="00CE52B7"/>
    <w:rsid w:val="00CE5682"/>
    <w:rsid w:val="00CE65F9"/>
    <w:rsid w:val="00CE67A5"/>
    <w:rsid w:val="00CE75EC"/>
    <w:rsid w:val="00CF2E6D"/>
    <w:rsid w:val="00CF2FE6"/>
    <w:rsid w:val="00CF343C"/>
    <w:rsid w:val="00CF3A94"/>
    <w:rsid w:val="00CF3C44"/>
    <w:rsid w:val="00CF3CF5"/>
    <w:rsid w:val="00CF45E2"/>
    <w:rsid w:val="00CF5F51"/>
    <w:rsid w:val="00CF680D"/>
    <w:rsid w:val="00D0037E"/>
    <w:rsid w:val="00D004C5"/>
    <w:rsid w:val="00D0054F"/>
    <w:rsid w:val="00D00A6F"/>
    <w:rsid w:val="00D01962"/>
    <w:rsid w:val="00D02855"/>
    <w:rsid w:val="00D045B7"/>
    <w:rsid w:val="00D06036"/>
    <w:rsid w:val="00D06583"/>
    <w:rsid w:val="00D0758C"/>
    <w:rsid w:val="00D0764D"/>
    <w:rsid w:val="00D1006C"/>
    <w:rsid w:val="00D10112"/>
    <w:rsid w:val="00D10525"/>
    <w:rsid w:val="00D10C97"/>
    <w:rsid w:val="00D10FB9"/>
    <w:rsid w:val="00D11532"/>
    <w:rsid w:val="00D119DA"/>
    <w:rsid w:val="00D11DDE"/>
    <w:rsid w:val="00D138FB"/>
    <w:rsid w:val="00D13E8C"/>
    <w:rsid w:val="00D146F9"/>
    <w:rsid w:val="00D177CA"/>
    <w:rsid w:val="00D2012D"/>
    <w:rsid w:val="00D20AA3"/>
    <w:rsid w:val="00D20BD7"/>
    <w:rsid w:val="00D213FC"/>
    <w:rsid w:val="00D21E28"/>
    <w:rsid w:val="00D221BD"/>
    <w:rsid w:val="00D2275D"/>
    <w:rsid w:val="00D2294A"/>
    <w:rsid w:val="00D22BED"/>
    <w:rsid w:val="00D23CCD"/>
    <w:rsid w:val="00D240CE"/>
    <w:rsid w:val="00D24C7F"/>
    <w:rsid w:val="00D26076"/>
    <w:rsid w:val="00D2696D"/>
    <w:rsid w:val="00D27D1F"/>
    <w:rsid w:val="00D30705"/>
    <w:rsid w:val="00D30AB8"/>
    <w:rsid w:val="00D3293C"/>
    <w:rsid w:val="00D32B90"/>
    <w:rsid w:val="00D34B27"/>
    <w:rsid w:val="00D3577C"/>
    <w:rsid w:val="00D3605E"/>
    <w:rsid w:val="00D36D0E"/>
    <w:rsid w:val="00D372EC"/>
    <w:rsid w:val="00D40FA9"/>
    <w:rsid w:val="00D4103C"/>
    <w:rsid w:val="00D420E1"/>
    <w:rsid w:val="00D433E1"/>
    <w:rsid w:val="00D43D24"/>
    <w:rsid w:val="00D44270"/>
    <w:rsid w:val="00D443AB"/>
    <w:rsid w:val="00D448AD"/>
    <w:rsid w:val="00D452D6"/>
    <w:rsid w:val="00D4584D"/>
    <w:rsid w:val="00D46C75"/>
    <w:rsid w:val="00D47DDA"/>
    <w:rsid w:val="00D47E51"/>
    <w:rsid w:val="00D50752"/>
    <w:rsid w:val="00D50981"/>
    <w:rsid w:val="00D50D17"/>
    <w:rsid w:val="00D50E79"/>
    <w:rsid w:val="00D517C7"/>
    <w:rsid w:val="00D52BF4"/>
    <w:rsid w:val="00D53188"/>
    <w:rsid w:val="00D53E51"/>
    <w:rsid w:val="00D5542B"/>
    <w:rsid w:val="00D55D82"/>
    <w:rsid w:val="00D561EC"/>
    <w:rsid w:val="00D56758"/>
    <w:rsid w:val="00D60762"/>
    <w:rsid w:val="00D6081F"/>
    <w:rsid w:val="00D61620"/>
    <w:rsid w:val="00D619FF"/>
    <w:rsid w:val="00D62107"/>
    <w:rsid w:val="00D632E6"/>
    <w:rsid w:val="00D632FF"/>
    <w:rsid w:val="00D638AE"/>
    <w:rsid w:val="00D64417"/>
    <w:rsid w:val="00D64749"/>
    <w:rsid w:val="00D65E9A"/>
    <w:rsid w:val="00D65EBD"/>
    <w:rsid w:val="00D66657"/>
    <w:rsid w:val="00D67643"/>
    <w:rsid w:val="00D7114E"/>
    <w:rsid w:val="00D71EEB"/>
    <w:rsid w:val="00D7244E"/>
    <w:rsid w:val="00D72724"/>
    <w:rsid w:val="00D73414"/>
    <w:rsid w:val="00D73A82"/>
    <w:rsid w:val="00D757F5"/>
    <w:rsid w:val="00D80048"/>
    <w:rsid w:val="00D81E7A"/>
    <w:rsid w:val="00D82871"/>
    <w:rsid w:val="00D83D3D"/>
    <w:rsid w:val="00D83D90"/>
    <w:rsid w:val="00D8528D"/>
    <w:rsid w:val="00D86301"/>
    <w:rsid w:val="00D87EA9"/>
    <w:rsid w:val="00D908CC"/>
    <w:rsid w:val="00D91C15"/>
    <w:rsid w:val="00D91DFF"/>
    <w:rsid w:val="00D927EE"/>
    <w:rsid w:val="00D930F5"/>
    <w:rsid w:val="00D95CA3"/>
    <w:rsid w:val="00D971BC"/>
    <w:rsid w:val="00D9733A"/>
    <w:rsid w:val="00DA0818"/>
    <w:rsid w:val="00DA2DD9"/>
    <w:rsid w:val="00DA4B3C"/>
    <w:rsid w:val="00DA4B80"/>
    <w:rsid w:val="00DA54E1"/>
    <w:rsid w:val="00DA577A"/>
    <w:rsid w:val="00DA5A9E"/>
    <w:rsid w:val="00DA5E02"/>
    <w:rsid w:val="00DA6731"/>
    <w:rsid w:val="00DB0F41"/>
    <w:rsid w:val="00DB2075"/>
    <w:rsid w:val="00DB27EB"/>
    <w:rsid w:val="00DB48A9"/>
    <w:rsid w:val="00DB50B2"/>
    <w:rsid w:val="00DB5653"/>
    <w:rsid w:val="00DB5BA6"/>
    <w:rsid w:val="00DB5D9C"/>
    <w:rsid w:val="00DB6DB6"/>
    <w:rsid w:val="00DC11B3"/>
    <w:rsid w:val="00DC4ACB"/>
    <w:rsid w:val="00DC7AFC"/>
    <w:rsid w:val="00DD0674"/>
    <w:rsid w:val="00DD079E"/>
    <w:rsid w:val="00DD07B1"/>
    <w:rsid w:val="00DD11FA"/>
    <w:rsid w:val="00DD13E5"/>
    <w:rsid w:val="00DD1C46"/>
    <w:rsid w:val="00DD1D4B"/>
    <w:rsid w:val="00DD37A2"/>
    <w:rsid w:val="00DD4257"/>
    <w:rsid w:val="00DD43FD"/>
    <w:rsid w:val="00DD4598"/>
    <w:rsid w:val="00DD4DDC"/>
    <w:rsid w:val="00DD554B"/>
    <w:rsid w:val="00DD57EF"/>
    <w:rsid w:val="00DD623F"/>
    <w:rsid w:val="00DD6D69"/>
    <w:rsid w:val="00DD6DD9"/>
    <w:rsid w:val="00DD6F96"/>
    <w:rsid w:val="00DD7439"/>
    <w:rsid w:val="00DD75B9"/>
    <w:rsid w:val="00DE10F0"/>
    <w:rsid w:val="00DE157C"/>
    <w:rsid w:val="00DE2B73"/>
    <w:rsid w:val="00DE4107"/>
    <w:rsid w:val="00DE4BD2"/>
    <w:rsid w:val="00DF0631"/>
    <w:rsid w:val="00DF092A"/>
    <w:rsid w:val="00DF0AC3"/>
    <w:rsid w:val="00DF2562"/>
    <w:rsid w:val="00DF25A5"/>
    <w:rsid w:val="00DF2D0C"/>
    <w:rsid w:val="00DF3027"/>
    <w:rsid w:val="00DF375F"/>
    <w:rsid w:val="00DF54E6"/>
    <w:rsid w:val="00DF576A"/>
    <w:rsid w:val="00DF6AE2"/>
    <w:rsid w:val="00DF6C92"/>
    <w:rsid w:val="00DF75B3"/>
    <w:rsid w:val="00E03CD9"/>
    <w:rsid w:val="00E03DF9"/>
    <w:rsid w:val="00E0543E"/>
    <w:rsid w:val="00E057D7"/>
    <w:rsid w:val="00E05AB9"/>
    <w:rsid w:val="00E07411"/>
    <w:rsid w:val="00E07A79"/>
    <w:rsid w:val="00E106E6"/>
    <w:rsid w:val="00E11B88"/>
    <w:rsid w:val="00E12583"/>
    <w:rsid w:val="00E13BD3"/>
    <w:rsid w:val="00E14476"/>
    <w:rsid w:val="00E14F5A"/>
    <w:rsid w:val="00E169AA"/>
    <w:rsid w:val="00E20301"/>
    <w:rsid w:val="00E206DD"/>
    <w:rsid w:val="00E22012"/>
    <w:rsid w:val="00E23183"/>
    <w:rsid w:val="00E256B5"/>
    <w:rsid w:val="00E256B6"/>
    <w:rsid w:val="00E260A6"/>
    <w:rsid w:val="00E26D9C"/>
    <w:rsid w:val="00E27098"/>
    <w:rsid w:val="00E30508"/>
    <w:rsid w:val="00E306F2"/>
    <w:rsid w:val="00E30DC3"/>
    <w:rsid w:val="00E311C2"/>
    <w:rsid w:val="00E34235"/>
    <w:rsid w:val="00E35614"/>
    <w:rsid w:val="00E35655"/>
    <w:rsid w:val="00E36AC7"/>
    <w:rsid w:val="00E36EFD"/>
    <w:rsid w:val="00E37E0C"/>
    <w:rsid w:val="00E4049B"/>
    <w:rsid w:val="00E40598"/>
    <w:rsid w:val="00E41A9F"/>
    <w:rsid w:val="00E42339"/>
    <w:rsid w:val="00E42F4F"/>
    <w:rsid w:val="00E43CC0"/>
    <w:rsid w:val="00E44EC1"/>
    <w:rsid w:val="00E45390"/>
    <w:rsid w:val="00E4548D"/>
    <w:rsid w:val="00E46AFE"/>
    <w:rsid w:val="00E46F35"/>
    <w:rsid w:val="00E473F3"/>
    <w:rsid w:val="00E47597"/>
    <w:rsid w:val="00E476EF"/>
    <w:rsid w:val="00E500CC"/>
    <w:rsid w:val="00E50FD2"/>
    <w:rsid w:val="00E5105D"/>
    <w:rsid w:val="00E51BBC"/>
    <w:rsid w:val="00E531F9"/>
    <w:rsid w:val="00E53834"/>
    <w:rsid w:val="00E541F6"/>
    <w:rsid w:val="00E54397"/>
    <w:rsid w:val="00E54760"/>
    <w:rsid w:val="00E5495A"/>
    <w:rsid w:val="00E55955"/>
    <w:rsid w:val="00E563B5"/>
    <w:rsid w:val="00E57B67"/>
    <w:rsid w:val="00E60686"/>
    <w:rsid w:val="00E61120"/>
    <w:rsid w:val="00E61E78"/>
    <w:rsid w:val="00E62A39"/>
    <w:rsid w:val="00E62E97"/>
    <w:rsid w:val="00E6330D"/>
    <w:rsid w:val="00E6465A"/>
    <w:rsid w:val="00E65102"/>
    <w:rsid w:val="00E66F6F"/>
    <w:rsid w:val="00E66FDA"/>
    <w:rsid w:val="00E67A71"/>
    <w:rsid w:val="00E715AD"/>
    <w:rsid w:val="00E72211"/>
    <w:rsid w:val="00E7252D"/>
    <w:rsid w:val="00E72913"/>
    <w:rsid w:val="00E72931"/>
    <w:rsid w:val="00E72C00"/>
    <w:rsid w:val="00E73260"/>
    <w:rsid w:val="00E7335B"/>
    <w:rsid w:val="00E74787"/>
    <w:rsid w:val="00E74E4A"/>
    <w:rsid w:val="00E756EA"/>
    <w:rsid w:val="00E76F41"/>
    <w:rsid w:val="00E77468"/>
    <w:rsid w:val="00E80D6C"/>
    <w:rsid w:val="00E836D9"/>
    <w:rsid w:val="00E856F8"/>
    <w:rsid w:val="00E86391"/>
    <w:rsid w:val="00E867B1"/>
    <w:rsid w:val="00E86E33"/>
    <w:rsid w:val="00E90095"/>
    <w:rsid w:val="00E90E18"/>
    <w:rsid w:val="00E92890"/>
    <w:rsid w:val="00E93C34"/>
    <w:rsid w:val="00E93D2B"/>
    <w:rsid w:val="00E9453F"/>
    <w:rsid w:val="00E95147"/>
    <w:rsid w:val="00EA0704"/>
    <w:rsid w:val="00EA23D3"/>
    <w:rsid w:val="00EA26D4"/>
    <w:rsid w:val="00EA2AB0"/>
    <w:rsid w:val="00EA43C3"/>
    <w:rsid w:val="00EA4F73"/>
    <w:rsid w:val="00EA506A"/>
    <w:rsid w:val="00EA56A4"/>
    <w:rsid w:val="00EA60CA"/>
    <w:rsid w:val="00EA6235"/>
    <w:rsid w:val="00EA627D"/>
    <w:rsid w:val="00EA6870"/>
    <w:rsid w:val="00EA6C9E"/>
    <w:rsid w:val="00EA6FEA"/>
    <w:rsid w:val="00EA753B"/>
    <w:rsid w:val="00EB103C"/>
    <w:rsid w:val="00EB2914"/>
    <w:rsid w:val="00EB3F86"/>
    <w:rsid w:val="00EB59B7"/>
    <w:rsid w:val="00EB7241"/>
    <w:rsid w:val="00EC0F15"/>
    <w:rsid w:val="00EC0FD4"/>
    <w:rsid w:val="00EC10AD"/>
    <w:rsid w:val="00EC1162"/>
    <w:rsid w:val="00EC1243"/>
    <w:rsid w:val="00EC1C46"/>
    <w:rsid w:val="00EC321E"/>
    <w:rsid w:val="00EC3FD3"/>
    <w:rsid w:val="00EC4039"/>
    <w:rsid w:val="00EC65D9"/>
    <w:rsid w:val="00EC7055"/>
    <w:rsid w:val="00EC7442"/>
    <w:rsid w:val="00ED0EA3"/>
    <w:rsid w:val="00ED13B4"/>
    <w:rsid w:val="00ED182B"/>
    <w:rsid w:val="00ED1B71"/>
    <w:rsid w:val="00ED1BD9"/>
    <w:rsid w:val="00ED2470"/>
    <w:rsid w:val="00ED25B4"/>
    <w:rsid w:val="00ED34EB"/>
    <w:rsid w:val="00ED36C8"/>
    <w:rsid w:val="00ED3741"/>
    <w:rsid w:val="00ED4613"/>
    <w:rsid w:val="00ED4AF7"/>
    <w:rsid w:val="00ED5BCA"/>
    <w:rsid w:val="00ED6AA3"/>
    <w:rsid w:val="00ED7C61"/>
    <w:rsid w:val="00ED7CEE"/>
    <w:rsid w:val="00ED7D28"/>
    <w:rsid w:val="00EE14DB"/>
    <w:rsid w:val="00EE1CC9"/>
    <w:rsid w:val="00EE3D59"/>
    <w:rsid w:val="00EE406B"/>
    <w:rsid w:val="00EE4A6F"/>
    <w:rsid w:val="00EE532A"/>
    <w:rsid w:val="00EE5410"/>
    <w:rsid w:val="00EE5A26"/>
    <w:rsid w:val="00EE5DD2"/>
    <w:rsid w:val="00EE620E"/>
    <w:rsid w:val="00EE6F29"/>
    <w:rsid w:val="00EE7A30"/>
    <w:rsid w:val="00EE7FB3"/>
    <w:rsid w:val="00EF0084"/>
    <w:rsid w:val="00EF1EF4"/>
    <w:rsid w:val="00EF27CD"/>
    <w:rsid w:val="00EF33A9"/>
    <w:rsid w:val="00EF379F"/>
    <w:rsid w:val="00EF42E7"/>
    <w:rsid w:val="00EF4B10"/>
    <w:rsid w:val="00EF4B4B"/>
    <w:rsid w:val="00EF5988"/>
    <w:rsid w:val="00EF5C82"/>
    <w:rsid w:val="00EF6A08"/>
    <w:rsid w:val="00F000CA"/>
    <w:rsid w:val="00F008A3"/>
    <w:rsid w:val="00F026C7"/>
    <w:rsid w:val="00F02772"/>
    <w:rsid w:val="00F0329E"/>
    <w:rsid w:val="00F038D8"/>
    <w:rsid w:val="00F054FA"/>
    <w:rsid w:val="00F05E46"/>
    <w:rsid w:val="00F06B95"/>
    <w:rsid w:val="00F070AF"/>
    <w:rsid w:val="00F10B43"/>
    <w:rsid w:val="00F114EA"/>
    <w:rsid w:val="00F11787"/>
    <w:rsid w:val="00F117A0"/>
    <w:rsid w:val="00F12E1D"/>
    <w:rsid w:val="00F139E8"/>
    <w:rsid w:val="00F13F0A"/>
    <w:rsid w:val="00F17344"/>
    <w:rsid w:val="00F17CEA"/>
    <w:rsid w:val="00F17FA5"/>
    <w:rsid w:val="00F21A4A"/>
    <w:rsid w:val="00F21D05"/>
    <w:rsid w:val="00F224E1"/>
    <w:rsid w:val="00F231E6"/>
    <w:rsid w:val="00F23B97"/>
    <w:rsid w:val="00F254DE"/>
    <w:rsid w:val="00F255BF"/>
    <w:rsid w:val="00F256BC"/>
    <w:rsid w:val="00F25B0D"/>
    <w:rsid w:val="00F25CE7"/>
    <w:rsid w:val="00F272C9"/>
    <w:rsid w:val="00F2775E"/>
    <w:rsid w:val="00F277C1"/>
    <w:rsid w:val="00F27E8F"/>
    <w:rsid w:val="00F30A65"/>
    <w:rsid w:val="00F31808"/>
    <w:rsid w:val="00F31EB0"/>
    <w:rsid w:val="00F32230"/>
    <w:rsid w:val="00F3531B"/>
    <w:rsid w:val="00F36E02"/>
    <w:rsid w:val="00F4063B"/>
    <w:rsid w:val="00F40A86"/>
    <w:rsid w:val="00F41E7F"/>
    <w:rsid w:val="00F41F2F"/>
    <w:rsid w:val="00F42040"/>
    <w:rsid w:val="00F42BFC"/>
    <w:rsid w:val="00F42DC2"/>
    <w:rsid w:val="00F42E8E"/>
    <w:rsid w:val="00F43C7B"/>
    <w:rsid w:val="00F441E4"/>
    <w:rsid w:val="00F44394"/>
    <w:rsid w:val="00F44A6A"/>
    <w:rsid w:val="00F450BD"/>
    <w:rsid w:val="00F452C9"/>
    <w:rsid w:val="00F459F5"/>
    <w:rsid w:val="00F461A1"/>
    <w:rsid w:val="00F47722"/>
    <w:rsid w:val="00F50772"/>
    <w:rsid w:val="00F50EF3"/>
    <w:rsid w:val="00F5109E"/>
    <w:rsid w:val="00F52ADA"/>
    <w:rsid w:val="00F535E0"/>
    <w:rsid w:val="00F53BF5"/>
    <w:rsid w:val="00F53D0F"/>
    <w:rsid w:val="00F54239"/>
    <w:rsid w:val="00F543A4"/>
    <w:rsid w:val="00F55B77"/>
    <w:rsid w:val="00F56672"/>
    <w:rsid w:val="00F56B06"/>
    <w:rsid w:val="00F56BF6"/>
    <w:rsid w:val="00F56E8E"/>
    <w:rsid w:val="00F5708F"/>
    <w:rsid w:val="00F576BA"/>
    <w:rsid w:val="00F60C6F"/>
    <w:rsid w:val="00F61414"/>
    <w:rsid w:val="00F6141E"/>
    <w:rsid w:val="00F614AC"/>
    <w:rsid w:val="00F6311F"/>
    <w:rsid w:val="00F63F10"/>
    <w:rsid w:val="00F63FAC"/>
    <w:rsid w:val="00F6466D"/>
    <w:rsid w:val="00F64D58"/>
    <w:rsid w:val="00F650DC"/>
    <w:rsid w:val="00F6527C"/>
    <w:rsid w:val="00F65DC9"/>
    <w:rsid w:val="00F66506"/>
    <w:rsid w:val="00F66805"/>
    <w:rsid w:val="00F672E1"/>
    <w:rsid w:val="00F702F8"/>
    <w:rsid w:val="00F7210B"/>
    <w:rsid w:val="00F722E8"/>
    <w:rsid w:val="00F72892"/>
    <w:rsid w:val="00F72FF0"/>
    <w:rsid w:val="00F74150"/>
    <w:rsid w:val="00F760DA"/>
    <w:rsid w:val="00F7643D"/>
    <w:rsid w:val="00F773D3"/>
    <w:rsid w:val="00F80891"/>
    <w:rsid w:val="00F811E3"/>
    <w:rsid w:val="00F829BE"/>
    <w:rsid w:val="00F834BE"/>
    <w:rsid w:val="00F841B5"/>
    <w:rsid w:val="00F8477D"/>
    <w:rsid w:val="00F852E3"/>
    <w:rsid w:val="00F852F0"/>
    <w:rsid w:val="00F86BEC"/>
    <w:rsid w:val="00F87CEA"/>
    <w:rsid w:val="00F90A16"/>
    <w:rsid w:val="00F913E8"/>
    <w:rsid w:val="00F9159E"/>
    <w:rsid w:val="00F91683"/>
    <w:rsid w:val="00F91B43"/>
    <w:rsid w:val="00F920DA"/>
    <w:rsid w:val="00F93161"/>
    <w:rsid w:val="00F94164"/>
    <w:rsid w:val="00F94569"/>
    <w:rsid w:val="00F94CD7"/>
    <w:rsid w:val="00F975FF"/>
    <w:rsid w:val="00F976D3"/>
    <w:rsid w:val="00F97A1B"/>
    <w:rsid w:val="00FA00ED"/>
    <w:rsid w:val="00FA1B22"/>
    <w:rsid w:val="00FA1C21"/>
    <w:rsid w:val="00FA32A8"/>
    <w:rsid w:val="00FA4997"/>
    <w:rsid w:val="00FA5430"/>
    <w:rsid w:val="00FA5ED2"/>
    <w:rsid w:val="00FA73CE"/>
    <w:rsid w:val="00FA78BB"/>
    <w:rsid w:val="00FB01F9"/>
    <w:rsid w:val="00FB0A74"/>
    <w:rsid w:val="00FB1112"/>
    <w:rsid w:val="00FB1F17"/>
    <w:rsid w:val="00FB2269"/>
    <w:rsid w:val="00FB24EB"/>
    <w:rsid w:val="00FB2E9D"/>
    <w:rsid w:val="00FB4D33"/>
    <w:rsid w:val="00FB5A1B"/>
    <w:rsid w:val="00FC1F5C"/>
    <w:rsid w:val="00FC2222"/>
    <w:rsid w:val="00FC297C"/>
    <w:rsid w:val="00FC477E"/>
    <w:rsid w:val="00FC47B5"/>
    <w:rsid w:val="00FC735C"/>
    <w:rsid w:val="00FD0023"/>
    <w:rsid w:val="00FD05E1"/>
    <w:rsid w:val="00FD1027"/>
    <w:rsid w:val="00FD122D"/>
    <w:rsid w:val="00FD135D"/>
    <w:rsid w:val="00FD1DFD"/>
    <w:rsid w:val="00FD27F0"/>
    <w:rsid w:val="00FD31F9"/>
    <w:rsid w:val="00FD3295"/>
    <w:rsid w:val="00FD49F6"/>
    <w:rsid w:val="00FD4AB4"/>
    <w:rsid w:val="00FD4DC7"/>
    <w:rsid w:val="00FD740D"/>
    <w:rsid w:val="00FD79ED"/>
    <w:rsid w:val="00FD7F24"/>
    <w:rsid w:val="00FE07DA"/>
    <w:rsid w:val="00FE1853"/>
    <w:rsid w:val="00FE1C15"/>
    <w:rsid w:val="00FE23A4"/>
    <w:rsid w:val="00FE2C31"/>
    <w:rsid w:val="00FE463B"/>
    <w:rsid w:val="00FE52B8"/>
    <w:rsid w:val="00FE5920"/>
    <w:rsid w:val="00FE5E67"/>
    <w:rsid w:val="00FE71A8"/>
    <w:rsid w:val="00FE75A2"/>
    <w:rsid w:val="00FE7D73"/>
    <w:rsid w:val="00FF1D21"/>
    <w:rsid w:val="00FF20E3"/>
    <w:rsid w:val="00FF237C"/>
    <w:rsid w:val="00FF268C"/>
    <w:rsid w:val="00FF27C3"/>
    <w:rsid w:val="00FF30D6"/>
    <w:rsid w:val="00FF3EBE"/>
    <w:rsid w:val="00FF4DD7"/>
    <w:rsid w:val="00FF5F65"/>
    <w:rsid w:val="00FF6067"/>
    <w:rsid w:val="00FF60BF"/>
    <w:rsid w:val="00FF69D8"/>
    <w:rsid w:val="00FF6F3D"/>
    <w:rsid w:val="00FF7165"/>
    <w:rsid w:val="00FF752A"/>
    <w:rsid w:val="05157166"/>
    <w:rsid w:val="06AD0181"/>
    <w:rsid w:val="14262E9B"/>
    <w:rsid w:val="1492384F"/>
    <w:rsid w:val="1F8C7450"/>
    <w:rsid w:val="26806A39"/>
    <w:rsid w:val="2C4D29BC"/>
    <w:rsid w:val="2EE4137C"/>
    <w:rsid w:val="35CD6D50"/>
    <w:rsid w:val="36281BCF"/>
    <w:rsid w:val="3BFB30F8"/>
    <w:rsid w:val="520A0F25"/>
    <w:rsid w:val="618178DD"/>
    <w:rsid w:val="66F51579"/>
    <w:rsid w:val="6AAD586B"/>
    <w:rsid w:val="73D62E1B"/>
    <w:rsid w:val="789628E1"/>
    <w:rsid w:val="7AA309ED"/>
    <w:rsid w:val="7E1F0851"/>
    <w:rsid w:val="7E4F194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9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nhideWhenUsed="0" w:qFormat="1"/>
    <w:lsdException w:name="toc 2" w:semiHidden="0" w:unhideWhenUsed="0" w:qFormat="1"/>
    <w:lsdException w:name="toc 3"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semiHidden="0" w:unhideWhenUsed="0" w:qFormat="1"/>
    <w:lsdException w:name="footnote reference" w:semiHidden="0" w:uiPriority="0" w:unhideWhenUsed="0" w:qFormat="1"/>
    <w:lsdException w:name="page number" w:semiHidden="0" w:unhideWhenUsed="0" w:qFormat="1"/>
    <w:lsdException w:name="endnote text" w:semiHidden="0" w:qFormat="1"/>
    <w:lsdException w:name="List" w:semiHidden="0" w:unhideWhenUsed="0" w:qFormat="1"/>
    <w:lsdException w:name="List 2" w:semiHidden="0" w:unhideWhenUsed="0" w:qFormat="1"/>
    <w:lsdException w:name="List Bullet 2" w:semiHidden="0" w:unhideWhenUsed="0" w:qFormat="1"/>
    <w:lsdException w:name="Title" w:semiHidden="0" w:unhideWhenUsed="0" w:qFormat="1"/>
    <w:lsdException w:name="Default Paragraph Font" w:semiHidden="0" w:uiPriority="1" w:qFormat="1"/>
    <w:lsdException w:name="Body Text" w:semiHidden="0" w:uiPriority="0" w:unhideWhenUsed="0" w:qFormat="1"/>
    <w:lsdException w:name="Body Text Indent" w:semiHidden="0" w:unhideWhenUsed="0" w:qFormat="1"/>
    <w:lsdException w:name="Subtitle" w:semiHidden="0" w:unhideWhenUsed="0" w:qFormat="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uiPriority="0" w:unhideWhenUsed="0" w:qFormat="1"/>
    <w:lsdException w:name="FollowedHyperlink" w:semiHidden="0"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unhideWhenUsed="0" w:qFormat="1"/>
    <w:lsdException w:name="HTML Preformatted" w:semiHidden="0" w:unhideWhenUsed="0" w:qFormat="1"/>
    <w:lsdException w:name="Normal Table" w:semiHidden="0" w:qFormat="1"/>
    <w:lsdException w:name="Table Elegant" w:semiHidden="0" w:unhideWhenUsed="0" w:qFormat="1"/>
    <w:lsdException w:name="Balloon Text" w:semiHidden="0" w:qFormat="1"/>
    <w:lsdException w:name="Table Grid" w:semiHidden="0" w:uiPriority="59" w:unhideWhenUsed="0" w:qFormat="1"/>
    <w:lsdException w:name="No Spacing"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3A"/>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uiPriority w:val="99"/>
    <w:qFormat/>
    <w:rsid w:val="008E193A"/>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8E193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E1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E193A"/>
    <w:pPr>
      <w:keepNext/>
      <w:spacing w:before="240" w:after="60"/>
      <w:outlineLvl w:val="3"/>
    </w:pPr>
    <w:rPr>
      <w:b/>
      <w:bCs/>
      <w:sz w:val="28"/>
      <w:szCs w:val="28"/>
    </w:rPr>
  </w:style>
  <w:style w:type="paragraph" w:styleId="5">
    <w:name w:val="heading 5"/>
    <w:basedOn w:val="a"/>
    <w:next w:val="a"/>
    <w:link w:val="50"/>
    <w:uiPriority w:val="99"/>
    <w:qFormat/>
    <w:rsid w:val="008E193A"/>
    <w:pPr>
      <w:spacing w:before="240" w:after="60"/>
      <w:outlineLvl w:val="4"/>
    </w:pPr>
    <w:rPr>
      <w:b/>
      <w:bCs/>
      <w:i/>
      <w:iCs/>
      <w:sz w:val="26"/>
      <w:szCs w:val="26"/>
    </w:rPr>
  </w:style>
  <w:style w:type="paragraph" w:styleId="6">
    <w:name w:val="heading 6"/>
    <w:basedOn w:val="a"/>
    <w:next w:val="a"/>
    <w:link w:val="60"/>
    <w:uiPriority w:val="99"/>
    <w:qFormat/>
    <w:rsid w:val="008E193A"/>
    <w:pPr>
      <w:keepNext/>
      <w:keepLines/>
      <w:spacing w:before="200" w:line="276" w:lineRule="auto"/>
      <w:ind w:left="1152" w:hanging="1152"/>
      <w:outlineLvl w:val="5"/>
    </w:pPr>
    <w:rPr>
      <w:rFonts w:ascii="Cambria" w:hAnsi="Cambria"/>
      <w:i/>
      <w:iCs/>
      <w:color w:val="243F60"/>
    </w:rPr>
  </w:style>
  <w:style w:type="paragraph" w:styleId="7">
    <w:name w:val="heading 7"/>
    <w:basedOn w:val="a"/>
    <w:next w:val="a"/>
    <w:link w:val="70"/>
    <w:uiPriority w:val="99"/>
    <w:qFormat/>
    <w:rsid w:val="008E193A"/>
    <w:pPr>
      <w:spacing w:before="240" w:after="60"/>
      <w:outlineLvl w:val="6"/>
    </w:pPr>
  </w:style>
  <w:style w:type="paragraph" w:styleId="8">
    <w:name w:val="heading 8"/>
    <w:basedOn w:val="a"/>
    <w:next w:val="a"/>
    <w:link w:val="80"/>
    <w:uiPriority w:val="99"/>
    <w:qFormat/>
    <w:rsid w:val="008E193A"/>
    <w:pPr>
      <w:spacing w:before="240" w:after="60"/>
      <w:outlineLvl w:val="7"/>
    </w:pPr>
    <w:rPr>
      <w:i/>
      <w:iCs/>
    </w:rPr>
  </w:style>
  <w:style w:type="paragraph" w:styleId="9">
    <w:name w:val="heading 9"/>
    <w:basedOn w:val="a"/>
    <w:next w:val="a"/>
    <w:link w:val="90"/>
    <w:uiPriority w:val="99"/>
    <w:qFormat/>
    <w:rsid w:val="008E19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8E193A"/>
    <w:rPr>
      <w:rFonts w:ascii="Tahoma" w:eastAsiaTheme="minorHAnsi" w:hAnsi="Tahoma" w:cs="Tahoma"/>
      <w:sz w:val="16"/>
      <w:szCs w:val="16"/>
      <w:lang w:eastAsia="en-US"/>
    </w:rPr>
  </w:style>
  <w:style w:type="paragraph" w:styleId="22">
    <w:name w:val="Body Text 2"/>
    <w:basedOn w:val="a"/>
    <w:link w:val="23"/>
    <w:uiPriority w:val="99"/>
    <w:qFormat/>
    <w:rsid w:val="008E193A"/>
    <w:pPr>
      <w:spacing w:after="120" w:line="480" w:lineRule="auto"/>
    </w:pPr>
  </w:style>
  <w:style w:type="paragraph" w:styleId="a5">
    <w:name w:val="Plain Text"/>
    <w:basedOn w:val="a"/>
    <w:link w:val="a6"/>
    <w:uiPriority w:val="99"/>
    <w:qFormat/>
    <w:rsid w:val="008E193A"/>
    <w:rPr>
      <w:rFonts w:ascii="Courier New" w:hAnsi="Courier New"/>
      <w:sz w:val="20"/>
      <w:szCs w:val="20"/>
    </w:rPr>
  </w:style>
  <w:style w:type="paragraph" w:styleId="31">
    <w:name w:val="Body Text Indent 3"/>
    <w:basedOn w:val="a"/>
    <w:link w:val="32"/>
    <w:uiPriority w:val="99"/>
    <w:qFormat/>
    <w:rsid w:val="008E193A"/>
    <w:pPr>
      <w:spacing w:after="120"/>
      <w:ind w:left="283"/>
    </w:pPr>
    <w:rPr>
      <w:sz w:val="16"/>
      <w:szCs w:val="16"/>
    </w:rPr>
  </w:style>
  <w:style w:type="paragraph" w:styleId="a7">
    <w:name w:val="endnote text"/>
    <w:basedOn w:val="a"/>
    <w:link w:val="a8"/>
    <w:uiPriority w:val="99"/>
    <w:unhideWhenUsed/>
    <w:qFormat/>
    <w:rsid w:val="008E193A"/>
    <w:rPr>
      <w:rFonts w:asciiTheme="minorHAnsi" w:eastAsia="Calibri" w:hAnsiTheme="minorHAnsi" w:cstheme="minorBidi"/>
      <w:sz w:val="22"/>
      <w:szCs w:val="22"/>
      <w:lang w:eastAsia="en-US"/>
    </w:rPr>
  </w:style>
  <w:style w:type="paragraph" w:styleId="a9">
    <w:name w:val="caption"/>
    <w:basedOn w:val="a"/>
    <w:next w:val="a"/>
    <w:uiPriority w:val="99"/>
    <w:qFormat/>
    <w:rsid w:val="008E193A"/>
    <w:pPr>
      <w:jc w:val="center"/>
    </w:pPr>
    <w:rPr>
      <w:b/>
      <w:szCs w:val="20"/>
    </w:rPr>
  </w:style>
  <w:style w:type="paragraph" w:styleId="aa">
    <w:name w:val="annotation text"/>
    <w:basedOn w:val="a"/>
    <w:link w:val="ab"/>
    <w:uiPriority w:val="99"/>
    <w:qFormat/>
    <w:rsid w:val="008E193A"/>
    <w:pPr>
      <w:spacing w:after="200"/>
    </w:pPr>
    <w:rPr>
      <w:rFonts w:eastAsia="Calibri"/>
      <w:sz w:val="20"/>
      <w:szCs w:val="20"/>
      <w:lang w:eastAsia="en-US"/>
    </w:rPr>
  </w:style>
  <w:style w:type="paragraph" w:styleId="ac">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d"/>
    <w:uiPriority w:val="99"/>
    <w:qFormat/>
    <w:rsid w:val="008E193A"/>
    <w:rPr>
      <w:sz w:val="20"/>
      <w:szCs w:val="20"/>
    </w:rPr>
  </w:style>
  <w:style w:type="paragraph" w:styleId="ae">
    <w:name w:val="header"/>
    <w:basedOn w:val="a"/>
    <w:link w:val="af"/>
    <w:uiPriority w:val="99"/>
    <w:qFormat/>
    <w:rsid w:val="008E193A"/>
    <w:pPr>
      <w:tabs>
        <w:tab w:val="center" w:pos="4677"/>
        <w:tab w:val="right" w:pos="9355"/>
      </w:tabs>
    </w:pPr>
  </w:style>
  <w:style w:type="paragraph" w:styleId="af0">
    <w:name w:val="Body Text"/>
    <w:basedOn w:val="a"/>
    <w:link w:val="af1"/>
    <w:qFormat/>
    <w:rsid w:val="008E193A"/>
    <w:pPr>
      <w:spacing w:after="120"/>
    </w:pPr>
  </w:style>
  <w:style w:type="paragraph" w:styleId="12">
    <w:name w:val="toc 1"/>
    <w:basedOn w:val="a"/>
    <w:next w:val="a"/>
    <w:uiPriority w:val="99"/>
    <w:qFormat/>
    <w:rsid w:val="008E193A"/>
    <w:pPr>
      <w:tabs>
        <w:tab w:val="left" w:pos="284"/>
        <w:tab w:val="right" w:leader="dot" w:pos="9203"/>
      </w:tabs>
      <w:spacing w:after="100" w:line="276" w:lineRule="auto"/>
    </w:pPr>
  </w:style>
  <w:style w:type="paragraph" w:styleId="33">
    <w:name w:val="toc 3"/>
    <w:basedOn w:val="a"/>
    <w:next w:val="a"/>
    <w:uiPriority w:val="99"/>
    <w:qFormat/>
    <w:rsid w:val="008E193A"/>
    <w:pPr>
      <w:tabs>
        <w:tab w:val="left" w:pos="709"/>
        <w:tab w:val="left" w:pos="993"/>
        <w:tab w:val="left" w:pos="1320"/>
        <w:tab w:val="right" w:leader="dot" w:pos="9203"/>
      </w:tabs>
      <w:ind w:left="432"/>
      <w:jc w:val="center"/>
    </w:pPr>
    <w:rPr>
      <w:sz w:val="28"/>
      <w:szCs w:val="28"/>
    </w:rPr>
  </w:style>
  <w:style w:type="paragraph" w:styleId="24">
    <w:name w:val="toc 2"/>
    <w:basedOn w:val="a"/>
    <w:next w:val="a"/>
    <w:uiPriority w:val="99"/>
    <w:qFormat/>
    <w:rsid w:val="008E193A"/>
    <w:pPr>
      <w:tabs>
        <w:tab w:val="left" w:pos="709"/>
        <w:tab w:val="right" w:leader="dot" w:pos="9203"/>
      </w:tabs>
      <w:spacing w:after="100" w:line="276" w:lineRule="auto"/>
      <w:ind w:left="993" w:hanging="773"/>
      <w:jc w:val="both"/>
    </w:pPr>
  </w:style>
  <w:style w:type="paragraph" w:styleId="af2">
    <w:name w:val="Body Text Indent"/>
    <w:basedOn w:val="a"/>
    <w:link w:val="af3"/>
    <w:uiPriority w:val="99"/>
    <w:qFormat/>
    <w:rsid w:val="008E193A"/>
    <w:pPr>
      <w:spacing w:line="360" w:lineRule="auto"/>
      <w:ind w:right="-760"/>
      <w:jc w:val="both"/>
    </w:pPr>
    <w:rPr>
      <w:b/>
      <w:sz w:val="28"/>
      <w:szCs w:val="20"/>
    </w:rPr>
  </w:style>
  <w:style w:type="paragraph" w:styleId="25">
    <w:name w:val="List Bullet 2"/>
    <w:basedOn w:val="a"/>
    <w:uiPriority w:val="99"/>
    <w:qFormat/>
    <w:rsid w:val="008E193A"/>
    <w:pPr>
      <w:jc w:val="both"/>
    </w:pPr>
    <w:rPr>
      <w:b/>
      <w:bCs/>
    </w:rPr>
  </w:style>
  <w:style w:type="paragraph" w:styleId="af4">
    <w:name w:val="Title"/>
    <w:basedOn w:val="a"/>
    <w:link w:val="af5"/>
    <w:uiPriority w:val="99"/>
    <w:qFormat/>
    <w:rsid w:val="008E193A"/>
    <w:pPr>
      <w:jc w:val="center"/>
    </w:pPr>
    <w:rPr>
      <w:b/>
      <w:bCs/>
      <w:sz w:val="28"/>
    </w:rPr>
  </w:style>
  <w:style w:type="paragraph" w:styleId="af6">
    <w:name w:val="footer"/>
    <w:basedOn w:val="a"/>
    <w:link w:val="af7"/>
    <w:uiPriority w:val="99"/>
    <w:qFormat/>
    <w:rsid w:val="008E193A"/>
    <w:pPr>
      <w:tabs>
        <w:tab w:val="center" w:pos="4677"/>
        <w:tab w:val="right" w:pos="9355"/>
      </w:tabs>
    </w:pPr>
  </w:style>
  <w:style w:type="paragraph" w:styleId="af8">
    <w:name w:val="List"/>
    <w:basedOn w:val="af0"/>
    <w:uiPriority w:val="99"/>
    <w:qFormat/>
    <w:rsid w:val="008E193A"/>
    <w:pPr>
      <w:suppressAutoHyphens/>
      <w:spacing w:line="276" w:lineRule="auto"/>
    </w:pPr>
    <w:rPr>
      <w:rFonts w:ascii="Calibri" w:hAnsi="Calibri" w:cs="Tahoma"/>
      <w:sz w:val="22"/>
      <w:szCs w:val="22"/>
      <w:lang w:eastAsia="ar-SA"/>
    </w:rPr>
  </w:style>
  <w:style w:type="paragraph" w:styleId="af9">
    <w:name w:val="Normal (Web)"/>
    <w:aliases w:val="Знак Знак,Обычный (Web)"/>
    <w:basedOn w:val="a"/>
    <w:link w:val="afa"/>
    <w:uiPriority w:val="99"/>
    <w:qFormat/>
    <w:rsid w:val="008E193A"/>
    <w:pPr>
      <w:spacing w:before="100" w:beforeAutospacing="1" w:after="100" w:afterAutospacing="1"/>
      <w:ind w:firstLine="409"/>
      <w:jc w:val="both"/>
    </w:pPr>
    <w:rPr>
      <w:rFonts w:ascii="Times New Roman CYR" w:hAnsi="Times New Roman CYR" w:cs="Times New Roman CYR"/>
      <w:color w:val="000000"/>
    </w:rPr>
  </w:style>
  <w:style w:type="paragraph" w:styleId="34">
    <w:name w:val="Body Text 3"/>
    <w:basedOn w:val="a"/>
    <w:link w:val="35"/>
    <w:uiPriority w:val="99"/>
    <w:qFormat/>
    <w:rsid w:val="008E193A"/>
    <w:pPr>
      <w:spacing w:after="120"/>
    </w:pPr>
    <w:rPr>
      <w:sz w:val="16"/>
      <w:szCs w:val="16"/>
    </w:rPr>
  </w:style>
  <w:style w:type="paragraph" w:styleId="26">
    <w:name w:val="Body Text Indent 2"/>
    <w:basedOn w:val="a"/>
    <w:link w:val="27"/>
    <w:uiPriority w:val="99"/>
    <w:qFormat/>
    <w:rsid w:val="008E193A"/>
    <w:pPr>
      <w:spacing w:after="120" w:line="480" w:lineRule="auto"/>
      <w:ind w:left="283"/>
    </w:pPr>
  </w:style>
  <w:style w:type="paragraph" w:styleId="afb">
    <w:name w:val="Subtitle"/>
    <w:basedOn w:val="a"/>
    <w:next w:val="a"/>
    <w:link w:val="afc"/>
    <w:uiPriority w:val="99"/>
    <w:qFormat/>
    <w:rsid w:val="008E193A"/>
    <w:pPr>
      <w:spacing w:after="200" w:line="276" w:lineRule="auto"/>
    </w:pPr>
    <w:rPr>
      <w:rFonts w:ascii="Cambria" w:hAnsi="Cambria"/>
      <w:i/>
      <w:iCs/>
      <w:color w:val="4F81BD"/>
      <w:spacing w:val="15"/>
    </w:rPr>
  </w:style>
  <w:style w:type="paragraph" w:styleId="28">
    <w:name w:val="List 2"/>
    <w:basedOn w:val="a"/>
    <w:uiPriority w:val="99"/>
    <w:qFormat/>
    <w:rsid w:val="008E193A"/>
    <w:pPr>
      <w:ind w:left="566" w:hanging="283"/>
    </w:pPr>
  </w:style>
  <w:style w:type="paragraph" w:styleId="HTML">
    <w:name w:val="HTML Preformatted"/>
    <w:basedOn w:val="a"/>
    <w:link w:val="HTML0"/>
    <w:uiPriority w:val="99"/>
    <w:qFormat/>
    <w:rsid w:val="008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d">
    <w:name w:val="FollowedHyperlink"/>
    <w:basedOn w:val="a0"/>
    <w:uiPriority w:val="99"/>
    <w:qFormat/>
    <w:rsid w:val="008E193A"/>
    <w:rPr>
      <w:color w:val="800080"/>
      <w:u w:val="single"/>
    </w:rPr>
  </w:style>
  <w:style w:type="character" w:styleId="afe">
    <w:name w:val="footnote reference"/>
    <w:basedOn w:val="a0"/>
    <w:qFormat/>
    <w:rsid w:val="008E193A"/>
    <w:rPr>
      <w:vertAlign w:val="superscript"/>
    </w:rPr>
  </w:style>
  <w:style w:type="character" w:styleId="aff">
    <w:name w:val="Emphasis"/>
    <w:basedOn w:val="a0"/>
    <w:qFormat/>
    <w:rsid w:val="008E193A"/>
    <w:rPr>
      <w:i/>
      <w:iCs/>
    </w:rPr>
  </w:style>
  <w:style w:type="character" w:styleId="aff0">
    <w:name w:val="Hyperlink"/>
    <w:basedOn w:val="a0"/>
    <w:qFormat/>
    <w:rsid w:val="008E193A"/>
    <w:rPr>
      <w:color w:val="0000FF"/>
      <w:u w:val="single"/>
    </w:rPr>
  </w:style>
  <w:style w:type="character" w:styleId="aff1">
    <w:name w:val="page number"/>
    <w:basedOn w:val="a0"/>
    <w:uiPriority w:val="99"/>
    <w:qFormat/>
    <w:rsid w:val="008E193A"/>
  </w:style>
  <w:style w:type="character" w:styleId="aff2">
    <w:name w:val="Strong"/>
    <w:basedOn w:val="a0"/>
    <w:uiPriority w:val="22"/>
    <w:qFormat/>
    <w:rsid w:val="008E193A"/>
    <w:rPr>
      <w:b/>
      <w:bCs/>
    </w:rPr>
  </w:style>
  <w:style w:type="table" w:styleId="aff3">
    <w:name w:val="Table Grid"/>
    <w:basedOn w:val="a1"/>
    <w:uiPriority w:val="59"/>
    <w:qFormat/>
    <w:rsid w:val="008E193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1"/>
    <w:uiPriority w:val="99"/>
    <w:qFormat/>
    <w:rsid w:val="008E193A"/>
    <w:pPr>
      <w:spacing w:after="0" w:line="240" w:lineRule="auto"/>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11">
    <w:name w:val="Заголовок 1 Знак"/>
    <w:basedOn w:val="a0"/>
    <w:link w:val="10"/>
    <w:uiPriority w:val="99"/>
    <w:qFormat/>
    <w:rsid w:val="008E193A"/>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qFormat/>
    <w:rsid w:val="008E193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qFormat/>
    <w:rsid w:val="008E193A"/>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8E19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qFormat/>
    <w:rsid w:val="008E193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qFormat/>
    <w:rsid w:val="008E193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qFormat/>
    <w:rsid w:val="008E193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qFormat/>
    <w:rsid w:val="008E193A"/>
    <w:rPr>
      <w:rFonts w:ascii="Arial" w:eastAsia="Times New Roman" w:hAnsi="Arial" w:cs="Arial"/>
      <w:lang w:eastAsia="ru-RU"/>
    </w:rPr>
  </w:style>
  <w:style w:type="character" w:customStyle="1" w:styleId="af7">
    <w:name w:val="Нижний колонтитул Знак"/>
    <w:basedOn w:val="a0"/>
    <w:link w:val="af6"/>
    <w:uiPriority w:val="99"/>
    <w:qFormat/>
    <w:rsid w:val="008E193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rsid w:val="008E193A"/>
    <w:pPr>
      <w:jc w:val="both"/>
    </w:pPr>
    <w:rPr>
      <w:szCs w:val="20"/>
    </w:rPr>
  </w:style>
  <w:style w:type="character" w:customStyle="1" w:styleId="af3">
    <w:name w:val="Основной текст с отступом Знак"/>
    <w:basedOn w:val="a0"/>
    <w:link w:val="af2"/>
    <w:uiPriority w:val="99"/>
    <w:qFormat/>
    <w:rsid w:val="008E193A"/>
    <w:rPr>
      <w:rFonts w:ascii="Times New Roman" w:eastAsia="Times New Roman" w:hAnsi="Times New Roman" w:cs="Times New Roman"/>
      <w:b/>
      <w:sz w:val="28"/>
      <w:szCs w:val="20"/>
      <w:lang w:eastAsia="ru-RU"/>
    </w:rPr>
  </w:style>
  <w:style w:type="paragraph" w:customStyle="1" w:styleId="13">
    <w:name w:val="Обычный1"/>
    <w:uiPriority w:val="99"/>
    <w:qFormat/>
    <w:rsid w:val="008E193A"/>
    <w:pPr>
      <w:spacing w:before="100" w:after="100" w:line="240" w:lineRule="auto"/>
    </w:pPr>
    <w:rPr>
      <w:rFonts w:ascii="Times New Roman" w:eastAsia="Times New Roman" w:hAnsi="Times New Roman" w:cs="Times New Roman"/>
      <w:snapToGrid w:val="0"/>
      <w:sz w:val="24"/>
    </w:rPr>
  </w:style>
  <w:style w:type="character" w:customStyle="1" w:styleId="HTML0">
    <w:name w:val="Стандартный HTML Знак"/>
    <w:basedOn w:val="a0"/>
    <w:link w:val="HTML"/>
    <w:uiPriority w:val="99"/>
    <w:qFormat/>
    <w:rsid w:val="008E193A"/>
    <w:rPr>
      <w:rFonts w:ascii="Courier New" w:eastAsia="Times New Roman" w:hAnsi="Courier New" w:cs="Courier New"/>
      <w:sz w:val="20"/>
      <w:szCs w:val="20"/>
      <w:lang w:eastAsia="ru-RU"/>
    </w:rPr>
  </w:style>
  <w:style w:type="character" w:customStyle="1" w:styleId="23">
    <w:name w:val="Основной текст 2 Знак"/>
    <w:basedOn w:val="a0"/>
    <w:link w:val="22"/>
    <w:uiPriority w:val="99"/>
    <w:qFormat/>
    <w:rsid w:val="008E193A"/>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uiPriority w:val="99"/>
    <w:qFormat/>
    <w:rsid w:val="008E193A"/>
    <w:rPr>
      <w:rFonts w:ascii="Times New Roman" w:eastAsia="Times New Roman" w:hAnsi="Times New Roman" w:cs="Times New Roman"/>
      <w:sz w:val="16"/>
      <w:szCs w:val="16"/>
      <w:lang w:eastAsia="ru-RU"/>
    </w:rPr>
  </w:style>
  <w:style w:type="character" w:customStyle="1" w:styleId="af">
    <w:name w:val="Верхний колонтитул Знак"/>
    <w:basedOn w:val="a0"/>
    <w:link w:val="ae"/>
    <w:uiPriority w:val="99"/>
    <w:qFormat/>
    <w:rsid w:val="008E193A"/>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qFormat/>
    <w:rsid w:val="008E193A"/>
    <w:rPr>
      <w:rFonts w:ascii="Times New Roman" w:eastAsia="Times New Roman" w:hAnsi="Times New Roman" w:cs="Times New Roman"/>
      <w:sz w:val="24"/>
      <w:szCs w:val="24"/>
      <w:lang w:eastAsia="ru-RU"/>
    </w:rPr>
  </w:style>
  <w:style w:type="character" w:customStyle="1" w:styleId="af5">
    <w:name w:val="Название Знак"/>
    <w:basedOn w:val="a0"/>
    <w:link w:val="af4"/>
    <w:uiPriority w:val="99"/>
    <w:qFormat/>
    <w:rsid w:val="008E193A"/>
    <w:rPr>
      <w:rFonts w:ascii="Times New Roman" w:eastAsia="Times New Roman" w:hAnsi="Times New Roman" w:cs="Times New Roman"/>
      <w:b/>
      <w:bCs/>
      <w:sz w:val="28"/>
      <w:szCs w:val="24"/>
      <w:lang w:eastAsia="ru-RU"/>
    </w:rPr>
  </w:style>
  <w:style w:type="paragraph" w:customStyle="1" w:styleId="ConsCell">
    <w:name w:val="ConsCell"/>
    <w:uiPriority w:val="99"/>
    <w:qFormat/>
    <w:rsid w:val="008E193A"/>
    <w:pPr>
      <w:widowControl w:val="0"/>
      <w:snapToGrid w:val="0"/>
      <w:spacing w:after="0" w:line="240" w:lineRule="auto"/>
    </w:pPr>
    <w:rPr>
      <w:rFonts w:ascii="Arial" w:eastAsia="Times New Roman" w:hAnsi="Arial" w:cs="Times New Roman"/>
    </w:rPr>
  </w:style>
  <w:style w:type="character" w:customStyle="1" w:styleId="text1">
    <w:name w:val="text1"/>
    <w:basedOn w:val="a0"/>
    <w:uiPriority w:val="99"/>
    <w:qFormat/>
    <w:rsid w:val="008E193A"/>
    <w:rPr>
      <w:rFonts w:ascii="Arial" w:hAnsi="Arial" w:cs="Arial" w:hint="default"/>
      <w:sz w:val="14"/>
      <w:szCs w:val="14"/>
    </w:rPr>
  </w:style>
  <w:style w:type="character" w:customStyle="1" w:styleId="27">
    <w:name w:val="Основной текст с отступом 2 Знак"/>
    <w:basedOn w:val="a0"/>
    <w:link w:val="26"/>
    <w:uiPriority w:val="99"/>
    <w:qFormat/>
    <w:rsid w:val="008E193A"/>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qFormat/>
    <w:rsid w:val="008E193A"/>
    <w:rPr>
      <w:rFonts w:ascii="Times New Roman" w:eastAsia="Times New Roman" w:hAnsi="Times New Roman" w:cs="Times New Roman"/>
      <w:sz w:val="16"/>
      <w:szCs w:val="16"/>
      <w:lang w:eastAsia="ru-RU"/>
    </w:rPr>
  </w:style>
  <w:style w:type="character" w:customStyle="1" w:styleId="ad">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c"/>
    <w:uiPriority w:val="99"/>
    <w:qFormat/>
    <w:rsid w:val="008E193A"/>
    <w:rPr>
      <w:rFonts w:ascii="Times New Roman" w:eastAsia="Times New Roman" w:hAnsi="Times New Roman" w:cs="Times New Roman"/>
      <w:sz w:val="20"/>
      <w:szCs w:val="20"/>
      <w:lang w:eastAsia="ru-RU"/>
    </w:rPr>
  </w:style>
  <w:style w:type="paragraph" w:customStyle="1" w:styleId="1">
    <w:name w:val="Стиль1"/>
    <w:basedOn w:val="a"/>
    <w:uiPriority w:val="99"/>
    <w:qFormat/>
    <w:rsid w:val="008E193A"/>
    <w:pPr>
      <w:numPr>
        <w:numId w:val="1"/>
      </w:numPr>
    </w:pPr>
  </w:style>
  <w:style w:type="paragraph" w:customStyle="1" w:styleId="211">
    <w:name w:val="Основной текст 211"/>
    <w:basedOn w:val="a"/>
    <w:uiPriority w:val="99"/>
    <w:qFormat/>
    <w:rsid w:val="008E193A"/>
    <w:pPr>
      <w:suppressAutoHyphens/>
    </w:pPr>
    <w:rPr>
      <w:sz w:val="28"/>
      <w:szCs w:val="20"/>
      <w:lang w:eastAsia="ar-SA"/>
    </w:rPr>
  </w:style>
  <w:style w:type="paragraph" w:customStyle="1" w:styleId="ConsNonformat">
    <w:name w:val="ConsNonformat"/>
    <w:uiPriority w:val="99"/>
    <w:qFormat/>
    <w:rsid w:val="008E193A"/>
    <w:pPr>
      <w:widowControl w:val="0"/>
      <w:spacing w:after="0" w:line="240" w:lineRule="auto"/>
    </w:pPr>
    <w:rPr>
      <w:rFonts w:ascii="Courier New" w:eastAsia="Times New Roman" w:hAnsi="Courier New" w:cs="Times New Roman"/>
      <w:snapToGrid w:val="0"/>
    </w:rPr>
  </w:style>
  <w:style w:type="paragraph" w:customStyle="1" w:styleId="aff5">
    <w:name w:val="Знак Знак Знак Знак Знак Знак Знак Знак Знак Знак Знак Знак Знак Знак Знак Знак"/>
    <w:basedOn w:val="a"/>
    <w:uiPriority w:val="99"/>
    <w:qFormat/>
    <w:rsid w:val="008E193A"/>
    <w:pPr>
      <w:spacing w:after="160" w:line="240" w:lineRule="exact"/>
    </w:pPr>
    <w:rPr>
      <w:rFonts w:ascii="Verdana" w:hAnsi="Verdana"/>
      <w:sz w:val="20"/>
      <w:szCs w:val="20"/>
      <w:lang w:val="en-US" w:eastAsia="en-US"/>
    </w:rPr>
  </w:style>
  <w:style w:type="paragraph" w:customStyle="1" w:styleId="aff6">
    <w:name w:val="Знак Знак Знак Знак"/>
    <w:basedOn w:val="a"/>
    <w:uiPriority w:val="99"/>
    <w:qFormat/>
    <w:rsid w:val="008E193A"/>
    <w:pPr>
      <w:spacing w:after="160" w:line="240" w:lineRule="exact"/>
      <w:jc w:val="both"/>
    </w:pPr>
    <w:rPr>
      <w:rFonts w:ascii="Verdana" w:hAnsi="Verdana" w:cs="Verdana"/>
      <w:sz w:val="20"/>
      <w:szCs w:val="20"/>
      <w:lang w:val="en-US" w:eastAsia="en-US"/>
    </w:rPr>
  </w:style>
  <w:style w:type="paragraph" w:customStyle="1" w:styleId="14">
    <w:name w:val="Знак Знак Знак Знак1"/>
    <w:basedOn w:val="a"/>
    <w:uiPriority w:val="99"/>
    <w:qFormat/>
    <w:rsid w:val="008E193A"/>
    <w:pPr>
      <w:spacing w:after="160" w:line="240" w:lineRule="exact"/>
      <w:jc w:val="both"/>
    </w:pPr>
    <w:rPr>
      <w:rFonts w:ascii="Verdana" w:hAnsi="Verdana" w:cs="Verdana"/>
      <w:sz w:val="20"/>
      <w:szCs w:val="20"/>
      <w:lang w:val="en-US" w:eastAsia="en-US"/>
    </w:rPr>
  </w:style>
  <w:style w:type="character" w:customStyle="1" w:styleId="a6">
    <w:name w:val="Текст Знак"/>
    <w:basedOn w:val="a0"/>
    <w:link w:val="a5"/>
    <w:uiPriority w:val="99"/>
    <w:qFormat/>
    <w:rsid w:val="008E193A"/>
    <w:rPr>
      <w:rFonts w:ascii="Courier New" w:eastAsia="Times New Roman" w:hAnsi="Courier New" w:cs="Times New Roman"/>
      <w:sz w:val="20"/>
      <w:szCs w:val="20"/>
      <w:lang w:eastAsia="ru-RU"/>
    </w:rPr>
  </w:style>
  <w:style w:type="paragraph" w:customStyle="1" w:styleId="212">
    <w:name w:val="Основной текст с отступом 21"/>
    <w:basedOn w:val="a"/>
    <w:uiPriority w:val="99"/>
    <w:qFormat/>
    <w:rsid w:val="008E193A"/>
    <w:pPr>
      <w:suppressAutoHyphens/>
      <w:spacing w:after="120" w:line="480" w:lineRule="auto"/>
      <w:ind w:left="283"/>
    </w:pPr>
    <w:rPr>
      <w:sz w:val="20"/>
      <w:szCs w:val="20"/>
      <w:lang w:eastAsia="ar-SA"/>
    </w:rPr>
  </w:style>
  <w:style w:type="paragraph" w:customStyle="1" w:styleId="15">
    <w:name w:val="заголовок 1"/>
    <w:basedOn w:val="a"/>
    <w:next w:val="a"/>
    <w:uiPriority w:val="99"/>
    <w:qFormat/>
    <w:rsid w:val="008E193A"/>
    <w:pPr>
      <w:keepNext/>
      <w:autoSpaceDE w:val="0"/>
      <w:autoSpaceDN w:val="0"/>
    </w:pPr>
    <w:rPr>
      <w:b/>
      <w:bCs/>
    </w:rPr>
  </w:style>
  <w:style w:type="paragraph" w:customStyle="1" w:styleId="16">
    <w:name w:val="Без интервала1"/>
    <w:link w:val="aff7"/>
    <w:uiPriority w:val="99"/>
    <w:qFormat/>
    <w:rsid w:val="008E193A"/>
    <w:pPr>
      <w:widowControl w:val="0"/>
      <w:autoSpaceDE w:val="0"/>
      <w:autoSpaceDN w:val="0"/>
      <w:adjustRightInd w:val="0"/>
      <w:spacing w:after="0" w:line="240" w:lineRule="auto"/>
    </w:pPr>
    <w:rPr>
      <w:rFonts w:ascii="Courier New" w:eastAsia="Times New Roman" w:hAnsi="Courier New" w:cs="Courier New"/>
    </w:rPr>
  </w:style>
  <w:style w:type="paragraph" w:customStyle="1" w:styleId="17">
    <w:name w:val="Абзац списка1"/>
    <w:basedOn w:val="a"/>
    <w:uiPriority w:val="34"/>
    <w:qFormat/>
    <w:rsid w:val="008E193A"/>
    <w:pPr>
      <w:spacing w:after="200" w:line="276" w:lineRule="auto"/>
      <w:ind w:left="720"/>
      <w:contextualSpacing/>
    </w:pPr>
    <w:rPr>
      <w:rFonts w:ascii="Calibri" w:eastAsia="Calibri" w:hAnsi="Calibri"/>
      <w:sz w:val="22"/>
      <w:szCs w:val="22"/>
      <w:lang w:eastAsia="en-US"/>
    </w:rPr>
  </w:style>
  <w:style w:type="character" w:customStyle="1" w:styleId="WW8Num1z0">
    <w:name w:val="WW8Num1z0"/>
    <w:uiPriority w:val="99"/>
    <w:qFormat/>
    <w:rsid w:val="008E193A"/>
    <w:rPr>
      <w:rFonts w:ascii="Symbol" w:hAnsi="Symbol"/>
    </w:rPr>
  </w:style>
  <w:style w:type="character" w:customStyle="1" w:styleId="WW8Num1z1">
    <w:name w:val="WW8Num1z1"/>
    <w:uiPriority w:val="99"/>
    <w:qFormat/>
    <w:rsid w:val="008E193A"/>
    <w:rPr>
      <w:rFonts w:ascii="Courier New" w:hAnsi="Courier New" w:cs="Courier New"/>
    </w:rPr>
  </w:style>
  <w:style w:type="character" w:customStyle="1" w:styleId="WW8Num1z2">
    <w:name w:val="WW8Num1z2"/>
    <w:uiPriority w:val="99"/>
    <w:qFormat/>
    <w:rsid w:val="008E193A"/>
    <w:rPr>
      <w:rFonts w:ascii="Wingdings" w:hAnsi="Wingdings"/>
    </w:rPr>
  </w:style>
  <w:style w:type="character" w:customStyle="1" w:styleId="WW8Num1z3">
    <w:name w:val="WW8Num1z3"/>
    <w:uiPriority w:val="99"/>
    <w:qFormat/>
    <w:rsid w:val="008E193A"/>
    <w:rPr>
      <w:rFonts w:ascii="Symbol" w:hAnsi="Symbol"/>
    </w:rPr>
  </w:style>
  <w:style w:type="character" w:customStyle="1" w:styleId="WW8Num2z0">
    <w:name w:val="WW8Num2z0"/>
    <w:uiPriority w:val="99"/>
    <w:qFormat/>
    <w:rsid w:val="008E193A"/>
    <w:rPr>
      <w:rFonts w:ascii="Symbol" w:hAnsi="Symbol"/>
    </w:rPr>
  </w:style>
  <w:style w:type="character" w:customStyle="1" w:styleId="WW8Num2z1">
    <w:name w:val="WW8Num2z1"/>
    <w:uiPriority w:val="99"/>
    <w:qFormat/>
    <w:rsid w:val="008E193A"/>
    <w:rPr>
      <w:rFonts w:ascii="Courier New" w:hAnsi="Courier New" w:cs="Courier New"/>
    </w:rPr>
  </w:style>
  <w:style w:type="character" w:customStyle="1" w:styleId="WW8Num2z2">
    <w:name w:val="WW8Num2z2"/>
    <w:uiPriority w:val="99"/>
    <w:qFormat/>
    <w:rsid w:val="008E193A"/>
    <w:rPr>
      <w:rFonts w:ascii="Wingdings" w:hAnsi="Wingdings"/>
    </w:rPr>
  </w:style>
  <w:style w:type="character" w:customStyle="1" w:styleId="WW8Num2z3">
    <w:name w:val="WW8Num2z3"/>
    <w:uiPriority w:val="99"/>
    <w:qFormat/>
    <w:rsid w:val="008E193A"/>
    <w:rPr>
      <w:rFonts w:ascii="Symbol" w:hAnsi="Symbol"/>
    </w:rPr>
  </w:style>
  <w:style w:type="character" w:customStyle="1" w:styleId="WW8Num3z0">
    <w:name w:val="WW8Num3z0"/>
    <w:uiPriority w:val="99"/>
    <w:qFormat/>
    <w:rsid w:val="008E193A"/>
    <w:rPr>
      <w:rFonts w:ascii="Symbol" w:hAnsi="Symbol"/>
    </w:rPr>
  </w:style>
  <w:style w:type="character" w:customStyle="1" w:styleId="WW8Num3z1">
    <w:name w:val="WW8Num3z1"/>
    <w:uiPriority w:val="99"/>
    <w:qFormat/>
    <w:rsid w:val="008E193A"/>
    <w:rPr>
      <w:rFonts w:ascii="Courier New" w:hAnsi="Courier New" w:cs="Courier New"/>
    </w:rPr>
  </w:style>
  <w:style w:type="character" w:customStyle="1" w:styleId="WW8Num3z2">
    <w:name w:val="WW8Num3z2"/>
    <w:uiPriority w:val="99"/>
    <w:qFormat/>
    <w:rsid w:val="008E193A"/>
    <w:rPr>
      <w:rFonts w:ascii="Wingdings" w:hAnsi="Wingdings"/>
    </w:rPr>
  </w:style>
  <w:style w:type="character" w:customStyle="1" w:styleId="WW8Num3z3">
    <w:name w:val="WW8Num3z3"/>
    <w:uiPriority w:val="99"/>
    <w:qFormat/>
    <w:rsid w:val="008E193A"/>
    <w:rPr>
      <w:rFonts w:ascii="Symbol" w:hAnsi="Symbol"/>
    </w:rPr>
  </w:style>
  <w:style w:type="character" w:customStyle="1" w:styleId="WW8Num4z0">
    <w:name w:val="WW8Num4z0"/>
    <w:uiPriority w:val="99"/>
    <w:qFormat/>
    <w:rsid w:val="008E193A"/>
    <w:rPr>
      <w:rFonts w:ascii="Symbol" w:hAnsi="Symbol"/>
    </w:rPr>
  </w:style>
  <w:style w:type="character" w:customStyle="1" w:styleId="WW8Num4z1">
    <w:name w:val="WW8Num4z1"/>
    <w:uiPriority w:val="99"/>
    <w:qFormat/>
    <w:rsid w:val="008E193A"/>
    <w:rPr>
      <w:rFonts w:ascii="Courier New" w:hAnsi="Courier New" w:cs="Courier New"/>
    </w:rPr>
  </w:style>
  <w:style w:type="character" w:customStyle="1" w:styleId="WW8Num4z2">
    <w:name w:val="WW8Num4z2"/>
    <w:uiPriority w:val="99"/>
    <w:qFormat/>
    <w:rsid w:val="008E193A"/>
    <w:rPr>
      <w:rFonts w:ascii="Wingdings" w:hAnsi="Wingdings"/>
    </w:rPr>
  </w:style>
  <w:style w:type="character" w:customStyle="1" w:styleId="WW8Num4z3">
    <w:name w:val="WW8Num4z3"/>
    <w:uiPriority w:val="99"/>
    <w:qFormat/>
    <w:rsid w:val="008E193A"/>
    <w:rPr>
      <w:rFonts w:ascii="Symbol" w:hAnsi="Symbol"/>
    </w:rPr>
  </w:style>
  <w:style w:type="character" w:customStyle="1" w:styleId="18">
    <w:name w:val="Основной шрифт абзаца1"/>
    <w:uiPriority w:val="99"/>
    <w:qFormat/>
    <w:rsid w:val="008E193A"/>
  </w:style>
  <w:style w:type="character" w:customStyle="1" w:styleId="WW8Num43z0">
    <w:name w:val="WW8Num43z0"/>
    <w:uiPriority w:val="99"/>
    <w:qFormat/>
    <w:rsid w:val="008E193A"/>
    <w:rPr>
      <w:rFonts w:ascii="Arial" w:hAnsi="Arial"/>
    </w:rPr>
  </w:style>
  <w:style w:type="paragraph" w:customStyle="1" w:styleId="aff8">
    <w:name w:val="Заголовок"/>
    <w:basedOn w:val="a"/>
    <w:next w:val="af0"/>
    <w:uiPriority w:val="99"/>
    <w:qFormat/>
    <w:rsid w:val="008E193A"/>
    <w:pPr>
      <w:keepNext/>
      <w:suppressAutoHyphens/>
      <w:spacing w:before="240" w:after="120" w:line="276" w:lineRule="auto"/>
    </w:pPr>
    <w:rPr>
      <w:rFonts w:ascii="Arial" w:eastAsia="MS Mincho" w:hAnsi="Arial" w:cs="Tahoma"/>
      <w:sz w:val="28"/>
      <w:szCs w:val="28"/>
      <w:lang w:eastAsia="ar-SA"/>
    </w:rPr>
  </w:style>
  <w:style w:type="paragraph" w:customStyle="1" w:styleId="19">
    <w:name w:val="Название1"/>
    <w:basedOn w:val="a"/>
    <w:uiPriority w:val="99"/>
    <w:qFormat/>
    <w:rsid w:val="008E193A"/>
    <w:pPr>
      <w:suppressLineNumbers/>
      <w:suppressAutoHyphens/>
      <w:spacing w:before="120" w:after="120" w:line="276" w:lineRule="auto"/>
    </w:pPr>
    <w:rPr>
      <w:rFonts w:ascii="Calibri" w:hAnsi="Calibri" w:cs="Tahoma"/>
      <w:i/>
      <w:iCs/>
      <w:lang w:eastAsia="ar-SA"/>
    </w:rPr>
  </w:style>
  <w:style w:type="paragraph" w:customStyle="1" w:styleId="1a">
    <w:name w:val="Указатель1"/>
    <w:basedOn w:val="a"/>
    <w:uiPriority w:val="99"/>
    <w:qFormat/>
    <w:rsid w:val="008E193A"/>
    <w:pPr>
      <w:suppressLineNumbers/>
      <w:suppressAutoHyphens/>
      <w:spacing w:after="200" w:line="276" w:lineRule="auto"/>
    </w:pPr>
    <w:rPr>
      <w:rFonts w:ascii="Calibri" w:hAnsi="Calibri" w:cs="Tahoma"/>
      <w:sz w:val="22"/>
      <w:szCs w:val="22"/>
      <w:lang w:eastAsia="ar-SA"/>
    </w:rPr>
  </w:style>
  <w:style w:type="paragraph" w:customStyle="1" w:styleId="213">
    <w:name w:val="Маркированный список 21"/>
    <w:basedOn w:val="a"/>
    <w:uiPriority w:val="99"/>
    <w:qFormat/>
    <w:rsid w:val="008E193A"/>
    <w:pPr>
      <w:keepLines/>
      <w:suppressAutoHyphens/>
      <w:overflowPunct w:val="0"/>
      <w:autoSpaceDE w:val="0"/>
      <w:ind w:right="-108" w:firstLine="700"/>
      <w:jc w:val="both"/>
    </w:pPr>
    <w:rPr>
      <w:b/>
      <w:bCs/>
      <w:i/>
      <w:sz w:val="28"/>
      <w:szCs w:val="28"/>
      <w:lang w:eastAsia="ar-SA"/>
    </w:rPr>
  </w:style>
  <w:style w:type="paragraph" w:customStyle="1" w:styleId="aff9">
    <w:name w:val="Содержимое таблицы"/>
    <w:basedOn w:val="a"/>
    <w:uiPriority w:val="99"/>
    <w:qFormat/>
    <w:rsid w:val="008E193A"/>
    <w:pPr>
      <w:suppressLineNumbers/>
      <w:suppressAutoHyphens/>
      <w:spacing w:after="200" w:line="276" w:lineRule="auto"/>
    </w:pPr>
    <w:rPr>
      <w:rFonts w:ascii="Calibri" w:hAnsi="Calibri"/>
      <w:sz w:val="22"/>
      <w:szCs w:val="22"/>
      <w:lang w:eastAsia="ar-SA"/>
    </w:rPr>
  </w:style>
  <w:style w:type="paragraph" w:customStyle="1" w:styleId="affa">
    <w:name w:val="Заголовок таблицы"/>
    <w:basedOn w:val="aff9"/>
    <w:uiPriority w:val="99"/>
    <w:qFormat/>
    <w:rsid w:val="008E193A"/>
    <w:pPr>
      <w:jc w:val="center"/>
    </w:pPr>
    <w:rPr>
      <w:b/>
      <w:bCs/>
    </w:rPr>
  </w:style>
  <w:style w:type="paragraph" w:customStyle="1" w:styleId="affb">
    <w:name w:val="Знак"/>
    <w:basedOn w:val="a"/>
    <w:uiPriority w:val="99"/>
    <w:qFormat/>
    <w:rsid w:val="008E193A"/>
    <w:pPr>
      <w:spacing w:after="160" w:line="240" w:lineRule="exact"/>
    </w:pPr>
    <w:rPr>
      <w:rFonts w:ascii="Verdana" w:hAnsi="Verdana"/>
      <w:sz w:val="20"/>
      <w:szCs w:val="20"/>
      <w:lang w:val="en-US" w:eastAsia="en-US"/>
    </w:rPr>
  </w:style>
  <w:style w:type="character" w:customStyle="1" w:styleId="FontStyle202">
    <w:name w:val="Font Style202"/>
    <w:basedOn w:val="a0"/>
    <w:uiPriority w:val="99"/>
    <w:qFormat/>
    <w:rsid w:val="008E193A"/>
    <w:rPr>
      <w:rFonts w:ascii="Century Schoolbook" w:hAnsi="Century Schoolbook" w:cs="Century Schoolbook"/>
      <w:b/>
      <w:bCs/>
      <w:sz w:val="20"/>
      <w:szCs w:val="20"/>
    </w:rPr>
  </w:style>
  <w:style w:type="character" w:customStyle="1" w:styleId="FontStyle207">
    <w:name w:val="Font Style207"/>
    <w:basedOn w:val="a0"/>
    <w:uiPriority w:val="99"/>
    <w:qFormat/>
    <w:rsid w:val="008E193A"/>
    <w:rPr>
      <w:rFonts w:ascii="Century Schoolbook" w:hAnsi="Century Schoolbook" w:cs="Century Schoolbook"/>
      <w:sz w:val="18"/>
      <w:szCs w:val="18"/>
    </w:rPr>
  </w:style>
  <w:style w:type="paragraph" w:customStyle="1" w:styleId="Style52">
    <w:name w:val="Style52"/>
    <w:basedOn w:val="a"/>
    <w:uiPriority w:val="99"/>
    <w:qFormat/>
    <w:rsid w:val="008E193A"/>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
    <w:uiPriority w:val="99"/>
    <w:qFormat/>
    <w:rsid w:val="008E193A"/>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
    <w:uiPriority w:val="99"/>
    <w:qFormat/>
    <w:rsid w:val="008E193A"/>
    <w:pPr>
      <w:widowControl w:val="0"/>
      <w:autoSpaceDE w:val="0"/>
      <w:autoSpaceDN w:val="0"/>
      <w:adjustRightInd w:val="0"/>
    </w:pPr>
    <w:rPr>
      <w:rFonts w:ascii="Tahoma" w:hAnsi="Tahoma" w:cs="Tahoma"/>
    </w:rPr>
  </w:style>
  <w:style w:type="paragraph" w:customStyle="1" w:styleId="Style196">
    <w:name w:val="Style196"/>
    <w:basedOn w:val="a"/>
    <w:uiPriority w:val="99"/>
    <w:qFormat/>
    <w:rsid w:val="008E193A"/>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basedOn w:val="a0"/>
    <w:uiPriority w:val="99"/>
    <w:qFormat/>
    <w:rsid w:val="008E193A"/>
    <w:rPr>
      <w:rFonts w:ascii="Franklin Gothic Medium" w:hAnsi="Franklin Gothic Medium" w:cs="Franklin Gothic Medium" w:hint="default"/>
      <w:sz w:val="24"/>
      <w:szCs w:val="24"/>
    </w:rPr>
  </w:style>
  <w:style w:type="character" w:customStyle="1" w:styleId="FontStyle211">
    <w:name w:val="Font Style211"/>
    <w:basedOn w:val="a0"/>
    <w:uiPriority w:val="99"/>
    <w:qFormat/>
    <w:rsid w:val="008E193A"/>
    <w:rPr>
      <w:rFonts w:ascii="Microsoft Sans Serif" w:hAnsi="Microsoft Sans Serif" w:cs="Microsoft Sans Serif"/>
      <w:b/>
      <w:bCs/>
      <w:sz w:val="22"/>
      <w:szCs w:val="22"/>
    </w:rPr>
  </w:style>
  <w:style w:type="paragraph" w:customStyle="1" w:styleId="Style51">
    <w:name w:val="Style51"/>
    <w:basedOn w:val="a"/>
    <w:uiPriority w:val="99"/>
    <w:qFormat/>
    <w:rsid w:val="008E193A"/>
    <w:pPr>
      <w:widowControl w:val="0"/>
      <w:autoSpaceDE w:val="0"/>
      <w:autoSpaceDN w:val="0"/>
      <w:adjustRightInd w:val="0"/>
    </w:pPr>
    <w:rPr>
      <w:rFonts w:ascii="Tahoma" w:hAnsi="Tahoma" w:cs="Tahoma"/>
    </w:rPr>
  </w:style>
  <w:style w:type="character" w:customStyle="1" w:styleId="apple-style-span">
    <w:name w:val="apple-style-span"/>
    <w:basedOn w:val="a0"/>
    <w:uiPriority w:val="99"/>
    <w:qFormat/>
    <w:rsid w:val="008E193A"/>
  </w:style>
  <w:style w:type="paragraph" w:customStyle="1" w:styleId="msonormalbullet2gif">
    <w:name w:val="msonormalbullet2.gif"/>
    <w:basedOn w:val="a"/>
    <w:uiPriority w:val="99"/>
    <w:qFormat/>
    <w:rsid w:val="008E193A"/>
    <w:pPr>
      <w:spacing w:before="100" w:beforeAutospacing="1" w:after="100" w:afterAutospacing="1"/>
      <w:ind w:firstLine="409"/>
      <w:jc w:val="both"/>
    </w:pPr>
    <w:rPr>
      <w:rFonts w:ascii="Times New Roman CYR" w:hAnsi="Times New Roman CYR" w:cs="Times New Roman CYR"/>
      <w:color w:val="000000"/>
    </w:rPr>
  </w:style>
  <w:style w:type="character" w:customStyle="1" w:styleId="1b">
    <w:name w:val="Знак Знак1"/>
    <w:basedOn w:val="a0"/>
    <w:uiPriority w:val="99"/>
    <w:qFormat/>
    <w:locked/>
    <w:rsid w:val="008E193A"/>
    <w:rPr>
      <w:b/>
      <w:bCs/>
      <w:sz w:val="28"/>
      <w:szCs w:val="24"/>
      <w:lang w:val="ru-RU" w:eastAsia="ru-RU" w:bidi="ar-SA"/>
    </w:rPr>
  </w:style>
  <w:style w:type="character" w:customStyle="1" w:styleId="36">
    <w:name w:val="Знак Знак3"/>
    <w:basedOn w:val="a0"/>
    <w:uiPriority w:val="99"/>
    <w:qFormat/>
    <w:rsid w:val="008E193A"/>
    <w:rPr>
      <w:b/>
      <w:bCs/>
      <w:sz w:val="28"/>
      <w:szCs w:val="24"/>
      <w:lang w:val="ru-RU" w:eastAsia="ru-RU" w:bidi="ar-SA"/>
    </w:rPr>
  </w:style>
  <w:style w:type="character" w:customStyle="1" w:styleId="29">
    <w:name w:val="Знак Знак2"/>
    <w:basedOn w:val="a0"/>
    <w:uiPriority w:val="99"/>
    <w:qFormat/>
    <w:rsid w:val="008E193A"/>
    <w:rPr>
      <w:sz w:val="24"/>
      <w:szCs w:val="24"/>
    </w:rPr>
  </w:style>
  <w:style w:type="character" w:customStyle="1" w:styleId="81">
    <w:name w:val="Знак Знак8"/>
    <w:basedOn w:val="a0"/>
    <w:uiPriority w:val="99"/>
    <w:qFormat/>
    <w:rsid w:val="008E193A"/>
    <w:rPr>
      <w:sz w:val="24"/>
      <w:szCs w:val="24"/>
      <w:lang w:val="ru-RU" w:eastAsia="ru-RU" w:bidi="ar-SA"/>
    </w:rPr>
  </w:style>
  <w:style w:type="character" w:customStyle="1" w:styleId="71">
    <w:name w:val="Знак Знак7"/>
    <w:basedOn w:val="a0"/>
    <w:uiPriority w:val="99"/>
    <w:qFormat/>
    <w:locked/>
    <w:rsid w:val="008E193A"/>
    <w:rPr>
      <w:sz w:val="24"/>
      <w:szCs w:val="24"/>
      <w:lang w:val="ru-RU" w:eastAsia="ru-RU" w:bidi="ar-SA"/>
    </w:rPr>
  </w:style>
  <w:style w:type="paragraph" w:customStyle="1" w:styleId="2">
    <w:name w:val="Стиль2"/>
    <w:basedOn w:val="a"/>
    <w:qFormat/>
    <w:rsid w:val="008E193A"/>
    <w:pPr>
      <w:numPr>
        <w:numId w:val="2"/>
      </w:numPr>
      <w:tabs>
        <w:tab w:val="left" w:pos="1080"/>
      </w:tabs>
      <w:spacing w:line="360" w:lineRule="auto"/>
      <w:ind w:left="1080" w:hanging="371"/>
    </w:pPr>
  </w:style>
  <w:style w:type="character" w:customStyle="1" w:styleId="a8">
    <w:name w:val="Текст концевой сноски Знак"/>
    <w:basedOn w:val="a0"/>
    <w:link w:val="a7"/>
    <w:uiPriority w:val="99"/>
    <w:qFormat/>
    <w:rsid w:val="008E193A"/>
    <w:rPr>
      <w:rFonts w:eastAsia="Calibri"/>
    </w:rPr>
  </w:style>
  <w:style w:type="character" w:customStyle="1" w:styleId="1c">
    <w:name w:val="Текст концевой сноски Знак1"/>
    <w:basedOn w:val="a0"/>
    <w:uiPriority w:val="99"/>
    <w:qFormat/>
    <w:rsid w:val="008E193A"/>
    <w:rPr>
      <w:rFonts w:ascii="Times New Roman" w:eastAsia="Times New Roman" w:hAnsi="Times New Roman" w:cs="Times New Roman"/>
      <w:sz w:val="20"/>
      <w:szCs w:val="20"/>
      <w:lang w:eastAsia="ru-RU"/>
    </w:rPr>
  </w:style>
  <w:style w:type="character" w:customStyle="1" w:styleId="a4">
    <w:name w:val="Текст выноски Знак"/>
    <w:basedOn w:val="a0"/>
    <w:link w:val="a3"/>
    <w:uiPriority w:val="99"/>
    <w:qFormat/>
    <w:rsid w:val="008E193A"/>
    <w:rPr>
      <w:rFonts w:ascii="Tahoma" w:hAnsi="Tahoma" w:cs="Tahoma"/>
      <w:sz w:val="16"/>
      <w:szCs w:val="16"/>
    </w:rPr>
  </w:style>
  <w:style w:type="character" w:customStyle="1" w:styleId="1d">
    <w:name w:val="Текст выноски Знак1"/>
    <w:basedOn w:val="a0"/>
    <w:uiPriority w:val="99"/>
    <w:qFormat/>
    <w:rsid w:val="008E193A"/>
    <w:rPr>
      <w:rFonts w:ascii="Tahoma" w:eastAsia="Times New Roman" w:hAnsi="Tahoma" w:cs="Tahoma"/>
      <w:sz w:val="16"/>
      <w:szCs w:val="16"/>
      <w:lang w:eastAsia="ru-RU"/>
    </w:rPr>
  </w:style>
  <w:style w:type="character" w:customStyle="1" w:styleId="ab">
    <w:name w:val="Текст примечания Знак"/>
    <w:basedOn w:val="a0"/>
    <w:link w:val="aa"/>
    <w:uiPriority w:val="99"/>
    <w:qFormat/>
    <w:rsid w:val="008E193A"/>
    <w:rPr>
      <w:rFonts w:ascii="Times New Roman" w:eastAsia="Calibri" w:hAnsi="Times New Roman" w:cs="Times New Roman"/>
      <w:sz w:val="20"/>
      <w:szCs w:val="20"/>
    </w:rPr>
  </w:style>
  <w:style w:type="paragraph" w:customStyle="1" w:styleId="Style103">
    <w:name w:val="Style103"/>
    <w:basedOn w:val="a"/>
    <w:uiPriority w:val="99"/>
    <w:qFormat/>
    <w:rsid w:val="008E193A"/>
    <w:pPr>
      <w:widowControl w:val="0"/>
      <w:autoSpaceDE w:val="0"/>
      <w:autoSpaceDN w:val="0"/>
      <w:adjustRightInd w:val="0"/>
      <w:spacing w:line="259" w:lineRule="exact"/>
    </w:pPr>
    <w:rPr>
      <w:rFonts w:ascii="Tahoma" w:hAnsi="Tahoma" w:cs="Tahoma"/>
    </w:rPr>
  </w:style>
  <w:style w:type="paragraph" w:customStyle="1" w:styleId="Style11">
    <w:name w:val="Style11"/>
    <w:basedOn w:val="a"/>
    <w:uiPriority w:val="99"/>
    <w:qFormat/>
    <w:rsid w:val="008E193A"/>
    <w:pPr>
      <w:widowControl w:val="0"/>
      <w:autoSpaceDE w:val="0"/>
      <w:autoSpaceDN w:val="0"/>
      <w:adjustRightInd w:val="0"/>
      <w:spacing w:line="259" w:lineRule="exact"/>
      <w:ind w:firstLine="384"/>
      <w:jc w:val="both"/>
    </w:pPr>
    <w:rPr>
      <w:rFonts w:ascii="Tahoma" w:hAnsi="Tahoma" w:cs="Tahoma"/>
    </w:rPr>
  </w:style>
  <w:style w:type="paragraph" w:customStyle="1" w:styleId="110">
    <w:name w:val="Обычный11"/>
    <w:uiPriority w:val="99"/>
    <w:rsid w:val="008E193A"/>
    <w:pPr>
      <w:spacing w:before="100" w:after="100" w:line="240" w:lineRule="auto"/>
    </w:pPr>
    <w:rPr>
      <w:rFonts w:ascii="Times New Roman" w:eastAsia="Times New Roman" w:hAnsi="Times New Roman" w:cs="Times New Roman"/>
      <w:snapToGrid w:val="0"/>
      <w:sz w:val="24"/>
    </w:rPr>
  </w:style>
  <w:style w:type="paragraph" w:customStyle="1" w:styleId="1e">
    <w:name w:val="Знак Знак Знак Знак Знак Знак Знак Знак Знак Знак Знак Знак Знак Знак Знак Знак1"/>
    <w:basedOn w:val="a"/>
    <w:uiPriority w:val="99"/>
    <w:qFormat/>
    <w:rsid w:val="008E193A"/>
    <w:pPr>
      <w:spacing w:after="160" w:line="240" w:lineRule="exact"/>
    </w:pPr>
    <w:rPr>
      <w:rFonts w:ascii="Verdana" w:hAnsi="Verdana"/>
      <w:sz w:val="20"/>
      <w:szCs w:val="20"/>
      <w:lang w:val="en-US" w:eastAsia="en-US"/>
    </w:rPr>
  </w:style>
  <w:style w:type="character" w:customStyle="1" w:styleId="FontStyle19">
    <w:name w:val="Font Style19"/>
    <w:uiPriority w:val="99"/>
    <w:qFormat/>
    <w:rsid w:val="008E193A"/>
    <w:rPr>
      <w:rFonts w:ascii="Times New Roman" w:hAnsi="Times New Roman" w:cs="Times New Roman"/>
      <w:color w:val="000000"/>
      <w:sz w:val="18"/>
      <w:szCs w:val="18"/>
    </w:rPr>
  </w:style>
  <w:style w:type="paragraph" w:customStyle="1" w:styleId="1f">
    <w:name w:val="Абзац списка1"/>
    <w:aliases w:val="литература"/>
    <w:basedOn w:val="a"/>
    <w:link w:val="affc"/>
    <w:uiPriority w:val="34"/>
    <w:qFormat/>
    <w:rsid w:val="008E193A"/>
    <w:pPr>
      <w:spacing w:after="200" w:line="276" w:lineRule="auto"/>
      <w:ind w:left="720"/>
      <w:contextualSpacing/>
    </w:pPr>
  </w:style>
  <w:style w:type="character" w:customStyle="1" w:styleId="afa">
    <w:name w:val="Обычный (веб) Знак"/>
    <w:aliases w:val="Знак Знак Знак,Обычный (Web) Знак"/>
    <w:link w:val="af9"/>
    <w:qFormat/>
    <w:locked/>
    <w:rsid w:val="008E193A"/>
    <w:rPr>
      <w:rFonts w:ascii="Times New Roman CYR" w:eastAsia="Times New Roman" w:hAnsi="Times New Roman CYR" w:cs="Times New Roman CYR"/>
      <w:color w:val="000000"/>
      <w:sz w:val="24"/>
      <w:szCs w:val="24"/>
      <w:lang w:eastAsia="ru-RU"/>
    </w:rPr>
  </w:style>
  <w:style w:type="character" w:customStyle="1" w:styleId="FontStyle11">
    <w:name w:val="Font Style11"/>
    <w:basedOn w:val="a0"/>
    <w:uiPriority w:val="99"/>
    <w:qFormat/>
    <w:rsid w:val="008E193A"/>
    <w:rPr>
      <w:rFonts w:ascii="Times New Roman" w:hAnsi="Times New Roman" w:cs="Times New Roman"/>
      <w:sz w:val="26"/>
      <w:szCs w:val="26"/>
    </w:rPr>
  </w:style>
  <w:style w:type="paragraph" w:customStyle="1" w:styleId="style6">
    <w:name w:val="style6"/>
    <w:basedOn w:val="a"/>
    <w:uiPriority w:val="99"/>
    <w:qFormat/>
    <w:rsid w:val="008E193A"/>
    <w:pPr>
      <w:spacing w:before="100" w:beforeAutospacing="1" w:after="100" w:afterAutospacing="1"/>
    </w:pPr>
  </w:style>
  <w:style w:type="character" w:customStyle="1" w:styleId="150">
    <w:name w:val="Основной текст (15)"/>
    <w:link w:val="151"/>
    <w:uiPriority w:val="99"/>
    <w:qFormat/>
    <w:rsid w:val="008E193A"/>
    <w:rPr>
      <w:rFonts w:ascii="Calibri" w:hAnsi="Calibri"/>
      <w:i/>
      <w:iCs/>
      <w:sz w:val="18"/>
      <w:szCs w:val="18"/>
      <w:shd w:val="clear" w:color="auto" w:fill="FFFFFF"/>
    </w:rPr>
  </w:style>
  <w:style w:type="paragraph" w:customStyle="1" w:styleId="151">
    <w:name w:val="Основной текст (15)1"/>
    <w:basedOn w:val="a"/>
    <w:link w:val="150"/>
    <w:uiPriority w:val="99"/>
    <w:qFormat/>
    <w:rsid w:val="008E193A"/>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character" w:customStyle="1" w:styleId="c1">
    <w:name w:val="c1"/>
    <w:uiPriority w:val="99"/>
    <w:qFormat/>
    <w:rsid w:val="008E193A"/>
    <w:rPr>
      <w:rFonts w:cs="Times New Roman"/>
    </w:rPr>
  </w:style>
  <w:style w:type="paragraph" w:customStyle="1" w:styleId="Style4">
    <w:name w:val="Style4"/>
    <w:basedOn w:val="a"/>
    <w:uiPriority w:val="99"/>
    <w:qFormat/>
    <w:rsid w:val="008E193A"/>
    <w:pPr>
      <w:widowControl w:val="0"/>
      <w:autoSpaceDE w:val="0"/>
      <w:autoSpaceDN w:val="0"/>
      <w:adjustRightInd w:val="0"/>
      <w:jc w:val="both"/>
    </w:pPr>
    <w:rPr>
      <w:rFonts w:ascii="Tahoma" w:hAnsi="Tahoma" w:cs="Tahoma"/>
    </w:rPr>
  </w:style>
  <w:style w:type="character" w:customStyle="1" w:styleId="afc">
    <w:name w:val="Подзаголовок Знак"/>
    <w:basedOn w:val="a0"/>
    <w:link w:val="afb"/>
    <w:uiPriority w:val="99"/>
    <w:qFormat/>
    <w:rsid w:val="008E193A"/>
    <w:rPr>
      <w:rFonts w:ascii="Cambria" w:eastAsia="Times New Roman" w:hAnsi="Cambria" w:cs="Times New Roman"/>
      <w:i/>
      <w:iCs/>
      <w:color w:val="4F81BD"/>
      <w:spacing w:val="15"/>
      <w:sz w:val="24"/>
      <w:szCs w:val="24"/>
      <w:lang w:eastAsia="ru-RU"/>
    </w:rPr>
  </w:style>
  <w:style w:type="character" w:customStyle="1" w:styleId="60">
    <w:name w:val="Заголовок 6 Знак"/>
    <w:basedOn w:val="a0"/>
    <w:link w:val="6"/>
    <w:uiPriority w:val="99"/>
    <w:qFormat/>
    <w:rsid w:val="008E193A"/>
    <w:rPr>
      <w:rFonts w:ascii="Cambria" w:eastAsia="Times New Roman" w:hAnsi="Cambria" w:cs="Times New Roman"/>
      <w:i/>
      <w:iCs/>
      <w:color w:val="243F60"/>
      <w:sz w:val="24"/>
      <w:szCs w:val="24"/>
      <w:lang w:eastAsia="ru-RU"/>
    </w:rPr>
  </w:style>
  <w:style w:type="paragraph" w:customStyle="1" w:styleId="Style2">
    <w:name w:val="Style2"/>
    <w:basedOn w:val="a"/>
    <w:uiPriority w:val="99"/>
    <w:qFormat/>
    <w:rsid w:val="008E193A"/>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qFormat/>
    <w:rsid w:val="008E193A"/>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qFormat/>
    <w:rsid w:val="008E193A"/>
    <w:pPr>
      <w:widowControl w:val="0"/>
      <w:autoSpaceDE w:val="0"/>
      <w:autoSpaceDN w:val="0"/>
      <w:adjustRightInd w:val="0"/>
    </w:pPr>
    <w:rPr>
      <w:rFonts w:ascii="Tahoma" w:hAnsi="Tahoma" w:cs="Tahoma"/>
    </w:rPr>
  </w:style>
  <w:style w:type="character" w:customStyle="1" w:styleId="FontStyle25">
    <w:name w:val="Font Style25"/>
    <w:uiPriority w:val="99"/>
    <w:qFormat/>
    <w:rsid w:val="008E193A"/>
    <w:rPr>
      <w:rFonts w:ascii="Times New Roman" w:hAnsi="Times New Roman" w:cs="Times New Roman"/>
      <w:color w:val="000000"/>
      <w:sz w:val="18"/>
      <w:szCs w:val="18"/>
    </w:rPr>
  </w:style>
  <w:style w:type="character" w:customStyle="1" w:styleId="FontStyle27">
    <w:name w:val="Font Style27"/>
    <w:uiPriority w:val="99"/>
    <w:qFormat/>
    <w:rsid w:val="008E193A"/>
    <w:rPr>
      <w:rFonts w:ascii="Tahoma" w:hAnsi="Tahoma" w:cs="Tahoma"/>
      <w:b/>
      <w:bCs/>
      <w:color w:val="000000"/>
      <w:sz w:val="22"/>
      <w:szCs w:val="22"/>
    </w:rPr>
  </w:style>
  <w:style w:type="character" w:customStyle="1" w:styleId="FontStyle18">
    <w:name w:val="Font Style18"/>
    <w:uiPriority w:val="99"/>
    <w:rsid w:val="008E193A"/>
    <w:rPr>
      <w:rFonts w:ascii="Times New Roman" w:hAnsi="Times New Roman" w:cs="Times New Roman"/>
      <w:b/>
      <w:bCs/>
      <w:color w:val="000000"/>
      <w:sz w:val="20"/>
      <w:szCs w:val="20"/>
    </w:rPr>
  </w:style>
  <w:style w:type="paragraph" w:customStyle="1" w:styleId="1f0">
    <w:name w:val="Без интервала1"/>
    <w:uiPriority w:val="99"/>
    <w:qFormat/>
    <w:rsid w:val="008E193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f1">
    <w:name w:val="Слабое выделение1"/>
    <w:uiPriority w:val="99"/>
    <w:qFormat/>
    <w:rsid w:val="008E193A"/>
    <w:rPr>
      <w:i/>
      <w:color w:val="808080"/>
    </w:rPr>
  </w:style>
  <w:style w:type="paragraph" w:customStyle="1" w:styleId="Style5">
    <w:name w:val="Style5"/>
    <w:basedOn w:val="a"/>
    <w:uiPriority w:val="99"/>
    <w:qFormat/>
    <w:rsid w:val="008E193A"/>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
    <w:uiPriority w:val="99"/>
    <w:qFormat/>
    <w:rsid w:val="008E193A"/>
    <w:pPr>
      <w:widowControl w:val="0"/>
      <w:autoSpaceDE w:val="0"/>
      <w:autoSpaceDN w:val="0"/>
      <w:adjustRightInd w:val="0"/>
    </w:pPr>
    <w:rPr>
      <w:rFonts w:ascii="Tahoma" w:hAnsi="Tahoma" w:cs="Tahoma"/>
    </w:rPr>
  </w:style>
  <w:style w:type="paragraph" w:customStyle="1" w:styleId="1f2">
    <w:name w:val="Заголовок оглавления1"/>
    <w:basedOn w:val="10"/>
    <w:next w:val="a"/>
    <w:uiPriority w:val="99"/>
    <w:rsid w:val="008E193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17">
    <w:name w:val="Style17"/>
    <w:basedOn w:val="a"/>
    <w:uiPriority w:val="99"/>
    <w:qFormat/>
    <w:rsid w:val="008E193A"/>
    <w:pPr>
      <w:widowControl w:val="0"/>
      <w:autoSpaceDE w:val="0"/>
      <w:autoSpaceDN w:val="0"/>
      <w:adjustRightInd w:val="0"/>
    </w:pPr>
    <w:rPr>
      <w:rFonts w:ascii="Tahoma" w:hAnsi="Tahoma" w:cs="Tahoma"/>
    </w:rPr>
  </w:style>
  <w:style w:type="character" w:customStyle="1" w:styleId="FontStyle209">
    <w:name w:val="Font Style209"/>
    <w:uiPriority w:val="99"/>
    <w:qFormat/>
    <w:rsid w:val="008E193A"/>
    <w:rPr>
      <w:rFonts w:ascii="Microsoft Sans Serif" w:hAnsi="Microsoft Sans Serif" w:cs="Microsoft Sans Serif"/>
      <w:b/>
      <w:bCs/>
      <w:sz w:val="26"/>
      <w:szCs w:val="26"/>
    </w:rPr>
  </w:style>
  <w:style w:type="paragraph" w:customStyle="1" w:styleId="Style94">
    <w:name w:val="Style94"/>
    <w:basedOn w:val="a"/>
    <w:uiPriority w:val="99"/>
    <w:qFormat/>
    <w:rsid w:val="008E193A"/>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qFormat/>
    <w:rsid w:val="008E193A"/>
    <w:rPr>
      <w:rFonts w:ascii="Microsoft Sans Serif" w:hAnsi="Microsoft Sans Serif" w:cs="Microsoft Sans Serif"/>
      <w:b/>
      <w:bCs/>
      <w:sz w:val="20"/>
      <w:szCs w:val="20"/>
    </w:rPr>
  </w:style>
  <w:style w:type="paragraph" w:customStyle="1" w:styleId="Style118">
    <w:name w:val="Style118"/>
    <w:basedOn w:val="a"/>
    <w:uiPriority w:val="99"/>
    <w:qFormat/>
    <w:rsid w:val="008E193A"/>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uiPriority w:val="99"/>
    <w:qFormat/>
    <w:rsid w:val="008E193A"/>
    <w:rPr>
      <w:rFonts w:ascii="Century Schoolbook" w:hAnsi="Century Schoolbook" w:cs="Century Schoolbook"/>
      <w:i/>
      <w:iCs/>
      <w:spacing w:val="-10"/>
      <w:sz w:val="22"/>
      <w:szCs w:val="22"/>
    </w:rPr>
  </w:style>
  <w:style w:type="paragraph" w:customStyle="1" w:styleId="Style12">
    <w:name w:val="Style12"/>
    <w:basedOn w:val="a"/>
    <w:uiPriority w:val="99"/>
    <w:qFormat/>
    <w:rsid w:val="008E193A"/>
    <w:pPr>
      <w:widowControl w:val="0"/>
      <w:autoSpaceDE w:val="0"/>
      <w:autoSpaceDN w:val="0"/>
      <w:adjustRightInd w:val="0"/>
    </w:pPr>
    <w:rPr>
      <w:rFonts w:ascii="Tahoma" w:hAnsi="Tahoma" w:cs="Tahoma"/>
    </w:rPr>
  </w:style>
  <w:style w:type="character" w:customStyle="1" w:styleId="FontStyle17">
    <w:name w:val="Font Style17"/>
    <w:uiPriority w:val="99"/>
    <w:qFormat/>
    <w:rsid w:val="008E193A"/>
    <w:rPr>
      <w:rFonts w:ascii="Times New Roman" w:hAnsi="Times New Roman" w:cs="Times New Roman"/>
      <w:b/>
      <w:bCs/>
      <w:color w:val="000000"/>
      <w:sz w:val="20"/>
      <w:szCs w:val="20"/>
    </w:rPr>
  </w:style>
  <w:style w:type="character" w:customStyle="1" w:styleId="FontStyle245">
    <w:name w:val="Font Style245"/>
    <w:uiPriority w:val="99"/>
    <w:qFormat/>
    <w:rsid w:val="008E193A"/>
    <w:rPr>
      <w:rFonts w:ascii="Microsoft Sans Serif" w:hAnsi="Microsoft Sans Serif" w:cs="Microsoft Sans Serif"/>
      <w:i/>
      <w:iCs/>
      <w:spacing w:val="10"/>
      <w:sz w:val="14"/>
      <w:szCs w:val="14"/>
    </w:rPr>
  </w:style>
  <w:style w:type="paragraph" w:customStyle="1" w:styleId="Style24">
    <w:name w:val="Style24"/>
    <w:basedOn w:val="a"/>
    <w:uiPriority w:val="99"/>
    <w:qFormat/>
    <w:rsid w:val="008E193A"/>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uiPriority w:val="99"/>
    <w:qFormat/>
    <w:rsid w:val="008E193A"/>
    <w:pPr>
      <w:widowControl w:val="0"/>
      <w:autoSpaceDE w:val="0"/>
      <w:autoSpaceDN w:val="0"/>
      <w:adjustRightInd w:val="0"/>
    </w:pPr>
    <w:rPr>
      <w:rFonts w:ascii="Tahoma" w:hAnsi="Tahoma" w:cs="Tahoma"/>
    </w:rPr>
  </w:style>
  <w:style w:type="paragraph" w:customStyle="1" w:styleId="Style80">
    <w:name w:val="Style80"/>
    <w:basedOn w:val="a"/>
    <w:uiPriority w:val="99"/>
    <w:qFormat/>
    <w:rsid w:val="008E193A"/>
    <w:pPr>
      <w:widowControl w:val="0"/>
      <w:autoSpaceDE w:val="0"/>
      <w:autoSpaceDN w:val="0"/>
      <w:adjustRightInd w:val="0"/>
    </w:pPr>
    <w:rPr>
      <w:rFonts w:ascii="Tahoma" w:hAnsi="Tahoma" w:cs="Tahoma"/>
    </w:rPr>
  </w:style>
  <w:style w:type="paragraph" w:customStyle="1" w:styleId="Style20">
    <w:name w:val="Style20"/>
    <w:basedOn w:val="a"/>
    <w:uiPriority w:val="99"/>
    <w:qFormat/>
    <w:rsid w:val="008E193A"/>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qFormat/>
    <w:rsid w:val="008E193A"/>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uiPriority w:val="99"/>
    <w:qFormat/>
    <w:rsid w:val="008E193A"/>
    <w:rPr>
      <w:rFonts w:ascii="Century Schoolbook" w:hAnsi="Century Schoolbook" w:cs="Century Schoolbook"/>
      <w:sz w:val="20"/>
      <w:szCs w:val="20"/>
    </w:rPr>
  </w:style>
  <w:style w:type="character" w:customStyle="1" w:styleId="FontStyle215">
    <w:name w:val="Font Style215"/>
    <w:uiPriority w:val="99"/>
    <w:qFormat/>
    <w:rsid w:val="008E193A"/>
    <w:rPr>
      <w:rFonts w:ascii="Century Schoolbook" w:hAnsi="Century Schoolbook" w:cs="Century Schoolbook"/>
      <w:i/>
      <w:iCs/>
      <w:sz w:val="20"/>
      <w:szCs w:val="20"/>
    </w:rPr>
  </w:style>
  <w:style w:type="character" w:customStyle="1" w:styleId="FontStyle247">
    <w:name w:val="Font Style247"/>
    <w:uiPriority w:val="99"/>
    <w:qFormat/>
    <w:rsid w:val="008E193A"/>
    <w:rPr>
      <w:rFonts w:ascii="Century Schoolbook" w:hAnsi="Century Schoolbook" w:cs="Century Schoolbook"/>
      <w:spacing w:val="-10"/>
      <w:sz w:val="20"/>
      <w:szCs w:val="20"/>
    </w:rPr>
  </w:style>
  <w:style w:type="paragraph" w:customStyle="1" w:styleId="Style66">
    <w:name w:val="Style66"/>
    <w:basedOn w:val="a"/>
    <w:uiPriority w:val="99"/>
    <w:qFormat/>
    <w:rsid w:val="008E193A"/>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qFormat/>
    <w:rsid w:val="008E193A"/>
    <w:pPr>
      <w:widowControl w:val="0"/>
      <w:autoSpaceDE w:val="0"/>
      <w:autoSpaceDN w:val="0"/>
      <w:adjustRightInd w:val="0"/>
    </w:pPr>
    <w:rPr>
      <w:rFonts w:ascii="Tahoma" w:hAnsi="Tahoma" w:cs="Tahoma"/>
    </w:rPr>
  </w:style>
  <w:style w:type="paragraph" w:customStyle="1" w:styleId="Style56">
    <w:name w:val="Style56"/>
    <w:basedOn w:val="a"/>
    <w:uiPriority w:val="99"/>
    <w:qFormat/>
    <w:rsid w:val="008E193A"/>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qFormat/>
    <w:rsid w:val="008E193A"/>
    <w:pPr>
      <w:widowControl w:val="0"/>
      <w:autoSpaceDE w:val="0"/>
      <w:autoSpaceDN w:val="0"/>
      <w:adjustRightInd w:val="0"/>
    </w:pPr>
    <w:rPr>
      <w:rFonts w:ascii="Tahoma" w:hAnsi="Tahoma" w:cs="Tahoma"/>
    </w:rPr>
  </w:style>
  <w:style w:type="paragraph" w:customStyle="1" w:styleId="Style82">
    <w:name w:val="Style82"/>
    <w:basedOn w:val="a"/>
    <w:uiPriority w:val="99"/>
    <w:qFormat/>
    <w:rsid w:val="008E193A"/>
    <w:pPr>
      <w:widowControl w:val="0"/>
      <w:autoSpaceDE w:val="0"/>
      <w:autoSpaceDN w:val="0"/>
      <w:adjustRightInd w:val="0"/>
      <w:spacing w:line="230" w:lineRule="exact"/>
      <w:ind w:hanging="154"/>
    </w:pPr>
    <w:rPr>
      <w:rFonts w:ascii="Tahoma" w:hAnsi="Tahoma" w:cs="Tahoma"/>
    </w:rPr>
  </w:style>
  <w:style w:type="character" w:customStyle="1" w:styleId="FontStyle244">
    <w:name w:val="Font Style244"/>
    <w:uiPriority w:val="99"/>
    <w:qFormat/>
    <w:rsid w:val="008E193A"/>
    <w:rPr>
      <w:rFonts w:ascii="Tahoma" w:hAnsi="Tahoma" w:cs="Tahoma"/>
      <w:i/>
      <w:iCs/>
      <w:spacing w:val="10"/>
      <w:sz w:val="18"/>
      <w:szCs w:val="18"/>
    </w:rPr>
  </w:style>
  <w:style w:type="character" w:customStyle="1" w:styleId="FontStyle253">
    <w:name w:val="Font Style253"/>
    <w:uiPriority w:val="99"/>
    <w:qFormat/>
    <w:rsid w:val="008E193A"/>
    <w:rPr>
      <w:rFonts w:ascii="Microsoft Sans Serif" w:hAnsi="Microsoft Sans Serif" w:cs="Microsoft Sans Serif"/>
      <w:sz w:val="18"/>
      <w:szCs w:val="18"/>
    </w:rPr>
  </w:style>
  <w:style w:type="paragraph" w:customStyle="1" w:styleId="Style89">
    <w:name w:val="Style89"/>
    <w:basedOn w:val="a"/>
    <w:uiPriority w:val="99"/>
    <w:qFormat/>
    <w:rsid w:val="008E193A"/>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qFormat/>
    <w:rsid w:val="008E193A"/>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uiPriority w:val="99"/>
    <w:qFormat/>
    <w:rsid w:val="008E193A"/>
    <w:rPr>
      <w:rFonts w:ascii="Microsoft Sans Serif" w:hAnsi="Microsoft Sans Serif" w:cs="Microsoft Sans Serif"/>
      <w:b/>
      <w:bCs/>
      <w:sz w:val="10"/>
      <w:szCs w:val="10"/>
    </w:rPr>
  </w:style>
  <w:style w:type="character" w:customStyle="1" w:styleId="FontStyle265">
    <w:name w:val="Font Style265"/>
    <w:uiPriority w:val="99"/>
    <w:qFormat/>
    <w:rsid w:val="008E193A"/>
    <w:rPr>
      <w:rFonts w:ascii="Century Schoolbook" w:hAnsi="Century Schoolbook" w:cs="Century Schoolbook"/>
      <w:spacing w:val="-20"/>
      <w:sz w:val="18"/>
      <w:szCs w:val="18"/>
    </w:rPr>
  </w:style>
  <w:style w:type="character" w:customStyle="1" w:styleId="FontStyle267">
    <w:name w:val="Font Style267"/>
    <w:uiPriority w:val="99"/>
    <w:qFormat/>
    <w:rsid w:val="008E193A"/>
    <w:rPr>
      <w:rFonts w:ascii="Franklin Gothic Medium" w:hAnsi="Franklin Gothic Medium" w:cs="Franklin Gothic Medium"/>
      <w:sz w:val="20"/>
      <w:szCs w:val="20"/>
    </w:rPr>
  </w:style>
  <w:style w:type="paragraph" w:customStyle="1" w:styleId="Style30">
    <w:name w:val="Style30"/>
    <w:basedOn w:val="a"/>
    <w:uiPriority w:val="99"/>
    <w:qFormat/>
    <w:rsid w:val="008E193A"/>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uiPriority w:val="99"/>
    <w:qFormat/>
    <w:rsid w:val="008E193A"/>
    <w:rPr>
      <w:rFonts w:ascii="Microsoft Sans Serif" w:hAnsi="Microsoft Sans Serif" w:cs="Microsoft Sans Serif"/>
      <w:b/>
      <w:bCs/>
      <w:smallCaps/>
      <w:sz w:val="16"/>
      <w:szCs w:val="16"/>
    </w:rPr>
  </w:style>
  <w:style w:type="character" w:customStyle="1" w:styleId="FontStyle280">
    <w:name w:val="Font Style280"/>
    <w:uiPriority w:val="99"/>
    <w:qFormat/>
    <w:rsid w:val="008E193A"/>
    <w:rPr>
      <w:rFonts w:ascii="Century Schoolbook" w:hAnsi="Century Schoolbook" w:cs="Century Schoolbook"/>
      <w:spacing w:val="-10"/>
      <w:sz w:val="22"/>
      <w:szCs w:val="22"/>
    </w:rPr>
  </w:style>
  <w:style w:type="character" w:customStyle="1" w:styleId="FontStyle281">
    <w:name w:val="Font Style281"/>
    <w:uiPriority w:val="99"/>
    <w:qFormat/>
    <w:rsid w:val="008E193A"/>
    <w:rPr>
      <w:rFonts w:ascii="Century Schoolbook" w:hAnsi="Century Schoolbook" w:cs="Century Schoolbook"/>
      <w:sz w:val="20"/>
      <w:szCs w:val="20"/>
    </w:rPr>
  </w:style>
  <w:style w:type="character" w:customStyle="1" w:styleId="FontStyle287">
    <w:name w:val="Font Style287"/>
    <w:uiPriority w:val="99"/>
    <w:qFormat/>
    <w:rsid w:val="008E193A"/>
    <w:rPr>
      <w:rFonts w:ascii="Microsoft Sans Serif" w:hAnsi="Microsoft Sans Serif" w:cs="Microsoft Sans Serif"/>
      <w:sz w:val="16"/>
      <w:szCs w:val="16"/>
    </w:rPr>
  </w:style>
  <w:style w:type="character" w:customStyle="1" w:styleId="FontStyle249">
    <w:name w:val="Font Style249"/>
    <w:uiPriority w:val="99"/>
    <w:qFormat/>
    <w:rsid w:val="008E193A"/>
    <w:rPr>
      <w:rFonts w:ascii="MS Reference Sans Serif" w:hAnsi="MS Reference Sans Serif" w:cs="MS Reference Sans Serif"/>
      <w:i/>
      <w:iCs/>
      <w:sz w:val="18"/>
      <w:szCs w:val="18"/>
    </w:rPr>
  </w:style>
  <w:style w:type="character" w:customStyle="1" w:styleId="FontStyle208">
    <w:name w:val="Font Style208"/>
    <w:uiPriority w:val="99"/>
    <w:qFormat/>
    <w:rsid w:val="008E193A"/>
    <w:rPr>
      <w:rFonts w:ascii="MS Reference Sans Serif" w:hAnsi="MS Reference Sans Serif" w:cs="MS Reference Sans Serif"/>
      <w:b/>
      <w:bCs/>
      <w:smallCaps/>
      <w:sz w:val="12"/>
      <w:szCs w:val="12"/>
    </w:rPr>
  </w:style>
  <w:style w:type="character" w:customStyle="1" w:styleId="FontStyle262">
    <w:name w:val="Font Style262"/>
    <w:uiPriority w:val="99"/>
    <w:qFormat/>
    <w:rsid w:val="008E193A"/>
    <w:rPr>
      <w:rFonts w:ascii="Microsoft Sans Serif" w:hAnsi="Microsoft Sans Serif" w:cs="Microsoft Sans Serif"/>
      <w:b/>
      <w:bCs/>
      <w:i/>
      <w:iCs/>
      <w:sz w:val="12"/>
      <w:szCs w:val="12"/>
    </w:rPr>
  </w:style>
  <w:style w:type="paragraph" w:customStyle="1" w:styleId="Style102">
    <w:name w:val="Style102"/>
    <w:basedOn w:val="a"/>
    <w:uiPriority w:val="99"/>
    <w:qFormat/>
    <w:rsid w:val="008E193A"/>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qFormat/>
    <w:rsid w:val="008E193A"/>
    <w:pPr>
      <w:widowControl w:val="0"/>
      <w:autoSpaceDE w:val="0"/>
      <w:autoSpaceDN w:val="0"/>
      <w:adjustRightInd w:val="0"/>
    </w:pPr>
    <w:rPr>
      <w:rFonts w:ascii="Tahoma" w:hAnsi="Tahoma" w:cs="Tahoma"/>
    </w:rPr>
  </w:style>
  <w:style w:type="paragraph" w:customStyle="1" w:styleId="Style81">
    <w:name w:val="Style81"/>
    <w:basedOn w:val="a"/>
    <w:uiPriority w:val="99"/>
    <w:qFormat/>
    <w:rsid w:val="008E193A"/>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qFormat/>
    <w:rsid w:val="008E193A"/>
    <w:pPr>
      <w:widowControl w:val="0"/>
      <w:autoSpaceDE w:val="0"/>
      <w:autoSpaceDN w:val="0"/>
      <w:adjustRightInd w:val="0"/>
    </w:pPr>
    <w:rPr>
      <w:rFonts w:ascii="Tahoma" w:hAnsi="Tahoma" w:cs="Tahoma"/>
    </w:rPr>
  </w:style>
  <w:style w:type="character" w:customStyle="1" w:styleId="FontStyle229">
    <w:name w:val="Font Style229"/>
    <w:uiPriority w:val="99"/>
    <w:qFormat/>
    <w:rsid w:val="008E193A"/>
    <w:rPr>
      <w:rFonts w:ascii="MS Reference Sans Serif" w:hAnsi="MS Reference Sans Serif" w:cs="MS Reference Sans Serif"/>
      <w:i/>
      <w:iCs/>
      <w:spacing w:val="-10"/>
      <w:sz w:val="18"/>
      <w:szCs w:val="18"/>
    </w:rPr>
  </w:style>
  <w:style w:type="character" w:customStyle="1" w:styleId="FontStyle271">
    <w:name w:val="Font Style271"/>
    <w:uiPriority w:val="99"/>
    <w:qFormat/>
    <w:rsid w:val="008E193A"/>
    <w:rPr>
      <w:rFonts w:ascii="Franklin Gothic Medium" w:hAnsi="Franklin Gothic Medium" w:cs="Franklin Gothic Medium"/>
      <w:b/>
      <w:bCs/>
      <w:i/>
      <w:iCs/>
      <w:sz w:val="20"/>
      <w:szCs w:val="20"/>
    </w:rPr>
  </w:style>
  <w:style w:type="paragraph" w:customStyle="1" w:styleId="Style98">
    <w:name w:val="Style98"/>
    <w:basedOn w:val="a"/>
    <w:uiPriority w:val="99"/>
    <w:qFormat/>
    <w:rsid w:val="008E193A"/>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qFormat/>
    <w:rsid w:val="008E193A"/>
    <w:pPr>
      <w:widowControl w:val="0"/>
      <w:autoSpaceDE w:val="0"/>
      <w:autoSpaceDN w:val="0"/>
      <w:adjustRightInd w:val="0"/>
    </w:pPr>
    <w:rPr>
      <w:rFonts w:ascii="Tahoma" w:hAnsi="Tahoma" w:cs="Tahoma"/>
    </w:rPr>
  </w:style>
  <w:style w:type="paragraph" w:customStyle="1" w:styleId="Style125">
    <w:name w:val="Style125"/>
    <w:basedOn w:val="a"/>
    <w:uiPriority w:val="99"/>
    <w:qFormat/>
    <w:rsid w:val="008E193A"/>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qFormat/>
    <w:rsid w:val="008E193A"/>
    <w:pPr>
      <w:widowControl w:val="0"/>
      <w:autoSpaceDE w:val="0"/>
      <w:autoSpaceDN w:val="0"/>
      <w:adjustRightInd w:val="0"/>
    </w:pPr>
    <w:rPr>
      <w:rFonts w:ascii="Tahoma" w:hAnsi="Tahoma" w:cs="Tahoma"/>
    </w:rPr>
  </w:style>
  <w:style w:type="paragraph" w:customStyle="1" w:styleId="Style134">
    <w:name w:val="Style134"/>
    <w:basedOn w:val="a"/>
    <w:uiPriority w:val="99"/>
    <w:qFormat/>
    <w:rsid w:val="008E193A"/>
    <w:pPr>
      <w:widowControl w:val="0"/>
      <w:autoSpaceDE w:val="0"/>
      <w:autoSpaceDN w:val="0"/>
      <w:adjustRightInd w:val="0"/>
    </w:pPr>
    <w:rPr>
      <w:rFonts w:ascii="Tahoma" w:hAnsi="Tahoma" w:cs="Tahoma"/>
    </w:rPr>
  </w:style>
  <w:style w:type="paragraph" w:customStyle="1" w:styleId="Style112">
    <w:name w:val="Style112"/>
    <w:basedOn w:val="a"/>
    <w:uiPriority w:val="99"/>
    <w:qFormat/>
    <w:rsid w:val="008E193A"/>
    <w:pPr>
      <w:widowControl w:val="0"/>
      <w:autoSpaceDE w:val="0"/>
      <w:autoSpaceDN w:val="0"/>
      <w:adjustRightInd w:val="0"/>
    </w:pPr>
    <w:rPr>
      <w:rFonts w:ascii="Tahoma" w:hAnsi="Tahoma" w:cs="Tahoma"/>
    </w:rPr>
  </w:style>
  <w:style w:type="character" w:customStyle="1" w:styleId="FontStyle225">
    <w:name w:val="Font Style225"/>
    <w:uiPriority w:val="99"/>
    <w:qFormat/>
    <w:rsid w:val="008E193A"/>
    <w:rPr>
      <w:rFonts w:ascii="Century Schoolbook" w:hAnsi="Century Schoolbook" w:cs="Century Schoolbook"/>
      <w:b/>
      <w:bCs/>
      <w:spacing w:val="-10"/>
      <w:sz w:val="16"/>
      <w:szCs w:val="16"/>
    </w:rPr>
  </w:style>
  <w:style w:type="character" w:customStyle="1" w:styleId="FontStyle228">
    <w:name w:val="Font Style228"/>
    <w:uiPriority w:val="99"/>
    <w:qFormat/>
    <w:rsid w:val="008E193A"/>
    <w:rPr>
      <w:rFonts w:ascii="Century Schoolbook" w:hAnsi="Century Schoolbook" w:cs="Century Schoolbook"/>
      <w:i/>
      <w:iCs/>
      <w:smallCaps/>
      <w:sz w:val="18"/>
      <w:szCs w:val="18"/>
    </w:rPr>
  </w:style>
  <w:style w:type="character" w:customStyle="1" w:styleId="FontStyle290">
    <w:name w:val="Font Style290"/>
    <w:uiPriority w:val="99"/>
    <w:qFormat/>
    <w:rsid w:val="008E193A"/>
    <w:rPr>
      <w:rFonts w:ascii="Century Schoolbook" w:hAnsi="Century Schoolbook" w:cs="Century Schoolbook"/>
      <w:i/>
      <w:iCs/>
      <w:sz w:val="18"/>
      <w:szCs w:val="18"/>
    </w:rPr>
  </w:style>
  <w:style w:type="character" w:customStyle="1" w:styleId="FontStyle308">
    <w:name w:val="Font Style308"/>
    <w:uiPriority w:val="99"/>
    <w:qFormat/>
    <w:rsid w:val="008E193A"/>
    <w:rPr>
      <w:rFonts w:ascii="Century Schoolbook" w:hAnsi="Century Schoolbook" w:cs="Century Schoolbook"/>
      <w:i/>
      <w:iCs/>
      <w:spacing w:val="-20"/>
      <w:sz w:val="20"/>
      <w:szCs w:val="20"/>
    </w:rPr>
  </w:style>
  <w:style w:type="paragraph" w:customStyle="1" w:styleId="Style117">
    <w:name w:val="Style117"/>
    <w:basedOn w:val="a"/>
    <w:uiPriority w:val="99"/>
    <w:qFormat/>
    <w:rsid w:val="008E193A"/>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qFormat/>
    <w:rsid w:val="008E193A"/>
    <w:rPr>
      <w:rFonts w:ascii="Century Schoolbook" w:hAnsi="Century Schoolbook" w:cs="Century Schoolbook"/>
      <w:sz w:val="18"/>
      <w:szCs w:val="18"/>
    </w:rPr>
  </w:style>
  <w:style w:type="character" w:customStyle="1" w:styleId="FontStyle274">
    <w:name w:val="Font Style274"/>
    <w:uiPriority w:val="99"/>
    <w:qFormat/>
    <w:rsid w:val="008E193A"/>
    <w:rPr>
      <w:rFonts w:ascii="Garamond" w:hAnsi="Garamond" w:cs="Garamond"/>
      <w:i/>
      <w:iCs/>
      <w:spacing w:val="20"/>
      <w:sz w:val="42"/>
      <w:szCs w:val="42"/>
    </w:rPr>
  </w:style>
  <w:style w:type="character" w:customStyle="1" w:styleId="FontStyle201">
    <w:name w:val="Font Style201"/>
    <w:uiPriority w:val="99"/>
    <w:qFormat/>
    <w:rsid w:val="008E193A"/>
    <w:rPr>
      <w:rFonts w:ascii="Century Schoolbook" w:hAnsi="Century Schoolbook" w:cs="Century Schoolbook"/>
      <w:b/>
      <w:bCs/>
      <w:i/>
      <w:iCs/>
      <w:sz w:val="18"/>
      <w:szCs w:val="18"/>
    </w:rPr>
  </w:style>
  <w:style w:type="paragraph" w:customStyle="1" w:styleId="Style9">
    <w:name w:val="Style9"/>
    <w:basedOn w:val="a"/>
    <w:uiPriority w:val="99"/>
    <w:qFormat/>
    <w:rsid w:val="008E193A"/>
    <w:pPr>
      <w:widowControl w:val="0"/>
      <w:autoSpaceDE w:val="0"/>
      <w:autoSpaceDN w:val="0"/>
      <w:adjustRightInd w:val="0"/>
      <w:jc w:val="both"/>
    </w:pPr>
    <w:rPr>
      <w:rFonts w:ascii="Tahoma" w:hAnsi="Tahoma" w:cs="Tahoma"/>
    </w:rPr>
  </w:style>
  <w:style w:type="character" w:customStyle="1" w:styleId="FontStyle217">
    <w:name w:val="Font Style217"/>
    <w:uiPriority w:val="99"/>
    <w:qFormat/>
    <w:rsid w:val="008E193A"/>
    <w:rPr>
      <w:rFonts w:ascii="Microsoft Sans Serif" w:hAnsi="Microsoft Sans Serif" w:cs="Microsoft Sans Serif"/>
      <w:sz w:val="14"/>
      <w:szCs w:val="14"/>
    </w:rPr>
  </w:style>
  <w:style w:type="character" w:customStyle="1" w:styleId="FontStyle250">
    <w:name w:val="Font Style250"/>
    <w:uiPriority w:val="99"/>
    <w:qFormat/>
    <w:rsid w:val="008E193A"/>
    <w:rPr>
      <w:rFonts w:ascii="Franklin Gothic Medium" w:hAnsi="Franklin Gothic Medium" w:cs="Franklin Gothic Medium"/>
      <w:i/>
      <w:iCs/>
      <w:sz w:val="14"/>
      <w:szCs w:val="14"/>
    </w:rPr>
  </w:style>
  <w:style w:type="paragraph" w:customStyle="1" w:styleId="Style159">
    <w:name w:val="Style159"/>
    <w:basedOn w:val="a"/>
    <w:uiPriority w:val="99"/>
    <w:qFormat/>
    <w:rsid w:val="008E193A"/>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qFormat/>
    <w:rsid w:val="008E193A"/>
    <w:rPr>
      <w:rFonts w:ascii="Bookman Old Style" w:hAnsi="Bookman Old Style" w:cs="Bookman Old Style"/>
      <w:sz w:val="16"/>
      <w:szCs w:val="16"/>
    </w:rPr>
  </w:style>
  <w:style w:type="character" w:customStyle="1" w:styleId="FontStyle292">
    <w:name w:val="Font Style292"/>
    <w:uiPriority w:val="99"/>
    <w:qFormat/>
    <w:rsid w:val="008E193A"/>
    <w:rPr>
      <w:rFonts w:ascii="Century Schoolbook" w:hAnsi="Century Schoolbook" w:cs="Century Schoolbook"/>
      <w:b/>
      <w:bCs/>
      <w:sz w:val="18"/>
      <w:szCs w:val="18"/>
    </w:rPr>
  </w:style>
  <w:style w:type="character" w:customStyle="1" w:styleId="FontStyle226">
    <w:name w:val="Font Style226"/>
    <w:uiPriority w:val="99"/>
    <w:qFormat/>
    <w:rsid w:val="008E193A"/>
    <w:rPr>
      <w:rFonts w:ascii="Century Schoolbook" w:hAnsi="Century Schoolbook" w:cs="Century Schoolbook"/>
      <w:sz w:val="18"/>
      <w:szCs w:val="18"/>
    </w:rPr>
  </w:style>
  <w:style w:type="paragraph" w:customStyle="1" w:styleId="Style22">
    <w:name w:val="Style22"/>
    <w:basedOn w:val="a"/>
    <w:uiPriority w:val="99"/>
    <w:qFormat/>
    <w:rsid w:val="008E193A"/>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qFormat/>
    <w:rsid w:val="008E193A"/>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uiPriority w:val="99"/>
    <w:qFormat/>
    <w:rsid w:val="008E193A"/>
    <w:rPr>
      <w:rFonts w:ascii="Microsoft Sans Serif" w:hAnsi="Microsoft Sans Serif" w:cs="Microsoft Sans Serif"/>
      <w:b/>
      <w:bCs/>
      <w:sz w:val="18"/>
      <w:szCs w:val="18"/>
    </w:rPr>
  </w:style>
  <w:style w:type="paragraph" w:customStyle="1" w:styleId="Style34">
    <w:name w:val="Style34"/>
    <w:basedOn w:val="a"/>
    <w:uiPriority w:val="99"/>
    <w:qFormat/>
    <w:rsid w:val="008E193A"/>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qFormat/>
    <w:rsid w:val="008E193A"/>
    <w:pPr>
      <w:widowControl w:val="0"/>
      <w:autoSpaceDE w:val="0"/>
      <w:autoSpaceDN w:val="0"/>
      <w:adjustRightInd w:val="0"/>
    </w:pPr>
    <w:rPr>
      <w:rFonts w:ascii="Tahoma" w:hAnsi="Tahoma" w:cs="Tahoma"/>
    </w:rPr>
  </w:style>
  <w:style w:type="paragraph" w:customStyle="1" w:styleId="Style108">
    <w:name w:val="Style108"/>
    <w:basedOn w:val="a"/>
    <w:uiPriority w:val="99"/>
    <w:qFormat/>
    <w:rsid w:val="008E193A"/>
    <w:pPr>
      <w:widowControl w:val="0"/>
      <w:autoSpaceDE w:val="0"/>
      <w:autoSpaceDN w:val="0"/>
      <w:adjustRightInd w:val="0"/>
    </w:pPr>
    <w:rPr>
      <w:rFonts w:ascii="Tahoma" w:hAnsi="Tahoma" w:cs="Tahoma"/>
    </w:rPr>
  </w:style>
  <w:style w:type="paragraph" w:customStyle="1" w:styleId="Style27">
    <w:name w:val="Style27"/>
    <w:basedOn w:val="a"/>
    <w:uiPriority w:val="99"/>
    <w:qFormat/>
    <w:rsid w:val="008E193A"/>
    <w:pPr>
      <w:widowControl w:val="0"/>
      <w:autoSpaceDE w:val="0"/>
      <w:autoSpaceDN w:val="0"/>
      <w:adjustRightInd w:val="0"/>
      <w:jc w:val="both"/>
    </w:pPr>
    <w:rPr>
      <w:rFonts w:ascii="Tahoma" w:hAnsi="Tahoma" w:cs="Tahoma"/>
    </w:rPr>
  </w:style>
  <w:style w:type="character" w:customStyle="1" w:styleId="FontStyle210">
    <w:name w:val="Font Style210"/>
    <w:uiPriority w:val="99"/>
    <w:qFormat/>
    <w:rsid w:val="008E193A"/>
    <w:rPr>
      <w:rFonts w:ascii="Microsoft Sans Serif" w:hAnsi="Microsoft Sans Serif" w:cs="Microsoft Sans Serif"/>
      <w:b/>
      <w:bCs/>
      <w:spacing w:val="-10"/>
      <w:sz w:val="46"/>
      <w:szCs w:val="46"/>
    </w:rPr>
  </w:style>
  <w:style w:type="paragraph" w:customStyle="1" w:styleId="Style37">
    <w:name w:val="Style37"/>
    <w:basedOn w:val="a"/>
    <w:uiPriority w:val="99"/>
    <w:qFormat/>
    <w:rsid w:val="008E193A"/>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uiPriority w:val="99"/>
    <w:qFormat/>
    <w:rsid w:val="008E193A"/>
    <w:rPr>
      <w:rFonts w:ascii="Century Schoolbook" w:hAnsi="Century Schoolbook" w:cs="Century Schoolbook"/>
      <w:i/>
      <w:iCs/>
      <w:spacing w:val="20"/>
      <w:sz w:val="18"/>
      <w:szCs w:val="18"/>
    </w:rPr>
  </w:style>
  <w:style w:type="paragraph" w:customStyle="1" w:styleId="Style128">
    <w:name w:val="Style128"/>
    <w:basedOn w:val="a"/>
    <w:uiPriority w:val="99"/>
    <w:qFormat/>
    <w:rsid w:val="008E193A"/>
    <w:pPr>
      <w:widowControl w:val="0"/>
      <w:autoSpaceDE w:val="0"/>
      <w:autoSpaceDN w:val="0"/>
      <w:adjustRightInd w:val="0"/>
      <w:spacing w:line="264" w:lineRule="exact"/>
    </w:pPr>
    <w:rPr>
      <w:rFonts w:ascii="Tahoma" w:hAnsi="Tahoma" w:cs="Tahoma"/>
    </w:rPr>
  </w:style>
  <w:style w:type="paragraph" w:customStyle="1" w:styleId="Style86">
    <w:name w:val="Style86"/>
    <w:basedOn w:val="a"/>
    <w:uiPriority w:val="99"/>
    <w:qFormat/>
    <w:rsid w:val="008E193A"/>
    <w:pPr>
      <w:widowControl w:val="0"/>
      <w:autoSpaceDE w:val="0"/>
      <w:autoSpaceDN w:val="0"/>
      <w:adjustRightInd w:val="0"/>
      <w:jc w:val="both"/>
    </w:pPr>
    <w:rPr>
      <w:rFonts w:ascii="Tahoma" w:hAnsi="Tahoma" w:cs="Tahoma"/>
    </w:rPr>
  </w:style>
  <w:style w:type="paragraph" w:customStyle="1" w:styleId="Style184">
    <w:name w:val="Style184"/>
    <w:basedOn w:val="a"/>
    <w:uiPriority w:val="99"/>
    <w:qFormat/>
    <w:rsid w:val="008E193A"/>
    <w:pPr>
      <w:widowControl w:val="0"/>
      <w:autoSpaceDE w:val="0"/>
      <w:autoSpaceDN w:val="0"/>
      <w:adjustRightInd w:val="0"/>
    </w:pPr>
    <w:rPr>
      <w:rFonts w:ascii="Tahoma" w:hAnsi="Tahoma" w:cs="Tahoma"/>
    </w:rPr>
  </w:style>
  <w:style w:type="character" w:customStyle="1" w:styleId="FontStyle242">
    <w:name w:val="Font Style242"/>
    <w:uiPriority w:val="99"/>
    <w:qFormat/>
    <w:rsid w:val="008E193A"/>
    <w:rPr>
      <w:rFonts w:ascii="Century Schoolbook" w:hAnsi="Century Schoolbook" w:cs="Century Schoolbook"/>
      <w:b/>
      <w:bCs/>
      <w:sz w:val="12"/>
      <w:szCs w:val="12"/>
    </w:rPr>
  </w:style>
  <w:style w:type="character" w:customStyle="1" w:styleId="FontStyle301">
    <w:name w:val="Font Style301"/>
    <w:uiPriority w:val="99"/>
    <w:qFormat/>
    <w:rsid w:val="008E193A"/>
    <w:rPr>
      <w:rFonts w:ascii="Franklin Gothic Medium" w:hAnsi="Franklin Gothic Medium" w:cs="Franklin Gothic Medium"/>
      <w:i/>
      <w:iCs/>
      <w:sz w:val="18"/>
      <w:szCs w:val="18"/>
    </w:rPr>
  </w:style>
  <w:style w:type="paragraph" w:customStyle="1" w:styleId="Style46">
    <w:name w:val="Style46"/>
    <w:basedOn w:val="a"/>
    <w:uiPriority w:val="99"/>
    <w:qFormat/>
    <w:rsid w:val="008E193A"/>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qFormat/>
    <w:rsid w:val="008E193A"/>
    <w:rPr>
      <w:rFonts w:ascii="Century Schoolbook" w:hAnsi="Century Schoolbook" w:cs="Century Schoolbook"/>
      <w:b/>
      <w:bCs/>
      <w:sz w:val="14"/>
      <w:szCs w:val="14"/>
    </w:rPr>
  </w:style>
  <w:style w:type="paragraph" w:customStyle="1" w:styleId="Style136">
    <w:name w:val="Style136"/>
    <w:basedOn w:val="a"/>
    <w:uiPriority w:val="99"/>
    <w:qFormat/>
    <w:rsid w:val="008E193A"/>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qFormat/>
    <w:rsid w:val="008E193A"/>
    <w:pPr>
      <w:widowControl w:val="0"/>
      <w:autoSpaceDE w:val="0"/>
      <w:autoSpaceDN w:val="0"/>
      <w:adjustRightInd w:val="0"/>
    </w:pPr>
    <w:rPr>
      <w:rFonts w:ascii="Tahoma" w:hAnsi="Tahoma" w:cs="Tahoma"/>
    </w:rPr>
  </w:style>
  <w:style w:type="paragraph" w:customStyle="1" w:styleId="Style156">
    <w:name w:val="Style156"/>
    <w:basedOn w:val="a"/>
    <w:uiPriority w:val="99"/>
    <w:qFormat/>
    <w:rsid w:val="008E193A"/>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uiPriority w:val="99"/>
    <w:qFormat/>
    <w:rsid w:val="008E193A"/>
    <w:rPr>
      <w:rFonts w:ascii="Bookman Old Style" w:hAnsi="Bookman Old Style" w:cs="Bookman Old Style"/>
      <w:b/>
      <w:bCs/>
      <w:i/>
      <w:iCs/>
      <w:sz w:val="12"/>
      <w:szCs w:val="12"/>
    </w:rPr>
  </w:style>
  <w:style w:type="paragraph" w:customStyle="1" w:styleId="Style168">
    <w:name w:val="Style168"/>
    <w:basedOn w:val="a"/>
    <w:uiPriority w:val="99"/>
    <w:qFormat/>
    <w:rsid w:val="008E193A"/>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qFormat/>
    <w:rsid w:val="008E193A"/>
    <w:pPr>
      <w:widowControl w:val="0"/>
      <w:autoSpaceDE w:val="0"/>
      <w:autoSpaceDN w:val="0"/>
      <w:adjustRightInd w:val="0"/>
    </w:pPr>
    <w:rPr>
      <w:rFonts w:ascii="Tahoma" w:hAnsi="Tahoma" w:cs="Tahoma"/>
    </w:rPr>
  </w:style>
  <w:style w:type="paragraph" w:customStyle="1" w:styleId="Style147">
    <w:name w:val="Style147"/>
    <w:basedOn w:val="a"/>
    <w:uiPriority w:val="99"/>
    <w:qFormat/>
    <w:rsid w:val="008E193A"/>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qFormat/>
    <w:rsid w:val="008E193A"/>
    <w:pPr>
      <w:widowControl w:val="0"/>
      <w:autoSpaceDE w:val="0"/>
      <w:autoSpaceDN w:val="0"/>
      <w:adjustRightInd w:val="0"/>
    </w:pPr>
    <w:rPr>
      <w:rFonts w:ascii="Tahoma" w:hAnsi="Tahoma" w:cs="Tahoma"/>
    </w:rPr>
  </w:style>
  <w:style w:type="paragraph" w:customStyle="1" w:styleId="Style120">
    <w:name w:val="Style120"/>
    <w:basedOn w:val="a"/>
    <w:uiPriority w:val="99"/>
    <w:qFormat/>
    <w:rsid w:val="008E193A"/>
    <w:pPr>
      <w:widowControl w:val="0"/>
      <w:autoSpaceDE w:val="0"/>
      <w:autoSpaceDN w:val="0"/>
      <w:adjustRightInd w:val="0"/>
    </w:pPr>
    <w:rPr>
      <w:rFonts w:ascii="Tahoma" w:hAnsi="Tahoma" w:cs="Tahoma"/>
    </w:rPr>
  </w:style>
  <w:style w:type="character" w:customStyle="1" w:styleId="FontStyle285">
    <w:name w:val="Font Style285"/>
    <w:uiPriority w:val="99"/>
    <w:qFormat/>
    <w:rsid w:val="008E193A"/>
    <w:rPr>
      <w:rFonts w:ascii="Microsoft Sans Serif" w:hAnsi="Microsoft Sans Serif" w:cs="Microsoft Sans Serif"/>
      <w:b/>
      <w:bCs/>
      <w:i/>
      <w:iCs/>
      <w:spacing w:val="20"/>
      <w:sz w:val="12"/>
      <w:szCs w:val="12"/>
    </w:rPr>
  </w:style>
  <w:style w:type="character" w:customStyle="1" w:styleId="FontStyle305">
    <w:name w:val="Font Style305"/>
    <w:uiPriority w:val="99"/>
    <w:qFormat/>
    <w:rsid w:val="008E193A"/>
    <w:rPr>
      <w:rFonts w:ascii="Franklin Gothic Medium" w:hAnsi="Franklin Gothic Medium" w:cs="Franklin Gothic Medium"/>
      <w:i/>
      <w:iCs/>
      <w:smallCaps/>
      <w:spacing w:val="20"/>
      <w:sz w:val="18"/>
      <w:szCs w:val="18"/>
    </w:rPr>
  </w:style>
  <w:style w:type="paragraph" w:customStyle="1" w:styleId="Style164">
    <w:name w:val="Style164"/>
    <w:basedOn w:val="a"/>
    <w:uiPriority w:val="99"/>
    <w:qFormat/>
    <w:rsid w:val="008E193A"/>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qFormat/>
    <w:rsid w:val="008E193A"/>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qFormat/>
    <w:rsid w:val="008E193A"/>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uiPriority w:val="99"/>
    <w:qFormat/>
    <w:rsid w:val="008E193A"/>
    <w:rPr>
      <w:rFonts w:ascii="Century Schoolbook" w:hAnsi="Century Schoolbook" w:cs="Century Schoolbook"/>
      <w:i/>
      <w:iCs/>
      <w:spacing w:val="-20"/>
      <w:sz w:val="18"/>
      <w:szCs w:val="18"/>
    </w:rPr>
  </w:style>
  <w:style w:type="paragraph" w:customStyle="1" w:styleId="Style127">
    <w:name w:val="Style127"/>
    <w:basedOn w:val="a"/>
    <w:uiPriority w:val="99"/>
    <w:qFormat/>
    <w:rsid w:val="008E193A"/>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uiPriority w:val="99"/>
    <w:qFormat/>
    <w:rsid w:val="008E193A"/>
    <w:rPr>
      <w:rFonts w:ascii="Century Schoolbook" w:hAnsi="Century Schoolbook" w:cs="Century Schoolbook"/>
      <w:spacing w:val="-20"/>
      <w:sz w:val="20"/>
      <w:szCs w:val="20"/>
    </w:rPr>
  </w:style>
  <w:style w:type="character" w:customStyle="1" w:styleId="FontStyle298">
    <w:name w:val="Font Style298"/>
    <w:uiPriority w:val="99"/>
    <w:qFormat/>
    <w:rsid w:val="008E193A"/>
    <w:rPr>
      <w:rFonts w:ascii="Franklin Gothic Medium" w:hAnsi="Franklin Gothic Medium" w:cs="Franklin Gothic Medium"/>
      <w:b/>
      <w:bCs/>
      <w:spacing w:val="-20"/>
      <w:sz w:val="24"/>
      <w:szCs w:val="24"/>
    </w:rPr>
  </w:style>
  <w:style w:type="character" w:customStyle="1" w:styleId="FontStyle300">
    <w:name w:val="Font Style300"/>
    <w:uiPriority w:val="99"/>
    <w:qFormat/>
    <w:rsid w:val="008E193A"/>
    <w:rPr>
      <w:rFonts w:ascii="Century Schoolbook" w:hAnsi="Century Schoolbook" w:cs="Century Schoolbook"/>
      <w:spacing w:val="-10"/>
      <w:sz w:val="30"/>
      <w:szCs w:val="30"/>
    </w:rPr>
  </w:style>
  <w:style w:type="paragraph" w:customStyle="1" w:styleId="c17">
    <w:name w:val="c17"/>
    <w:basedOn w:val="a"/>
    <w:uiPriority w:val="99"/>
    <w:qFormat/>
    <w:rsid w:val="008E193A"/>
    <w:pPr>
      <w:spacing w:before="86" w:after="86"/>
    </w:pPr>
  </w:style>
  <w:style w:type="paragraph" w:customStyle="1" w:styleId="c7">
    <w:name w:val="c7"/>
    <w:basedOn w:val="a"/>
    <w:uiPriority w:val="99"/>
    <w:qFormat/>
    <w:rsid w:val="008E193A"/>
    <w:pPr>
      <w:spacing w:before="86" w:after="86"/>
    </w:pPr>
  </w:style>
  <w:style w:type="character" w:customStyle="1" w:styleId="c2">
    <w:name w:val="c2"/>
    <w:uiPriority w:val="99"/>
    <w:qFormat/>
    <w:rsid w:val="008E193A"/>
    <w:rPr>
      <w:rFonts w:cs="Times New Roman"/>
    </w:rPr>
  </w:style>
  <w:style w:type="paragraph" w:customStyle="1" w:styleId="c0">
    <w:name w:val="c0"/>
    <w:basedOn w:val="a"/>
    <w:uiPriority w:val="99"/>
    <w:qFormat/>
    <w:rsid w:val="008E193A"/>
    <w:pPr>
      <w:spacing w:before="86" w:after="86"/>
    </w:pPr>
  </w:style>
  <w:style w:type="character" w:customStyle="1" w:styleId="15pt">
    <w:name w:val="Основной текст + 15 pt"/>
    <w:aliases w:val="Полужирный,Курсив,Основной текст (11) + 11 pt,Основной текст + 12 pt2"/>
    <w:uiPriority w:val="99"/>
    <w:qFormat/>
    <w:rsid w:val="008E193A"/>
    <w:rPr>
      <w:rFonts w:ascii="Times New Roman" w:hAnsi="Times New Roman"/>
      <w:b/>
      <w:i/>
      <w:sz w:val="26"/>
    </w:rPr>
  </w:style>
  <w:style w:type="character" w:customStyle="1" w:styleId="61MicrosoftSansSerif">
    <w:name w:val="Основной текст (61) + Microsoft Sans Serif"/>
    <w:aliases w:val="8,5 pt,Полужирный1,Интервал 0 pt,Основной текст (4) + 12 pt,Курсив12"/>
    <w:uiPriority w:val="99"/>
    <w:qFormat/>
    <w:rsid w:val="008E193A"/>
    <w:rPr>
      <w:rFonts w:ascii="Microsoft Sans Serif" w:eastAsia="Times New Roman" w:hAnsi="Microsoft Sans Serif" w:cs="Microsoft Sans Serif"/>
      <w:b/>
      <w:bCs/>
      <w:spacing w:val="-10"/>
      <w:sz w:val="17"/>
      <w:szCs w:val="17"/>
      <w:lang w:bidi="ar-SA"/>
    </w:rPr>
  </w:style>
  <w:style w:type="paragraph" w:customStyle="1" w:styleId="Style21">
    <w:name w:val="Style21"/>
    <w:basedOn w:val="a"/>
    <w:uiPriority w:val="99"/>
    <w:qFormat/>
    <w:rsid w:val="008E193A"/>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qFormat/>
    <w:rsid w:val="008E193A"/>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qFormat/>
    <w:rsid w:val="008E193A"/>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qFormat/>
    <w:rsid w:val="008E193A"/>
    <w:pPr>
      <w:widowControl w:val="0"/>
      <w:autoSpaceDE w:val="0"/>
      <w:autoSpaceDN w:val="0"/>
      <w:adjustRightInd w:val="0"/>
    </w:pPr>
    <w:rPr>
      <w:rFonts w:ascii="Tahoma" w:hAnsi="Tahoma" w:cs="Tahoma"/>
    </w:rPr>
  </w:style>
  <w:style w:type="character" w:customStyle="1" w:styleId="FontStyle216">
    <w:name w:val="Font Style216"/>
    <w:uiPriority w:val="99"/>
    <w:qFormat/>
    <w:rsid w:val="008E193A"/>
    <w:rPr>
      <w:rFonts w:ascii="Microsoft Sans Serif" w:hAnsi="Microsoft Sans Serif" w:cs="Microsoft Sans Serif" w:hint="default"/>
      <w:b/>
      <w:bCs/>
      <w:sz w:val="14"/>
      <w:szCs w:val="14"/>
    </w:rPr>
  </w:style>
  <w:style w:type="character" w:customStyle="1" w:styleId="FontStyle203">
    <w:name w:val="Font Style203"/>
    <w:uiPriority w:val="99"/>
    <w:qFormat/>
    <w:rsid w:val="008E193A"/>
    <w:rPr>
      <w:rFonts w:ascii="Century Schoolbook" w:hAnsi="Century Schoolbook" w:cs="Century Schoolbook" w:hint="default"/>
      <w:b/>
      <w:bCs/>
      <w:spacing w:val="-10"/>
      <w:sz w:val="16"/>
      <w:szCs w:val="16"/>
    </w:rPr>
  </w:style>
  <w:style w:type="character" w:customStyle="1" w:styleId="c10">
    <w:name w:val="c10"/>
    <w:basedOn w:val="a0"/>
    <w:uiPriority w:val="99"/>
    <w:qFormat/>
    <w:rsid w:val="008E193A"/>
  </w:style>
  <w:style w:type="paragraph" w:customStyle="1" w:styleId="c8">
    <w:name w:val="c8"/>
    <w:basedOn w:val="a"/>
    <w:uiPriority w:val="99"/>
    <w:qFormat/>
    <w:rsid w:val="008E193A"/>
    <w:pPr>
      <w:spacing w:before="86" w:after="86"/>
    </w:pPr>
  </w:style>
  <w:style w:type="character" w:customStyle="1" w:styleId="c5">
    <w:name w:val="c5"/>
    <w:basedOn w:val="a0"/>
    <w:uiPriority w:val="99"/>
    <w:rsid w:val="008E193A"/>
  </w:style>
  <w:style w:type="character" w:customStyle="1" w:styleId="61">
    <w:name w:val="Основной текст (61)_"/>
    <w:link w:val="610"/>
    <w:qFormat/>
    <w:rsid w:val="008E193A"/>
    <w:rPr>
      <w:sz w:val="23"/>
      <w:szCs w:val="23"/>
      <w:shd w:val="clear" w:color="auto" w:fill="FFFFFF"/>
    </w:rPr>
  </w:style>
  <w:style w:type="paragraph" w:customStyle="1" w:styleId="610">
    <w:name w:val="Основной текст (61)"/>
    <w:basedOn w:val="a"/>
    <w:link w:val="61"/>
    <w:qFormat/>
    <w:rsid w:val="008E193A"/>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qFormat/>
    <w:rsid w:val="008E193A"/>
    <w:rPr>
      <w:rFonts w:ascii="Microsoft Sans Serif" w:eastAsia="Microsoft Sans Serif" w:hAnsi="Microsoft Sans Serif" w:cs="Microsoft Sans Serif"/>
      <w:b/>
      <w:bCs/>
      <w:spacing w:val="-10"/>
      <w:sz w:val="17"/>
      <w:szCs w:val="17"/>
      <w:lang w:bidi="ar-SA"/>
    </w:rPr>
  </w:style>
  <w:style w:type="character" w:customStyle="1" w:styleId="apple-converted-space">
    <w:name w:val="apple-converted-space"/>
    <w:basedOn w:val="a0"/>
    <w:uiPriority w:val="99"/>
    <w:qFormat/>
    <w:rsid w:val="008E193A"/>
  </w:style>
  <w:style w:type="character" w:customStyle="1" w:styleId="152">
    <w:name w:val="Основной текст (15) + Не курсив"/>
    <w:basedOn w:val="150"/>
    <w:uiPriority w:val="99"/>
    <w:qFormat/>
    <w:rsid w:val="008E193A"/>
    <w:rPr>
      <w:rFonts w:ascii="Calibri" w:hAnsi="Calibri"/>
      <w:i/>
      <w:iCs/>
      <w:sz w:val="18"/>
      <w:szCs w:val="18"/>
      <w:shd w:val="clear" w:color="auto" w:fill="FFFFFF"/>
      <w:lang w:bidi="ar-SA"/>
    </w:rPr>
  </w:style>
  <w:style w:type="character" w:customStyle="1" w:styleId="affd">
    <w:name w:val="Основной текст + Курсив"/>
    <w:uiPriority w:val="99"/>
    <w:qFormat/>
    <w:rsid w:val="008E193A"/>
    <w:rPr>
      <w:rFonts w:ascii="Calibri" w:hAnsi="Calibri" w:cs="Calibri"/>
      <w:i/>
      <w:iCs/>
      <w:sz w:val="18"/>
      <w:szCs w:val="18"/>
    </w:rPr>
  </w:style>
  <w:style w:type="character" w:customStyle="1" w:styleId="1f3">
    <w:name w:val="Основной текст + Полужирный1"/>
    <w:aliases w:val="Курсив3"/>
    <w:uiPriority w:val="99"/>
    <w:qFormat/>
    <w:rsid w:val="008E193A"/>
    <w:rPr>
      <w:rFonts w:ascii="Century Schoolbook" w:hAnsi="Century Schoolbook"/>
      <w:b/>
      <w:i/>
      <w:sz w:val="18"/>
    </w:rPr>
  </w:style>
  <w:style w:type="character" w:customStyle="1" w:styleId="9pt">
    <w:name w:val="Основной текст + 9 pt"/>
    <w:aliases w:val="Полужирный9"/>
    <w:uiPriority w:val="99"/>
    <w:qFormat/>
    <w:rsid w:val="008E193A"/>
    <w:rPr>
      <w:rFonts w:ascii="Century Schoolbook" w:hAnsi="Century Schoolbook"/>
      <w:b/>
      <w:sz w:val="16"/>
    </w:rPr>
  </w:style>
  <w:style w:type="paragraph" w:customStyle="1" w:styleId="msonormalcxspmiddlecxspmiddle">
    <w:name w:val="msonormalcxspmiddlecxspmiddle"/>
    <w:basedOn w:val="a"/>
    <w:uiPriority w:val="99"/>
    <w:qFormat/>
    <w:rsid w:val="008E193A"/>
    <w:pPr>
      <w:spacing w:before="100" w:beforeAutospacing="1" w:after="100" w:afterAutospacing="1"/>
    </w:pPr>
  </w:style>
  <w:style w:type="paragraph" w:customStyle="1" w:styleId="msonormalcxspmiddlecxsplast">
    <w:name w:val="msonormalcxspmiddlecxsplast"/>
    <w:basedOn w:val="a"/>
    <w:uiPriority w:val="99"/>
    <w:rsid w:val="008E193A"/>
    <w:pPr>
      <w:spacing w:before="100" w:beforeAutospacing="1" w:after="100" w:afterAutospacing="1"/>
    </w:pPr>
  </w:style>
  <w:style w:type="paragraph" w:customStyle="1" w:styleId="Style3">
    <w:name w:val="Style3"/>
    <w:basedOn w:val="a"/>
    <w:uiPriority w:val="99"/>
    <w:qFormat/>
    <w:rsid w:val="008E193A"/>
    <w:pPr>
      <w:widowControl w:val="0"/>
      <w:autoSpaceDE w:val="0"/>
      <w:autoSpaceDN w:val="0"/>
      <w:adjustRightInd w:val="0"/>
      <w:spacing w:line="324" w:lineRule="exact"/>
    </w:pPr>
    <w:rPr>
      <w:rFonts w:eastAsiaTheme="minorEastAsia"/>
    </w:rPr>
  </w:style>
  <w:style w:type="paragraph" w:customStyle="1" w:styleId="Style1">
    <w:name w:val="Style1"/>
    <w:basedOn w:val="a"/>
    <w:uiPriority w:val="99"/>
    <w:qFormat/>
    <w:rsid w:val="008E193A"/>
    <w:pPr>
      <w:widowControl w:val="0"/>
      <w:autoSpaceDE w:val="0"/>
      <w:autoSpaceDN w:val="0"/>
      <w:adjustRightInd w:val="0"/>
      <w:spacing w:line="485" w:lineRule="exact"/>
      <w:ind w:firstLine="706"/>
      <w:jc w:val="both"/>
    </w:pPr>
    <w:rPr>
      <w:rFonts w:eastAsiaTheme="minorEastAsia"/>
    </w:rPr>
  </w:style>
  <w:style w:type="paragraph" w:customStyle="1" w:styleId="1f4">
    <w:name w:val="Обычный (веб)1"/>
    <w:basedOn w:val="a"/>
    <w:uiPriority w:val="99"/>
    <w:qFormat/>
    <w:rsid w:val="008E193A"/>
    <w:pPr>
      <w:suppressAutoHyphens/>
      <w:ind w:firstLine="709"/>
    </w:pPr>
    <w:rPr>
      <w:kern w:val="2"/>
      <w:lang w:eastAsia="ar-SA"/>
    </w:rPr>
  </w:style>
  <w:style w:type="paragraph" w:customStyle="1" w:styleId="2a">
    <w:name w:val="Абзац списка2"/>
    <w:basedOn w:val="a"/>
    <w:uiPriority w:val="99"/>
    <w:qFormat/>
    <w:rsid w:val="008E193A"/>
    <w:pPr>
      <w:spacing w:after="200" w:line="276" w:lineRule="auto"/>
      <w:ind w:left="720"/>
    </w:pPr>
    <w:rPr>
      <w:rFonts w:ascii="Calibri" w:hAnsi="Calibri"/>
      <w:sz w:val="22"/>
      <w:szCs w:val="22"/>
      <w:lang w:eastAsia="en-US"/>
    </w:rPr>
  </w:style>
  <w:style w:type="paragraph" w:customStyle="1" w:styleId="2b">
    <w:name w:val="Без интервала2"/>
    <w:link w:val="NoSpacingChar"/>
    <w:uiPriority w:val="99"/>
    <w:qFormat/>
    <w:rsid w:val="008E193A"/>
    <w:pPr>
      <w:spacing w:after="0" w:line="240" w:lineRule="auto"/>
    </w:pPr>
    <w:rPr>
      <w:rFonts w:ascii="Times New Roman" w:eastAsia="Calibri" w:hAnsi="Times New Roman" w:cs="Times New Roman"/>
      <w:sz w:val="28"/>
      <w:szCs w:val="22"/>
      <w:lang w:eastAsia="en-US"/>
    </w:rPr>
  </w:style>
  <w:style w:type="character" w:customStyle="1" w:styleId="NoSpacingChar">
    <w:name w:val="No Spacing Char"/>
    <w:link w:val="2b"/>
    <w:uiPriority w:val="99"/>
    <w:qFormat/>
    <w:locked/>
    <w:rsid w:val="008E193A"/>
    <w:rPr>
      <w:rFonts w:ascii="Times New Roman" w:eastAsia="Calibri" w:hAnsi="Times New Roman" w:cs="Times New Roman"/>
      <w:sz w:val="28"/>
    </w:rPr>
  </w:style>
  <w:style w:type="paragraph" w:customStyle="1" w:styleId="37">
    <w:name w:val="Абзац списка3"/>
    <w:basedOn w:val="a"/>
    <w:uiPriority w:val="99"/>
    <w:qFormat/>
    <w:rsid w:val="008E193A"/>
    <w:pPr>
      <w:spacing w:after="200" w:line="276" w:lineRule="auto"/>
      <w:ind w:left="720"/>
      <w:contextualSpacing/>
    </w:pPr>
    <w:rPr>
      <w:rFonts w:ascii="Calibri" w:hAnsi="Calibri"/>
      <w:sz w:val="22"/>
      <w:szCs w:val="22"/>
      <w:lang w:eastAsia="en-US"/>
    </w:rPr>
  </w:style>
  <w:style w:type="character" w:customStyle="1" w:styleId="41">
    <w:name w:val="Основной текст (4)"/>
    <w:link w:val="410"/>
    <w:qFormat/>
    <w:locked/>
    <w:rsid w:val="008E193A"/>
    <w:rPr>
      <w:sz w:val="26"/>
      <w:szCs w:val="26"/>
      <w:shd w:val="clear" w:color="auto" w:fill="FFFFFF"/>
    </w:rPr>
  </w:style>
  <w:style w:type="paragraph" w:customStyle="1" w:styleId="410">
    <w:name w:val="Основной текст (4)1"/>
    <w:basedOn w:val="a"/>
    <w:link w:val="41"/>
    <w:qFormat/>
    <w:rsid w:val="008E193A"/>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2">
    <w:name w:val="Основной текст (4) + Курсив"/>
    <w:qFormat/>
    <w:rsid w:val="008E193A"/>
    <w:rPr>
      <w:rFonts w:ascii="Times New Roman" w:hAnsi="Times New Roman" w:cs="Times New Roman"/>
      <w:i/>
      <w:iCs/>
      <w:sz w:val="18"/>
      <w:szCs w:val="18"/>
      <w:lang w:bidi="ar-SA"/>
    </w:rPr>
  </w:style>
  <w:style w:type="character" w:customStyle="1" w:styleId="214">
    <w:name w:val="Основной текст (21)"/>
    <w:link w:val="2110"/>
    <w:qFormat/>
    <w:locked/>
    <w:rsid w:val="008E193A"/>
    <w:rPr>
      <w:sz w:val="16"/>
      <w:szCs w:val="16"/>
      <w:shd w:val="clear" w:color="auto" w:fill="FFFFFF"/>
    </w:rPr>
  </w:style>
  <w:style w:type="paragraph" w:customStyle="1" w:styleId="2110">
    <w:name w:val="Основной текст (21)1"/>
    <w:basedOn w:val="a"/>
    <w:link w:val="214"/>
    <w:qFormat/>
    <w:rsid w:val="008E193A"/>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270">
    <w:name w:val="Основной текст (27)"/>
    <w:link w:val="271"/>
    <w:qFormat/>
    <w:locked/>
    <w:rsid w:val="008E193A"/>
    <w:rPr>
      <w:b/>
      <w:bCs/>
      <w:sz w:val="18"/>
      <w:szCs w:val="18"/>
      <w:shd w:val="clear" w:color="auto" w:fill="FFFFFF"/>
    </w:rPr>
  </w:style>
  <w:style w:type="paragraph" w:customStyle="1" w:styleId="271">
    <w:name w:val="Основной текст (27)1"/>
    <w:basedOn w:val="a"/>
    <w:link w:val="270"/>
    <w:qFormat/>
    <w:rsid w:val="008E193A"/>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FontStyle43">
    <w:name w:val="Font Style43"/>
    <w:uiPriority w:val="99"/>
    <w:qFormat/>
    <w:rsid w:val="008E193A"/>
    <w:rPr>
      <w:rFonts w:ascii="Times New Roman" w:hAnsi="Times New Roman" w:cs="Times New Roman"/>
      <w:sz w:val="16"/>
      <w:szCs w:val="16"/>
    </w:rPr>
  </w:style>
  <w:style w:type="character" w:customStyle="1" w:styleId="FontStyle44">
    <w:name w:val="Font Style44"/>
    <w:uiPriority w:val="99"/>
    <w:qFormat/>
    <w:rsid w:val="008E193A"/>
    <w:rPr>
      <w:rFonts w:ascii="Times New Roman" w:hAnsi="Times New Roman" w:cs="Times New Roman"/>
      <w:sz w:val="24"/>
      <w:szCs w:val="24"/>
    </w:rPr>
  </w:style>
  <w:style w:type="paragraph" w:customStyle="1" w:styleId="Style13">
    <w:name w:val="Style13"/>
    <w:basedOn w:val="a"/>
    <w:uiPriority w:val="99"/>
    <w:qFormat/>
    <w:rsid w:val="008E193A"/>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
    <w:uiPriority w:val="99"/>
    <w:qFormat/>
    <w:rsid w:val="008E193A"/>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8E193A"/>
    <w:rPr>
      <w:rFonts w:ascii="Times New Roman" w:hAnsi="Times New Roman" w:cs="Times New Roman"/>
      <w:b/>
      <w:bCs/>
      <w:sz w:val="16"/>
      <w:szCs w:val="16"/>
    </w:rPr>
  </w:style>
  <w:style w:type="character" w:customStyle="1" w:styleId="FontStyle64">
    <w:name w:val="Font Style64"/>
    <w:uiPriority w:val="99"/>
    <w:qFormat/>
    <w:rsid w:val="008E193A"/>
    <w:rPr>
      <w:rFonts w:ascii="Times New Roman" w:hAnsi="Times New Roman" w:cs="Times New Roman"/>
      <w:b/>
      <w:bCs/>
      <w:sz w:val="18"/>
      <w:szCs w:val="18"/>
    </w:rPr>
  </w:style>
  <w:style w:type="character" w:customStyle="1" w:styleId="FontStyle56">
    <w:name w:val="Font Style56"/>
    <w:uiPriority w:val="99"/>
    <w:qFormat/>
    <w:rsid w:val="008E193A"/>
    <w:rPr>
      <w:rFonts w:ascii="Times New Roman" w:hAnsi="Times New Roman" w:cs="Times New Roman"/>
      <w:sz w:val="18"/>
      <w:szCs w:val="18"/>
    </w:rPr>
  </w:style>
  <w:style w:type="paragraph" w:customStyle="1" w:styleId="style7">
    <w:name w:val="style7"/>
    <w:basedOn w:val="a"/>
    <w:qFormat/>
    <w:rsid w:val="008E193A"/>
    <w:pPr>
      <w:spacing w:before="100" w:beforeAutospacing="1" w:after="100" w:afterAutospacing="1"/>
    </w:pPr>
  </w:style>
  <w:style w:type="paragraph" w:customStyle="1" w:styleId="1f5">
    <w:name w:val="Знак1"/>
    <w:basedOn w:val="a"/>
    <w:qFormat/>
    <w:rsid w:val="008E193A"/>
    <w:pPr>
      <w:spacing w:after="160" w:line="240" w:lineRule="exact"/>
    </w:pPr>
    <w:rPr>
      <w:rFonts w:ascii="Verdana" w:hAnsi="Verdana"/>
      <w:sz w:val="20"/>
      <w:szCs w:val="20"/>
      <w:lang w:val="en-US" w:eastAsia="en-US"/>
    </w:rPr>
  </w:style>
  <w:style w:type="paragraph" w:customStyle="1" w:styleId="body">
    <w:name w:val="body"/>
    <w:basedOn w:val="a"/>
    <w:rsid w:val="008E193A"/>
    <w:pPr>
      <w:spacing w:before="100" w:beforeAutospacing="1" w:after="100" w:afterAutospacing="1"/>
    </w:pPr>
  </w:style>
  <w:style w:type="character" w:customStyle="1" w:styleId="FontStyle47">
    <w:name w:val="Font Style47"/>
    <w:uiPriority w:val="99"/>
    <w:qFormat/>
    <w:rsid w:val="008E193A"/>
    <w:rPr>
      <w:rFonts w:ascii="Times New Roman" w:hAnsi="Times New Roman" w:cs="Times New Roman"/>
      <w:b/>
      <w:bCs/>
      <w:i/>
      <w:iCs/>
      <w:spacing w:val="-10"/>
      <w:sz w:val="26"/>
      <w:szCs w:val="26"/>
    </w:rPr>
  </w:style>
  <w:style w:type="character" w:customStyle="1" w:styleId="FontStyle49">
    <w:name w:val="Font Style49"/>
    <w:uiPriority w:val="99"/>
    <w:qFormat/>
    <w:rsid w:val="008E193A"/>
    <w:rPr>
      <w:rFonts w:ascii="Times New Roman" w:hAnsi="Times New Roman" w:cs="Times New Roman"/>
      <w:i/>
      <w:iCs/>
      <w:sz w:val="24"/>
      <w:szCs w:val="24"/>
    </w:rPr>
  </w:style>
  <w:style w:type="paragraph" w:customStyle="1" w:styleId="Style10">
    <w:name w:val="Style10"/>
    <w:basedOn w:val="a"/>
    <w:uiPriority w:val="99"/>
    <w:qFormat/>
    <w:rsid w:val="008E193A"/>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qFormat/>
    <w:rsid w:val="008E193A"/>
    <w:rPr>
      <w:rFonts w:ascii="Times New Roman" w:hAnsi="Times New Roman" w:cs="Times New Roman"/>
      <w:b/>
      <w:bCs/>
      <w:spacing w:val="-10"/>
      <w:sz w:val="28"/>
      <w:szCs w:val="28"/>
    </w:rPr>
  </w:style>
  <w:style w:type="character" w:customStyle="1" w:styleId="FontStyle62">
    <w:name w:val="Font Style62"/>
    <w:uiPriority w:val="99"/>
    <w:qFormat/>
    <w:rsid w:val="008E193A"/>
    <w:rPr>
      <w:rFonts w:ascii="Times New Roman" w:hAnsi="Times New Roman" w:cs="Times New Roman"/>
      <w:b/>
      <w:bCs/>
      <w:i/>
      <w:iCs/>
      <w:sz w:val="24"/>
      <w:szCs w:val="24"/>
    </w:rPr>
  </w:style>
  <w:style w:type="paragraph" w:customStyle="1" w:styleId="Style16">
    <w:name w:val="Style16"/>
    <w:basedOn w:val="a"/>
    <w:uiPriority w:val="99"/>
    <w:qFormat/>
    <w:rsid w:val="008E193A"/>
    <w:pPr>
      <w:widowControl w:val="0"/>
      <w:autoSpaceDE w:val="0"/>
      <w:autoSpaceDN w:val="0"/>
      <w:adjustRightInd w:val="0"/>
    </w:pPr>
    <w:rPr>
      <w:rFonts w:ascii="Tahoma" w:hAnsi="Tahoma" w:cs="Tahoma"/>
    </w:rPr>
  </w:style>
  <w:style w:type="character" w:customStyle="1" w:styleId="FontStyle60">
    <w:name w:val="Font Style60"/>
    <w:uiPriority w:val="99"/>
    <w:qFormat/>
    <w:rsid w:val="008E193A"/>
    <w:rPr>
      <w:rFonts w:ascii="Times New Roman" w:hAnsi="Times New Roman" w:cs="Times New Roman"/>
      <w:b/>
      <w:bCs/>
      <w:i/>
      <w:iCs/>
      <w:sz w:val="18"/>
      <w:szCs w:val="18"/>
    </w:rPr>
  </w:style>
  <w:style w:type="character" w:customStyle="1" w:styleId="FontStyle54">
    <w:name w:val="Font Style54"/>
    <w:uiPriority w:val="99"/>
    <w:qFormat/>
    <w:rsid w:val="008E193A"/>
    <w:rPr>
      <w:rFonts w:ascii="Times New Roman" w:hAnsi="Times New Roman" w:cs="Times New Roman"/>
      <w:sz w:val="20"/>
      <w:szCs w:val="20"/>
    </w:rPr>
  </w:style>
  <w:style w:type="paragraph" w:customStyle="1" w:styleId="Style26">
    <w:name w:val="Style26"/>
    <w:basedOn w:val="a"/>
    <w:uiPriority w:val="99"/>
    <w:qFormat/>
    <w:rsid w:val="008E193A"/>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
    <w:uiPriority w:val="99"/>
    <w:rsid w:val="008E193A"/>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
    <w:uiPriority w:val="99"/>
    <w:qFormat/>
    <w:rsid w:val="008E193A"/>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sid w:val="008E193A"/>
    <w:rPr>
      <w:rFonts w:ascii="Times New Roman" w:hAnsi="Times New Roman" w:cs="Times New Roman"/>
      <w:b/>
      <w:bCs/>
      <w:spacing w:val="-10"/>
      <w:sz w:val="22"/>
      <w:szCs w:val="22"/>
    </w:rPr>
  </w:style>
  <w:style w:type="paragraph" w:customStyle="1" w:styleId="Style33">
    <w:name w:val="Style33"/>
    <w:basedOn w:val="a"/>
    <w:uiPriority w:val="99"/>
    <w:qFormat/>
    <w:rsid w:val="008E193A"/>
    <w:pPr>
      <w:widowControl w:val="0"/>
      <w:autoSpaceDE w:val="0"/>
      <w:autoSpaceDN w:val="0"/>
      <w:adjustRightInd w:val="0"/>
    </w:pPr>
    <w:rPr>
      <w:rFonts w:ascii="Tahoma" w:eastAsia="MS Mincho" w:hAnsi="Tahoma" w:cs="Tahoma"/>
    </w:rPr>
  </w:style>
  <w:style w:type="character" w:customStyle="1" w:styleId="FontStyle46">
    <w:name w:val="Font Style46"/>
    <w:uiPriority w:val="99"/>
    <w:qFormat/>
    <w:rsid w:val="008E193A"/>
    <w:rPr>
      <w:rFonts w:ascii="Times New Roman" w:hAnsi="Times New Roman" w:cs="Times New Roman"/>
      <w:b/>
      <w:bCs/>
      <w:spacing w:val="-10"/>
      <w:sz w:val="24"/>
      <w:szCs w:val="24"/>
    </w:rPr>
  </w:style>
  <w:style w:type="paragraph" w:customStyle="1" w:styleId="Style23">
    <w:name w:val="Style23"/>
    <w:basedOn w:val="a"/>
    <w:uiPriority w:val="99"/>
    <w:rsid w:val="008E193A"/>
    <w:pPr>
      <w:widowControl w:val="0"/>
      <w:autoSpaceDE w:val="0"/>
      <w:autoSpaceDN w:val="0"/>
      <w:adjustRightInd w:val="0"/>
    </w:pPr>
    <w:rPr>
      <w:rFonts w:ascii="Tahoma" w:eastAsia="MS Mincho" w:hAnsi="Tahoma" w:cs="Tahoma"/>
    </w:rPr>
  </w:style>
  <w:style w:type="paragraph" w:customStyle="1" w:styleId="affe">
    <w:name w:val="МОН"/>
    <w:qFormat/>
    <w:rsid w:val="008E193A"/>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8E193A"/>
    <w:rPr>
      <w:rFonts w:ascii="Times New Roman" w:hAnsi="Times New Roman" w:cs="Times New Roman"/>
      <w:i/>
      <w:iCs/>
      <w:sz w:val="16"/>
      <w:szCs w:val="16"/>
    </w:rPr>
  </w:style>
  <w:style w:type="paragraph" w:customStyle="1" w:styleId="text">
    <w:name w:val="text"/>
    <w:basedOn w:val="a"/>
    <w:qFormat/>
    <w:rsid w:val="008E193A"/>
    <w:pPr>
      <w:spacing w:before="100" w:beforeAutospacing="1" w:after="100" w:afterAutospacing="1"/>
    </w:pPr>
  </w:style>
  <w:style w:type="character" w:customStyle="1" w:styleId="210pt">
    <w:name w:val="_ЦТФЙТФО ШМРЦШ (2) + 10 pt"/>
    <w:basedOn w:val="a0"/>
    <w:uiPriority w:val="99"/>
    <w:rsid w:val="008E193A"/>
    <w:rPr>
      <w:rFonts w:ascii="Times New Roman" w:hAnsi="Times New Roman" w:cs="Times New Roman"/>
      <w:sz w:val="18"/>
      <w:szCs w:val="18"/>
    </w:rPr>
  </w:style>
  <w:style w:type="character" w:customStyle="1" w:styleId="210pt1">
    <w:name w:val="_ЦТФЙТФО ШМРЦШ (2) + 10 pt1"/>
    <w:basedOn w:val="a0"/>
    <w:uiPriority w:val="99"/>
    <w:qFormat/>
    <w:rsid w:val="008E193A"/>
    <w:rPr>
      <w:rFonts w:ascii="Times New Roman" w:hAnsi="Times New Roman" w:cs="Times New Roman"/>
      <w:sz w:val="18"/>
      <w:szCs w:val="18"/>
      <w:lang w:val="en-US" w:eastAsia="en-US"/>
    </w:rPr>
  </w:style>
  <w:style w:type="character" w:customStyle="1" w:styleId="FontStyle32">
    <w:name w:val="Font Style32"/>
    <w:basedOn w:val="a0"/>
    <w:uiPriority w:val="99"/>
    <w:qFormat/>
    <w:rsid w:val="008E193A"/>
    <w:rPr>
      <w:rFonts w:ascii="Times New Roman" w:hAnsi="Times New Roman" w:cs="Times New Roman" w:hint="default"/>
      <w:sz w:val="22"/>
      <w:szCs w:val="22"/>
    </w:rPr>
  </w:style>
  <w:style w:type="character" w:customStyle="1" w:styleId="FontStyle12">
    <w:name w:val="Font Style12"/>
    <w:basedOn w:val="a0"/>
    <w:uiPriority w:val="99"/>
    <w:rsid w:val="008E193A"/>
    <w:rPr>
      <w:rFonts w:ascii="Times New Roman" w:hAnsi="Times New Roman" w:cs="Times New Roman"/>
      <w:b/>
      <w:bCs/>
      <w:sz w:val="22"/>
      <w:szCs w:val="22"/>
    </w:rPr>
  </w:style>
  <w:style w:type="character" w:customStyle="1" w:styleId="82">
    <w:name w:val="л–’”‰ÕÓË ¾¬Ð (8)"/>
    <w:basedOn w:val="a0"/>
    <w:link w:val="810"/>
    <w:uiPriority w:val="99"/>
    <w:qFormat/>
    <w:locked/>
    <w:rsid w:val="008E193A"/>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qFormat/>
    <w:rsid w:val="008E193A"/>
    <w:pPr>
      <w:shd w:val="clear" w:color="auto" w:fill="FFFFFF"/>
      <w:spacing w:before="300" w:line="235" w:lineRule="exact"/>
      <w:jc w:val="both"/>
    </w:pPr>
    <w:rPr>
      <w:rFonts w:ascii="Bookman Old Style" w:eastAsiaTheme="minorHAnsi" w:hAnsi="Bookman Old Style" w:cs="Bookman Old Style"/>
      <w:sz w:val="18"/>
      <w:szCs w:val="18"/>
      <w:lang w:eastAsia="en-US"/>
    </w:rPr>
  </w:style>
  <w:style w:type="character" w:customStyle="1" w:styleId="83">
    <w:name w:val="л–’”‰ÕÓË ¾¬Ð (8) + ìÓÔÑÏÚ_ÕÌË"/>
    <w:aliases w:val="æÑ_ÐÚ‰"/>
    <w:basedOn w:val="82"/>
    <w:uiPriority w:val="99"/>
    <w:qFormat/>
    <w:rsid w:val="008E193A"/>
    <w:rPr>
      <w:rFonts w:ascii="Bookman Old Style" w:hAnsi="Bookman Old Style" w:cs="Bookman Old Style"/>
      <w:b/>
      <w:bCs/>
      <w:i/>
      <w:iCs/>
      <w:sz w:val="18"/>
      <w:szCs w:val="18"/>
      <w:shd w:val="clear" w:color="auto" w:fill="FFFFFF"/>
    </w:rPr>
  </w:style>
  <w:style w:type="character" w:customStyle="1" w:styleId="190">
    <w:name w:val="л–’”‰ÕÓË ¾¬Ð (19)"/>
    <w:basedOn w:val="a0"/>
    <w:link w:val="191"/>
    <w:uiPriority w:val="99"/>
    <w:qFormat/>
    <w:locked/>
    <w:rsid w:val="008E193A"/>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qFormat/>
    <w:rsid w:val="008E193A"/>
    <w:pPr>
      <w:shd w:val="clear" w:color="auto" w:fill="FFFFFF"/>
      <w:spacing w:line="235" w:lineRule="exact"/>
      <w:jc w:val="center"/>
    </w:pPr>
    <w:rPr>
      <w:rFonts w:ascii="Bookman Old Style" w:eastAsiaTheme="minorHAnsi" w:hAnsi="Bookman Old Style" w:cs="Bookman Old Style"/>
      <w:sz w:val="18"/>
      <w:szCs w:val="18"/>
      <w:lang w:eastAsia="en-US"/>
    </w:rPr>
  </w:style>
  <w:style w:type="character" w:customStyle="1" w:styleId="91">
    <w:name w:val="л–’”‰ÕÓË ¾¬Ð (9)"/>
    <w:basedOn w:val="a0"/>
    <w:link w:val="910"/>
    <w:uiPriority w:val="99"/>
    <w:qFormat/>
    <w:locked/>
    <w:rsid w:val="008E193A"/>
    <w:rPr>
      <w:rFonts w:ascii="Bookman Old Style" w:hAnsi="Bookman Old Style" w:cs="Bookman Old Style"/>
      <w:sz w:val="18"/>
      <w:szCs w:val="18"/>
      <w:shd w:val="clear" w:color="auto" w:fill="FFFFFF"/>
    </w:rPr>
  </w:style>
  <w:style w:type="paragraph" w:customStyle="1" w:styleId="910">
    <w:name w:val="л–’”‰ÕÓË ¾¬Ð (9)1"/>
    <w:basedOn w:val="a"/>
    <w:link w:val="91"/>
    <w:uiPriority w:val="99"/>
    <w:qFormat/>
    <w:rsid w:val="008E193A"/>
    <w:pPr>
      <w:shd w:val="clear" w:color="auto" w:fill="FFFFFF"/>
      <w:spacing w:line="235" w:lineRule="exact"/>
    </w:pPr>
    <w:rPr>
      <w:rFonts w:ascii="Bookman Old Style" w:eastAsiaTheme="minorHAnsi" w:hAnsi="Bookman Old Style" w:cs="Bookman Old Style"/>
      <w:sz w:val="18"/>
      <w:szCs w:val="18"/>
      <w:lang w:eastAsia="en-US"/>
    </w:rPr>
  </w:style>
  <w:style w:type="character" w:customStyle="1" w:styleId="84">
    <w:name w:val="л–’”‰ÕÓË ¾¬Ð (8) + æÑ_ÐÚ‰"/>
    <w:basedOn w:val="82"/>
    <w:uiPriority w:val="99"/>
    <w:qFormat/>
    <w:rsid w:val="008E193A"/>
    <w:rPr>
      <w:rFonts w:ascii="Bookman Old Style" w:hAnsi="Bookman Old Style" w:cs="Bookman Old Style"/>
      <w:i/>
      <w:iCs/>
      <w:sz w:val="18"/>
      <w:szCs w:val="18"/>
      <w:shd w:val="clear" w:color="auto" w:fill="FFFFFF"/>
    </w:rPr>
  </w:style>
  <w:style w:type="paragraph" w:customStyle="1" w:styleId="c5c6">
    <w:name w:val="c5 c6"/>
    <w:basedOn w:val="a"/>
    <w:qFormat/>
    <w:rsid w:val="008E193A"/>
    <w:pPr>
      <w:spacing w:before="100" w:beforeAutospacing="1" w:after="100" w:afterAutospacing="1"/>
    </w:pPr>
  </w:style>
  <w:style w:type="character" w:customStyle="1" w:styleId="aff7">
    <w:name w:val="Без интервала Знак"/>
    <w:basedOn w:val="a0"/>
    <w:link w:val="16"/>
    <w:uiPriority w:val="99"/>
    <w:qFormat/>
    <w:rsid w:val="008E193A"/>
    <w:rPr>
      <w:rFonts w:ascii="Courier New" w:eastAsia="Times New Roman" w:hAnsi="Courier New" w:cs="Courier New"/>
      <w:sz w:val="20"/>
      <w:szCs w:val="20"/>
      <w:lang w:eastAsia="ru-RU"/>
    </w:rPr>
  </w:style>
  <w:style w:type="paragraph" w:customStyle="1" w:styleId="msonormalbullet1gif">
    <w:name w:val="msonormalbullet1.gif"/>
    <w:basedOn w:val="a"/>
    <w:qFormat/>
    <w:rsid w:val="008E193A"/>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qFormat/>
    <w:rsid w:val="008E193A"/>
    <w:pPr>
      <w:widowControl w:val="0"/>
      <w:suppressAutoHyphens/>
      <w:autoSpaceDE w:val="0"/>
      <w:spacing w:after="0" w:line="240" w:lineRule="auto"/>
      <w:ind w:firstLine="720"/>
    </w:pPr>
    <w:rPr>
      <w:rFonts w:ascii="Arial" w:eastAsia="Arial" w:hAnsi="Arial" w:cs="Arial"/>
      <w:lang w:eastAsia="ar-SA"/>
    </w:rPr>
  </w:style>
  <w:style w:type="paragraph" w:customStyle="1" w:styleId="220">
    <w:name w:val="Основной текст 22"/>
    <w:basedOn w:val="a"/>
    <w:qFormat/>
    <w:rsid w:val="008E193A"/>
    <w:pPr>
      <w:jc w:val="both"/>
    </w:pPr>
    <w:rPr>
      <w:szCs w:val="20"/>
    </w:rPr>
  </w:style>
  <w:style w:type="paragraph" w:customStyle="1" w:styleId="2c">
    <w:name w:val="Обычный2"/>
    <w:qFormat/>
    <w:rsid w:val="008E193A"/>
    <w:pPr>
      <w:spacing w:before="100" w:after="100" w:line="240" w:lineRule="auto"/>
    </w:pPr>
    <w:rPr>
      <w:rFonts w:ascii="Times New Roman" w:eastAsia="Times New Roman" w:hAnsi="Times New Roman" w:cs="Times New Roman"/>
      <w:snapToGrid w:val="0"/>
      <w:sz w:val="24"/>
    </w:rPr>
  </w:style>
  <w:style w:type="paragraph" w:customStyle="1" w:styleId="BodyText21">
    <w:name w:val="Body Text 21"/>
    <w:basedOn w:val="a"/>
    <w:uiPriority w:val="99"/>
    <w:qFormat/>
    <w:rsid w:val="008E193A"/>
    <w:pPr>
      <w:jc w:val="both"/>
    </w:pPr>
    <w:rPr>
      <w:szCs w:val="20"/>
    </w:rPr>
  </w:style>
  <w:style w:type="paragraph" w:customStyle="1" w:styleId="Normal1">
    <w:name w:val="Normal1"/>
    <w:uiPriority w:val="99"/>
    <w:qFormat/>
    <w:rsid w:val="008E193A"/>
    <w:pPr>
      <w:spacing w:before="100" w:after="100" w:line="240" w:lineRule="auto"/>
    </w:pPr>
    <w:rPr>
      <w:rFonts w:ascii="Times New Roman" w:eastAsia="Times New Roman" w:hAnsi="Times New Roman" w:cs="Times New Roman"/>
      <w:sz w:val="24"/>
    </w:rPr>
  </w:style>
  <w:style w:type="character" w:customStyle="1" w:styleId="EndnoteTextChar">
    <w:name w:val="Endnote Text Char"/>
    <w:uiPriority w:val="99"/>
    <w:qFormat/>
    <w:locked/>
    <w:rsid w:val="008E193A"/>
    <w:rPr>
      <w:rFonts w:eastAsia="Times New Roman"/>
    </w:rPr>
  </w:style>
  <w:style w:type="character" w:customStyle="1" w:styleId="61MicrosoftSansSerif1">
    <w:name w:val="Основной текст (61) + Microsoft Sans Serif1"/>
    <w:aliases w:val="81,5 pt1,Полужирный2,Интервал 0 pt1"/>
    <w:uiPriority w:val="99"/>
    <w:qFormat/>
    <w:rsid w:val="008E193A"/>
    <w:rPr>
      <w:rFonts w:ascii="Microsoft Sans Serif" w:hAnsi="Microsoft Sans Serif"/>
      <w:b/>
      <w:spacing w:val="-10"/>
      <w:sz w:val="17"/>
    </w:rPr>
  </w:style>
  <w:style w:type="paragraph" w:customStyle="1" w:styleId="1f6">
    <w:name w:val="Знак Знак Знак Знак Знак Знак Знак Знак Знак1"/>
    <w:basedOn w:val="a"/>
    <w:qFormat/>
    <w:rsid w:val="008E193A"/>
    <w:pPr>
      <w:spacing w:after="160" w:line="240" w:lineRule="exact"/>
    </w:pPr>
    <w:rPr>
      <w:rFonts w:ascii="Verdana" w:hAnsi="Verdana"/>
      <w:sz w:val="20"/>
      <w:szCs w:val="20"/>
      <w:lang w:val="en-US" w:eastAsia="en-US"/>
    </w:rPr>
  </w:style>
  <w:style w:type="paragraph" w:customStyle="1" w:styleId="38">
    <w:name w:val="Обычный3"/>
    <w:qFormat/>
    <w:rsid w:val="008E193A"/>
    <w:pPr>
      <w:snapToGrid w:val="0"/>
      <w:spacing w:before="100" w:after="100" w:line="240" w:lineRule="auto"/>
    </w:pPr>
    <w:rPr>
      <w:rFonts w:ascii="Times New Roman" w:eastAsia="Times New Roman" w:hAnsi="Times New Roman" w:cs="Times New Roman"/>
      <w:sz w:val="24"/>
    </w:rPr>
  </w:style>
  <w:style w:type="paragraph" w:customStyle="1" w:styleId="2d">
    <w:name w:val="Знак2"/>
    <w:basedOn w:val="a"/>
    <w:uiPriority w:val="99"/>
    <w:qFormat/>
    <w:rsid w:val="008E193A"/>
    <w:pPr>
      <w:spacing w:after="160" w:line="240" w:lineRule="exact"/>
    </w:pPr>
    <w:rPr>
      <w:rFonts w:ascii="Verdana" w:hAnsi="Verdana"/>
      <w:sz w:val="20"/>
      <w:szCs w:val="20"/>
      <w:lang w:val="en-US" w:eastAsia="en-US"/>
    </w:rPr>
  </w:style>
  <w:style w:type="paragraph" w:customStyle="1" w:styleId="sh9">
    <w:name w:val="sh9"/>
    <w:basedOn w:val="a"/>
    <w:qFormat/>
    <w:rsid w:val="008E193A"/>
    <w:pPr>
      <w:spacing w:before="100" w:beforeAutospacing="1" w:after="100" w:afterAutospacing="1"/>
    </w:pPr>
  </w:style>
  <w:style w:type="character" w:customStyle="1" w:styleId="maincont">
    <w:name w:val="maincont"/>
    <w:basedOn w:val="a0"/>
    <w:qFormat/>
    <w:rsid w:val="008E193A"/>
  </w:style>
  <w:style w:type="character" w:customStyle="1" w:styleId="afff">
    <w:name w:val="Гипертекстовая ссылка"/>
    <w:qFormat/>
    <w:rsid w:val="008E193A"/>
    <w:rPr>
      <w:b/>
      <w:bCs/>
      <w:color w:val="106BBE"/>
    </w:rPr>
  </w:style>
  <w:style w:type="paragraph" w:customStyle="1" w:styleId="230">
    <w:name w:val="Основной текст 23"/>
    <w:basedOn w:val="a"/>
    <w:qFormat/>
    <w:rsid w:val="008E193A"/>
    <w:pPr>
      <w:jc w:val="both"/>
    </w:pPr>
    <w:rPr>
      <w:szCs w:val="20"/>
    </w:rPr>
  </w:style>
  <w:style w:type="paragraph" w:customStyle="1" w:styleId="43">
    <w:name w:val="Обычный4"/>
    <w:qFormat/>
    <w:rsid w:val="008E193A"/>
    <w:pPr>
      <w:spacing w:before="100" w:after="100" w:line="240" w:lineRule="auto"/>
    </w:pPr>
    <w:rPr>
      <w:rFonts w:ascii="Times New Roman" w:eastAsia="Times New Roman" w:hAnsi="Times New Roman" w:cs="Times New Roman"/>
      <w:snapToGrid w:val="0"/>
      <w:sz w:val="24"/>
    </w:rPr>
  </w:style>
  <w:style w:type="character" w:customStyle="1" w:styleId="FontStyle36">
    <w:name w:val="Font Style36"/>
    <w:uiPriority w:val="99"/>
    <w:qFormat/>
    <w:rsid w:val="008E193A"/>
    <w:rPr>
      <w:rFonts w:ascii="Times New Roman" w:hAnsi="Times New Roman" w:cs="Times New Roman"/>
      <w:sz w:val="28"/>
      <w:szCs w:val="28"/>
    </w:rPr>
  </w:style>
  <w:style w:type="character" w:customStyle="1" w:styleId="affc">
    <w:name w:val="Абзац списка Знак"/>
    <w:aliases w:val="литература Знак,Абзац списка1 Знак"/>
    <w:link w:val="1f"/>
    <w:uiPriority w:val="34"/>
    <w:qFormat/>
    <w:rsid w:val="008E193A"/>
    <w:rPr>
      <w:rFonts w:ascii="Times New Roman" w:eastAsia="Times New Roman" w:hAnsi="Times New Roman" w:cs="Times New Roman"/>
      <w:sz w:val="24"/>
      <w:szCs w:val="24"/>
      <w:lang w:eastAsia="ru-RU"/>
    </w:rPr>
  </w:style>
  <w:style w:type="character" w:customStyle="1" w:styleId="c0c18">
    <w:name w:val="c0 c18"/>
    <w:uiPriority w:val="99"/>
    <w:qFormat/>
    <w:rsid w:val="008E193A"/>
    <w:rPr>
      <w:rFonts w:cs="Times New Roman"/>
    </w:rPr>
  </w:style>
  <w:style w:type="paragraph" w:customStyle="1" w:styleId="Default">
    <w:name w:val="Default"/>
    <w:qFormat/>
    <w:rsid w:val="008E19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80">
    <w:name w:val="Font Style180"/>
    <w:uiPriority w:val="99"/>
    <w:qFormat/>
    <w:rsid w:val="008E193A"/>
    <w:rPr>
      <w:rFonts w:ascii="Times New Roman" w:hAnsi="Times New Roman" w:cs="Times New Roman"/>
      <w:b/>
      <w:bCs/>
      <w:i/>
      <w:iCs/>
      <w:sz w:val="26"/>
      <w:szCs w:val="26"/>
    </w:rPr>
  </w:style>
  <w:style w:type="paragraph" w:customStyle="1" w:styleId="Style61">
    <w:name w:val="Style61"/>
    <w:basedOn w:val="a"/>
    <w:uiPriority w:val="99"/>
    <w:rsid w:val="008E193A"/>
    <w:pPr>
      <w:spacing w:line="322" w:lineRule="exact"/>
      <w:ind w:firstLine="754"/>
      <w:jc w:val="both"/>
    </w:pPr>
  </w:style>
  <w:style w:type="character" w:customStyle="1" w:styleId="FontStyle179">
    <w:name w:val="Font Style179"/>
    <w:uiPriority w:val="99"/>
    <w:rsid w:val="008E193A"/>
    <w:rPr>
      <w:rFonts w:ascii="Times New Roman" w:hAnsi="Times New Roman" w:cs="Times New Roman"/>
      <w:sz w:val="26"/>
      <w:szCs w:val="26"/>
    </w:rPr>
  </w:style>
  <w:style w:type="character" w:customStyle="1" w:styleId="FontStyle183">
    <w:name w:val="Font Style183"/>
    <w:uiPriority w:val="99"/>
    <w:rsid w:val="008E193A"/>
    <w:rPr>
      <w:rFonts w:ascii="Times New Roman" w:hAnsi="Times New Roman" w:cs="Times New Roman"/>
      <w:b/>
      <w:bCs/>
      <w:smallCaps/>
      <w:sz w:val="42"/>
      <w:szCs w:val="42"/>
    </w:rPr>
  </w:style>
  <w:style w:type="paragraph" w:customStyle="1" w:styleId="Style92">
    <w:name w:val="Style92"/>
    <w:basedOn w:val="a"/>
    <w:uiPriority w:val="99"/>
    <w:qFormat/>
    <w:rsid w:val="008E193A"/>
  </w:style>
  <w:style w:type="character" w:customStyle="1" w:styleId="FontStyle178">
    <w:name w:val="Font Style178"/>
    <w:uiPriority w:val="99"/>
    <w:qFormat/>
    <w:rsid w:val="008E193A"/>
    <w:rPr>
      <w:rFonts w:ascii="Times New Roman" w:hAnsi="Times New Roman" w:cs="Times New Roman"/>
      <w:b/>
      <w:bCs/>
      <w:sz w:val="26"/>
      <w:szCs w:val="26"/>
    </w:rPr>
  </w:style>
  <w:style w:type="paragraph" w:customStyle="1" w:styleId="Style93">
    <w:name w:val="Style93"/>
    <w:basedOn w:val="a"/>
    <w:uiPriority w:val="99"/>
    <w:rsid w:val="008E193A"/>
    <w:pPr>
      <w:spacing w:line="322" w:lineRule="exact"/>
      <w:jc w:val="both"/>
    </w:pPr>
  </w:style>
  <w:style w:type="paragraph" w:customStyle="1" w:styleId="Style58">
    <w:name w:val="Style58"/>
    <w:basedOn w:val="a"/>
    <w:uiPriority w:val="99"/>
    <w:rsid w:val="008E193A"/>
    <w:pPr>
      <w:spacing w:line="317" w:lineRule="exact"/>
      <w:ind w:firstLine="696"/>
      <w:jc w:val="both"/>
    </w:pPr>
  </w:style>
  <w:style w:type="paragraph" w:customStyle="1" w:styleId="Style133">
    <w:name w:val="Style133"/>
    <w:basedOn w:val="a"/>
    <w:uiPriority w:val="99"/>
    <w:rsid w:val="008E193A"/>
    <w:pPr>
      <w:spacing w:line="322" w:lineRule="exact"/>
      <w:ind w:firstLine="730"/>
      <w:jc w:val="both"/>
    </w:pPr>
  </w:style>
  <w:style w:type="paragraph" w:customStyle="1" w:styleId="Style132">
    <w:name w:val="Style132"/>
    <w:basedOn w:val="a"/>
    <w:uiPriority w:val="99"/>
    <w:qFormat/>
    <w:rsid w:val="008E193A"/>
    <w:pPr>
      <w:spacing w:line="413" w:lineRule="exact"/>
      <w:ind w:hanging="1181"/>
    </w:pPr>
  </w:style>
  <w:style w:type="character" w:customStyle="1" w:styleId="FontStyle177">
    <w:name w:val="Font Style177"/>
    <w:uiPriority w:val="99"/>
    <w:rsid w:val="008E193A"/>
    <w:rPr>
      <w:rFonts w:ascii="Times New Roman" w:hAnsi="Times New Roman" w:cs="Times New Roman"/>
      <w:i/>
      <w:iCs/>
      <w:sz w:val="26"/>
      <w:szCs w:val="26"/>
    </w:rPr>
  </w:style>
  <w:style w:type="paragraph" w:customStyle="1" w:styleId="Style140">
    <w:name w:val="Style140"/>
    <w:basedOn w:val="a"/>
    <w:uiPriority w:val="99"/>
    <w:rsid w:val="008E193A"/>
    <w:pPr>
      <w:spacing w:line="326" w:lineRule="exact"/>
      <w:ind w:hanging="355"/>
      <w:jc w:val="both"/>
    </w:pPr>
  </w:style>
  <w:style w:type="paragraph" w:styleId="afff0">
    <w:name w:val="List Paragraph"/>
    <w:basedOn w:val="a"/>
    <w:uiPriority w:val="34"/>
    <w:qFormat/>
    <w:rsid w:val="005C5203"/>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C5203"/>
    <w:pPr>
      <w:widowControl w:val="0"/>
      <w:autoSpaceDE w:val="0"/>
      <w:autoSpaceDN w:val="0"/>
      <w:adjustRightInd w:val="0"/>
      <w:spacing w:after="0" w:line="240" w:lineRule="auto"/>
      <w:ind w:firstLine="720"/>
    </w:pPr>
    <w:rPr>
      <w:rFonts w:ascii="Arial" w:eastAsia="Times New Roman" w:hAnsi="Arial" w:cs="Arial"/>
      <w:lang w:eastAsia="en-US"/>
    </w:rPr>
  </w:style>
  <w:style w:type="paragraph" w:styleId="afff1">
    <w:name w:val="No Spacing"/>
    <w:uiPriority w:val="99"/>
    <w:qFormat/>
    <w:rsid w:val="00A15597"/>
    <w:pPr>
      <w:widowControl w:val="0"/>
      <w:autoSpaceDE w:val="0"/>
      <w:autoSpaceDN w:val="0"/>
      <w:adjustRightInd w:val="0"/>
      <w:spacing w:after="0" w:line="240" w:lineRule="auto"/>
    </w:pPr>
    <w:rPr>
      <w:rFonts w:ascii="Courier New" w:hAnsi="Courier New" w:cs="Courier New"/>
    </w:rPr>
  </w:style>
  <w:style w:type="character" w:customStyle="1" w:styleId="5230pt">
    <w:name w:val="Заголовок №5 (23) + Интервал 0 pt"/>
    <w:rsid w:val="00554FBC"/>
    <w:rPr>
      <w:spacing w:val="-10"/>
      <w:sz w:val="23"/>
      <w:szCs w:val="23"/>
      <w:shd w:val="clear" w:color="auto" w:fill="FFFFFF"/>
      <w:lang w:bidi="ar-SA"/>
    </w:rPr>
  </w:style>
  <w:style w:type="character" w:customStyle="1" w:styleId="695">
    <w:name w:val="Основной текст (695)_"/>
    <w:link w:val="6950"/>
    <w:rsid w:val="00022625"/>
    <w:rPr>
      <w:sz w:val="23"/>
      <w:szCs w:val="23"/>
      <w:shd w:val="clear" w:color="auto" w:fill="FFFFFF"/>
    </w:rPr>
  </w:style>
  <w:style w:type="paragraph" w:customStyle="1" w:styleId="6950">
    <w:name w:val="Основной текст (695)"/>
    <w:basedOn w:val="a"/>
    <w:link w:val="695"/>
    <w:rsid w:val="00022625"/>
    <w:pPr>
      <w:shd w:val="clear" w:color="auto" w:fill="FFFFFF"/>
      <w:spacing w:line="250" w:lineRule="exact"/>
      <w:ind w:hanging="380"/>
      <w:jc w:val="both"/>
    </w:pPr>
    <w:rPr>
      <w:rFonts w:asciiTheme="minorHAnsi" w:eastAsiaTheme="minorHAnsi" w:hAnsiTheme="minorHAnsi" w:cstheme="minorBidi"/>
      <w:sz w:val="23"/>
      <w:szCs w:val="23"/>
    </w:rPr>
  </w:style>
  <w:style w:type="character" w:customStyle="1" w:styleId="39">
    <w:name w:val="Основной текст (3) + Не курсив"/>
    <w:rsid w:val="00160DF5"/>
    <w:rPr>
      <w:i w:val="0"/>
      <w:iCs w:val="0"/>
      <w:sz w:val="18"/>
      <w:szCs w:val="18"/>
      <w:lang w:bidi="ar-SA"/>
    </w:rPr>
  </w:style>
  <w:style w:type="paragraph" w:customStyle="1" w:styleId="Style104">
    <w:name w:val="Style104"/>
    <w:basedOn w:val="a"/>
    <w:uiPriority w:val="99"/>
    <w:rsid w:val="0044247A"/>
    <w:pPr>
      <w:widowControl w:val="0"/>
      <w:autoSpaceDE w:val="0"/>
      <w:autoSpaceDN w:val="0"/>
      <w:adjustRightInd w:val="0"/>
      <w:spacing w:line="331" w:lineRule="exact"/>
      <w:ind w:hanging="422"/>
      <w:jc w:val="both"/>
    </w:pPr>
  </w:style>
  <w:style w:type="paragraph" w:customStyle="1" w:styleId="Style63">
    <w:name w:val="Style63"/>
    <w:basedOn w:val="a"/>
    <w:uiPriority w:val="99"/>
    <w:rsid w:val="00E715AD"/>
    <w:pPr>
      <w:widowControl w:val="0"/>
      <w:autoSpaceDE w:val="0"/>
      <w:autoSpaceDN w:val="0"/>
      <w:adjustRightInd w:val="0"/>
      <w:jc w:val="right"/>
    </w:pPr>
  </w:style>
  <w:style w:type="paragraph" w:customStyle="1" w:styleId="Style65">
    <w:name w:val="Style65"/>
    <w:basedOn w:val="a"/>
    <w:uiPriority w:val="99"/>
    <w:rsid w:val="00E715AD"/>
    <w:pPr>
      <w:widowControl w:val="0"/>
      <w:autoSpaceDE w:val="0"/>
      <w:autoSpaceDN w:val="0"/>
      <w:adjustRightInd w:val="0"/>
      <w:spacing w:line="648" w:lineRule="exact"/>
      <w:jc w:val="center"/>
    </w:pPr>
  </w:style>
  <w:style w:type="paragraph" w:customStyle="1" w:styleId="Style87">
    <w:name w:val="Style87"/>
    <w:basedOn w:val="a"/>
    <w:uiPriority w:val="99"/>
    <w:rsid w:val="00286EEF"/>
    <w:pPr>
      <w:widowControl w:val="0"/>
      <w:autoSpaceDE w:val="0"/>
      <w:autoSpaceDN w:val="0"/>
      <w:adjustRightInd w:val="0"/>
      <w:spacing w:line="317" w:lineRule="exact"/>
      <w:jc w:val="both"/>
    </w:pPr>
  </w:style>
  <w:style w:type="paragraph" w:customStyle="1" w:styleId="Style67">
    <w:name w:val="Style67"/>
    <w:basedOn w:val="a"/>
    <w:uiPriority w:val="99"/>
    <w:rsid w:val="000832F0"/>
    <w:pPr>
      <w:widowControl w:val="0"/>
      <w:autoSpaceDE w:val="0"/>
      <w:autoSpaceDN w:val="0"/>
      <w:adjustRightInd w:val="0"/>
      <w:spacing w:line="326" w:lineRule="exact"/>
      <w:ind w:hanging="346"/>
      <w:jc w:val="both"/>
    </w:pPr>
  </w:style>
  <w:style w:type="paragraph" w:customStyle="1" w:styleId="Style55">
    <w:name w:val="Style55"/>
    <w:basedOn w:val="a"/>
    <w:uiPriority w:val="99"/>
    <w:rsid w:val="004D20CB"/>
    <w:pPr>
      <w:widowControl w:val="0"/>
      <w:autoSpaceDE w:val="0"/>
      <w:autoSpaceDN w:val="0"/>
      <w:adjustRightInd w:val="0"/>
      <w:spacing w:line="322" w:lineRule="exact"/>
      <w:ind w:hanging="307"/>
      <w:jc w:val="both"/>
    </w:pPr>
  </w:style>
  <w:style w:type="paragraph" w:customStyle="1" w:styleId="Style105">
    <w:name w:val="Style105"/>
    <w:basedOn w:val="a"/>
    <w:uiPriority w:val="99"/>
    <w:rsid w:val="008D290F"/>
    <w:pPr>
      <w:widowControl w:val="0"/>
      <w:autoSpaceDE w:val="0"/>
      <w:autoSpaceDN w:val="0"/>
      <w:adjustRightInd w:val="0"/>
      <w:jc w:val="both"/>
    </w:pPr>
  </w:style>
  <w:style w:type="paragraph" w:customStyle="1" w:styleId="Style119">
    <w:name w:val="Style119"/>
    <w:basedOn w:val="a"/>
    <w:uiPriority w:val="99"/>
    <w:rsid w:val="00D3605E"/>
    <w:pPr>
      <w:widowControl w:val="0"/>
      <w:autoSpaceDE w:val="0"/>
      <w:autoSpaceDN w:val="0"/>
      <w:adjustRightInd w:val="0"/>
      <w:spacing w:line="326" w:lineRule="exact"/>
      <w:ind w:hanging="355"/>
    </w:pPr>
  </w:style>
  <w:style w:type="paragraph" w:customStyle="1" w:styleId="Style101">
    <w:name w:val="Style101"/>
    <w:basedOn w:val="a"/>
    <w:uiPriority w:val="99"/>
    <w:rsid w:val="00D3605E"/>
    <w:pPr>
      <w:widowControl w:val="0"/>
      <w:autoSpaceDE w:val="0"/>
      <w:autoSpaceDN w:val="0"/>
      <w:adjustRightInd w:val="0"/>
      <w:spacing w:line="322" w:lineRule="exact"/>
      <w:ind w:firstLine="206"/>
      <w:jc w:val="both"/>
    </w:pPr>
  </w:style>
  <w:style w:type="paragraph" w:customStyle="1" w:styleId="Style122">
    <w:name w:val="Style122"/>
    <w:basedOn w:val="a"/>
    <w:uiPriority w:val="99"/>
    <w:rsid w:val="00BA2129"/>
    <w:pPr>
      <w:widowControl w:val="0"/>
      <w:autoSpaceDE w:val="0"/>
      <w:autoSpaceDN w:val="0"/>
      <w:adjustRightInd w:val="0"/>
      <w:spacing w:line="320" w:lineRule="exact"/>
      <w:ind w:firstLine="1478"/>
      <w:jc w:val="both"/>
    </w:pPr>
  </w:style>
  <w:style w:type="paragraph" w:customStyle="1" w:styleId="Style19">
    <w:name w:val="Style19"/>
    <w:basedOn w:val="a"/>
    <w:uiPriority w:val="99"/>
    <w:rsid w:val="00C90D4B"/>
    <w:pPr>
      <w:widowControl w:val="0"/>
      <w:autoSpaceDE w:val="0"/>
      <w:autoSpaceDN w:val="0"/>
      <w:adjustRightInd w:val="0"/>
    </w:pPr>
  </w:style>
  <w:style w:type="paragraph" w:customStyle="1" w:styleId="Style115">
    <w:name w:val="Style115"/>
    <w:basedOn w:val="a"/>
    <w:uiPriority w:val="99"/>
    <w:rsid w:val="00FB4D33"/>
    <w:pPr>
      <w:widowControl w:val="0"/>
      <w:autoSpaceDE w:val="0"/>
      <w:autoSpaceDN w:val="0"/>
      <w:adjustRightInd w:val="0"/>
      <w:spacing w:line="643" w:lineRule="exact"/>
      <w:ind w:hanging="595"/>
    </w:pPr>
  </w:style>
  <w:style w:type="paragraph" w:customStyle="1" w:styleId="Style121">
    <w:name w:val="Style121"/>
    <w:basedOn w:val="a"/>
    <w:uiPriority w:val="99"/>
    <w:rsid w:val="00FB4D33"/>
    <w:pPr>
      <w:widowControl w:val="0"/>
      <w:autoSpaceDE w:val="0"/>
      <w:autoSpaceDN w:val="0"/>
      <w:adjustRightInd w:val="0"/>
      <w:spacing w:line="319" w:lineRule="exact"/>
      <w:ind w:hanging="576"/>
    </w:pPr>
  </w:style>
  <w:style w:type="paragraph" w:customStyle="1" w:styleId="51">
    <w:name w:val="Обычный5"/>
    <w:rsid w:val="000B50DF"/>
    <w:pPr>
      <w:snapToGrid w:val="0"/>
      <w:spacing w:before="100" w:after="100" w:line="240" w:lineRule="auto"/>
    </w:pPr>
    <w:rPr>
      <w:rFonts w:ascii="Times New Roman" w:eastAsia="Times New Roman" w:hAnsi="Times New Roman" w:cs="Times New Roman"/>
      <w:sz w:val="24"/>
      <w:szCs w:val="24"/>
    </w:rPr>
  </w:style>
  <w:style w:type="character" w:customStyle="1" w:styleId="611">
    <w:name w:val="Основной текст (61) + Полужирный;Курсив"/>
    <w:rsid w:val="004A0325"/>
    <w:rPr>
      <w:rFonts w:ascii="Times New Roman" w:eastAsia="Times New Roman" w:hAnsi="Times New Roman" w:cs="Times New Roman"/>
      <w:b/>
      <w:bCs/>
      <w:i/>
      <w:iCs/>
      <w:smallCaps w:val="0"/>
      <w:strike w:val="0"/>
      <w:spacing w:val="0"/>
      <w:sz w:val="23"/>
      <w:szCs w:val="23"/>
      <w:lang w:bidi="ar-SA"/>
    </w:rPr>
  </w:style>
  <w:style w:type="character" w:customStyle="1" w:styleId="612">
    <w:name w:val="Основной текст (61) + Полужирный"/>
    <w:rsid w:val="004A0325"/>
    <w:rPr>
      <w:rFonts w:ascii="Times New Roman" w:eastAsia="Times New Roman" w:hAnsi="Times New Roman" w:cs="Times New Roman"/>
      <w:b/>
      <w:bCs/>
      <w:i w:val="0"/>
      <w:iCs w:val="0"/>
      <w:smallCaps w:val="0"/>
      <w:strike w:val="0"/>
      <w:sz w:val="23"/>
      <w:szCs w:val="23"/>
      <w:lang w:bidi="ar-SA"/>
    </w:rPr>
  </w:style>
  <w:style w:type="character" w:customStyle="1" w:styleId="6951">
    <w:name w:val="Основной текст (695) + Полужирный;Курсив"/>
    <w:rsid w:val="004A0325"/>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3a">
    <w:name w:val="Без интервала3"/>
    <w:rsid w:val="00454670"/>
    <w:pPr>
      <w:widowControl w:val="0"/>
      <w:autoSpaceDE w:val="0"/>
      <w:autoSpaceDN w:val="0"/>
      <w:adjustRightInd w:val="0"/>
      <w:spacing w:after="0" w:line="240" w:lineRule="auto"/>
    </w:pPr>
    <w:rPr>
      <w:rFonts w:ascii="Courier New" w:eastAsia="Times New Roman"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nhideWhenUsed="0" w:qFormat="1"/>
    <w:lsdException w:name="toc 2" w:semiHidden="0" w:unhideWhenUsed="0" w:qFormat="1"/>
    <w:lsdException w:name="toc 3"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semiHidden="0" w:unhideWhenUsed="0" w:qFormat="1"/>
    <w:lsdException w:name="footnote reference" w:semiHidden="0" w:uiPriority="0" w:unhideWhenUsed="0" w:qFormat="1"/>
    <w:lsdException w:name="page number" w:semiHidden="0" w:unhideWhenUsed="0" w:qFormat="1"/>
    <w:lsdException w:name="endnote text" w:semiHidden="0" w:qFormat="1"/>
    <w:lsdException w:name="List" w:semiHidden="0" w:unhideWhenUsed="0" w:qFormat="1"/>
    <w:lsdException w:name="List 2" w:semiHidden="0" w:unhideWhenUsed="0" w:qFormat="1"/>
    <w:lsdException w:name="List Bullet 2" w:semiHidden="0" w:unhideWhenUsed="0" w:qFormat="1"/>
    <w:lsdException w:name="Title" w:semiHidden="0" w:unhideWhenUsed="0" w:qFormat="1"/>
    <w:lsdException w:name="Default Paragraph Font" w:semiHidden="0" w:uiPriority="1" w:qFormat="1"/>
    <w:lsdException w:name="Body Text" w:semiHidden="0" w:uiPriority="0" w:unhideWhenUsed="0" w:qFormat="1"/>
    <w:lsdException w:name="Body Text Indent" w:semiHidden="0" w:unhideWhenUsed="0" w:qFormat="1"/>
    <w:lsdException w:name="Subtitle" w:semiHidden="0" w:unhideWhenUsed="0" w:qFormat="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uiPriority="0" w:unhideWhenUsed="0" w:qFormat="1"/>
    <w:lsdException w:name="FollowedHyperlink" w:semiHidden="0"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unhideWhenUsed="0" w:qFormat="1"/>
    <w:lsdException w:name="HTML Preformatted" w:semiHidden="0" w:unhideWhenUsed="0" w:qFormat="1"/>
    <w:lsdException w:name="Normal Table" w:semiHidden="0" w:qFormat="1"/>
    <w:lsdException w:name="Table Elegant" w:semiHidden="0" w:unhideWhenUsed="0" w:qFormat="1"/>
    <w:lsdException w:name="Balloon Text" w:semiHidden="0" w:qFormat="1"/>
    <w:lsdException w:name="Table Grid" w:semiHidden="0" w:uiPriority="59" w:unhideWhenUsed="0" w:qFormat="1"/>
    <w:lsdException w:name="No Spacing"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uiPriority w:val="99"/>
    <w:qFormat/>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keepNext/>
      <w:keepLines/>
      <w:spacing w:before="200" w:line="276" w:lineRule="auto"/>
      <w:ind w:left="1152" w:hanging="1152"/>
      <w:outlineLvl w:val="5"/>
    </w:pPr>
    <w:rPr>
      <w:rFonts w:ascii="Cambria" w:hAnsi="Cambria"/>
      <w:i/>
      <w:iCs/>
      <w:color w:val="243F60"/>
    </w:rPr>
  </w:style>
  <w:style w:type="paragraph" w:styleId="7">
    <w:name w:val="heading 7"/>
    <w:basedOn w:val="a"/>
    <w:next w:val="a"/>
    <w:link w:val="70"/>
    <w:uiPriority w:val="99"/>
    <w:qFormat/>
    <w:pPr>
      <w:spacing w:before="240" w:after="60"/>
      <w:outlineLvl w:val="6"/>
    </w:pPr>
  </w:style>
  <w:style w:type="paragraph" w:styleId="8">
    <w:name w:val="heading 8"/>
    <w:basedOn w:val="a"/>
    <w:next w:val="a"/>
    <w:link w:val="80"/>
    <w:uiPriority w:val="99"/>
    <w:qFormat/>
    <w:pPr>
      <w:spacing w:before="240" w:after="60"/>
      <w:outlineLvl w:val="7"/>
    </w:pPr>
    <w:rPr>
      <w:i/>
      <w:iCs/>
    </w:rPr>
  </w:style>
  <w:style w:type="paragraph" w:styleId="9">
    <w:name w:val="heading 9"/>
    <w:basedOn w:val="a"/>
    <w:next w:val="a"/>
    <w:link w:val="90"/>
    <w:uiPriority w:val="9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eastAsiaTheme="minorHAnsi" w:hAnsi="Tahoma" w:cs="Tahoma"/>
      <w:sz w:val="16"/>
      <w:szCs w:val="16"/>
      <w:lang w:eastAsia="en-US"/>
    </w:rPr>
  </w:style>
  <w:style w:type="paragraph" w:styleId="22">
    <w:name w:val="Body Text 2"/>
    <w:basedOn w:val="a"/>
    <w:link w:val="23"/>
    <w:uiPriority w:val="99"/>
    <w:qFormat/>
    <w:pPr>
      <w:spacing w:after="120" w:line="480" w:lineRule="auto"/>
    </w:pPr>
  </w:style>
  <w:style w:type="paragraph" w:styleId="a5">
    <w:name w:val="Plain Text"/>
    <w:basedOn w:val="a"/>
    <w:link w:val="a6"/>
    <w:uiPriority w:val="99"/>
    <w:qFormat/>
    <w:rPr>
      <w:rFonts w:ascii="Courier New" w:hAnsi="Courier New"/>
      <w:sz w:val="20"/>
      <w:szCs w:val="20"/>
    </w:rPr>
  </w:style>
  <w:style w:type="paragraph" w:styleId="31">
    <w:name w:val="Body Text Indent 3"/>
    <w:basedOn w:val="a"/>
    <w:link w:val="32"/>
    <w:uiPriority w:val="99"/>
    <w:qFormat/>
    <w:pPr>
      <w:spacing w:after="120"/>
      <w:ind w:left="283"/>
    </w:pPr>
    <w:rPr>
      <w:sz w:val="16"/>
      <w:szCs w:val="16"/>
    </w:rPr>
  </w:style>
  <w:style w:type="paragraph" w:styleId="a7">
    <w:name w:val="endnote text"/>
    <w:basedOn w:val="a"/>
    <w:link w:val="a8"/>
    <w:uiPriority w:val="99"/>
    <w:unhideWhenUsed/>
    <w:qFormat/>
    <w:rPr>
      <w:rFonts w:asciiTheme="minorHAnsi" w:eastAsia="Calibri" w:hAnsiTheme="minorHAnsi" w:cstheme="minorBidi"/>
      <w:sz w:val="22"/>
      <w:szCs w:val="22"/>
      <w:lang w:eastAsia="en-US"/>
    </w:rPr>
  </w:style>
  <w:style w:type="paragraph" w:styleId="a9">
    <w:name w:val="caption"/>
    <w:basedOn w:val="a"/>
    <w:next w:val="a"/>
    <w:uiPriority w:val="99"/>
    <w:qFormat/>
    <w:pPr>
      <w:jc w:val="center"/>
    </w:pPr>
    <w:rPr>
      <w:b/>
      <w:szCs w:val="20"/>
    </w:rPr>
  </w:style>
  <w:style w:type="paragraph" w:styleId="aa">
    <w:name w:val="annotation text"/>
    <w:basedOn w:val="a"/>
    <w:link w:val="ab"/>
    <w:uiPriority w:val="99"/>
    <w:qFormat/>
    <w:pPr>
      <w:spacing w:after="200"/>
    </w:pPr>
    <w:rPr>
      <w:rFonts w:eastAsia="Calibri"/>
      <w:sz w:val="20"/>
      <w:szCs w:val="20"/>
      <w:lang w:eastAsia="en-US"/>
    </w:rPr>
  </w:style>
  <w:style w:type="paragraph" w:styleId="ac">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d"/>
    <w:uiPriority w:val="99"/>
    <w:qFormat/>
    <w:rPr>
      <w:sz w:val="20"/>
      <w:szCs w:val="20"/>
    </w:rPr>
  </w:style>
  <w:style w:type="paragraph" w:styleId="ae">
    <w:name w:val="header"/>
    <w:basedOn w:val="a"/>
    <w:link w:val="af"/>
    <w:uiPriority w:val="99"/>
    <w:qFormat/>
    <w:pPr>
      <w:tabs>
        <w:tab w:val="center" w:pos="4677"/>
        <w:tab w:val="right" w:pos="9355"/>
      </w:tabs>
    </w:pPr>
  </w:style>
  <w:style w:type="paragraph" w:styleId="af0">
    <w:name w:val="Body Text"/>
    <w:basedOn w:val="a"/>
    <w:link w:val="af1"/>
    <w:qFormat/>
    <w:pPr>
      <w:spacing w:after="120"/>
    </w:pPr>
  </w:style>
  <w:style w:type="paragraph" w:styleId="12">
    <w:name w:val="toc 1"/>
    <w:basedOn w:val="a"/>
    <w:next w:val="a"/>
    <w:uiPriority w:val="99"/>
    <w:qFormat/>
    <w:pPr>
      <w:tabs>
        <w:tab w:val="left" w:pos="284"/>
        <w:tab w:val="right" w:leader="dot" w:pos="9203"/>
      </w:tabs>
      <w:spacing w:after="100" w:line="276" w:lineRule="auto"/>
    </w:pPr>
  </w:style>
  <w:style w:type="paragraph" w:styleId="33">
    <w:name w:val="toc 3"/>
    <w:basedOn w:val="a"/>
    <w:next w:val="a"/>
    <w:uiPriority w:val="99"/>
    <w:qFormat/>
    <w:pPr>
      <w:tabs>
        <w:tab w:val="left" w:pos="709"/>
        <w:tab w:val="left" w:pos="993"/>
        <w:tab w:val="left" w:pos="1320"/>
        <w:tab w:val="right" w:leader="dot" w:pos="9203"/>
      </w:tabs>
      <w:ind w:left="432"/>
      <w:jc w:val="center"/>
    </w:pPr>
    <w:rPr>
      <w:sz w:val="28"/>
      <w:szCs w:val="28"/>
    </w:rPr>
  </w:style>
  <w:style w:type="paragraph" w:styleId="24">
    <w:name w:val="toc 2"/>
    <w:basedOn w:val="a"/>
    <w:next w:val="a"/>
    <w:uiPriority w:val="99"/>
    <w:qFormat/>
    <w:pPr>
      <w:tabs>
        <w:tab w:val="left" w:pos="709"/>
        <w:tab w:val="right" w:leader="dot" w:pos="9203"/>
      </w:tabs>
      <w:spacing w:after="100" w:line="276" w:lineRule="auto"/>
      <w:ind w:left="993" w:hanging="773"/>
      <w:jc w:val="both"/>
    </w:pPr>
  </w:style>
  <w:style w:type="paragraph" w:styleId="af2">
    <w:name w:val="Body Text Indent"/>
    <w:basedOn w:val="a"/>
    <w:link w:val="af3"/>
    <w:uiPriority w:val="99"/>
    <w:qFormat/>
    <w:pPr>
      <w:spacing w:line="360" w:lineRule="auto"/>
      <w:ind w:right="-760"/>
      <w:jc w:val="both"/>
    </w:pPr>
    <w:rPr>
      <w:b/>
      <w:sz w:val="28"/>
      <w:szCs w:val="20"/>
    </w:rPr>
  </w:style>
  <w:style w:type="paragraph" w:styleId="25">
    <w:name w:val="List Bullet 2"/>
    <w:basedOn w:val="a"/>
    <w:uiPriority w:val="99"/>
    <w:qFormat/>
    <w:pPr>
      <w:jc w:val="both"/>
    </w:pPr>
    <w:rPr>
      <w:b/>
      <w:bCs/>
    </w:rPr>
  </w:style>
  <w:style w:type="paragraph" w:styleId="af4">
    <w:name w:val="Title"/>
    <w:basedOn w:val="a"/>
    <w:link w:val="af5"/>
    <w:uiPriority w:val="99"/>
    <w:qFormat/>
    <w:pPr>
      <w:jc w:val="center"/>
    </w:pPr>
    <w:rPr>
      <w:b/>
      <w:bCs/>
      <w:sz w:val="28"/>
    </w:rPr>
  </w:style>
  <w:style w:type="paragraph" w:styleId="af6">
    <w:name w:val="footer"/>
    <w:basedOn w:val="a"/>
    <w:link w:val="af7"/>
    <w:uiPriority w:val="99"/>
    <w:qFormat/>
    <w:pPr>
      <w:tabs>
        <w:tab w:val="center" w:pos="4677"/>
        <w:tab w:val="right" w:pos="9355"/>
      </w:tabs>
    </w:pPr>
  </w:style>
  <w:style w:type="paragraph" w:styleId="af8">
    <w:name w:val="List"/>
    <w:basedOn w:val="af0"/>
    <w:uiPriority w:val="99"/>
    <w:qFormat/>
    <w:pPr>
      <w:suppressAutoHyphens/>
      <w:spacing w:line="276" w:lineRule="auto"/>
    </w:pPr>
    <w:rPr>
      <w:rFonts w:ascii="Calibri" w:hAnsi="Calibri" w:cs="Tahoma"/>
      <w:sz w:val="22"/>
      <w:szCs w:val="22"/>
      <w:lang w:eastAsia="ar-SA"/>
    </w:rPr>
  </w:style>
  <w:style w:type="paragraph" w:styleId="af9">
    <w:name w:val="Normal (Web)"/>
    <w:aliases w:val="Знак Знак,Обычный (Web)"/>
    <w:basedOn w:val="a"/>
    <w:link w:val="afa"/>
    <w:uiPriority w:val="99"/>
    <w:qFormat/>
    <w:pPr>
      <w:spacing w:before="100" w:beforeAutospacing="1" w:after="100" w:afterAutospacing="1"/>
      <w:ind w:firstLine="409"/>
      <w:jc w:val="both"/>
    </w:pPr>
    <w:rPr>
      <w:rFonts w:ascii="Times New Roman CYR" w:hAnsi="Times New Roman CYR" w:cs="Times New Roman CYR"/>
      <w:color w:val="000000"/>
    </w:rPr>
  </w:style>
  <w:style w:type="paragraph" w:styleId="34">
    <w:name w:val="Body Text 3"/>
    <w:basedOn w:val="a"/>
    <w:link w:val="35"/>
    <w:uiPriority w:val="99"/>
    <w:qFormat/>
    <w:pPr>
      <w:spacing w:after="120"/>
    </w:pPr>
    <w:rPr>
      <w:sz w:val="16"/>
      <w:szCs w:val="16"/>
    </w:rPr>
  </w:style>
  <w:style w:type="paragraph" w:styleId="26">
    <w:name w:val="Body Text Indent 2"/>
    <w:basedOn w:val="a"/>
    <w:link w:val="27"/>
    <w:uiPriority w:val="99"/>
    <w:qFormat/>
    <w:pPr>
      <w:spacing w:after="120" w:line="480" w:lineRule="auto"/>
      <w:ind w:left="283"/>
    </w:pPr>
  </w:style>
  <w:style w:type="paragraph" w:styleId="afb">
    <w:name w:val="Subtitle"/>
    <w:basedOn w:val="a"/>
    <w:next w:val="a"/>
    <w:link w:val="afc"/>
    <w:uiPriority w:val="99"/>
    <w:qFormat/>
    <w:pPr>
      <w:spacing w:after="200" w:line="276" w:lineRule="auto"/>
    </w:pPr>
    <w:rPr>
      <w:rFonts w:ascii="Cambria" w:hAnsi="Cambria"/>
      <w:i/>
      <w:iCs/>
      <w:color w:val="4F81BD"/>
      <w:spacing w:val="15"/>
    </w:rPr>
  </w:style>
  <w:style w:type="paragraph" w:styleId="28">
    <w:name w:val="List 2"/>
    <w:basedOn w:val="a"/>
    <w:uiPriority w:val="99"/>
    <w:qFormat/>
    <w:pPr>
      <w:ind w:left="566" w:hanging="283"/>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d">
    <w:name w:val="FollowedHyperlink"/>
    <w:basedOn w:val="a0"/>
    <w:uiPriority w:val="99"/>
    <w:qFormat/>
    <w:rPr>
      <w:color w:val="800080"/>
      <w:u w:val="single"/>
    </w:rPr>
  </w:style>
  <w:style w:type="character" w:styleId="afe">
    <w:name w:val="footnote reference"/>
    <w:basedOn w:val="a0"/>
    <w:qFormat/>
    <w:rPr>
      <w:vertAlign w:val="superscript"/>
    </w:rPr>
  </w:style>
  <w:style w:type="character" w:styleId="aff">
    <w:name w:val="Emphasis"/>
    <w:basedOn w:val="a0"/>
    <w:qFormat/>
    <w:rPr>
      <w:i/>
      <w:iCs/>
    </w:rPr>
  </w:style>
  <w:style w:type="character" w:styleId="aff0">
    <w:name w:val="Hyperlink"/>
    <w:basedOn w:val="a0"/>
    <w:qFormat/>
    <w:rPr>
      <w:color w:val="0000FF"/>
      <w:u w:val="single"/>
    </w:rPr>
  </w:style>
  <w:style w:type="character" w:styleId="aff1">
    <w:name w:val="page number"/>
    <w:basedOn w:val="a0"/>
    <w:uiPriority w:val="99"/>
    <w:qFormat/>
  </w:style>
  <w:style w:type="character" w:styleId="aff2">
    <w:name w:val="Strong"/>
    <w:basedOn w:val="a0"/>
    <w:uiPriority w:val="22"/>
    <w:qFormat/>
    <w:rPr>
      <w:b/>
      <w:bCs/>
    </w:rPr>
  </w:style>
  <w:style w:type="table" w:styleId="aff3">
    <w:name w:val="Table Grid"/>
    <w:basedOn w:val="a1"/>
    <w:uiPriority w:val="59"/>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1"/>
    <w:uiPriority w:val="99"/>
    <w:qFormat/>
    <w:pPr>
      <w:spacing w:after="0" w:line="240" w:lineRule="auto"/>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11">
    <w:name w:val="Заголовок 1 Знак"/>
    <w:basedOn w:val="a0"/>
    <w:link w:val="10"/>
    <w:uiPriority w:val="99"/>
    <w:qFormat/>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qFormat/>
    <w:rPr>
      <w:rFonts w:ascii="Arial" w:eastAsia="Times New Roman" w:hAnsi="Arial" w:cs="Arial"/>
      <w:b/>
      <w:bCs/>
      <w:i/>
      <w:iCs/>
      <w:sz w:val="28"/>
      <w:szCs w:val="28"/>
      <w:lang w:eastAsia="ru-RU"/>
    </w:rPr>
  </w:style>
  <w:style w:type="character" w:customStyle="1" w:styleId="30">
    <w:name w:val="Заголовок 3 Знак"/>
    <w:basedOn w:val="a0"/>
    <w:link w:val="3"/>
    <w:uiPriority w:val="99"/>
    <w:qFormat/>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qFormat/>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qFormat/>
    <w:rPr>
      <w:rFonts w:ascii="Arial" w:eastAsia="Times New Roman" w:hAnsi="Arial" w:cs="Arial"/>
      <w:lang w:eastAsia="ru-RU"/>
    </w:rPr>
  </w:style>
  <w:style w:type="character" w:customStyle="1" w:styleId="af7">
    <w:name w:val="Нижний колонтитул Знак"/>
    <w:basedOn w:val="a0"/>
    <w:link w:val="af6"/>
    <w:uiPriority w:val="99"/>
    <w:qFormat/>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pPr>
      <w:jc w:val="both"/>
    </w:pPr>
    <w:rPr>
      <w:szCs w:val="20"/>
    </w:rPr>
  </w:style>
  <w:style w:type="character" w:customStyle="1" w:styleId="af3">
    <w:name w:val="Основной текст с отступом Знак"/>
    <w:basedOn w:val="a0"/>
    <w:link w:val="af2"/>
    <w:uiPriority w:val="99"/>
    <w:qFormat/>
    <w:rPr>
      <w:rFonts w:ascii="Times New Roman" w:eastAsia="Times New Roman" w:hAnsi="Times New Roman" w:cs="Times New Roman"/>
      <w:b/>
      <w:sz w:val="28"/>
      <w:szCs w:val="20"/>
      <w:lang w:eastAsia="ru-RU"/>
    </w:rPr>
  </w:style>
  <w:style w:type="paragraph" w:customStyle="1" w:styleId="13">
    <w:name w:val="Обычный1"/>
    <w:uiPriority w:val="99"/>
    <w:qFormat/>
    <w:pPr>
      <w:spacing w:before="100" w:after="100" w:line="240" w:lineRule="auto"/>
    </w:pPr>
    <w:rPr>
      <w:rFonts w:ascii="Times New Roman" w:eastAsia="Times New Roman" w:hAnsi="Times New Roman" w:cs="Times New Roman"/>
      <w:snapToGrid w:val="0"/>
      <w:sz w:val="24"/>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3">
    <w:name w:val="Основной текст 2 Знак"/>
    <w:basedOn w:val="a0"/>
    <w:link w:val="22"/>
    <w:uiPriority w:val="99"/>
    <w:qFormat/>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uiPriority w:val="99"/>
    <w:qFormat/>
    <w:rPr>
      <w:rFonts w:ascii="Times New Roman" w:eastAsia="Times New Roman" w:hAnsi="Times New Roman" w:cs="Times New Roman"/>
      <w:sz w:val="16"/>
      <w:szCs w:val="16"/>
      <w:lang w:eastAsia="ru-RU"/>
    </w:rPr>
  </w:style>
  <w:style w:type="character" w:customStyle="1" w:styleId="af">
    <w:name w:val="Верхний колонтитул Знак"/>
    <w:basedOn w:val="a0"/>
    <w:link w:val="ae"/>
    <w:uiPriority w:val="99"/>
    <w:qFormat/>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qFormat/>
    <w:rPr>
      <w:rFonts w:ascii="Times New Roman" w:eastAsia="Times New Roman" w:hAnsi="Times New Roman" w:cs="Times New Roman"/>
      <w:sz w:val="24"/>
      <w:szCs w:val="24"/>
      <w:lang w:eastAsia="ru-RU"/>
    </w:rPr>
  </w:style>
  <w:style w:type="character" w:customStyle="1" w:styleId="af5">
    <w:name w:val="Название Знак"/>
    <w:basedOn w:val="a0"/>
    <w:link w:val="af4"/>
    <w:uiPriority w:val="99"/>
    <w:qFormat/>
    <w:rPr>
      <w:rFonts w:ascii="Times New Roman" w:eastAsia="Times New Roman" w:hAnsi="Times New Roman" w:cs="Times New Roman"/>
      <w:b/>
      <w:bCs/>
      <w:sz w:val="28"/>
      <w:szCs w:val="24"/>
      <w:lang w:eastAsia="ru-RU"/>
    </w:rPr>
  </w:style>
  <w:style w:type="paragraph" w:customStyle="1" w:styleId="ConsCell">
    <w:name w:val="ConsCell"/>
    <w:uiPriority w:val="99"/>
    <w:qFormat/>
    <w:pPr>
      <w:widowControl w:val="0"/>
      <w:snapToGrid w:val="0"/>
      <w:spacing w:after="0" w:line="240" w:lineRule="auto"/>
    </w:pPr>
    <w:rPr>
      <w:rFonts w:ascii="Arial" w:eastAsia="Times New Roman" w:hAnsi="Arial" w:cs="Times New Roman"/>
    </w:rPr>
  </w:style>
  <w:style w:type="character" w:customStyle="1" w:styleId="text1">
    <w:name w:val="text1"/>
    <w:basedOn w:val="a0"/>
    <w:uiPriority w:val="99"/>
    <w:qFormat/>
    <w:rPr>
      <w:rFonts w:ascii="Arial" w:hAnsi="Arial" w:cs="Arial" w:hint="default"/>
      <w:sz w:val="14"/>
      <w:szCs w:val="14"/>
    </w:rPr>
  </w:style>
  <w:style w:type="character" w:customStyle="1" w:styleId="27">
    <w:name w:val="Основной текст с отступом 2 Знак"/>
    <w:basedOn w:val="a0"/>
    <w:link w:val="26"/>
    <w:uiPriority w:val="99"/>
    <w:qFormat/>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qFormat/>
    <w:rPr>
      <w:rFonts w:ascii="Times New Roman" w:eastAsia="Times New Roman" w:hAnsi="Times New Roman" w:cs="Times New Roman"/>
      <w:sz w:val="16"/>
      <w:szCs w:val="16"/>
      <w:lang w:eastAsia="ru-RU"/>
    </w:rPr>
  </w:style>
  <w:style w:type="character" w:customStyle="1" w:styleId="ad">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c"/>
    <w:uiPriority w:val="99"/>
    <w:qFormat/>
    <w:rPr>
      <w:rFonts w:ascii="Times New Roman" w:eastAsia="Times New Roman" w:hAnsi="Times New Roman" w:cs="Times New Roman"/>
      <w:sz w:val="20"/>
      <w:szCs w:val="20"/>
      <w:lang w:eastAsia="ru-RU"/>
    </w:rPr>
  </w:style>
  <w:style w:type="paragraph" w:customStyle="1" w:styleId="1">
    <w:name w:val="Стиль1"/>
    <w:basedOn w:val="a"/>
    <w:uiPriority w:val="99"/>
    <w:qFormat/>
    <w:pPr>
      <w:numPr>
        <w:numId w:val="1"/>
      </w:numPr>
    </w:pPr>
  </w:style>
  <w:style w:type="paragraph" w:customStyle="1" w:styleId="211">
    <w:name w:val="Основной текст 211"/>
    <w:basedOn w:val="a"/>
    <w:uiPriority w:val="99"/>
    <w:qFormat/>
    <w:pPr>
      <w:suppressAutoHyphens/>
    </w:pPr>
    <w:rPr>
      <w:sz w:val="28"/>
      <w:szCs w:val="20"/>
      <w:lang w:eastAsia="ar-SA"/>
    </w:rPr>
  </w:style>
  <w:style w:type="paragraph" w:customStyle="1" w:styleId="ConsNonformat">
    <w:name w:val="ConsNonformat"/>
    <w:uiPriority w:val="99"/>
    <w:qFormat/>
    <w:pPr>
      <w:widowControl w:val="0"/>
      <w:spacing w:after="0" w:line="240" w:lineRule="auto"/>
    </w:pPr>
    <w:rPr>
      <w:rFonts w:ascii="Courier New" w:eastAsia="Times New Roman" w:hAnsi="Courier New" w:cs="Times New Roman"/>
      <w:snapToGrid w:val="0"/>
    </w:rPr>
  </w:style>
  <w:style w:type="paragraph" w:customStyle="1" w:styleId="aff5">
    <w:name w:val="Знак Знак Знак Знак Знак Знак Знак Знак Знак Знак Знак Знак Знак Знак Знак Знак"/>
    <w:basedOn w:val="a"/>
    <w:uiPriority w:val="99"/>
    <w:qFormat/>
    <w:pPr>
      <w:spacing w:after="160" w:line="240" w:lineRule="exact"/>
    </w:pPr>
    <w:rPr>
      <w:rFonts w:ascii="Verdana" w:hAnsi="Verdana"/>
      <w:sz w:val="20"/>
      <w:szCs w:val="20"/>
      <w:lang w:val="en-US" w:eastAsia="en-US"/>
    </w:rPr>
  </w:style>
  <w:style w:type="paragraph" w:customStyle="1" w:styleId="aff6">
    <w:name w:val="Знак Знак Знак Знак"/>
    <w:basedOn w:val="a"/>
    <w:uiPriority w:val="99"/>
    <w:qFormat/>
    <w:pPr>
      <w:spacing w:after="160" w:line="240" w:lineRule="exact"/>
      <w:jc w:val="both"/>
    </w:pPr>
    <w:rPr>
      <w:rFonts w:ascii="Verdana" w:hAnsi="Verdana" w:cs="Verdana"/>
      <w:sz w:val="20"/>
      <w:szCs w:val="20"/>
      <w:lang w:val="en-US" w:eastAsia="en-US"/>
    </w:rPr>
  </w:style>
  <w:style w:type="paragraph" w:customStyle="1" w:styleId="14">
    <w:name w:val="Знак Знак Знак Знак1"/>
    <w:basedOn w:val="a"/>
    <w:uiPriority w:val="99"/>
    <w:qFormat/>
    <w:pPr>
      <w:spacing w:after="160" w:line="240" w:lineRule="exact"/>
      <w:jc w:val="both"/>
    </w:pPr>
    <w:rPr>
      <w:rFonts w:ascii="Verdana" w:hAnsi="Verdana" w:cs="Verdana"/>
      <w:sz w:val="20"/>
      <w:szCs w:val="20"/>
      <w:lang w:val="en-US" w:eastAsia="en-US"/>
    </w:rPr>
  </w:style>
  <w:style w:type="character" w:customStyle="1" w:styleId="a6">
    <w:name w:val="Текст Знак"/>
    <w:basedOn w:val="a0"/>
    <w:link w:val="a5"/>
    <w:uiPriority w:val="99"/>
    <w:qFormat/>
    <w:rPr>
      <w:rFonts w:ascii="Courier New" w:eastAsia="Times New Roman" w:hAnsi="Courier New" w:cs="Times New Roman"/>
      <w:sz w:val="20"/>
      <w:szCs w:val="20"/>
      <w:lang w:eastAsia="ru-RU"/>
    </w:rPr>
  </w:style>
  <w:style w:type="paragraph" w:customStyle="1" w:styleId="212">
    <w:name w:val="Основной текст с отступом 21"/>
    <w:basedOn w:val="a"/>
    <w:uiPriority w:val="99"/>
    <w:qFormat/>
    <w:pPr>
      <w:suppressAutoHyphens/>
      <w:spacing w:after="120" w:line="480" w:lineRule="auto"/>
      <w:ind w:left="283"/>
    </w:pPr>
    <w:rPr>
      <w:sz w:val="20"/>
      <w:szCs w:val="20"/>
      <w:lang w:eastAsia="ar-SA"/>
    </w:rPr>
  </w:style>
  <w:style w:type="paragraph" w:customStyle="1" w:styleId="15">
    <w:name w:val="заголовок 1"/>
    <w:basedOn w:val="a"/>
    <w:next w:val="a"/>
    <w:uiPriority w:val="99"/>
    <w:qFormat/>
    <w:pPr>
      <w:keepNext/>
      <w:autoSpaceDE w:val="0"/>
      <w:autoSpaceDN w:val="0"/>
    </w:pPr>
    <w:rPr>
      <w:b/>
      <w:bCs/>
    </w:rPr>
  </w:style>
  <w:style w:type="paragraph" w:customStyle="1" w:styleId="16">
    <w:name w:val="Без интервала1"/>
    <w:link w:val="aff7"/>
    <w:uiPriority w:val="99"/>
    <w:q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17">
    <w:name w:val="Абзац списка1"/>
    <w:basedOn w:val="a"/>
    <w:uiPriority w:val="34"/>
    <w:qFormat/>
    <w:pPr>
      <w:spacing w:after="200" w:line="276" w:lineRule="auto"/>
      <w:ind w:left="720"/>
      <w:contextualSpacing/>
    </w:pPr>
    <w:rPr>
      <w:rFonts w:ascii="Calibri" w:eastAsia="Calibri" w:hAnsi="Calibri"/>
      <w:sz w:val="22"/>
      <w:szCs w:val="22"/>
      <w:lang w:eastAsia="en-US"/>
    </w:rPr>
  </w:style>
  <w:style w:type="character" w:customStyle="1" w:styleId="WW8Num1z0">
    <w:name w:val="WW8Num1z0"/>
    <w:uiPriority w:val="99"/>
    <w:qFormat/>
    <w:rPr>
      <w:rFonts w:ascii="Symbol" w:hAnsi="Symbol"/>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2z0">
    <w:name w:val="WW8Num2z0"/>
    <w:uiPriority w:val="99"/>
    <w:qFormat/>
    <w:rPr>
      <w:rFonts w:ascii="Symbol" w:hAnsi="Symbol"/>
    </w:rPr>
  </w:style>
  <w:style w:type="character" w:customStyle="1" w:styleId="WW8Num2z1">
    <w:name w:val="WW8Num2z1"/>
    <w:uiPriority w:val="99"/>
    <w:qFormat/>
    <w:rPr>
      <w:rFonts w:ascii="Courier New" w:hAnsi="Courier New" w:cs="Courier New"/>
    </w:rPr>
  </w:style>
  <w:style w:type="character" w:customStyle="1" w:styleId="WW8Num2z2">
    <w:name w:val="WW8Num2z2"/>
    <w:uiPriority w:val="99"/>
    <w:qFormat/>
    <w:rPr>
      <w:rFonts w:ascii="Wingdings" w:hAnsi="Wingdings"/>
    </w:rPr>
  </w:style>
  <w:style w:type="character" w:customStyle="1" w:styleId="WW8Num2z3">
    <w:name w:val="WW8Num2z3"/>
    <w:uiPriority w:val="99"/>
    <w:qFormat/>
    <w:rPr>
      <w:rFonts w:ascii="Symbol" w:hAnsi="Symbol"/>
    </w:rPr>
  </w:style>
  <w:style w:type="character" w:customStyle="1" w:styleId="WW8Num3z0">
    <w:name w:val="WW8Num3z0"/>
    <w:uiPriority w:val="99"/>
    <w:qFormat/>
    <w:rPr>
      <w:rFonts w:ascii="Symbol" w:hAnsi="Symbol"/>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rPr>
  </w:style>
  <w:style w:type="character" w:customStyle="1" w:styleId="WW8Num3z3">
    <w:name w:val="WW8Num3z3"/>
    <w:uiPriority w:val="99"/>
    <w:qFormat/>
    <w:rPr>
      <w:rFonts w:ascii="Symbol" w:hAnsi="Symbol"/>
    </w:rPr>
  </w:style>
  <w:style w:type="character" w:customStyle="1" w:styleId="WW8Num4z0">
    <w:name w:val="WW8Num4z0"/>
    <w:uiPriority w:val="99"/>
    <w:qFormat/>
    <w:rPr>
      <w:rFonts w:ascii="Symbol" w:hAnsi="Symbol"/>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18">
    <w:name w:val="Основной шрифт абзаца1"/>
    <w:uiPriority w:val="99"/>
    <w:qFormat/>
  </w:style>
  <w:style w:type="character" w:customStyle="1" w:styleId="WW8Num43z0">
    <w:name w:val="WW8Num43z0"/>
    <w:uiPriority w:val="99"/>
    <w:qFormat/>
    <w:rPr>
      <w:rFonts w:ascii="Arial" w:hAnsi="Arial"/>
    </w:rPr>
  </w:style>
  <w:style w:type="paragraph" w:customStyle="1" w:styleId="aff8">
    <w:name w:val="Заголовок"/>
    <w:basedOn w:val="a"/>
    <w:next w:val="af0"/>
    <w:uiPriority w:val="99"/>
    <w:qFormat/>
    <w:pPr>
      <w:keepNext/>
      <w:suppressAutoHyphens/>
      <w:spacing w:before="240" w:after="120" w:line="276" w:lineRule="auto"/>
    </w:pPr>
    <w:rPr>
      <w:rFonts w:ascii="Arial" w:eastAsia="MS Mincho" w:hAnsi="Arial" w:cs="Tahoma"/>
      <w:sz w:val="28"/>
      <w:szCs w:val="28"/>
      <w:lang w:eastAsia="ar-SA"/>
    </w:rPr>
  </w:style>
  <w:style w:type="paragraph" w:customStyle="1" w:styleId="19">
    <w:name w:val="Название1"/>
    <w:basedOn w:val="a"/>
    <w:uiPriority w:val="99"/>
    <w:qFormat/>
    <w:pPr>
      <w:suppressLineNumbers/>
      <w:suppressAutoHyphens/>
      <w:spacing w:before="120" w:after="120" w:line="276" w:lineRule="auto"/>
    </w:pPr>
    <w:rPr>
      <w:rFonts w:ascii="Calibri" w:hAnsi="Calibri" w:cs="Tahoma"/>
      <w:i/>
      <w:iCs/>
      <w:lang w:eastAsia="ar-SA"/>
    </w:rPr>
  </w:style>
  <w:style w:type="paragraph" w:customStyle="1" w:styleId="1a">
    <w:name w:val="Указатель1"/>
    <w:basedOn w:val="a"/>
    <w:uiPriority w:val="99"/>
    <w:qFormat/>
    <w:pPr>
      <w:suppressLineNumbers/>
      <w:suppressAutoHyphens/>
      <w:spacing w:after="200" w:line="276" w:lineRule="auto"/>
    </w:pPr>
    <w:rPr>
      <w:rFonts w:ascii="Calibri" w:hAnsi="Calibri" w:cs="Tahoma"/>
      <w:sz w:val="22"/>
      <w:szCs w:val="22"/>
      <w:lang w:eastAsia="ar-SA"/>
    </w:rPr>
  </w:style>
  <w:style w:type="paragraph" w:customStyle="1" w:styleId="213">
    <w:name w:val="Маркированный список 21"/>
    <w:basedOn w:val="a"/>
    <w:uiPriority w:val="99"/>
    <w:qFormat/>
    <w:pPr>
      <w:keepLines/>
      <w:suppressAutoHyphens/>
      <w:overflowPunct w:val="0"/>
      <w:autoSpaceDE w:val="0"/>
      <w:ind w:right="-108" w:firstLine="700"/>
      <w:jc w:val="both"/>
    </w:pPr>
    <w:rPr>
      <w:b/>
      <w:bCs/>
      <w:i/>
      <w:sz w:val="28"/>
      <w:szCs w:val="28"/>
      <w:lang w:eastAsia="ar-SA"/>
    </w:rPr>
  </w:style>
  <w:style w:type="paragraph" w:customStyle="1" w:styleId="aff9">
    <w:name w:val="Содержимое таблицы"/>
    <w:basedOn w:val="a"/>
    <w:uiPriority w:val="99"/>
    <w:qFormat/>
    <w:pPr>
      <w:suppressLineNumbers/>
      <w:suppressAutoHyphens/>
      <w:spacing w:after="200" w:line="276" w:lineRule="auto"/>
    </w:pPr>
    <w:rPr>
      <w:rFonts w:ascii="Calibri" w:hAnsi="Calibri"/>
      <w:sz w:val="22"/>
      <w:szCs w:val="22"/>
      <w:lang w:eastAsia="ar-SA"/>
    </w:rPr>
  </w:style>
  <w:style w:type="paragraph" w:customStyle="1" w:styleId="affa">
    <w:name w:val="Заголовок таблицы"/>
    <w:basedOn w:val="aff9"/>
    <w:uiPriority w:val="99"/>
    <w:qFormat/>
    <w:pPr>
      <w:jc w:val="center"/>
    </w:pPr>
    <w:rPr>
      <w:b/>
      <w:bCs/>
    </w:rPr>
  </w:style>
  <w:style w:type="paragraph" w:customStyle="1" w:styleId="affb">
    <w:name w:val="Знак"/>
    <w:basedOn w:val="a"/>
    <w:uiPriority w:val="99"/>
    <w:qFormat/>
    <w:pPr>
      <w:spacing w:after="160" w:line="240" w:lineRule="exact"/>
    </w:pPr>
    <w:rPr>
      <w:rFonts w:ascii="Verdana" w:hAnsi="Verdana"/>
      <w:sz w:val="20"/>
      <w:szCs w:val="20"/>
      <w:lang w:val="en-US" w:eastAsia="en-US"/>
    </w:rPr>
  </w:style>
  <w:style w:type="character" w:customStyle="1" w:styleId="FontStyle202">
    <w:name w:val="Font Style202"/>
    <w:basedOn w:val="a0"/>
    <w:uiPriority w:val="99"/>
    <w:qFormat/>
    <w:rPr>
      <w:rFonts w:ascii="Century Schoolbook" w:hAnsi="Century Schoolbook" w:cs="Century Schoolbook"/>
      <w:b/>
      <w:bCs/>
      <w:sz w:val="20"/>
      <w:szCs w:val="20"/>
    </w:rPr>
  </w:style>
  <w:style w:type="character" w:customStyle="1" w:styleId="FontStyle207">
    <w:name w:val="Font Style207"/>
    <w:basedOn w:val="a0"/>
    <w:uiPriority w:val="99"/>
    <w:qFormat/>
    <w:rPr>
      <w:rFonts w:ascii="Century Schoolbook" w:hAnsi="Century Schoolbook" w:cs="Century Schoolbook"/>
      <w:sz w:val="18"/>
      <w:szCs w:val="18"/>
    </w:rPr>
  </w:style>
  <w:style w:type="paragraph" w:customStyle="1" w:styleId="Style52">
    <w:name w:val="Style52"/>
    <w:basedOn w:val="a"/>
    <w:uiPriority w:val="99"/>
    <w:qFormat/>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
    <w:uiPriority w:val="99"/>
    <w:qFormat/>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
    <w:uiPriority w:val="99"/>
    <w:qFormat/>
    <w:pPr>
      <w:widowControl w:val="0"/>
      <w:autoSpaceDE w:val="0"/>
      <w:autoSpaceDN w:val="0"/>
      <w:adjustRightInd w:val="0"/>
    </w:pPr>
    <w:rPr>
      <w:rFonts w:ascii="Tahoma" w:hAnsi="Tahoma" w:cs="Tahoma"/>
    </w:rPr>
  </w:style>
  <w:style w:type="paragraph" w:customStyle="1" w:styleId="Style196">
    <w:name w:val="Style196"/>
    <w:basedOn w:val="a"/>
    <w:uiPriority w:val="99"/>
    <w:qFormat/>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basedOn w:val="a0"/>
    <w:uiPriority w:val="99"/>
    <w:qFormat/>
    <w:rPr>
      <w:rFonts w:ascii="Franklin Gothic Medium" w:hAnsi="Franklin Gothic Medium" w:cs="Franklin Gothic Medium" w:hint="default"/>
      <w:sz w:val="24"/>
      <w:szCs w:val="24"/>
    </w:rPr>
  </w:style>
  <w:style w:type="character" w:customStyle="1" w:styleId="FontStyle211">
    <w:name w:val="Font Style211"/>
    <w:basedOn w:val="a0"/>
    <w:uiPriority w:val="99"/>
    <w:qFormat/>
    <w:rPr>
      <w:rFonts w:ascii="Microsoft Sans Serif" w:hAnsi="Microsoft Sans Serif" w:cs="Microsoft Sans Serif"/>
      <w:b/>
      <w:bCs/>
      <w:sz w:val="22"/>
      <w:szCs w:val="22"/>
    </w:rPr>
  </w:style>
  <w:style w:type="paragraph" w:customStyle="1" w:styleId="Style51">
    <w:name w:val="Style51"/>
    <w:basedOn w:val="a"/>
    <w:uiPriority w:val="99"/>
    <w:qFormat/>
    <w:pPr>
      <w:widowControl w:val="0"/>
      <w:autoSpaceDE w:val="0"/>
      <w:autoSpaceDN w:val="0"/>
      <w:adjustRightInd w:val="0"/>
    </w:pPr>
    <w:rPr>
      <w:rFonts w:ascii="Tahoma" w:hAnsi="Tahoma" w:cs="Tahoma"/>
    </w:rPr>
  </w:style>
  <w:style w:type="character" w:customStyle="1" w:styleId="apple-style-span">
    <w:name w:val="apple-style-span"/>
    <w:basedOn w:val="a0"/>
    <w:uiPriority w:val="99"/>
    <w:qFormat/>
  </w:style>
  <w:style w:type="paragraph" w:customStyle="1" w:styleId="msonormalbullet2gif">
    <w:name w:val="msonormalbullet2.gif"/>
    <w:basedOn w:val="a"/>
    <w:uiPriority w:val="99"/>
    <w:qFormat/>
    <w:pPr>
      <w:spacing w:before="100" w:beforeAutospacing="1" w:after="100" w:afterAutospacing="1"/>
      <w:ind w:firstLine="409"/>
      <w:jc w:val="both"/>
    </w:pPr>
    <w:rPr>
      <w:rFonts w:ascii="Times New Roman CYR" w:hAnsi="Times New Roman CYR" w:cs="Times New Roman CYR"/>
      <w:color w:val="000000"/>
    </w:rPr>
  </w:style>
  <w:style w:type="character" w:customStyle="1" w:styleId="1b">
    <w:name w:val="Знак Знак1"/>
    <w:basedOn w:val="a0"/>
    <w:uiPriority w:val="99"/>
    <w:qFormat/>
    <w:locked/>
    <w:rPr>
      <w:b/>
      <w:bCs/>
      <w:sz w:val="28"/>
      <w:szCs w:val="24"/>
      <w:lang w:val="ru-RU" w:eastAsia="ru-RU" w:bidi="ar-SA"/>
    </w:rPr>
  </w:style>
  <w:style w:type="character" w:customStyle="1" w:styleId="36">
    <w:name w:val="Знак Знак3"/>
    <w:basedOn w:val="a0"/>
    <w:uiPriority w:val="99"/>
    <w:qFormat/>
    <w:rPr>
      <w:b/>
      <w:bCs/>
      <w:sz w:val="28"/>
      <w:szCs w:val="24"/>
      <w:lang w:val="ru-RU" w:eastAsia="ru-RU" w:bidi="ar-SA"/>
    </w:rPr>
  </w:style>
  <w:style w:type="character" w:customStyle="1" w:styleId="29">
    <w:name w:val="Знак Знак2"/>
    <w:basedOn w:val="a0"/>
    <w:uiPriority w:val="99"/>
    <w:qFormat/>
    <w:rPr>
      <w:sz w:val="24"/>
      <w:szCs w:val="24"/>
    </w:rPr>
  </w:style>
  <w:style w:type="character" w:customStyle="1" w:styleId="81">
    <w:name w:val="Знак Знак8"/>
    <w:basedOn w:val="a0"/>
    <w:uiPriority w:val="99"/>
    <w:qFormat/>
    <w:rPr>
      <w:sz w:val="24"/>
      <w:szCs w:val="24"/>
      <w:lang w:val="ru-RU" w:eastAsia="ru-RU" w:bidi="ar-SA"/>
    </w:rPr>
  </w:style>
  <w:style w:type="character" w:customStyle="1" w:styleId="71">
    <w:name w:val="Знак Знак7"/>
    <w:basedOn w:val="a0"/>
    <w:uiPriority w:val="99"/>
    <w:qFormat/>
    <w:locked/>
    <w:rPr>
      <w:sz w:val="24"/>
      <w:szCs w:val="24"/>
      <w:lang w:val="ru-RU" w:eastAsia="ru-RU" w:bidi="ar-SA"/>
    </w:rPr>
  </w:style>
  <w:style w:type="paragraph" w:customStyle="1" w:styleId="2">
    <w:name w:val="Стиль2"/>
    <w:basedOn w:val="a"/>
    <w:qFormat/>
    <w:pPr>
      <w:numPr>
        <w:numId w:val="2"/>
      </w:numPr>
      <w:tabs>
        <w:tab w:val="left" w:pos="1080"/>
      </w:tabs>
      <w:spacing w:line="360" w:lineRule="auto"/>
      <w:ind w:left="1080" w:hanging="371"/>
    </w:pPr>
  </w:style>
  <w:style w:type="character" w:customStyle="1" w:styleId="a8">
    <w:name w:val="Текст концевой сноски Знак"/>
    <w:basedOn w:val="a0"/>
    <w:link w:val="a7"/>
    <w:uiPriority w:val="99"/>
    <w:qFormat/>
    <w:rPr>
      <w:rFonts w:eastAsia="Calibri"/>
    </w:rPr>
  </w:style>
  <w:style w:type="character" w:customStyle="1" w:styleId="1c">
    <w:name w:val="Текст концевой сноски Знак1"/>
    <w:basedOn w:val="a0"/>
    <w:uiPriority w:val="99"/>
    <w:qFormat/>
    <w:rPr>
      <w:rFonts w:ascii="Times New Roman" w:eastAsia="Times New Roman" w:hAnsi="Times New Roman" w:cs="Times New Roman"/>
      <w:sz w:val="20"/>
      <w:szCs w:val="20"/>
      <w:lang w:eastAsia="ru-RU"/>
    </w:rPr>
  </w:style>
  <w:style w:type="character" w:customStyle="1" w:styleId="a4">
    <w:name w:val="Текст выноски Знак"/>
    <w:basedOn w:val="a0"/>
    <w:link w:val="a3"/>
    <w:uiPriority w:val="99"/>
    <w:qFormat/>
    <w:rPr>
      <w:rFonts w:ascii="Tahoma" w:hAnsi="Tahoma" w:cs="Tahoma"/>
      <w:sz w:val="16"/>
      <w:szCs w:val="16"/>
    </w:rPr>
  </w:style>
  <w:style w:type="character" w:customStyle="1" w:styleId="1d">
    <w:name w:val="Текст выноски Знак1"/>
    <w:basedOn w:val="a0"/>
    <w:uiPriority w:val="99"/>
    <w:qFormat/>
    <w:rPr>
      <w:rFonts w:ascii="Tahoma" w:eastAsia="Times New Roman" w:hAnsi="Tahoma" w:cs="Tahoma"/>
      <w:sz w:val="16"/>
      <w:szCs w:val="16"/>
      <w:lang w:eastAsia="ru-RU"/>
    </w:rPr>
  </w:style>
  <w:style w:type="character" w:customStyle="1" w:styleId="ab">
    <w:name w:val="Текст примечания Знак"/>
    <w:basedOn w:val="a0"/>
    <w:link w:val="aa"/>
    <w:uiPriority w:val="99"/>
    <w:qFormat/>
    <w:rPr>
      <w:rFonts w:ascii="Times New Roman" w:eastAsia="Calibri" w:hAnsi="Times New Roman" w:cs="Times New Roman"/>
      <w:sz w:val="20"/>
      <w:szCs w:val="20"/>
    </w:rPr>
  </w:style>
  <w:style w:type="paragraph" w:customStyle="1" w:styleId="Style103">
    <w:name w:val="Style103"/>
    <w:basedOn w:val="a"/>
    <w:uiPriority w:val="99"/>
    <w:qFormat/>
    <w:pPr>
      <w:widowControl w:val="0"/>
      <w:autoSpaceDE w:val="0"/>
      <w:autoSpaceDN w:val="0"/>
      <w:adjustRightInd w:val="0"/>
      <w:spacing w:line="259" w:lineRule="exact"/>
    </w:pPr>
    <w:rPr>
      <w:rFonts w:ascii="Tahoma" w:hAnsi="Tahoma" w:cs="Tahoma"/>
    </w:rPr>
  </w:style>
  <w:style w:type="paragraph" w:customStyle="1" w:styleId="Style11">
    <w:name w:val="Style11"/>
    <w:basedOn w:val="a"/>
    <w:uiPriority w:val="99"/>
    <w:qFormat/>
    <w:pPr>
      <w:widowControl w:val="0"/>
      <w:autoSpaceDE w:val="0"/>
      <w:autoSpaceDN w:val="0"/>
      <w:adjustRightInd w:val="0"/>
      <w:spacing w:line="259" w:lineRule="exact"/>
      <w:ind w:firstLine="384"/>
      <w:jc w:val="both"/>
    </w:pPr>
    <w:rPr>
      <w:rFonts w:ascii="Tahoma" w:hAnsi="Tahoma" w:cs="Tahoma"/>
    </w:rPr>
  </w:style>
  <w:style w:type="paragraph" w:customStyle="1" w:styleId="110">
    <w:name w:val="Обычный11"/>
    <w:uiPriority w:val="99"/>
    <w:pPr>
      <w:spacing w:before="100" w:after="100" w:line="240" w:lineRule="auto"/>
    </w:pPr>
    <w:rPr>
      <w:rFonts w:ascii="Times New Roman" w:eastAsia="Times New Roman" w:hAnsi="Times New Roman" w:cs="Times New Roman"/>
      <w:snapToGrid w:val="0"/>
      <w:sz w:val="24"/>
    </w:rPr>
  </w:style>
  <w:style w:type="paragraph" w:customStyle="1" w:styleId="1e">
    <w:name w:val="Знак Знак Знак Знак Знак Знак Знак Знак Знак Знак Знак Знак Знак Знак Знак Знак1"/>
    <w:basedOn w:val="a"/>
    <w:uiPriority w:val="99"/>
    <w:qFormat/>
    <w:pPr>
      <w:spacing w:after="160" w:line="240" w:lineRule="exact"/>
    </w:pPr>
    <w:rPr>
      <w:rFonts w:ascii="Verdana" w:hAnsi="Verdana"/>
      <w:sz w:val="20"/>
      <w:szCs w:val="20"/>
      <w:lang w:val="en-US" w:eastAsia="en-US"/>
    </w:rPr>
  </w:style>
  <w:style w:type="character" w:customStyle="1" w:styleId="FontStyle19">
    <w:name w:val="Font Style19"/>
    <w:uiPriority w:val="99"/>
    <w:qFormat/>
    <w:rPr>
      <w:rFonts w:ascii="Times New Roman" w:hAnsi="Times New Roman" w:cs="Times New Roman"/>
      <w:color w:val="000000"/>
      <w:sz w:val="18"/>
      <w:szCs w:val="18"/>
    </w:rPr>
  </w:style>
  <w:style w:type="paragraph" w:customStyle="1" w:styleId="1f">
    <w:name w:val="Абзац списка1"/>
    <w:aliases w:val="литература"/>
    <w:basedOn w:val="a"/>
    <w:link w:val="affc"/>
    <w:uiPriority w:val="34"/>
    <w:qFormat/>
    <w:pPr>
      <w:spacing w:after="200" w:line="276" w:lineRule="auto"/>
      <w:ind w:left="720"/>
      <w:contextualSpacing/>
    </w:pPr>
  </w:style>
  <w:style w:type="character" w:customStyle="1" w:styleId="afa">
    <w:name w:val="Обычный (веб) Знак"/>
    <w:aliases w:val="Знак Знак Знак,Обычный (Web) Знак"/>
    <w:link w:val="af9"/>
    <w:qFormat/>
    <w:locked/>
    <w:rPr>
      <w:rFonts w:ascii="Times New Roman CYR" w:eastAsia="Times New Roman" w:hAnsi="Times New Roman CYR" w:cs="Times New Roman CYR"/>
      <w:color w:val="000000"/>
      <w:sz w:val="24"/>
      <w:szCs w:val="24"/>
      <w:lang w:eastAsia="ru-RU"/>
    </w:rPr>
  </w:style>
  <w:style w:type="character" w:customStyle="1" w:styleId="FontStyle11">
    <w:name w:val="Font Style11"/>
    <w:basedOn w:val="a0"/>
    <w:uiPriority w:val="99"/>
    <w:qFormat/>
    <w:rPr>
      <w:rFonts w:ascii="Times New Roman" w:hAnsi="Times New Roman" w:cs="Times New Roman"/>
      <w:sz w:val="26"/>
      <w:szCs w:val="26"/>
    </w:rPr>
  </w:style>
  <w:style w:type="paragraph" w:customStyle="1" w:styleId="style6">
    <w:name w:val="style6"/>
    <w:basedOn w:val="a"/>
    <w:uiPriority w:val="99"/>
    <w:qFormat/>
    <w:pPr>
      <w:spacing w:before="100" w:beforeAutospacing="1" w:after="100" w:afterAutospacing="1"/>
    </w:pPr>
  </w:style>
  <w:style w:type="character" w:customStyle="1" w:styleId="150">
    <w:name w:val="Основной текст (15)"/>
    <w:link w:val="151"/>
    <w:uiPriority w:val="99"/>
    <w:qFormat/>
    <w:rPr>
      <w:rFonts w:ascii="Calibri" w:hAnsi="Calibri"/>
      <w:i/>
      <w:iCs/>
      <w:sz w:val="18"/>
      <w:szCs w:val="18"/>
      <w:shd w:val="clear" w:color="auto" w:fill="FFFFFF"/>
    </w:rPr>
  </w:style>
  <w:style w:type="paragraph" w:customStyle="1" w:styleId="151">
    <w:name w:val="Основной текст (15)1"/>
    <w:basedOn w:val="a"/>
    <w:link w:val="150"/>
    <w:uiPriority w:val="99"/>
    <w:qFormat/>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character" w:customStyle="1" w:styleId="c1">
    <w:name w:val="c1"/>
    <w:uiPriority w:val="99"/>
    <w:qFormat/>
    <w:rPr>
      <w:rFonts w:cs="Times New Roman"/>
    </w:rPr>
  </w:style>
  <w:style w:type="paragraph" w:customStyle="1" w:styleId="Style4">
    <w:name w:val="Style4"/>
    <w:basedOn w:val="a"/>
    <w:uiPriority w:val="99"/>
    <w:qFormat/>
    <w:pPr>
      <w:widowControl w:val="0"/>
      <w:autoSpaceDE w:val="0"/>
      <w:autoSpaceDN w:val="0"/>
      <w:adjustRightInd w:val="0"/>
      <w:jc w:val="both"/>
    </w:pPr>
    <w:rPr>
      <w:rFonts w:ascii="Tahoma" w:hAnsi="Tahoma" w:cs="Tahoma"/>
    </w:rPr>
  </w:style>
  <w:style w:type="character" w:customStyle="1" w:styleId="afc">
    <w:name w:val="Подзаголовок Знак"/>
    <w:basedOn w:val="a0"/>
    <w:link w:val="afb"/>
    <w:uiPriority w:val="99"/>
    <w:qFormat/>
    <w:rPr>
      <w:rFonts w:ascii="Cambria" w:eastAsia="Times New Roman" w:hAnsi="Cambria" w:cs="Times New Roman"/>
      <w:i/>
      <w:iCs/>
      <w:color w:val="4F81BD"/>
      <w:spacing w:val="15"/>
      <w:sz w:val="24"/>
      <w:szCs w:val="24"/>
      <w:lang w:eastAsia="ru-RU"/>
    </w:rPr>
  </w:style>
  <w:style w:type="character" w:customStyle="1" w:styleId="60">
    <w:name w:val="Заголовок 6 Знак"/>
    <w:basedOn w:val="a0"/>
    <w:link w:val="6"/>
    <w:uiPriority w:val="99"/>
    <w:qFormat/>
    <w:rPr>
      <w:rFonts w:ascii="Cambria" w:eastAsia="Times New Roman" w:hAnsi="Cambria" w:cs="Times New Roman"/>
      <w:i/>
      <w:iCs/>
      <w:color w:val="243F60"/>
      <w:sz w:val="24"/>
      <w:szCs w:val="24"/>
      <w:lang w:eastAsia="ru-RU"/>
    </w:rPr>
  </w:style>
  <w:style w:type="paragraph" w:customStyle="1" w:styleId="Style2">
    <w:name w:val="Style2"/>
    <w:basedOn w:val="a"/>
    <w:uiPriority w:val="99"/>
    <w:qFormat/>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qFormat/>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qFormat/>
    <w:pPr>
      <w:widowControl w:val="0"/>
      <w:autoSpaceDE w:val="0"/>
      <w:autoSpaceDN w:val="0"/>
      <w:adjustRightInd w:val="0"/>
    </w:pPr>
    <w:rPr>
      <w:rFonts w:ascii="Tahoma" w:hAnsi="Tahoma" w:cs="Tahoma"/>
    </w:rPr>
  </w:style>
  <w:style w:type="character" w:customStyle="1" w:styleId="FontStyle25">
    <w:name w:val="Font Style25"/>
    <w:uiPriority w:val="99"/>
    <w:qFormat/>
    <w:rPr>
      <w:rFonts w:ascii="Times New Roman" w:hAnsi="Times New Roman" w:cs="Times New Roman"/>
      <w:color w:val="000000"/>
      <w:sz w:val="18"/>
      <w:szCs w:val="18"/>
    </w:rPr>
  </w:style>
  <w:style w:type="character" w:customStyle="1" w:styleId="FontStyle27">
    <w:name w:val="Font Style27"/>
    <w:uiPriority w:val="99"/>
    <w:qFormat/>
    <w:rPr>
      <w:rFonts w:ascii="Tahoma" w:hAnsi="Tahoma" w:cs="Tahoma"/>
      <w:b/>
      <w:bCs/>
      <w:color w:val="000000"/>
      <w:sz w:val="22"/>
      <w:szCs w:val="22"/>
    </w:rPr>
  </w:style>
  <w:style w:type="character" w:customStyle="1" w:styleId="FontStyle18">
    <w:name w:val="Font Style18"/>
    <w:uiPriority w:val="99"/>
    <w:rPr>
      <w:rFonts w:ascii="Times New Roman" w:hAnsi="Times New Roman" w:cs="Times New Roman"/>
      <w:b/>
      <w:bCs/>
      <w:color w:val="000000"/>
      <w:sz w:val="20"/>
      <w:szCs w:val="20"/>
    </w:rPr>
  </w:style>
  <w:style w:type="paragraph" w:customStyle="1" w:styleId="1f0">
    <w:name w:val="Без интервала1"/>
    <w:uiPriority w:val="99"/>
    <w:qFormat/>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f1">
    <w:name w:val="Слабое выделение1"/>
    <w:uiPriority w:val="99"/>
    <w:qFormat/>
    <w:rPr>
      <w:i/>
      <w:color w:val="808080"/>
    </w:rPr>
  </w:style>
  <w:style w:type="paragraph" w:customStyle="1" w:styleId="Style5">
    <w:name w:val="Style5"/>
    <w:basedOn w:val="a"/>
    <w:uiPriority w:val="99"/>
    <w:qFormat/>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
    <w:uiPriority w:val="99"/>
    <w:qFormat/>
    <w:pPr>
      <w:widowControl w:val="0"/>
      <w:autoSpaceDE w:val="0"/>
      <w:autoSpaceDN w:val="0"/>
      <w:adjustRightInd w:val="0"/>
    </w:pPr>
    <w:rPr>
      <w:rFonts w:ascii="Tahoma" w:hAnsi="Tahoma" w:cs="Tahoma"/>
    </w:rPr>
  </w:style>
  <w:style w:type="paragraph" w:customStyle="1" w:styleId="1f2">
    <w:name w:val="Заголовок оглавления1"/>
    <w:basedOn w:val="10"/>
    <w:next w:val="a"/>
    <w:uiPriority w:val="99"/>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17">
    <w:name w:val="Style17"/>
    <w:basedOn w:val="a"/>
    <w:uiPriority w:val="99"/>
    <w:qFormat/>
    <w:pPr>
      <w:widowControl w:val="0"/>
      <w:autoSpaceDE w:val="0"/>
      <w:autoSpaceDN w:val="0"/>
      <w:adjustRightInd w:val="0"/>
    </w:pPr>
    <w:rPr>
      <w:rFonts w:ascii="Tahoma" w:hAnsi="Tahoma" w:cs="Tahoma"/>
    </w:rPr>
  </w:style>
  <w:style w:type="character" w:customStyle="1" w:styleId="FontStyle209">
    <w:name w:val="Font Style209"/>
    <w:uiPriority w:val="99"/>
    <w:qFormat/>
    <w:rPr>
      <w:rFonts w:ascii="Microsoft Sans Serif" w:hAnsi="Microsoft Sans Serif" w:cs="Microsoft Sans Serif"/>
      <w:b/>
      <w:bCs/>
      <w:sz w:val="26"/>
      <w:szCs w:val="26"/>
    </w:rPr>
  </w:style>
  <w:style w:type="paragraph" w:customStyle="1" w:styleId="Style94">
    <w:name w:val="Style94"/>
    <w:basedOn w:val="a"/>
    <w:uiPriority w:val="99"/>
    <w:qFormat/>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qFormat/>
    <w:rPr>
      <w:rFonts w:ascii="Microsoft Sans Serif" w:hAnsi="Microsoft Sans Serif" w:cs="Microsoft Sans Serif"/>
      <w:b/>
      <w:bCs/>
      <w:sz w:val="20"/>
      <w:szCs w:val="20"/>
    </w:rPr>
  </w:style>
  <w:style w:type="paragraph" w:customStyle="1" w:styleId="Style118">
    <w:name w:val="Style118"/>
    <w:basedOn w:val="a"/>
    <w:uiPriority w:val="99"/>
    <w:qFormat/>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uiPriority w:val="99"/>
    <w:qFormat/>
    <w:rPr>
      <w:rFonts w:ascii="Century Schoolbook" w:hAnsi="Century Schoolbook" w:cs="Century Schoolbook"/>
      <w:i/>
      <w:iCs/>
      <w:spacing w:val="-10"/>
      <w:sz w:val="22"/>
      <w:szCs w:val="22"/>
    </w:rPr>
  </w:style>
  <w:style w:type="paragraph" w:customStyle="1" w:styleId="Style12">
    <w:name w:val="Style12"/>
    <w:basedOn w:val="a"/>
    <w:uiPriority w:val="99"/>
    <w:qFormat/>
    <w:pPr>
      <w:widowControl w:val="0"/>
      <w:autoSpaceDE w:val="0"/>
      <w:autoSpaceDN w:val="0"/>
      <w:adjustRightInd w:val="0"/>
    </w:pPr>
    <w:rPr>
      <w:rFonts w:ascii="Tahoma" w:hAnsi="Tahoma" w:cs="Tahoma"/>
    </w:rPr>
  </w:style>
  <w:style w:type="character" w:customStyle="1" w:styleId="FontStyle17">
    <w:name w:val="Font Style17"/>
    <w:uiPriority w:val="99"/>
    <w:qFormat/>
    <w:rPr>
      <w:rFonts w:ascii="Times New Roman" w:hAnsi="Times New Roman" w:cs="Times New Roman"/>
      <w:b/>
      <w:bCs/>
      <w:color w:val="000000"/>
      <w:sz w:val="20"/>
      <w:szCs w:val="20"/>
    </w:rPr>
  </w:style>
  <w:style w:type="character" w:customStyle="1" w:styleId="FontStyle245">
    <w:name w:val="Font Style245"/>
    <w:uiPriority w:val="99"/>
    <w:qFormat/>
    <w:rPr>
      <w:rFonts w:ascii="Microsoft Sans Serif" w:hAnsi="Microsoft Sans Serif" w:cs="Microsoft Sans Serif"/>
      <w:i/>
      <w:iCs/>
      <w:spacing w:val="10"/>
      <w:sz w:val="14"/>
      <w:szCs w:val="14"/>
    </w:rPr>
  </w:style>
  <w:style w:type="paragraph" w:customStyle="1" w:styleId="Style24">
    <w:name w:val="Style24"/>
    <w:basedOn w:val="a"/>
    <w:uiPriority w:val="99"/>
    <w:qFormat/>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uiPriority w:val="99"/>
    <w:qFormat/>
    <w:pPr>
      <w:widowControl w:val="0"/>
      <w:autoSpaceDE w:val="0"/>
      <w:autoSpaceDN w:val="0"/>
      <w:adjustRightInd w:val="0"/>
    </w:pPr>
    <w:rPr>
      <w:rFonts w:ascii="Tahoma" w:hAnsi="Tahoma" w:cs="Tahoma"/>
    </w:rPr>
  </w:style>
  <w:style w:type="paragraph" w:customStyle="1" w:styleId="Style80">
    <w:name w:val="Style80"/>
    <w:basedOn w:val="a"/>
    <w:uiPriority w:val="99"/>
    <w:qFormat/>
    <w:pPr>
      <w:widowControl w:val="0"/>
      <w:autoSpaceDE w:val="0"/>
      <w:autoSpaceDN w:val="0"/>
      <w:adjustRightInd w:val="0"/>
    </w:pPr>
    <w:rPr>
      <w:rFonts w:ascii="Tahoma" w:hAnsi="Tahoma" w:cs="Tahoma"/>
    </w:rPr>
  </w:style>
  <w:style w:type="paragraph" w:customStyle="1" w:styleId="Style20">
    <w:name w:val="Style20"/>
    <w:basedOn w:val="a"/>
    <w:uiPriority w:val="99"/>
    <w:qFormat/>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qFormat/>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uiPriority w:val="99"/>
    <w:qFormat/>
    <w:rPr>
      <w:rFonts w:ascii="Century Schoolbook" w:hAnsi="Century Schoolbook" w:cs="Century Schoolbook"/>
      <w:sz w:val="20"/>
      <w:szCs w:val="20"/>
    </w:rPr>
  </w:style>
  <w:style w:type="character" w:customStyle="1" w:styleId="FontStyle215">
    <w:name w:val="Font Style215"/>
    <w:uiPriority w:val="99"/>
    <w:qFormat/>
    <w:rPr>
      <w:rFonts w:ascii="Century Schoolbook" w:hAnsi="Century Schoolbook" w:cs="Century Schoolbook"/>
      <w:i/>
      <w:iCs/>
      <w:sz w:val="20"/>
      <w:szCs w:val="20"/>
    </w:rPr>
  </w:style>
  <w:style w:type="character" w:customStyle="1" w:styleId="FontStyle247">
    <w:name w:val="Font Style247"/>
    <w:uiPriority w:val="99"/>
    <w:qFormat/>
    <w:rPr>
      <w:rFonts w:ascii="Century Schoolbook" w:hAnsi="Century Schoolbook" w:cs="Century Schoolbook"/>
      <w:spacing w:val="-10"/>
      <w:sz w:val="20"/>
      <w:szCs w:val="20"/>
    </w:rPr>
  </w:style>
  <w:style w:type="paragraph" w:customStyle="1" w:styleId="Style66">
    <w:name w:val="Style66"/>
    <w:basedOn w:val="a"/>
    <w:uiPriority w:val="99"/>
    <w:qFormat/>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qFormat/>
    <w:pPr>
      <w:widowControl w:val="0"/>
      <w:autoSpaceDE w:val="0"/>
      <w:autoSpaceDN w:val="0"/>
      <w:adjustRightInd w:val="0"/>
    </w:pPr>
    <w:rPr>
      <w:rFonts w:ascii="Tahoma" w:hAnsi="Tahoma" w:cs="Tahoma"/>
    </w:rPr>
  </w:style>
  <w:style w:type="paragraph" w:customStyle="1" w:styleId="Style56">
    <w:name w:val="Style56"/>
    <w:basedOn w:val="a"/>
    <w:uiPriority w:val="99"/>
    <w:qFormat/>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qFormat/>
    <w:pPr>
      <w:widowControl w:val="0"/>
      <w:autoSpaceDE w:val="0"/>
      <w:autoSpaceDN w:val="0"/>
      <w:adjustRightInd w:val="0"/>
    </w:pPr>
    <w:rPr>
      <w:rFonts w:ascii="Tahoma" w:hAnsi="Tahoma" w:cs="Tahoma"/>
    </w:rPr>
  </w:style>
  <w:style w:type="paragraph" w:customStyle="1" w:styleId="Style82">
    <w:name w:val="Style82"/>
    <w:basedOn w:val="a"/>
    <w:uiPriority w:val="99"/>
    <w:qFormat/>
    <w:pPr>
      <w:widowControl w:val="0"/>
      <w:autoSpaceDE w:val="0"/>
      <w:autoSpaceDN w:val="0"/>
      <w:adjustRightInd w:val="0"/>
      <w:spacing w:line="230" w:lineRule="exact"/>
      <w:ind w:hanging="154"/>
    </w:pPr>
    <w:rPr>
      <w:rFonts w:ascii="Tahoma" w:hAnsi="Tahoma" w:cs="Tahoma"/>
    </w:rPr>
  </w:style>
  <w:style w:type="character" w:customStyle="1" w:styleId="FontStyle244">
    <w:name w:val="Font Style244"/>
    <w:uiPriority w:val="99"/>
    <w:qFormat/>
    <w:rPr>
      <w:rFonts w:ascii="Tahoma" w:hAnsi="Tahoma" w:cs="Tahoma"/>
      <w:i/>
      <w:iCs/>
      <w:spacing w:val="10"/>
      <w:sz w:val="18"/>
      <w:szCs w:val="18"/>
    </w:rPr>
  </w:style>
  <w:style w:type="character" w:customStyle="1" w:styleId="FontStyle253">
    <w:name w:val="Font Style253"/>
    <w:uiPriority w:val="99"/>
    <w:qFormat/>
    <w:rPr>
      <w:rFonts w:ascii="Microsoft Sans Serif" w:hAnsi="Microsoft Sans Serif" w:cs="Microsoft Sans Serif"/>
      <w:sz w:val="18"/>
      <w:szCs w:val="18"/>
    </w:rPr>
  </w:style>
  <w:style w:type="paragraph" w:customStyle="1" w:styleId="Style89">
    <w:name w:val="Style89"/>
    <w:basedOn w:val="a"/>
    <w:uiPriority w:val="99"/>
    <w:qFormat/>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qFormat/>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uiPriority w:val="99"/>
    <w:qFormat/>
    <w:rPr>
      <w:rFonts w:ascii="Microsoft Sans Serif" w:hAnsi="Microsoft Sans Serif" w:cs="Microsoft Sans Serif"/>
      <w:b/>
      <w:bCs/>
      <w:sz w:val="10"/>
      <w:szCs w:val="10"/>
    </w:rPr>
  </w:style>
  <w:style w:type="character" w:customStyle="1" w:styleId="FontStyle265">
    <w:name w:val="Font Style265"/>
    <w:uiPriority w:val="99"/>
    <w:qFormat/>
    <w:rPr>
      <w:rFonts w:ascii="Century Schoolbook" w:hAnsi="Century Schoolbook" w:cs="Century Schoolbook"/>
      <w:spacing w:val="-20"/>
      <w:sz w:val="18"/>
      <w:szCs w:val="18"/>
    </w:rPr>
  </w:style>
  <w:style w:type="character" w:customStyle="1" w:styleId="FontStyle267">
    <w:name w:val="Font Style267"/>
    <w:uiPriority w:val="99"/>
    <w:qFormat/>
    <w:rPr>
      <w:rFonts w:ascii="Franklin Gothic Medium" w:hAnsi="Franklin Gothic Medium" w:cs="Franklin Gothic Medium"/>
      <w:sz w:val="20"/>
      <w:szCs w:val="20"/>
    </w:rPr>
  </w:style>
  <w:style w:type="paragraph" w:customStyle="1" w:styleId="Style30">
    <w:name w:val="Style30"/>
    <w:basedOn w:val="a"/>
    <w:uiPriority w:val="99"/>
    <w:qFormat/>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uiPriority w:val="99"/>
    <w:qFormat/>
    <w:rPr>
      <w:rFonts w:ascii="Microsoft Sans Serif" w:hAnsi="Microsoft Sans Serif" w:cs="Microsoft Sans Serif"/>
      <w:b/>
      <w:bCs/>
      <w:smallCaps/>
      <w:sz w:val="16"/>
      <w:szCs w:val="16"/>
    </w:rPr>
  </w:style>
  <w:style w:type="character" w:customStyle="1" w:styleId="FontStyle280">
    <w:name w:val="Font Style280"/>
    <w:uiPriority w:val="99"/>
    <w:qFormat/>
    <w:rPr>
      <w:rFonts w:ascii="Century Schoolbook" w:hAnsi="Century Schoolbook" w:cs="Century Schoolbook"/>
      <w:spacing w:val="-10"/>
      <w:sz w:val="22"/>
      <w:szCs w:val="22"/>
    </w:rPr>
  </w:style>
  <w:style w:type="character" w:customStyle="1" w:styleId="FontStyle281">
    <w:name w:val="Font Style281"/>
    <w:uiPriority w:val="99"/>
    <w:qFormat/>
    <w:rPr>
      <w:rFonts w:ascii="Century Schoolbook" w:hAnsi="Century Schoolbook" w:cs="Century Schoolbook"/>
      <w:sz w:val="20"/>
      <w:szCs w:val="20"/>
    </w:rPr>
  </w:style>
  <w:style w:type="character" w:customStyle="1" w:styleId="FontStyle287">
    <w:name w:val="Font Style287"/>
    <w:uiPriority w:val="99"/>
    <w:qFormat/>
    <w:rPr>
      <w:rFonts w:ascii="Microsoft Sans Serif" w:hAnsi="Microsoft Sans Serif" w:cs="Microsoft Sans Serif"/>
      <w:sz w:val="16"/>
      <w:szCs w:val="16"/>
    </w:rPr>
  </w:style>
  <w:style w:type="character" w:customStyle="1" w:styleId="FontStyle249">
    <w:name w:val="Font Style249"/>
    <w:uiPriority w:val="99"/>
    <w:qFormat/>
    <w:rPr>
      <w:rFonts w:ascii="MS Reference Sans Serif" w:hAnsi="MS Reference Sans Serif" w:cs="MS Reference Sans Serif"/>
      <w:i/>
      <w:iCs/>
      <w:sz w:val="18"/>
      <w:szCs w:val="18"/>
    </w:rPr>
  </w:style>
  <w:style w:type="character" w:customStyle="1" w:styleId="FontStyle208">
    <w:name w:val="Font Style208"/>
    <w:uiPriority w:val="99"/>
    <w:qFormat/>
    <w:rPr>
      <w:rFonts w:ascii="MS Reference Sans Serif" w:hAnsi="MS Reference Sans Serif" w:cs="MS Reference Sans Serif"/>
      <w:b/>
      <w:bCs/>
      <w:smallCaps/>
      <w:sz w:val="12"/>
      <w:szCs w:val="12"/>
    </w:rPr>
  </w:style>
  <w:style w:type="character" w:customStyle="1" w:styleId="FontStyle262">
    <w:name w:val="Font Style262"/>
    <w:uiPriority w:val="99"/>
    <w:qFormat/>
    <w:rPr>
      <w:rFonts w:ascii="Microsoft Sans Serif" w:hAnsi="Microsoft Sans Serif" w:cs="Microsoft Sans Serif"/>
      <w:b/>
      <w:bCs/>
      <w:i/>
      <w:iCs/>
      <w:sz w:val="12"/>
      <w:szCs w:val="12"/>
    </w:rPr>
  </w:style>
  <w:style w:type="paragraph" w:customStyle="1" w:styleId="Style102">
    <w:name w:val="Style102"/>
    <w:basedOn w:val="a"/>
    <w:uiPriority w:val="99"/>
    <w:qFormat/>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qFormat/>
    <w:pPr>
      <w:widowControl w:val="0"/>
      <w:autoSpaceDE w:val="0"/>
      <w:autoSpaceDN w:val="0"/>
      <w:adjustRightInd w:val="0"/>
    </w:pPr>
    <w:rPr>
      <w:rFonts w:ascii="Tahoma" w:hAnsi="Tahoma" w:cs="Tahoma"/>
    </w:rPr>
  </w:style>
  <w:style w:type="paragraph" w:customStyle="1" w:styleId="Style81">
    <w:name w:val="Style81"/>
    <w:basedOn w:val="a"/>
    <w:uiPriority w:val="99"/>
    <w:qFormat/>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qFormat/>
    <w:pPr>
      <w:widowControl w:val="0"/>
      <w:autoSpaceDE w:val="0"/>
      <w:autoSpaceDN w:val="0"/>
      <w:adjustRightInd w:val="0"/>
    </w:pPr>
    <w:rPr>
      <w:rFonts w:ascii="Tahoma" w:hAnsi="Tahoma" w:cs="Tahoma"/>
    </w:rPr>
  </w:style>
  <w:style w:type="character" w:customStyle="1" w:styleId="FontStyle229">
    <w:name w:val="Font Style229"/>
    <w:uiPriority w:val="99"/>
    <w:qFormat/>
    <w:rPr>
      <w:rFonts w:ascii="MS Reference Sans Serif" w:hAnsi="MS Reference Sans Serif" w:cs="MS Reference Sans Serif"/>
      <w:i/>
      <w:iCs/>
      <w:spacing w:val="-10"/>
      <w:sz w:val="18"/>
      <w:szCs w:val="18"/>
    </w:rPr>
  </w:style>
  <w:style w:type="character" w:customStyle="1" w:styleId="FontStyle271">
    <w:name w:val="Font Style271"/>
    <w:uiPriority w:val="99"/>
    <w:qFormat/>
    <w:rPr>
      <w:rFonts w:ascii="Franklin Gothic Medium" w:hAnsi="Franklin Gothic Medium" w:cs="Franklin Gothic Medium"/>
      <w:b/>
      <w:bCs/>
      <w:i/>
      <w:iCs/>
      <w:sz w:val="20"/>
      <w:szCs w:val="20"/>
    </w:rPr>
  </w:style>
  <w:style w:type="paragraph" w:customStyle="1" w:styleId="Style98">
    <w:name w:val="Style98"/>
    <w:basedOn w:val="a"/>
    <w:uiPriority w:val="99"/>
    <w:qFormat/>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qFormat/>
    <w:pPr>
      <w:widowControl w:val="0"/>
      <w:autoSpaceDE w:val="0"/>
      <w:autoSpaceDN w:val="0"/>
      <w:adjustRightInd w:val="0"/>
    </w:pPr>
    <w:rPr>
      <w:rFonts w:ascii="Tahoma" w:hAnsi="Tahoma" w:cs="Tahoma"/>
    </w:rPr>
  </w:style>
  <w:style w:type="paragraph" w:customStyle="1" w:styleId="Style125">
    <w:name w:val="Style125"/>
    <w:basedOn w:val="a"/>
    <w:uiPriority w:val="99"/>
    <w:qFormat/>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qFormat/>
    <w:pPr>
      <w:widowControl w:val="0"/>
      <w:autoSpaceDE w:val="0"/>
      <w:autoSpaceDN w:val="0"/>
      <w:adjustRightInd w:val="0"/>
    </w:pPr>
    <w:rPr>
      <w:rFonts w:ascii="Tahoma" w:hAnsi="Tahoma" w:cs="Tahoma"/>
    </w:rPr>
  </w:style>
  <w:style w:type="paragraph" w:customStyle="1" w:styleId="Style134">
    <w:name w:val="Style134"/>
    <w:basedOn w:val="a"/>
    <w:uiPriority w:val="99"/>
    <w:qFormat/>
    <w:pPr>
      <w:widowControl w:val="0"/>
      <w:autoSpaceDE w:val="0"/>
      <w:autoSpaceDN w:val="0"/>
      <w:adjustRightInd w:val="0"/>
    </w:pPr>
    <w:rPr>
      <w:rFonts w:ascii="Tahoma" w:hAnsi="Tahoma" w:cs="Tahoma"/>
    </w:rPr>
  </w:style>
  <w:style w:type="paragraph" w:customStyle="1" w:styleId="Style112">
    <w:name w:val="Style112"/>
    <w:basedOn w:val="a"/>
    <w:uiPriority w:val="99"/>
    <w:qFormat/>
    <w:pPr>
      <w:widowControl w:val="0"/>
      <w:autoSpaceDE w:val="0"/>
      <w:autoSpaceDN w:val="0"/>
      <w:adjustRightInd w:val="0"/>
    </w:pPr>
    <w:rPr>
      <w:rFonts w:ascii="Tahoma" w:hAnsi="Tahoma" w:cs="Tahoma"/>
    </w:rPr>
  </w:style>
  <w:style w:type="character" w:customStyle="1" w:styleId="FontStyle225">
    <w:name w:val="Font Style225"/>
    <w:uiPriority w:val="99"/>
    <w:qFormat/>
    <w:rPr>
      <w:rFonts w:ascii="Century Schoolbook" w:hAnsi="Century Schoolbook" w:cs="Century Schoolbook"/>
      <w:b/>
      <w:bCs/>
      <w:spacing w:val="-10"/>
      <w:sz w:val="16"/>
      <w:szCs w:val="16"/>
    </w:rPr>
  </w:style>
  <w:style w:type="character" w:customStyle="1" w:styleId="FontStyle228">
    <w:name w:val="Font Style228"/>
    <w:uiPriority w:val="99"/>
    <w:qFormat/>
    <w:rPr>
      <w:rFonts w:ascii="Century Schoolbook" w:hAnsi="Century Schoolbook" w:cs="Century Schoolbook"/>
      <w:i/>
      <w:iCs/>
      <w:smallCaps/>
      <w:sz w:val="18"/>
      <w:szCs w:val="18"/>
    </w:rPr>
  </w:style>
  <w:style w:type="character" w:customStyle="1" w:styleId="FontStyle290">
    <w:name w:val="Font Style290"/>
    <w:uiPriority w:val="99"/>
    <w:qFormat/>
    <w:rPr>
      <w:rFonts w:ascii="Century Schoolbook" w:hAnsi="Century Schoolbook" w:cs="Century Schoolbook"/>
      <w:i/>
      <w:iCs/>
      <w:sz w:val="18"/>
      <w:szCs w:val="18"/>
    </w:rPr>
  </w:style>
  <w:style w:type="character" w:customStyle="1" w:styleId="FontStyle308">
    <w:name w:val="Font Style308"/>
    <w:uiPriority w:val="99"/>
    <w:qFormat/>
    <w:rPr>
      <w:rFonts w:ascii="Century Schoolbook" w:hAnsi="Century Schoolbook" w:cs="Century Schoolbook"/>
      <w:i/>
      <w:iCs/>
      <w:spacing w:val="-20"/>
      <w:sz w:val="20"/>
      <w:szCs w:val="20"/>
    </w:rPr>
  </w:style>
  <w:style w:type="paragraph" w:customStyle="1" w:styleId="Style117">
    <w:name w:val="Style117"/>
    <w:basedOn w:val="a"/>
    <w:uiPriority w:val="99"/>
    <w:qFormat/>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qFormat/>
    <w:rPr>
      <w:rFonts w:ascii="Century Schoolbook" w:hAnsi="Century Schoolbook" w:cs="Century Schoolbook"/>
      <w:sz w:val="18"/>
      <w:szCs w:val="18"/>
    </w:rPr>
  </w:style>
  <w:style w:type="character" w:customStyle="1" w:styleId="FontStyle274">
    <w:name w:val="Font Style274"/>
    <w:uiPriority w:val="99"/>
    <w:qFormat/>
    <w:rPr>
      <w:rFonts w:ascii="Garamond" w:hAnsi="Garamond" w:cs="Garamond"/>
      <w:i/>
      <w:iCs/>
      <w:spacing w:val="20"/>
      <w:sz w:val="42"/>
      <w:szCs w:val="42"/>
    </w:rPr>
  </w:style>
  <w:style w:type="character" w:customStyle="1" w:styleId="FontStyle201">
    <w:name w:val="Font Style201"/>
    <w:uiPriority w:val="99"/>
    <w:qFormat/>
    <w:rPr>
      <w:rFonts w:ascii="Century Schoolbook" w:hAnsi="Century Schoolbook" w:cs="Century Schoolbook"/>
      <w:b/>
      <w:bCs/>
      <w:i/>
      <w:iCs/>
      <w:sz w:val="18"/>
      <w:szCs w:val="18"/>
    </w:rPr>
  </w:style>
  <w:style w:type="paragraph" w:customStyle="1" w:styleId="Style9">
    <w:name w:val="Style9"/>
    <w:basedOn w:val="a"/>
    <w:uiPriority w:val="99"/>
    <w:qFormat/>
    <w:pPr>
      <w:widowControl w:val="0"/>
      <w:autoSpaceDE w:val="0"/>
      <w:autoSpaceDN w:val="0"/>
      <w:adjustRightInd w:val="0"/>
      <w:jc w:val="both"/>
    </w:pPr>
    <w:rPr>
      <w:rFonts w:ascii="Tahoma" w:hAnsi="Tahoma" w:cs="Tahoma"/>
    </w:rPr>
  </w:style>
  <w:style w:type="character" w:customStyle="1" w:styleId="FontStyle217">
    <w:name w:val="Font Style217"/>
    <w:uiPriority w:val="99"/>
    <w:qFormat/>
    <w:rPr>
      <w:rFonts w:ascii="Microsoft Sans Serif" w:hAnsi="Microsoft Sans Serif" w:cs="Microsoft Sans Serif"/>
      <w:sz w:val="14"/>
      <w:szCs w:val="14"/>
    </w:rPr>
  </w:style>
  <w:style w:type="character" w:customStyle="1" w:styleId="FontStyle250">
    <w:name w:val="Font Style250"/>
    <w:uiPriority w:val="99"/>
    <w:qFormat/>
    <w:rPr>
      <w:rFonts w:ascii="Franklin Gothic Medium" w:hAnsi="Franklin Gothic Medium" w:cs="Franklin Gothic Medium"/>
      <w:i/>
      <w:iCs/>
      <w:sz w:val="14"/>
      <w:szCs w:val="14"/>
    </w:rPr>
  </w:style>
  <w:style w:type="paragraph" w:customStyle="1" w:styleId="Style159">
    <w:name w:val="Style159"/>
    <w:basedOn w:val="a"/>
    <w:uiPriority w:val="99"/>
    <w:qFormat/>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qFormat/>
    <w:rPr>
      <w:rFonts w:ascii="Bookman Old Style" w:hAnsi="Bookman Old Style" w:cs="Bookman Old Style"/>
      <w:sz w:val="16"/>
      <w:szCs w:val="16"/>
    </w:rPr>
  </w:style>
  <w:style w:type="character" w:customStyle="1" w:styleId="FontStyle292">
    <w:name w:val="Font Style292"/>
    <w:uiPriority w:val="99"/>
    <w:qFormat/>
    <w:rPr>
      <w:rFonts w:ascii="Century Schoolbook" w:hAnsi="Century Schoolbook" w:cs="Century Schoolbook"/>
      <w:b/>
      <w:bCs/>
      <w:sz w:val="18"/>
      <w:szCs w:val="18"/>
    </w:rPr>
  </w:style>
  <w:style w:type="character" w:customStyle="1" w:styleId="FontStyle226">
    <w:name w:val="Font Style226"/>
    <w:uiPriority w:val="99"/>
    <w:qFormat/>
    <w:rPr>
      <w:rFonts w:ascii="Century Schoolbook" w:hAnsi="Century Schoolbook" w:cs="Century Schoolbook"/>
      <w:sz w:val="18"/>
      <w:szCs w:val="18"/>
    </w:rPr>
  </w:style>
  <w:style w:type="paragraph" w:customStyle="1" w:styleId="Style22">
    <w:name w:val="Style22"/>
    <w:basedOn w:val="a"/>
    <w:uiPriority w:val="99"/>
    <w:qFormat/>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qFormat/>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uiPriority w:val="99"/>
    <w:qFormat/>
    <w:rPr>
      <w:rFonts w:ascii="Microsoft Sans Serif" w:hAnsi="Microsoft Sans Serif" w:cs="Microsoft Sans Serif"/>
      <w:b/>
      <w:bCs/>
      <w:sz w:val="18"/>
      <w:szCs w:val="18"/>
    </w:rPr>
  </w:style>
  <w:style w:type="paragraph" w:customStyle="1" w:styleId="Style34">
    <w:name w:val="Style34"/>
    <w:basedOn w:val="a"/>
    <w:uiPriority w:val="99"/>
    <w:qFormat/>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qFormat/>
    <w:pPr>
      <w:widowControl w:val="0"/>
      <w:autoSpaceDE w:val="0"/>
      <w:autoSpaceDN w:val="0"/>
      <w:adjustRightInd w:val="0"/>
    </w:pPr>
    <w:rPr>
      <w:rFonts w:ascii="Tahoma" w:hAnsi="Tahoma" w:cs="Tahoma"/>
    </w:rPr>
  </w:style>
  <w:style w:type="paragraph" w:customStyle="1" w:styleId="Style108">
    <w:name w:val="Style108"/>
    <w:basedOn w:val="a"/>
    <w:uiPriority w:val="99"/>
    <w:qFormat/>
    <w:pPr>
      <w:widowControl w:val="0"/>
      <w:autoSpaceDE w:val="0"/>
      <w:autoSpaceDN w:val="0"/>
      <w:adjustRightInd w:val="0"/>
    </w:pPr>
    <w:rPr>
      <w:rFonts w:ascii="Tahoma" w:hAnsi="Tahoma" w:cs="Tahoma"/>
    </w:rPr>
  </w:style>
  <w:style w:type="paragraph" w:customStyle="1" w:styleId="Style27">
    <w:name w:val="Style27"/>
    <w:basedOn w:val="a"/>
    <w:uiPriority w:val="99"/>
    <w:qFormat/>
    <w:pPr>
      <w:widowControl w:val="0"/>
      <w:autoSpaceDE w:val="0"/>
      <w:autoSpaceDN w:val="0"/>
      <w:adjustRightInd w:val="0"/>
      <w:jc w:val="both"/>
    </w:pPr>
    <w:rPr>
      <w:rFonts w:ascii="Tahoma" w:hAnsi="Tahoma" w:cs="Tahoma"/>
    </w:rPr>
  </w:style>
  <w:style w:type="character" w:customStyle="1" w:styleId="FontStyle210">
    <w:name w:val="Font Style210"/>
    <w:uiPriority w:val="99"/>
    <w:qFormat/>
    <w:rPr>
      <w:rFonts w:ascii="Microsoft Sans Serif" w:hAnsi="Microsoft Sans Serif" w:cs="Microsoft Sans Serif"/>
      <w:b/>
      <w:bCs/>
      <w:spacing w:val="-10"/>
      <w:sz w:val="46"/>
      <w:szCs w:val="46"/>
    </w:rPr>
  </w:style>
  <w:style w:type="paragraph" w:customStyle="1" w:styleId="Style37">
    <w:name w:val="Style37"/>
    <w:basedOn w:val="a"/>
    <w:uiPriority w:val="99"/>
    <w:qFormat/>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uiPriority w:val="99"/>
    <w:qFormat/>
    <w:rPr>
      <w:rFonts w:ascii="Century Schoolbook" w:hAnsi="Century Schoolbook" w:cs="Century Schoolbook"/>
      <w:i/>
      <w:iCs/>
      <w:spacing w:val="20"/>
      <w:sz w:val="18"/>
      <w:szCs w:val="18"/>
    </w:rPr>
  </w:style>
  <w:style w:type="paragraph" w:customStyle="1" w:styleId="Style128">
    <w:name w:val="Style128"/>
    <w:basedOn w:val="a"/>
    <w:uiPriority w:val="99"/>
    <w:qFormat/>
    <w:pPr>
      <w:widowControl w:val="0"/>
      <w:autoSpaceDE w:val="0"/>
      <w:autoSpaceDN w:val="0"/>
      <w:adjustRightInd w:val="0"/>
      <w:spacing w:line="264" w:lineRule="exact"/>
    </w:pPr>
    <w:rPr>
      <w:rFonts w:ascii="Tahoma" w:hAnsi="Tahoma" w:cs="Tahoma"/>
    </w:rPr>
  </w:style>
  <w:style w:type="paragraph" w:customStyle="1" w:styleId="Style86">
    <w:name w:val="Style86"/>
    <w:basedOn w:val="a"/>
    <w:uiPriority w:val="99"/>
    <w:qFormat/>
    <w:pPr>
      <w:widowControl w:val="0"/>
      <w:autoSpaceDE w:val="0"/>
      <w:autoSpaceDN w:val="0"/>
      <w:adjustRightInd w:val="0"/>
      <w:jc w:val="both"/>
    </w:pPr>
    <w:rPr>
      <w:rFonts w:ascii="Tahoma" w:hAnsi="Tahoma" w:cs="Tahoma"/>
    </w:rPr>
  </w:style>
  <w:style w:type="paragraph" w:customStyle="1" w:styleId="Style184">
    <w:name w:val="Style184"/>
    <w:basedOn w:val="a"/>
    <w:uiPriority w:val="99"/>
    <w:qFormat/>
    <w:pPr>
      <w:widowControl w:val="0"/>
      <w:autoSpaceDE w:val="0"/>
      <w:autoSpaceDN w:val="0"/>
      <w:adjustRightInd w:val="0"/>
    </w:pPr>
    <w:rPr>
      <w:rFonts w:ascii="Tahoma" w:hAnsi="Tahoma" w:cs="Tahoma"/>
    </w:rPr>
  </w:style>
  <w:style w:type="character" w:customStyle="1" w:styleId="FontStyle242">
    <w:name w:val="Font Style242"/>
    <w:uiPriority w:val="99"/>
    <w:qFormat/>
    <w:rPr>
      <w:rFonts w:ascii="Century Schoolbook" w:hAnsi="Century Schoolbook" w:cs="Century Schoolbook"/>
      <w:b/>
      <w:bCs/>
      <w:sz w:val="12"/>
      <w:szCs w:val="12"/>
    </w:rPr>
  </w:style>
  <w:style w:type="character" w:customStyle="1" w:styleId="FontStyle301">
    <w:name w:val="Font Style301"/>
    <w:uiPriority w:val="99"/>
    <w:qFormat/>
    <w:rPr>
      <w:rFonts w:ascii="Franklin Gothic Medium" w:hAnsi="Franklin Gothic Medium" w:cs="Franklin Gothic Medium"/>
      <w:i/>
      <w:iCs/>
      <w:sz w:val="18"/>
      <w:szCs w:val="18"/>
    </w:rPr>
  </w:style>
  <w:style w:type="paragraph" w:customStyle="1" w:styleId="Style46">
    <w:name w:val="Style46"/>
    <w:basedOn w:val="a"/>
    <w:uiPriority w:val="99"/>
    <w:qFormat/>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qFormat/>
    <w:rPr>
      <w:rFonts w:ascii="Century Schoolbook" w:hAnsi="Century Schoolbook" w:cs="Century Schoolbook"/>
      <w:b/>
      <w:bCs/>
      <w:sz w:val="14"/>
      <w:szCs w:val="14"/>
    </w:rPr>
  </w:style>
  <w:style w:type="paragraph" w:customStyle="1" w:styleId="Style136">
    <w:name w:val="Style136"/>
    <w:basedOn w:val="a"/>
    <w:uiPriority w:val="99"/>
    <w:qFormat/>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qFormat/>
    <w:pPr>
      <w:widowControl w:val="0"/>
      <w:autoSpaceDE w:val="0"/>
      <w:autoSpaceDN w:val="0"/>
      <w:adjustRightInd w:val="0"/>
    </w:pPr>
    <w:rPr>
      <w:rFonts w:ascii="Tahoma" w:hAnsi="Tahoma" w:cs="Tahoma"/>
    </w:rPr>
  </w:style>
  <w:style w:type="paragraph" w:customStyle="1" w:styleId="Style156">
    <w:name w:val="Style156"/>
    <w:basedOn w:val="a"/>
    <w:uiPriority w:val="99"/>
    <w:qFormat/>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uiPriority w:val="99"/>
    <w:qFormat/>
    <w:rPr>
      <w:rFonts w:ascii="Bookman Old Style" w:hAnsi="Bookman Old Style" w:cs="Bookman Old Style"/>
      <w:b/>
      <w:bCs/>
      <w:i/>
      <w:iCs/>
      <w:sz w:val="12"/>
      <w:szCs w:val="12"/>
    </w:rPr>
  </w:style>
  <w:style w:type="paragraph" w:customStyle="1" w:styleId="Style168">
    <w:name w:val="Style168"/>
    <w:basedOn w:val="a"/>
    <w:uiPriority w:val="99"/>
    <w:qFormat/>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qFormat/>
    <w:pPr>
      <w:widowControl w:val="0"/>
      <w:autoSpaceDE w:val="0"/>
      <w:autoSpaceDN w:val="0"/>
      <w:adjustRightInd w:val="0"/>
    </w:pPr>
    <w:rPr>
      <w:rFonts w:ascii="Tahoma" w:hAnsi="Tahoma" w:cs="Tahoma"/>
    </w:rPr>
  </w:style>
  <w:style w:type="paragraph" w:customStyle="1" w:styleId="Style147">
    <w:name w:val="Style147"/>
    <w:basedOn w:val="a"/>
    <w:uiPriority w:val="99"/>
    <w:qFormat/>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qFormat/>
    <w:pPr>
      <w:widowControl w:val="0"/>
      <w:autoSpaceDE w:val="0"/>
      <w:autoSpaceDN w:val="0"/>
      <w:adjustRightInd w:val="0"/>
    </w:pPr>
    <w:rPr>
      <w:rFonts w:ascii="Tahoma" w:hAnsi="Tahoma" w:cs="Tahoma"/>
    </w:rPr>
  </w:style>
  <w:style w:type="paragraph" w:customStyle="1" w:styleId="Style120">
    <w:name w:val="Style120"/>
    <w:basedOn w:val="a"/>
    <w:uiPriority w:val="99"/>
    <w:qFormat/>
    <w:pPr>
      <w:widowControl w:val="0"/>
      <w:autoSpaceDE w:val="0"/>
      <w:autoSpaceDN w:val="0"/>
      <w:adjustRightInd w:val="0"/>
    </w:pPr>
    <w:rPr>
      <w:rFonts w:ascii="Tahoma" w:hAnsi="Tahoma" w:cs="Tahoma"/>
    </w:rPr>
  </w:style>
  <w:style w:type="character" w:customStyle="1" w:styleId="FontStyle285">
    <w:name w:val="Font Style285"/>
    <w:uiPriority w:val="99"/>
    <w:qFormat/>
    <w:rPr>
      <w:rFonts w:ascii="Microsoft Sans Serif" w:hAnsi="Microsoft Sans Serif" w:cs="Microsoft Sans Serif"/>
      <w:b/>
      <w:bCs/>
      <w:i/>
      <w:iCs/>
      <w:spacing w:val="20"/>
      <w:sz w:val="12"/>
      <w:szCs w:val="12"/>
    </w:rPr>
  </w:style>
  <w:style w:type="character" w:customStyle="1" w:styleId="FontStyle305">
    <w:name w:val="Font Style305"/>
    <w:uiPriority w:val="99"/>
    <w:qFormat/>
    <w:rPr>
      <w:rFonts w:ascii="Franklin Gothic Medium" w:hAnsi="Franklin Gothic Medium" w:cs="Franklin Gothic Medium"/>
      <w:i/>
      <w:iCs/>
      <w:smallCaps/>
      <w:spacing w:val="20"/>
      <w:sz w:val="18"/>
      <w:szCs w:val="18"/>
    </w:rPr>
  </w:style>
  <w:style w:type="paragraph" w:customStyle="1" w:styleId="Style164">
    <w:name w:val="Style164"/>
    <w:basedOn w:val="a"/>
    <w:uiPriority w:val="99"/>
    <w:qFormat/>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qFormat/>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qFormat/>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uiPriority w:val="99"/>
    <w:qFormat/>
    <w:rPr>
      <w:rFonts w:ascii="Century Schoolbook" w:hAnsi="Century Schoolbook" w:cs="Century Schoolbook"/>
      <w:i/>
      <w:iCs/>
      <w:spacing w:val="-20"/>
      <w:sz w:val="18"/>
      <w:szCs w:val="18"/>
    </w:rPr>
  </w:style>
  <w:style w:type="paragraph" w:customStyle="1" w:styleId="Style127">
    <w:name w:val="Style127"/>
    <w:basedOn w:val="a"/>
    <w:uiPriority w:val="99"/>
    <w:qFormat/>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uiPriority w:val="99"/>
    <w:qFormat/>
    <w:rPr>
      <w:rFonts w:ascii="Century Schoolbook" w:hAnsi="Century Schoolbook" w:cs="Century Schoolbook"/>
      <w:spacing w:val="-20"/>
      <w:sz w:val="20"/>
      <w:szCs w:val="20"/>
    </w:rPr>
  </w:style>
  <w:style w:type="character" w:customStyle="1" w:styleId="FontStyle298">
    <w:name w:val="Font Style298"/>
    <w:uiPriority w:val="99"/>
    <w:qFormat/>
    <w:rPr>
      <w:rFonts w:ascii="Franklin Gothic Medium" w:hAnsi="Franklin Gothic Medium" w:cs="Franklin Gothic Medium"/>
      <w:b/>
      <w:bCs/>
      <w:spacing w:val="-20"/>
      <w:sz w:val="24"/>
      <w:szCs w:val="24"/>
    </w:rPr>
  </w:style>
  <w:style w:type="character" w:customStyle="1" w:styleId="FontStyle300">
    <w:name w:val="Font Style300"/>
    <w:uiPriority w:val="99"/>
    <w:qFormat/>
    <w:rPr>
      <w:rFonts w:ascii="Century Schoolbook" w:hAnsi="Century Schoolbook" w:cs="Century Schoolbook"/>
      <w:spacing w:val="-10"/>
      <w:sz w:val="30"/>
      <w:szCs w:val="30"/>
    </w:rPr>
  </w:style>
  <w:style w:type="paragraph" w:customStyle="1" w:styleId="c17">
    <w:name w:val="c17"/>
    <w:basedOn w:val="a"/>
    <w:uiPriority w:val="99"/>
    <w:qFormat/>
    <w:pPr>
      <w:spacing w:before="86" w:after="86"/>
    </w:pPr>
  </w:style>
  <w:style w:type="paragraph" w:customStyle="1" w:styleId="c7">
    <w:name w:val="c7"/>
    <w:basedOn w:val="a"/>
    <w:uiPriority w:val="99"/>
    <w:qFormat/>
    <w:pPr>
      <w:spacing w:before="86" w:after="86"/>
    </w:pPr>
  </w:style>
  <w:style w:type="character" w:customStyle="1" w:styleId="c2">
    <w:name w:val="c2"/>
    <w:uiPriority w:val="99"/>
    <w:qFormat/>
    <w:rPr>
      <w:rFonts w:cs="Times New Roman"/>
    </w:rPr>
  </w:style>
  <w:style w:type="paragraph" w:customStyle="1" w:styleId="c0">
    <w:name w:val="c0"/>
    <w:basedOn w:val="a"/>
    <w:uiPriority w:val="99"/>
    <w:qFormat/>
    <w:pPr>
      <w:spacing w:before="86" w:after="86"/>
    </w:pPr>
  </w:style>
  <w:style w:type="character" w:customStyle="1" w:styleId="15pt">
    <w:name w:val="Основной текст + 15 pt"/>
    <w:aliases w:val="Полужирный,Курсив,Основной текст (11) + 11 pt,Основной текст + 12 pt2"/>
    <w:uiPriority w:val="99"/>
    <w:qFormat/>
    <w:rPr>
      <w:rFonts w:ascii="Times New Roman" w:hAnsi="Times New Roman"/>
      <w:b/>
      <w:i/>
      <w:sz w:val="26"/>
    </w:rPr>
  </w:style>
  <w:style w:type="character" w:customStyle="1" w:styleId="61MicrosoftSansSerif">
    <w:name w:val="Основной текст (61) + Microsoft Sans Serif"/>
    <w:aliases w:val="8,5 pt,Полужирный1,Интервал 0 pt,Основной текст (4) + 12 pt,Курсив12"/>
    <w:uiPriority w:val="99"/>
    <w:qFormat/>
    <w:rPr>
      <w:rFonts w:ascii="Microsoft Sans Serif" w:eastAsia="Times New Roman" w:hAnsi="Microsoft Sans Serif" w:cs="Microsoft Sans Serif"/>
      <w:b/>
      <w:bCs/>
      <w:spacing w:val="-10"/>
      <w:sz w:val="17"/>
      <w:szCs w:val="17"/>
      <w:lang w:bidi="ar-SA"/>
    </w:rPr>
  </w:style>
  <w:style w:type="paragraph" w:customStyle="1" w:styleId="Style21">
    <w:name w:val="Style21"/>
    <w:basedOn w:val="a"/>
    <w:uiPriority w:val="99"/>
    <w:qFormat/>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qFormat/>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qFormat/>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qFormat/>
    <w:pPr>
      <w:widowControl w:val="0"/>
      <w:autoSpaceDE w:val="0"/>
      <w:autoSpaceDN w:val="0"/>
      <w:adjustRightInd w:val="0"/>
    </w:pPr>
    <w:rPr>
      <w:rFonts w:ascii="Tahoma" w:hAnsi="Tahoma" w:cs="Tahoma"/>
    </w:rPr>
  </w:style>
  <w:style w:type="character" w:customStyle="1" w:styleId="FontStyle216">
    <w:name w:val="Font Style216"/>
    <w:uiPriority w:val="99"/>
    <w:qFormat/>
    <w:rPr>
      <w:rFonts w:ascii="Microsoft Sans Serif" w:hAnsi="Microsoft Sans Serif" w:cs="Microsoft Sans Serif" w:hint="default"/>
      <w:b/>
      <w:bCs/>
      <w:sz w:val="14"/>
      <w:szCs w:val="14"/>
    </w:rPr>
  </w:style>
  <w:style w:type="character" w:customStyle="1" w:styleId="FontStyle203">
    <w:name w:val="Font Style203"/>
    <w:uiPriority w:val="99"/>
    <w:qFormat/>
    <w:rPr>
      <w:rFonts w:ascii="Century Schoolbook" w:hAnsi="Century Schoolbook" w:cs="Century Schoolbook" w:hint="default"/>
      <w:b/>
      <w:bCs/>
      <w:spacing w:val="-10"/>
      <w:sz w:val="16"/>
      <w:szCs w:val="16"/>
    </w:rPr>
  </w:style>
  <w:style w:type="character" w:customStyle="1" w:styleId="c10">
    <w:name w:val="c10"/>
    <w:basedOn w:val="a0"/>
    <w:uiPriority w:val="99"/>
    <w:qFormat/>
  </w:style>
  <w:style w:type="paragraph" w:customStyle="1" w:styleId="c8">
    <w:name w:val="c8"/>
    <w:basedOn w:val="a"/>
    <w:uiPriority w:val="99"/>
    <w:qFormat/>
    <w:pPr>
      <w:spacing w:before="86" w:after="86"/>
    </w:pPr>
  </w:style>
  <w:style w:type="character" w:customStyle="1" w:styleId="c5">
    <w:name w:val="c5"/>
    <w:basedOn w:val="a0"/>
    <w:uiPriority w:val="99"/>
  </w:style>
  <w:style w:type="character" w:customStyle="1" w:styleId="61">
    <w:name w:val="Основной текст (61)_"/>
    <w:link w:val="610"/>
    <w:qFormat/>
    <w:rPr>
      <w:sz w:val="23"/>
      <w:szCs w:val="23"/>
      <w:shd w:val="clear" w:color="auto" w:fill="FFFFFF"/>
    </w:rPr>
  </w:style>
  <w:style w:type="paragraph" w:customStyle="1" w:styleId="610">
    <w:name w:val="Основной текст (61)"/>
    <w:basedOn w:val="a"/>
    <w:link w:val="61"/>
    <w:qFormat/>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qFormat/>
    <w:rPr>
      <w:rFonts w:ascii="Microsoft Sans Serif" w:eastAsia="Microsoft Sans Serif" w:hAnsi="Microsoft Sans Serif" w:cs="Microsoft Sans Serif"/>
      <w:b/>
      <w:bCs/>
      <w:spacing w:val="-10"/>
      <w:sz w:val="17"/>
      <w:szCs w:val="17"/>
      <w:lang w:bidi="ar-SA"/>
    </w:rPr>
  </w:style>
  <w:style w:type="character" w:customStyle="1" w:styleId="apple-converted-space">
    <w:name w:val="apple-converted-space"/>
    <w:basedOn w:val="a0"/>
    <w:uiPriority w:val="99"/>
    <w:qFormat/>
  </w:style>
  <w:style w:type="character" w:customStyle="1" w:styleId="152">
    <w:name w:val="Основной текст (15) + Не курсив"/>
    <w:basedOn w:val="150"/>
    <w:uiPriority w:val="99"/>
    <w:qFormat/>
    <w:rPr>
      <w:rFonts w:ascii="Calibri" w:hAnsi="Calibri"/>
      <w:i/>
      <w:iCs/>
      <w:sz w:val="18"/>
      <w:szCs w:val="18"/>
      <w:shd w:val="clear" w:color="auto" w:fill="FFFFFF"/>
      <w:lang w:bidi="ar-SA"/>
    </w:rPr>
  </w:style>
  <w:style w:type="character" w:customStyle="1" w:styleId="affd">
    <w:name w:val="Основной текст + Курсив"/>
    <w:uiPriority w:val="99"/>
    <w:qFormat/>
    <w:rPr>
      <w:rFonts w:ascii="Calibri" w:hAnsi="Calibri" w:cs="Calibri"/>
      <w:i/>
      <w:iCs/>
      <w:sz w:val="18"/>
      <w:szCs w:val="18"/>
    </w:rPr>
  </w:style>
  <w:style w:type="character" w:customStyle="1" w:styleId="1f3">
    <w:name w:val="Основной текст + Полужирный1"/>
    <w:aliases w:val="Курсив3"/>
    <w:uiPriority w:val="99"/>
    <w:qFormat/>
    <w:rPr>
      <w:rFonts w:ascii="Century Schoolbook" w:hAnsi="Century Schoolbook"/>
      <w:b/>
      <w:i/>
      <w:sz w:val="18"/>
    </w:rPr>
  </w:style>
  <w:style w:type="character" w:customStyle="1" w:styleId="9pt">
    <w:name w:val="Основной текст + 9 pt"/>
    <w:aliases w:val="Полужирный9"/>
    <w:uiPriority w:val="99"/>
    <w:qFormat/>
    <w:rPr>
      <w:rFonts w:ascii="Century Schoolbook" w:hAnsi="Century Schoolbook"/>
      <w:b/>
      <w:sz w:val="16"/>
    </w:rPr>
  </w:style>
  <w:style w:type="paragraph" w:customStyle="1" w:styleId="msonormalcxspmiddlecxspmiddle">
    <w:name w:val="msonormalcxspmiddlecxspmiddle"/>
    <w:basedOn w:val="a"/>
    <w:uiPriority w:val="99"/>
    <w:qFormat/>
    <w:pPr>
      <w:spacing w:before="100" w:beforeAutospacing="1" w:after="100" w:afterAutospacing="1"/>
    </w:pPr>
  </w:style>
  <w:style w:type="paragraph" w:customStyle="1" w:styleId="msonormalcxspmiddlecxsplast">
    <w:name w:val="msonormalcxspmiddlecxsplast"/>
    <w:basedOn w:val="a"/>
    <w:uiPriority w:val="99"/>
    <w:pPr>
      <w:spacing w:before="100" w:beforeAutospacing="1" w:after="100" w:afterAutospacing="1"/>
    </w:pPr>
  </w:style>
  <w:style w:type="paragraph" w:customStyle="1" w:styleId="Style3">
    <w:name w:val="Style3"/>
    <w:basedOn w:val="a"/>
    <w:uiPriority w:val="99"/>
    <w:qFormat/>
    <w:pPr>
      <w:widowControl w:val="0"/>
      <w:autoSpaceDE w:val="0"/>
      <w:autoSpaceDN w:val="0"/>
      <w:adjustRightInd w:val="0"/>
      <w:spacing w:line="324" w:lineRule="exact"/>
    </w:pPr>
    <w:rPr>
      <w:rFonts w:eastAsiaTheme="minorEastAsia"/>
    </w:rPr>
  </w:style>
  <w:style w:type="paragraph" w:customStyle="1" w:styleId="Style1">
    <w:name w:val="Style1"/>
    <w:basedOn w:val="a"/>
    <w:uiPriority w:val="99"/>
    <w:qFormat/>
    <w:pPr>
      <w:widowControl w:val="0"/>
      <w:autoSpaceDE w:val="0"/>
      <w:autoSpaceDN w:val="0"/>
      <w:adjustRightInd w:val="0"/>
      <w:spacing w:line="485" w:lineRule="exact"/>
      <w:ind w:firstLine="706"/>
      <w:jc w:val="both"/>
    </w:pPr>
    <w:rPr>
      <w:rFonts w:eastAsiaTheme="minorEastAsia"/>
    </w:rPr>
  </w:style>
  <w:style w:type="paragraph" w:customStyle="1" w:styleId="1f4">
    <w:name w:val="Обычный (веб)1"/>
    <w:basedOn w:val="a"/>
    <w:uiPriority w:val="99"/>
    <w:qFormat/>
    <w:pPr>
      <w:suppressAutoHyphens/>
      <w:ind w:firstLine="709"/>
    </w:pPr>
    <w:rPr>
      <w:kern w:val="2"/>
      <w:lang w:eastAsia="ar-SA"/>
    </w:rPr>
  </w:style>
  <w:style w:type="paragraph" w:customStyle="1" w:styleId="2a">
    <w:name w:val="Абзац списка2"/>
    <w:basedOn w:val="a"/>
    <w:uiPriority w:val="99"/>
    <w:qFormat/>
    <w:pPr>
      <w:spacing w:after="200" w:line="276" w:lineRule="auto"/>
      <w:ind w:left="720"/>
    </w:pPr>
    <w:rPr>
      <w:rFonts w:ascii="Calibri" w:hAnsi="Calibri"/>
      <w:sz w:val="22"/>
      <w:szCs w:val="22"/>
      <w:lang w:eastAsia="en-US"/>
    </w:rPr>
  </w:style>
  <w:style w:type="paragraph" w:customStyle="1" w:styleId="2b">
    <w:name w:val="Без интервала2"/>
    <w:link w:val="NoSpacingChar"/>
    <w:uiPriority w:val="99"/>
    <w:qFormat/>
    <w:pPr>
      <w:spacing w:after="0" w:line="240" w:lineRule="auto"/>
    </w:pPr>
    <w:rPr>
      <w:rFonts w:ascii="Times New Roman" w:eastAsia="Calibri" w:hAnsi="Times New Roman" w:cs="Times New Roman"/>
      <w:sz w:val="28"/>
      <w:szCs w:val="22"/>
      <w:lang w:eastAsia="en-US"/>
    </w:rPr>
  </w:style>
  <w:style w:type="character" w:customStyle="1" w:styleId="NoSpacingChar">
    <w:name w:val="No Spacing Char"/>
    <w:link w:val="2b"/>
    <w:uiPriority w:val="99"/>
    <w:qFormat/>
    <w:locked/>
    <w:rPr>
      <w:rFonts w:ascii="Times New Roman" w:eastAsia="Calibri" w:hAnsi="Times New Roman" w:cs="Times New Roman"/>
      <w:sz w:val="28"/>
    </w:rPr>
  </w:style>
  <w:style w:type="paragraph" w:customStyle="1" w:styleId="37">
    <w:name w:val="Абзац списка3"/>
    <w:basedOn w:val="a"/>
    <w:uiPriority w:val="99"/>
    <w:qFormat/>
    <w:pPr>
      <w:spacing w:after="200" w:line="276" w:lineRule="auto"/>
      <w:ind w:left="720"/>
      <w:contextualSpacing/>
    </w:pPr>
    <w:rPr>
      <w:rFonts w:ascii="Calibri" w:hAnsi="Calibri"/>
      <w:sz w:val="22"/>
      <w:szCs w:val="22"/>
      <w:lang w:eastAsia="en-US"/>
    </w:rPr>
  </w:style>
  <w:style w:type="character" w:customStyle="1" w:styleId="41">
    <w:name w:val="Основной текст (4)"/>
    <w:link w:val="410"/>
    <w:qFormat/>
    <w:locked/>
    <w:rPr>
      <w:sz w:val="26"/>
      <w:szCs w:val="26"/>
      <w:shd w:val="clear" w:color="auto" w:fill="FFFFFF"/>
    </w:rPr>
  </w:style>
  <w:style w:type="paragraph" w:customStyle="1" w:styleId="410">
    <w:name w:val="Основной текст (4)1"/>
    <w:basedOn w:val="a"/>
    <w:link w:val="41"/>
    <w:qFormat/>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2">
    <w:name w:val="Основной текст (4) + Курсив"/>
    <w:qFormat/>
    <w:rPr>
      <w:rFonts w:ascii="Times New Roman" w:hAnsi="Times New Roman" w:cs="Times New Roman"/>
      <w:i/>
      <w:iCs/>
      <w:sz w:val="18"/>
      <w:szCs w:val="18"/>
      <w:lang w:bidi="ar-SA"/>
    </w:rPr>
  </w:style>
  <w:style w:type="character" w:customStyle="1" w:styleId="214">
    <w:name w:val="Основной текст (21)"/>
    <w:link w:val="2110"/>
    <w:qFormat/>
    <w:locked/>
    <w:rPr>
      <w:sz w:val="16"/>
      <w:szCs w:val="16"/>
      <w:shd w:val="clear" w:color="auto" w:fill="FFFFFF"/>
    </w:rPr>
  </w:style>
  <w:style w:type="paragraph" w:customStyle="1" w:styleId="2110">
    <w:name w:val="Основной текст (21)1"/>
    <w:basedOn w:val="a"/>
    <w:link w:val="214"/>
    <w:qFormat/>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270">
    <w:name w:val="Основной текст (27)"/>
    <w:link w:val="271"/>
    <w:qFormat/>
    <w:locked/>
    <w:rPr>
      <w:b/>
      <w:bCs/>
      <w:sz w:val="18"/>
      <w:szCs w:val="18"/>
      <w:shd w:val="clear" w:color="auto" w:fill="FFFFFF"/>
    </w:rPr>
  </w:style>
  <w:style w:type="paragraph" w:customStyle="1" w:styleId="271">
    <w:name w:val="Основной текст (27)1"/>
    <w:basedOn w:val="a"/>
    <w:link w:val="270"/>
    <w:qFormat/>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FontStyle43">
    <w:name w:val="Font Style43"/>
    <w:uiPriority w:val="99"/>
    <w:qFormat/>
    <w:rPr>
      <w:rFonts w:ascii="Times New Roman" w:hAnsi="Times New Roman" w:cs="Times New Roman"/>
      <w:sz w:val="16"/>
      <w:szCs w:val="16"/>
    </w:rPr>
  </w:style>
  <w:style w:type="character" w:customStyle="1" w:styleId="FontStyle44">
    <w:name w:val="Font Style44"/>
    <w:uiPriority w:val="99"/>
    <w:qFormat/>
    <w:rPr>
      <w:rFonts w:ascii="Times New Roman" w:hAnsi="Times New Roman" w:cs="Times New Roman"/>
      <w:sz w:val="24"/>
      <w:szCs w:val="24"/>
    </w:rPr>
  </w:style>
  <w:style w:type="paragraph" w:customStyle="1" w:styleId="Style13">
    <w:name w:val="Style13"/>
    <w:basedOn w:val="a"/>
    <w:uiPriority w:val="99"/>
    <w:qFormat/>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
    <w:uiPriority w:val="99"/>
    <w:qFormat/>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Pr>
      <w:rFonts w:ascii="Times New Roman" w:hAnsi="Times New Roman" w:cs="Times New Roman"/>
      <w:b/>
      <w:bCs/>
      <w:sz w:val="16"/>
      <w:szCs w:val="16"/>
    </w:rPr>
  </w:style>
  <w:style w:type="character" w:customStyle="1" w:styleId="FontStyle64">
    <w:name w:val="Font Style64"/>
    <w:uiPriority w:val="99"/>
    <w:qFormat/>
    <w:rPr>
      <w:rFonts w:ascii="Times New Roman" w:hAnsi="Times New Roman" w:cs="Times New Roman"/>
      <w:b/>
      <w:bCs/>
      <w:sz w:val="18"/>
      <w:szCs w:val="18"/>
    </w:rPr>
  </w:style>
  <w:style w:type="character" w:customStyle="1" w:styleId="FontStyle56">
    <w:name w:val="Font Style56"/>
    <w:uiPriority w:val="99"/>
    <w:qFormat/>
    <w:rPr>
      <w:rFonts w:ascii="Times New Roman" w:hAnsi="Times New Roman" w:cs="Times New Roman"/>
      <w:sz w:val="18"/>
      <w:szCs w:val="18"/>
    </w:rPr>
  </w:style>
  <w:style w:type="paragraph" w:customStyle="1" w:styleId="style7">
    <w:name w:val="style7"/>
    <w:basedOn w:val="a"/>
    <w:qFormat/>
    <w:pPr>
      <w:spacing w:before="100" w:beforeAutospacing="1" w:after="100" w:afterAutospacing="1"/>
    </w:pPr>
  </w:style>
  <w:style w:type="paragraph" w:customStyle="1" w:styleId="1f5">
    <w:name w:val="Знак1"/>
    <w:basedOn w:val="a"/>
    <w:qFormat/>
    <w:pPr>
      <w:spacing w:after="160" w:line="240" w:lineRule="exact"/>
    </w:pPr>
    <w:rPr>
      <w:rFonts w:ascii="Verdana" w:hAnsi="Verdana"/>
      <w:sz w:val="20"/>
      <w:szCs w:val="20"/>
      <w:lang w:val="en-US" w:eastAsia="en-US"/>
    </w:rPr>
  </w:style>
  <w:style w:type="paragraph" w:customStyle="1" w:styleId="body">
    <w:name w:val="body"/>
    <w:basedOn w:val="a"/>
    <w:pPr>
      <w:spacing w:before="100" w:beforeAutospacing="1" w:after="100" w:afterAutospacing="1"/>
    </w:pPr>
  </w:style>
  <w:style w:type="character" w:customStyle="1" w:styleId="FontStyle47">
    <w:name w:val="Font Style47"/>
    <w:uiPriority w:val="99"/>
    <w:qFormat/>
    <w:rPr>
      <w:rFonts w:ascii="Times New Roman" w:hAnsi="Times New Roman" w:cs="Times New Roman"/>
      <w:b/>
      <w:bCs/>
      <w:i/>
      <w:iCs/>
      <w:spacing w:val="-10"/>
      <w:sz w:val="26"/>
      <w:szCs w:val="26"/>
    </w:rPr>
  </w:style>
  <w:style w:type="character" w:customStyle="1" w:styleId="FontStyle49">
    <w:name w:val="Font Style49"/>
    <w:uiPriority w:val="99"/>
    <w:qFormat/>
    <w:rPr>
      <w:rFonts w:ascii="Times New Roman" w:hAnsi="Times New Roman" w:cs="Times New Roman"/>
      <w:i/>
      <w:iCs/>
      <w:sz w:val="24"/>
      <w:szCs w:val="24"/>
    </w:rPr>
  </w:style>
  <w:style w:type="paragraph" w:customStyle="1" w:styleId="Style10">
    <w:name w:val="Style10"/>
    <w:basedOn w:val="a"/>
    <w:uiPriority w:val="99"/>
    <w:qFormat/>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qFormat/>
    <w:rPr>
      <w:rFonts w:ascii="Times New Roman" w:hAnsi="Times New Roman" w:cs="Times New Roman"/>
      <w:b/>
      <w:bCs/>
      <w:spacing w:val="-10"/>
      <w:sz w:val="28"/>
      <w:szCs w:val="28"/>
    </w:rPr>
  </w:style>
  <w:style w:type="character" w:customStyle="1" w:styleId="FontStyle62">
    <w:name w:val="Font Style62"/>
    <w:uiPriority w:val="99"/>
    <w:qFormat/>
    <w:rPr>
      <w:rFonts w:ascii="Times New Roman" w:hAnsi="Times New Roman" w:cs="Times New Roman"/>
      <w:b/>
      <w:bCs/>
      <w:i/>
      <w:iCs/>
      <w:sz w:val="24"/>
      <w:szCs w:val="24"/>
    </w:rPr>
  </w:style>
  <w:style w:type="paragraph" w:customStyle="1" w:styleId="Style16">
    <w:name w:val="Style16"/>
    <w:basedOn w:val="a"/>
    <w:uiPriority w:val="99"/>
    <w:qFormat/>
    <w:pPr>
      <w:widowControl w:val="0"/>
      <w:autoSpaceDE w:val="0"/>
      <w:autoSpaceDN w:val="0"/>
      <w:adjustRightInd w:val="0"/>
    </w:pPr>
    <w:rPr>
      <w:rFonts w:ascii="Tahoma" w:hAnsi="Tahoma" w:cs="Tahoma"/>
    </w:rPr>
  </w:style>
  <w:style w:type="character" w:customStyle="1" w:styleId="FontStyle60">
    <w:name w:val="Font Style60"/>
    <w:uiPriority w:val="99"/>
    <w:qFormat/>
    <w:rPr>
      <w:rFonts w:ascii="Times New Roman" w:hAnsi="Times New Roman" w:cs="Times New Roman"/>
      <w:b/>
      <w:bCs/>
      <w:i/>
      <w:iCs/>
      <w:sz w:val="18"/>
      <w:szCs w:val="18"/>
    </w:rPr>
  </w:style>
  <w:style w:type="character" w:customStyle="1" w:styleId="FontStyle54">
    <w:name w:val="Font Style54"/>
    <w:uiPriority w:val="99"/>
    <w:qFormat/>
    <w:rPr>
      <w:rFonts w:ascii="Times New Roman" w:hAnsi="Times New Roman" w:cs="Times New Roman"/>
      <w:sz w:val="20"/>
      <w:szCs w:val="20"/>
    </w:rPr>
  </w:style>
  <w:style w:type="paragraph" w:customStyle="1" w:styleId="Style26">
    <w:name w:val="Style26"/>
    <w:basedOn w:val="a"/>
    <w:uiPriority w:val="99"/>
    <w:qFormat/>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
    <w:uiPriority w:val="99"/>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
    <w:uiPriority w:val="99"/>
    <w:qFormat/>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Pr>
      <w:rFonts w:ascii="Times New Roman" w:hAnsi="Times New Roman" w:cs="Times New Roman"/>
      <w:b/>
      <w:bCs/>
      <w:spacing w:val="-10"/>
      <w:sz w:val="22"/>
      <w:szCs w:val="22"/>
    </w:rPr>
  </w:style>
  <w:style w:type="paragraph" w:customStyle="1" w:styleId="Style33">
    <w:name w:val="Style33"/>
    <w:basedOn w:val="a"/>
    <w:uiPriority w:val="99"/>
    <w:qFormat/>
    <w:pPr>
      <w:widowControl w:val="0"/>
      <w:autoSpaceDE w:val="0"/>
      <w:autoSpaceDN w:val="0"/>
      <w:adjustRightInd w:val="0"/>
    </w:pPr>
    <w:rPr>
      <w:rFonts w:ascii="Tahoma" w:eastAsia="MS Mincho" w:hAnsi="Tahoma" w:cs="Tahoma"/>
    </w:rPr>
  </w:style>
  <w:style w:type="character" w:customStyle="1" w:styleId="FontStyle46">
    <w:name w:val="Font Style46"/>
    <w:uiPriority w:val="99"/>
    <w:qFormat/>
    <w:rPr>
      <w:rFonts w:ascii="Times New Roman" w:hAnsi="Times New Roman" w:cs="Times New Roman"/>
      <w:b/>
      <w:bCs/>
      <w:spacing w:val="-10"/>
      <w:sz w:val="24"/>
      <w:szCs w:val="24"/>
    </w:rPr>
  </w:style>
  <w:style w:type="paragraph" w:customStyle="1" w:styleId="Style23">
    <w:name w:val="Style23"/>
    <w:basedOn w:val="a"/>
    <w:uiPriority w:val="99"/>
    <w:pPr>
      <w:widowControl w:val="0"/>
      <w:autoSpaceDE w:val="0"/>
      <w:autoSpaceDN w:val="0"/>
      <w:adjustRightInd w:val="0"/>
    </w:pPr>
    <w:rPr>
      <w:rFonts w:ascii="Tahoma" w:eastAsia="MS Mincho" w:hAnsi="Tahoma" w:cs="Tahoma"/>
    </w:rPr>
  </w:style>
  <w:style w:type="paragraph" w:customStyle="1" w:styleId="affe">
    <w:name w:val="МОН"/>
    <w:qFormat/>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Pr>
      <w:rFonts w:ascii="Times New Roman" w:hAnsi="Times New Roman" w:cs="Times New Roman"/>
      <w:i/>
      <w:iCs/>
      <w:sz w:val="16"/>
      <w:szCs w:val="16"/>
    </w:rPr>
  </w:style>
  <w:style w:type="paragraph" w:customStyle="1" w:styleId="text">
    <w:name w:val="text"/>
    <w:basedOn w:val="a"/>
    <w:qFormat/>
    <w:pPr>
      <w:spacing w:before="100" w:beforeAutospacing="1" w:after="100" w:afterAutospacing="1"/>
    </w:pPr>
  </w:style>
  <w:style w:type="character" w:customStyle="1" w:styleId="210pt">
    <w:name w:val="_ЦТФЙТФО ШМРЦШ (2) + 10 pt"/>
    <w:basedOn w:val="a0"/>
    <w:uiPriority w:val="99"/>
    <w:rPr>
      <w:rFonts w:ascii="Times New Roman" w:hAnsi="Times New Roman" w:cs="Times New Roman"/>
      <w:sz w:val="18"/>
      <w:szCs w:val="18"/>
    </w:rPr>
  </w:style>
  <w:style w:type="character" w:customStyle="1" w:styleId="210pt1">
    <w:name w:val="_ЦТФЙТФО ШМРЦШ (2) + 10 pt1"/>
    <w:basedOn w:val="a0"/>
    <w:uiPriority w:val="99"/>
    <w:qFormat/>
    <w:rPr>
      <w:rFonts w:ascii="Times New Roman" w:hAnsi="Times New Roman" w:cs="Times New Roman"/>
      <w:sz w:val="18"/>
      <w:szCs w:val="18"/>
      <w:lang w:val="en-US" w:eastAsia="en-US"/>
    </w:rPr>
  </w:style>
  <w:style w:type="character" w:customStyle="1" w:styleId="FontStyle32">
    <w:name w:val="Font Style32"/>
    <w:basedOn w:val="a0"/>
    <w:uiPriority w:val="99"/>
    <w:qFormat/>
    <w:rPr>
      <w:rFonts w:ascii="Times New Roman" w:hAnsi="Times New Roman" w:cs="Times New Roman" w:hint="default"/>
      <w:sz w:val="22"/>
      <w:szCs w:val="22"/>
    </w:rPr>
  </w:style>
  <w:style w:type="character" w:customStyle="1" w:styleId="FontStyle12">
    <w:name w:val="Font Style12"/>
    <w:basedOn w:val="a0"/>
    <w:uiPriority w:val="99"/>
    <w:rPr>
      <w:rFonts w:ascii="Times New Roman" w:hAnsi="Times New Roman" w:cs="Times New Roman"/>
      <w:b/>
      <w:bCs/>
      <w:sz w:val="22"/>
      <w:szCs w:val="22"/>
    </w:rPr>
  </w:style>
  <w:style w:type="character" w:customStyle="1" w:styleId="82">
    <w:name w:val="л–’”‰ÕÓË ¾¬Ð (8)"/>
    <w:basedOn w:val="a0"/>
    <w:link w:val="810"/>
    <w:uiPriority w:val="99"/>
    <w:qFormat/>
    <w:locked/>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qFormat/>
    <w:pPr>
      <w:shd w:val="clear" w:color="auto" w:fill="FFFFFF"/>
      <w:spacing w:before="300" w:line="235" w:lineRule="exact"/>
      <w:jc w:val="both"/>
    </w:pPr>
    <w:rPr>
      <w:rFonts w:ascii="Bookman Old Style" w:eastAsiaTheme="minorHAnsi" w:hAnsi="Bookman Old Style" w:cs="Bookman Old Style"/>
      <w:sz w:val="18"/>
      <w:szCs w:val="18"/>
      <w:lang w:eastAsia="en-US"/>
    </w:rPr>
  </w:style>
  <w:style w:type="character" w:customStyle="1" w:styleId="83">
    <w:name w:val="л–’”‰ÕÓË ¾¬Ð (8) + ìÓÔÑÏÚ_ÕÌË"/>
    <w:aliases w:val="æÑ_ÐÚ‰"/>
    <w:basedOn w:val="82"/>
    <w:uiPriority w:val="99"/>
    <w:qFormat/>
    <w:rPr>
      <w:rFonts w:ascii="Bookman Old Style" w:hAnsi="Bookman Old Style" w:cs="Bookman Old Style"/>
      <w:b/>
      <w:bCs/>
      <w:i/>
      <w:iCs/>
      <w:sz w:val="18"/>
      <w:szCs w:val="18"/>
      <w:shd w:val="clear" w:color="auto" w:fill="FFFFFF"/>
    </w:rPr>
  </w:style>
  <w:style w:type="character" w:customStyle="1" w:styleId="190">
    <w:name w:val="л–’”‰ÕÓË ¾¬Ð (19)"/>
    <w:basedOn w:val="a0"/>
    <w:link w:val="191"/>
    <w:uiPriority w:val="99"/>
    <w:qFormat/>
    <w:locked/>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qFormat/>
    <w:pPr>
      <w:shd w:val="clear" w:color="auto" w:fill="FFFFFF"/>
      <w:spacing w:line="235" w:lineRule="exact"/>
      <w:jc w:val="center"/>
    </w:pPr>
    <w:rPr>
      <w:rFonts w:ascii="Bookman Old Style" w:eastAsiaTheme="minorHAnsi" w:hAnsi="Bookman Old Style" w:cs="Bookman Old Style"/>
      <w:sz w:val="18"/>
      <w:szCs w:val="18"/>
      <w:lang w:eastAsia="en-US"/>
    </w:rPr>
  </w:style>
  <w:style w:type="character" w:customStyle="1" w:styleId="91">
    <w:name w:val="л–’”‰ÕÓË ¾¬Ð (9)"/>
    <w:basedOn w:val="a0"/>
    <w:link w:val="910"/>
    <w:uiPriority w:val="99"/>
    <w:qFormat/>
    <w:locked/>
    <w:rPr>
      <w:rFonts w:ascii="Bookman Old Style" w:hAnsi="Bookman Old Style" w:cs="Bookman Old Style"/>
      <w:sz w:val="18"/>
      <w:szCs w:val="18"/>
      <w:shd w:val="clear" w:color="auto" w:fill="FFFFFF"/>
    </w:rPr>
  </w:style>
  <w:style w:type="paragraph" w:customStyle="1" w:styleId="910">
    <w:name w:val="л–’”‰ÕÓË ¾¬Ð (9)1"/>
    <w:basedOn w:val="a"/>
    <w:link w:val="91"/>
    <w:uiPriority w:val="99"/>
    <w:qFormat/>
    <w:pPr>
      <w:shd w:val="clear" w:color="auto" w:fill="FFFFFF"/>
      <w:spacing w:line="235" w:lineRule="exact"/>
    </w:pPr>
    <w:rPr>
      <w:rFonts w:ascii="Bookman Old Style" w:eastAsiaTheme="minorHAnsi" w:hAnsi="Bookman Old Style" w:cs="Bookman Old Style"/>
      <w:sz w:val="18"/>
      <w:szCs w:val="18"/>
      <w:lang w:eastAsia="en-US"/>
    </w:rPr>
  </w:style>
  <w:style w:type="character" w:customStyle="1" w:styleId="84">
    <w:name w:val="л–’”‰ÕÓË ¾¬Ð (8) + æÑ_ÐÚ‰"/>
    <w:basedOn w:val="82"/>
    <w:uiPriority w:val="99"/>
    <w:qFormat/>
    <w:rPr>
      <w:rFonts w:ascii="Bookman Old Style" w:hAnsi="Bookman Old Style" w:cs="Bookman Old Style"/>
      <w:i/>
      <w:iCs/>
      <w:sz w:val="18"/>
      <w:szCs w:val="18"/>
      <w:shd w:val="clear" w:color="auto" w:fill="FFFFFF"/>
    </w:rPr>
  </w:style>
  <w:style w:type="paragraph" w:customStyle="1" w:styleId="c5c6">
    <w:name w:val="c5 c6"/>
    <w:basedOn w:val="a"/>
    <w:qFormat/>
    <w:pPr>
      <w:spacing w:before="100" w:beforeAutospacing="1" w:after="100" w:afterAutospacing="1"/>
    </w:pPr>
  </w:style>
  <w:style w:type="character" w:customStyle="1" w:styleId="aff7">
    <w:name w:val="Без интервала Знак"/>
    <w:basedOn w:val="a0"/>
    <w:link w:val="16"/>
    <w:uiPriority w:val="99"/>
    <w:qFormat/>
    <w:rPr>
      <w:rFonts w:ascii="Courier New" w:eastAsia="Times New Roman" w:hAnsi="Courier New" w:cs="Courier New"/>
      <w:sz w:val="20"/>
      <w:szCs w:val="20"/>
      <w:lang w:eastAsia="ru-RU"/>
    </w:rPr>
  </w:style>
  <w:style w:type="paragraph" w:customStyle="1" w:styleId="msonormalbullet1gif">
    <w:name w:val="msonormalbullet1.gif"/>
    <w:basedOn w:val="a"/>
    <w:qFormat/>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qFormat/>
    <w:pPr>
      <w:widowControl w:val="0"/>
      <w:suppressAutoHyphens/>
      <w:autoSpaceDE w:val="0"/>
      <w:spacing w:after="0" w:line="240" w:lineRule="auto"/>
      <w:ind w:firstLine="720"/>
    </w:pPr>
    <w:rPr>
      <w:rFonts w:ascii="Arial" w:eastAsia="Arial" w:hAnsi="Arial" w:cs="Arial"/>
      <w:lang w:eastAsia="ar-SA"/>
    </w:rPr>
  </w:style>
  <w:style w:type="paragraph" w:customStyle="1" w:styleId="220">
    <w:name w:val="Основной текст 22"/>
    <w:basedOn w:val="a"/>
    <w:qFormat/>
    <w:pPr>
      <w:jc w:val="both"/>
    </w:pPr>
    <w:rPr>
      <w:szCs w:val="20"/>
    </w:rPr>
  </w:style>
  <w:style w:type="paragraph" w:customStyle="1" w:styleId="2c">
    <w:name w:val="Обычный2"/>
    <w:qFormat/>
    <w:pPr>
      <w:spacing w:before="100" w:after="100" w:line="240" w:lineRule="auto"/>
    </w:pPr>
    <w:rPr>
      <w:rFonts w:ascii="Times New Roman" w:eastAsia="Times New Roman" w:hAnsi="Times New Roman" w:cs="Times New Roman"/>
      <w:snapToGrid w:val="0"/>
      <w:sz w:val="24"/>
    </w:rPr>
  </w:style>
  <w:style w:type="paragraph" w:customStyle="1" w:styleId="BodyText21">
    <w:name w:val="Body Text 21"/>
    <w:basedOn w:val="a"/>
    <w:uiPriority w:val="99"/>
    <w:qFormat/>
    <w:pPr>
      <w:jc w:val="both"/>
    </w:pPr>
    <w:rPr>
      <w:szCs w:val="20"/>
    </w:rPr>
  </w:style>
  <w:style w:type="paragraph" w:customStyle="1" w:styleId="Normal1">
    <w:name w:val="Normal1"/>
    <w:uiPriority w:val="99"/>
    <w:qFormat/>
    <w:pPr>
      <w:spacing w:before="100" w:after="100" w:line="240" w:lineRule="auto"/>
    </w:pPr>
    <w:rPr>
      <w:rFonts w:ascii="Times New Roman" w:eastAsia="Times New Roman" w:hAnsi="Times New Roman" w:cs="Times New Roman"/>
      <w:sz w:val="24"/>
    </w:rPr>
  </w:style>
  <w:style w:type="character" w:customStyle="1" w:styleId="EndnoteTextChar">
    <w:name w:val="Endnote Text Char"/>
    <w:uiPriority w:val="99"/>
    <w:qFormat/>
    <w:locked/>
    <w:rPr>
      <w:rFonts w:eastAsia="Times New Roman"/>
    </w:rPr>
  </w:style>
  <w:style w:type="character" w:customStyle="1" w:styleId="61MicrosoftSansSerif1">
    <w:name w:val="Основной текст (61) + Microsoft Sans Serif1"/>
    <w:aliases w:val="81,5 pt1,Полужирный2,Интервал 0 pt1"/>
    <w:uiPriority w:val="99"/>
    <w:qFormat/>
    <w:rPr>
      <w:rFonts w:ascii="Microsoft Sans Serif" w:hAnsi="Microsoft Sans Serif"/>
      <w:b/>
      <w:spacing w:val="-10"/>
      <w:sz w:val="17"/>
    </w:rPr>
  </w:style>
  <w:style w:type="paragraph" w:customStyle="1" w:styleId="1f6">
    <w:name w:val="Знак Знак Знак Знак Знак Знак Знак Знак Знак1"/>
    <w:basedOn w:val="a"/>
    <w:qFormat/>
    <w:pPr>
      <w:spacing w:after="160" w:line="240" w:lineRule="exact"/>
    </w:pPr>
    <w:rPr>
      <w:rFonts w:ascii="Verdana" w:hAnsi="Verdana"/>
      <w:sz w:val="20"/>
      <w:szCs w:val="20"/>
      <w:lang w:val="en-US" w:eastAsia="en-US"/>
    </w:rPr>
  </w:style>
  <w:style w:type="paragraph" w:customStyle="1" w:styleId="38">
    <w:name w:val="Обычный3"/>
    <w:qFormat/>
    <w:pPr>
      <w:snapToGrid w:val="0"/>
      <w:spacing w:before="100" w:after="100" w:line="240" w:lineRule="auto"/>
    </w:pPr>
    <w:rPr>
      <w:rFonts w:ascii="Times New Roman" w:eastAsia="Times New Roman" w:hAnsi="Times New Roman" w:cs="Times New Roman"/>
      <w:sz w:val="24"/>
    </w:rPr>
  </w:style>
  <w:style w:type="paragraph" w:customStyle="1" w:styleId="2d">
    <w:name w:val="Знак2"/>
    <w:basedOn w:val="a"/>
    <w:uiPriority w:val="99"/>
    <w:qFormat/>
    <w:pPr>
      <w:spacing w:after="160" w:line="240" w:lineRule="exact"/>
    </w:pPr>
    <w:rPr>
      <w:rFonts w:ascii="Verdana" w:hAnsi="Verdana"/>
      <w:sz w:val="20"/>
      <w:szCs w:val="20"/>
      <w:lang w:val="en-US" w:eastAsia="en-US"/>
    </w:rPr>
  </w:style>
  <w:style w:type="paragraph" w:customStyle="1" w:styleId="sh9">
    <w:name w:val="sh9"/>
    <w:basedOn w:val="a"/>
    <w:qFormat/>
    <w:pPr>
      <w:spacing w:before="100" w:beforeAutospacing="1" w:after="100" w:afterAutospacing="1"/>
    </w:pPr>
  </w:style>
  <w:style w:type="character" w:customStyle="1" w:styleId="maincont">
    <w:name w:val="maincont"/>
    <w:basedOn w:val="a0"/>
    <w:qFormat/>
  </w:style>
  <w:style w:type="character" w:customStyle="1" w:styleId="afff">
    <w:name w:val="Гипертекстовая ссылка"/>
    <w:qFormat/>
    <w:rPr>
      <w:b/>
      <w:bCs/>
      <w:color w:val="106BBE"/>
    </w:rPr>
  </w:style>
  <w:style w:type="paragraph" w:customStyle="1" w:styleId="230">
    <w:name w:val="Основной текст 23"/>
    <w:basedOn w:val="a"/>
    <w:qFormat/>
    <w:pPr>
      <w:jc w:val="both"/>
    </w:pPr>
    <w:rPr>
      <w:szCs w:val="20"/>
    </w:rPr>
  </w:style>
  <w:style w:type="paragraph" w:customStyle="1" w:styleId="43">
    <w:name w:val="Обычный4"/>
    <w:qFormat/>
    <w:pPr>
      <w:spacing w:before="100" w:after="100" w:line="240" w:lineRule="auto"/>
    </w:pPr>
    <w:rPr>
      <w:rFonts w:ascii="Times New Roman" w:eastAsia="Times New Roman" w:hAnsi="Times New Roman" w:cs="Times New Roman"/>
      <w:snapToGrid w:val="0"/>
      <w:sz w:val="24"/>
    </w:rPr>
  </w:style>
  <w:style w:type="character" w:customStyle="1" w:styleId="FontStyle36">
    <w:name w:val="Font Style36"/>
    <w:uiPriority w:val="99"/>
    <w:qFormat/>
    <w:rPr>
      <w:rFonts w:ascii="Times New Roman" w:hAnsi="Times New Roman" w:cs="Times New Roman"/>
      <w:sz w:val="28"/>
      <w:szCs w:val="28"/>
    </w:rPr>
  </w:style>
  <w:style w:type="character" w:customStyle="1" w:styleId="affc">
    <w:name w:val="Абзац списка Знак"/>
    <w:aliases w:val="литература Знак,Абзац списка1 Знак"/>
    <w:link w:val="1f"/>
    <w:uiPriority w:val="34"/>
    <w:qFormat/>
    <w:rPr>
      <w:rFonts w:ascii="Times New Roman" w:eastAsia="Times New Roman" w:hAnsi="Times New Roman" w:cs="Times New Roman"/>
      <w:sz w:val="24"/>
      <w:szCs w:val="24"/>
      <w:lang w:eastAsia="ru-RU"/>
    </w:rPr>
  </w:style>
  <w:style w:type="character" w:customStyle="1" w:styleId="c0c18">
    <w:name w:val="c0 c18"/>
    <w:uiPriority w:val="99"/>
    <w:qFormat/>
    <w:rPr>
      <w:rFonts w:cs="Times New Roman"/>
    </w:rPr>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80">
    <w:name w:val="Font Style180"/>
    <w:uiPriority w:val="99"/>
    <w:qFormat/>
    <w:rPr>
      <w:rFonts w:ascii="Times New Roman" w:hAnsi="Times New Roman" w:cs="Times New Roman"/>
      <w:b/>
      <w:bCs/>
      <w:i/>
      <w:iCs/>
      <w:sz w:val="26"/>
      <w:szCs w:val="26"/>
    </w:rPr>
  </w:style>
  <w:style w:type="paragraph" w:customStyle="1" w:styleId="Style61">
    <w:name w:val="Style61"/>
    <w:basedOn w:val="a"/>
    <w:uiPriority w:val="99"/>
    <w:pPr>
      <w:spacing w:line="322" w:lineRule="exact"/>
      <w:ind w:firstLine="754"/>
      <w:jc w:val="both"/>
    </w:pPr>
  </w:style>
  <w:style w:type="character" w:customStyle="1" w:styleId="FontStyle179">
    <w:name w:val="Font Style179"/>
    <w:uiPriority w:val="99"/>
    <w:rPr>
      <w:rFonts w:ascii="Times New Roman" w:hAnsi="Times New Roman" w:cs="Times New Roman"/>
      <w:sz w:val="26"/>
      <w:szCs w:val="26"/>
    </w:rPr>
  </w:style>
  <w:style w:type="character" w:customStyle="1" w:styleId="FontStyle183">
    <w:name w:val="Font Style183"/>
    <w:uiPriority w:val="99"/>
    <w:rPr>
      <w:rFonts w:ascii="Times New Roman" w:hAnsi="Times New Roman" w:cs="Times New Roman"/>
      <w:b/>
      <w:bCs/>
      <w:smallCaps/>
      <w:sz w:val="42"/>
      <w:szCs w:val="42"/>
    </w:rPr>
  </w:style>
  <w:style w:type="paragraph" w:customStyle="1" w:styleId="Style92">
    <w:name w:val="Style92"/>
    <w:basedOn w:val="a"/>
    <w:uiPriority w:val="99"/>
    <w:qFormat/>
  </w:style>
  <w:style w:type="character" w:customStyle="1" w:styleId="FontStyle178">
    <w:name w:val="Font Style178"/>
    <w:uiPriority w:val="99"/>
    <w:qFormat/>
    <w:rPr>
      <w:rFonts w:ascii="Times New Roman" w:hAnsi="Times New Roman" w:cs="Times New Roman"/>
      <w:b/>
      <w:bCs/>
      <w:sz w:val="26"/>
      <w:szCs w:val="26"/>
    </w:rPr>
  </w:style>
  <w:style w:type="paragraph" w:customStyle="1" w:styleId="Style93">
    <w:name w:val="Style93"/>
    <w:basedOn w:val="a"/>
    <w:uiPriority w:val="99"/>
    <w:pPr>
      <w:spacing w:line="322" w:lineRule="exact"/>
      <w:jc w:val="both"/>
    </w:pPr>
  </w:style>
  <w:style w:type="paragraph" w:customStyle="1" w:styleId="Style58">
    <w:name w:val="Style58"/>
    <w:basedOn w:val="a"/>
    <w:uiPriority w:val="99"/>
    <w:pPr>
      <w:spacing w:line="317" w:lineRule="exact"/>
      <w:ind w:firstLine="696"/>
      <w:jc w:val="both"/>
    </w:pPr>
  </w:style>
  <w:style w:type="paragraph" w:customStyle="1" w:styleId="Style133">
    <w:name w:val="Style133"/>
    <w:basedOn w:val="a"/>
    <w:uiPriority w:val="99"/>
    <w:pPr>
      <w:spacing w:line="322" w:lineRule="exact"/>
      <w:ind w:firstLine="730"/>
      <w:jc w:val="both"/>
    </w:pPr>
  </w:style>
  <w:style w:type="paragraph" w:customStyle="1" w:styleId="Style132">
    <w:name w:val="Style132"/>
    <w:basedOn w:val="a"/>
    <w:uiPriority w:val="99"/>
    <w:qFormat/>
    <w:pPr>
      <w:spacing w:line="413" w:lineRule="exact"/>
      <w:ind w:hanging="1181"/>
    </w:pPr>
  </w:style>
  <w:style w:type="character" w:customStyle="1" w:styleId="FontStyle177">
    <w:name w:val="Font Style177"/>
    <w:uiPriority w:val="99"/>
    <w:rPr>
      <w:rFonts w:ascii="Times New Roman" w:hAnsi="Times New Roman" w:cs="Times New Roman"/>
      <w:i/>
      <w:iCs/>
      <w:sz w:val="26"/>
      <w:szCs w:val="26"/>
    </w:rPr>
  </w:style>
  <w:style w:type="paragraph" w:customStyle="1" w:styleId="Style140">
    <w:name w:val="Style140"/>
    <w:basedOn w:val="a"/>
    <w:uiPriority w:val="99"/>
    <w:pPr>
      <w:spacing w:line="326" w:lineRule="exact"/>
      <w:ind w:hanging="355"/>
      <w:jc w:val="both"/>
    </w:pPr>
  </w:style>
  <w:style w:type="paragraph" w:styleId="afff0">
    <w:name w:val="List Paragraph"/>
    <w:basedOn w:val="a"/>
    <w:uiPriority w:val="34"/>
    <w:qFormat/>
    <w:rsid w:val="005C5203"/>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C5203"/>
    <w:pPr>
      <w:widowControl w:val="0"/>
      <w:autoSpaceDE w:val="0"/>
      <w:autoSpaceDN w:val="0"/>
      <w:adjustRightInd w:val="0"/>
      <w:spacing w:after="0" w:line="240" w:lineRule="auto"/>
      <w:ind w:firstLine="720"/>
    </w:pPr>
    <w:rPr>
      <w:rFonts w:ascii="Arial" w:eastAsia="Times New Roman" w:hAnsi="Arial" w:cs="Arial"/>
      <w:lang w:eastAsia="en-US"/>
    </w:rPr>
  </w:style>
  <w:style w:type="paragraph" w:styleId="afff1">
    <w:name w:val="No Spacing"/>
    <w:uiPriority w:val="99"/>
    <w:qFormat/>
    <w:rsid w:val="00A15597"/>
    <w:pPr>
      <w:widowControl w:val="0"/>
      <w:autoSpaceDE w:val="0"/>
      <w:autoSpaceDN w:val="0"/>
      <w:adjustRightInd w:val="0"/>
      <w:spacing w:after="0" w:line="240" w:lineRule="auto"/>
    </w:pPr>
    <w:rPr>
      <w:rFonts w:ascii="Courier New" w:hAnsi="Courier New" w:cs="Courier New"/>
    </w:rPr>
  </w:style>
  <w:style w:type="character" w:customStyle="1" w:styleId="5230pt">
    <w:name w:val="Заголовок №5 (23) + Интервал 0 pt"/>
    <w:rsid w:val="00554FBC"/>
    <w:rPr>
      <w:spacing w:val="-10"/>
      <w:sz w:val="23"/>
      <w:szCs w:val="23"/>
      <w:shd w:val="clear" w:color="auto" w:fill="FFFFFF"/>
      <w:lang w:bidi="ar-SA"/>
    </w:rPr>
  </w:style>
  <w:style w:type="character" w:customStyle="1" w:styleId="695">
    <w:name w:val="Основной текст (695)_"/>
    <w:link w:val="6950"/>
    <w:rsid w:val="00022625"/>
    <w:rPr>
      <w:sz w:val="23"/>
      <w:szCs w:val="23"/>
      <w:shd w:val="clear" w:color="auto" w:fill="FFFFFF"/>
    </w:rPr>
  </w:style>
  <w:style w:type="paragraph" w:customStyle="1" w:styleId="6950">
    <w:name w:val="Основной текст (695)"/>
    <w:basedOn w:val="a"/>
    <w:link w:val="695"/>
    <w:rsid w:val="00022625"/>
    <w:pPr>
      <w:shd w:val="clear" w:color="auto" w:fill="FFFFFF"/>
      <w:spacing w:line="250" w:lineRule="exact"/>
      <w:ind w:hanging="380"/>
      <w:jc w:val="both"/>
    </w:pPr>
    <w:rPr>
      <w:rFonts w:asciiTheme="minorHAnsi" w:eastAsiaTheme="minorHAnsi" w:hAnsiTheme="minorHAnsi" w:cstheme="minorBidi"/>
      <w:sz w:val="23"/>
      <w:szCs w:val="23"/>
    </w:rPr>
  </w:style>
  <w:style w:type="character" w:customStyle="1" w:styleId="39">
    <w:name w:val="Основной текст (3) + Не курсив"/>
    <w:rsid w:val="00160DF5"/>
    <w:rPr>
      <w:i w:val="0"/>
      <w:iCs w:val="0"/>
      <w:sz w:val="18"/>
      <w:szCs w:val="18"/>
      <w:lang w:bidi="ar-SA"/>
    </w:rPr>
  </w:style>
  <w:style w:type="paragraph" w:customStyle="1" w:styleId="Style104">
    <w:name w:val="Style104"/>
    <w:basedOn w:val="a"/>
    <w:uiPriority w:val="99"/>
    <w:rsid w:val="0044247A"/>
    <w:pPr>
      <w:widowControl w:val="0"/>
      <w:autoSpaceDE w:val="0"/>
      <w:autoSpaceDN w:val="0"/>
      <w:adjustRightInd w:val="0"/>
      <w:spacing w:line="331" w:lineRule="exact"/>
      <w:ind w:hanging="422"/>
      <w:jc w:val="both"/>
    </w:pPr>
  </w:style>
  <w:style w:type="paragraph" w:customStyle="1" w:styleId="Style63">
    <w:name w:val="Style63"/>
    <w:basedOn w:val="a"/>
    <w:uiPriority w:val="99"/>
    <w:rsid w:val="00E715AD"/>
    <w:pPr>
      <w:widowControl w:val="0"/>
      <w:autoSpaceDE w:val="0"/>
      <w:autoSpaceDN w:val="0"/>
      <w:adjustRightInd w:val="0"/>
      <w:jc w:val="right"/>
    </w:pPr>
  </w:style>
  <w:style w:type="paragraph" w:customStyle="1" w:styleId="Style65">
    <w:name w:val="Style65"/>
    <w:basedOn w:val="a"/>
    <w:uiPriority w:val="99"/>
    <w:rsid w:val="00E715AD"/>
    <w:pPr>
      <w:widowControl w:val="0"/>
      <w:autoSpaceDE w:val="0"/>
      <w:autoSpaceDN w:val="0"/>
      <w:adjustRightInd w:val="0"/>
      <w:spacing w:line="648" w:lineRule="exact"/>
      <w:jc w:val="center"/>
    </w:pPr>
  </w:style>
  <w:style w:type="paragraph" w:customStyle="1" w:styleId="Style87">
    <w:name w:val="Style87"/>
    <w:basedOn w:val="a"/>
    <w:uiPriority w:val="99"/>
    <w:rsid w:val="00286EEF"/>
    <w:pPr>
      <w:widowControl w:val="0"/>
      <w:autoSpaceDE w:val="0"/>
      <w:autoSpaceDN w:val="0"/>
      <w:adjustRightInd w:val="0"/>
      <w:spacing w:line="317" w:lineRule="exact"/>
      <w:jc w:val="both"/>
    </w:pPr>
  </w:style>
  <w:style w:type="paragraph" w:customStyle="1" w:styleId="Style67">
    <w:name w:val="Style67"/>
    <w:basedOn w:val="a"/>
    <w:uiPriority w:val="99"/>
    <w:rsid w:val="000832F0"/>
    <w:pPr>
      <w:widowControl w:val="0"/>
      <w:autoSpaceDE w:val="0"/>
      <w:autoSpaceDN w:val="0"/>
      <w:adjustRightInd w:val="0"/>
      <w:spacing w:line="326" w:lineRule="exact"/>
      <w:ind w:hanging="346"/>
      <w:jc w:val="both"/>
    </w:pPr>
  </w:style>
  <w:style w:type="paragraph" w:customStyle="1" w:styleId="Style55">
    <w:name w:val="Style55"/>
    <w:basedOn w:val="a"/>
    <w:uiPriority w:val="99"/>
    <w:rsid w:val="004D20CB"/>
    <w:pPr>
      <w:widowControl w:val="0"/>
      <w:autoSpaceDE w:val="0"/>
      <w:autoSpaceDN w:val="0"/>
      <w:adjustRightInd w:val="0"/>
      <w:spacing w:line="322" w:lineRule="exact"/>
      <w:ind w:hanging="307"/>
      <w:jc w:val="both"/>
    </w:pPr>
  </w:style>
  <w:style w:type="paragraph" w:customStyle="1" w:styleId="Style105">
    <w:name w:val="Style105"/>
    <w:basedOn w:val="a"/>
    <w:uiPriority w:val="99"/>
    <w:rsid w:val="008D290F"/>
    <w:pPr>
      <w:widowControl w:val="0"/>
      <w:autoSpaceDE w:val="0"/>
      <w:autoSpaceDN w:val="0"/>
      <w:adjustRightInd w:val="0"/>
      <w:jc w:val="both"/>
    </w:pPr>
  </w:style>
  <w:style w:type="paragraph" w:customStyle="1" w:styleId="Style119">
    <w:name w:val="Style119"/>
    <w:basedOn w:val="a"/>
    <w:uiPriority w:val="99"/>
    <w:rsid w:val="00D3605E"/>
    <w:pPr>
      <w:widowControl w:val="0"/>
      <w:autoSpaceDE w:val="0"/>
      <w:autoSpaceDN w:val="0"/>
      <w:adjustRightInd w:val="0"/>
      <w:spacing w:line="326" w:lineRule="exact"/>
      <w:ind w:hanging="355"/>
    </w:pPr>
  </w:style>
  <w:style w:type="paragraph" w:customStyle="1" w:styleId="Style101">
    <w:name w:val="Style101"/>
    <w:basedOn w:val="a"/>
    <w:uiPriority w:val="99"/>
    <w:rsid w:val="00D3605E"/>
    <w:pPr>
      <w:widowControl w:val="0"/>
      <w:autoSpaceDE w:val="0"/>
      <w:autoSpaceDN w:val="0"/>
      <w:adjustRightInd w:val="0"/>
      <w:spacing w:line="322" w:lineRule="exact"/>
      <w:ind w:firstLine="206"/>
      <w:jc w:val="both"/>
    </w:pPr>
  </w:style>
  <w:style w:type="paragraph" w:customStyle="1" w:styleId="Style122">
    <w:name w:val="Style122"/>
    <w:basedOn w:val="a"/>
    <w:uiPriority w:val="99"/>
    <w:rsid w:val="00BA2129"/>
    <w:pPr>
      <w:widowControl w:val="0"/>
      <w:autoSpaceDE w:val="0"/>
      <w:autoSpaceDN w:val="0"/>
      <w:adjustRightInd w:val="0"/>
      <w:spacing w:line="320" w:lineRule="exact"/>
      <w:ind w:firstLine="1478"/>
      <w:jc w:val="both"/>
    </w:pPr>
  </w:style>
  <w:style w:type="paragraph" w:customStyle="1" w:styleId="Style19">
    <w:name w:val="Style19"/>
    <w:basedOn w:val="a"/>
    <w:uiPriority w:val="99"/>
    <w:rsid w:val="00C90D4B"/>
    <w:pPr>
      <w:widowControl w:val="0"/>
      <w:autoSpaceDE w:val="0"/>
      <w:autoSpaceDN w:val="0"/>
      <w:adjustRightInd w:val="0"/>
    </w:pPr>
  </w:style>
  <w:style w:type="paragraph" w:customStyle="1" w:styleId="Style115">
    <w:name w:val="Style115"/>
    <w:basedOn w:val="a"/>
    <w:uiPriority w:val="99"/>
    <w:rsid w:val="00FB4D33"/>
    <w:pPr>
      <w:widowControl w:val="0"/>
      <w:autoSpaceDE w:val="0"/>
      <w:autoSpaceDN w:val="0"/>
      <w:adjustRightInd w:val="0"/>
      <w:spacing w:line="643" w:lineRule="exact"/>
      <w:ind w:hanging="595"/>
    </w:pPr>
  </w:style>
  <w:style w:type="paragraph" w:customStyle="1" w:styleId="Style121">
    <w:name w:val="Style121"/>
    <w:basedOn w:val="a"/>
    <w:uiPriority w:val="99"/>
    <w:rsid w:val="00FB4D33"/>
    <w:pPr>
      <w:widowControl w:val="0"/>
      <w:autoSpaceDE w:val="0"/>
      <w:autoSpaceDN w:val="0"/>
      <w:adjustRightInd w:val="0"/>
      <w:spacing w:line="319" w:lineRule="exact"/>
      <w:ind w:hanging="576"/>
    </w:pPr>
  </w:style>
  <w:style w:type="paragraph" w:customStyle="1" w:styleId="51">
    <w:name w:val="Обычный5"/>
    <w:rsid w:val="000B50DF"/>
    <w:pPr>
      <w:snapToGrid w:val="0"/>
      <w:spacing w:before="100" w:after="100" w:line="240" w:lineRule="auto"/>
    </w:pPr>
    <w:rPr>
      <w:rFonts w:ascii="Times New Roman" w:eastAsia="Times New Roman" w:hAnsi="Times New Roman" w:cs="Times New Roman"/>
      <w:sz w:val="24"/>
      <w:szCs w:val="24"/>
    </w:rPr>
  </w:style>
  <w:style w:type="character" w:customStyle="1" w:styleId="611">
    <w:name w:val="Основной текст (61) + Полужирный;Курсив"/>
    <w:rsid w:val="004A0325"/>
    <w:rPr>
      <w:rFonts w:ascii="Times New Roman" w:eastAsia="Times New Roman" w:hAnsi="Times New Roman" w:cs="Times New Roman"/>
      <w:b/>
      <w:bCs/>
      <w:i/>
      <w:iCs/>
      <w:smallCaps w:val="0"/>
      <w:strike w:val="0"/>
      <w:spacing w:val="0"/>
      <w:sz w:val="23"/>
      <w:szCs w:val="23"/>
      <w:lang w:bidi="ar-SA"/>
    </w:rPr>
  </w:style>
  <w:style w:type="character" w:customStyle="1" w:styleId="612">
    <w:name w:val="Основной текст (61) + Полужирный"/>
    <w:rsid w:val="004A0325"/>
    <w:rPr>
      <w:rFonts w:ascii="Times New Roman" w:eastAsia="Times New Roman" w:hAnsi="Times New Roman" w:cs="Times New Roman"/>
      <w:b/>
      <w:bCs/>
      <w:i w:val="0"/>
      <w:iCs w:val="0"/>
      <w:smallCaps w:val="0"/>
      <w:strike w:val="0"/>
      <w:sz w:val="23"/>
      <w:szCs w:val="23"/>
      <w:lang w:bidi="ar-SA"/>
    </w:rPr>
  </w:style>
  <w:style w:type="character" w:customStyle="1" w:styleId="6951">
    <w:name w:val="Основной текст (695) + Полужирный;Курсив"/>
    <w:rsid w:val="004A0325"/>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3a">
    <w:name w:val="Без интервала3"/>
    <w:rsid w:val="00454670"/>
    <w:pPr>
      <w:widowControl w:val="0"/>
      <w:autoSpaceDE w:val="0"/>
      <w:autoSpaceDN w:val="0"/>
      <w:adjustRightInd w:val="0"/>
      <w:spacing w:after="0" w:line="240" w:lineRule="auto"/>
    </w:pPr>
    <w:rPr>
      <w:rFonts w:ascii="Courier New" w:eastAsia="Times New Roman"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8995420">
      <w:bodyDiv w:val="1"/>
      <w:marLeft w:val="0"/>
      <w:marRight w:val="0"/>
      <w:marTop w:val="0"/>
      <w:marBottom w:val="0"/>
      <w:divBdr>
        <w:top w:val="none" w:sz="0" w:space="0" w:color="auto"/>
        <w:left w:val="none" w:sz="0" w:space="0" w:color="auto"/>
        <w:bottom w:val="none" w:sz="0" w:space="0" w:color="auto"/>
        <w:right w:val="none" w:sz="0" w:space="0" w:color="auto"/>
      </w:divBdr>
    </w:div>
    <w:div w:id="63572512">
      <w:bodyDiv w:val="1"/>
      <w:marLeft w:val="0"/>
      <w:marRight w:val="0"/>
      <w:marTop w:val="0"/>
      <w:marBottom w:val="0"/>
      <w:divBdr>
        <w:top w:val="none" w:sz="0" w:space="0" w:color="auto"/>
        <w:left w:val="none" w:sz="0" w:space="0" w:color="auto"/>
        <w:bottom w:val="none" w:sz="0" w:space="0" w:color="auto"/>
        <w:right w:val="none" w:sz="0" w:space="0" w:color="auto"/>
      </w:divBdr>
    </w:div>
    <w:div w:id="166679671">
      <w:bodyDiv w:val="1"/>
      <w:marLeft w:val="0"/>
      <w:marRight w:val="0"/>
      <w:marTop w:val="0"/>
      <w:marBottom w:val="0"/>
      <w:divBdr>
        <w:top w:val="none" w:sz="0" w:space="0" w:color="auto"/>
        <w:left w:val="none" w:sz="0" w:space="0" w:color="auto"/>
        <w:bottom w:val="none" w:sz="0" w:space="0" w:color="auto"/>
        <w:right w:val="none" w:sz="0" w:space="0" w:color="auto"/>
      </w:divBdr>
    </w:div>
    <w:div w:id="196165368">
      <w:bodyDiv w:val="1"/>
      <w:marLeft w:val="0"/>
      <w:marRight w:val="0"/>
      <w:marTop w:val="0"/>
      <w:marBottom w:val="0"/>
      <w:divBdr>
        <w:top w:val="none" w:sz="0" w:space="0" w:color="auto"/>
        <w:left w:val="none" w:sz="0" w:space="0" w:color="auto"/>
        <w:bottom w:val="none" w:sz="0" w:space="0" w:color="auto"/>
        <w:right w:val="none" w:sz="0" w:space="0" w:color="auto"/>
      </w:divBdr>
    </w:div>
    <w:div w:id="559026171">
      <w:bodyDiv w:val="1"/>
      <w:marLeft w:val="0"/>
      <w:marRight w:val="0"/>
      <w:marTop w:val="0"/>
      <w:marBottom w:val="0"/>
      <w:divBdr>
        <w:top w:val="none" w:sz="0" w:space="0" w:color="auto"/>
        <w:left w:val="none" w:sz="0" w:space="0" w:color="auto"/>
        <w:bottom w:val="none" w:sz="0" w:space="0" w:color="auto"/>
        <w:right w:val="none" w:sz="0" w:space="0" w:color="auto"/>
      </w:divBdr>
    </w:div>
    <w:div w:id="583686961">
      <w:bodyDiv w:val="1"/>
      <w:marLeft w:val="0"/>
      <w:marRight w:val="0"/>
      <w:marTop w:val="0"/>
      <w:marBottom w:val="0"/>
      <w:divBdr>
        <w:top w:val="none" w:sz="0" w:space="0" w:color="auto"/>
        <w:left w:val="none" w:sz="0" w:space="0" w:color="auto"/>
        <w:bottom w:val="none" w:sz="0" w:space="0" w:color="auto"/>
        <w:right w:val="none" w:sz="0" w:space="0" w:color="auto"/>
      </w:divBdr>
    </w:div>
    <w:div w:id="695886249">
      <w:bodyDiv w:val="1"/>
      <w:marLeft w:val="0"/>
      <w:marRight w:val="0"/>
      <w:marTop w:val="0"/>
      <w:marBottom w:val="0"/>
      <w:divBdr>
        <w:top w:val="none" w:sz="0" w:space="0" w:color="auto"/>
        <w:left w:val="none" w:sz="0" w:space="0" w:color="auto"/>
        <w:bottom w:val="none" w:sz="0" w:space="0" w:color="auto"/>
        <w:right w:val="none" w:sz="0" w:space="0" w:color="auto"/>
      </w:divBdr>
    </w:div>
    <w:div w:id="1060254322">
      <w:bodyDiv w:val="1"/>
      <w:marLeft w:val="0"/>
      <w:marRight w:val="0"/>
      <w:marTop w:val="0"/>
      <w:marBottom w:val="0"/>
      <w:divBdr>
        <w:top w:val="none" w:sz="0" w:space="0" w:color="auto"/>
        <w:left w:val="none" w:sz="0" w:space="0" w:color="auto"/>
        <w:bottom w:val="none" w:sz="0" w:space="0" w:color="auto"/>
        <w:right w:val="none" w:sz="0" w:space="0" w:color="auto"/>
      </w:divBdr>
    </w:div>
    <w:div w:id="1271475736">
      <w:bodyDiv w:val="1"/>
      <w:marLeft w:val="0"/>
      <w:marRight w:val="0"/>
      <w:marTop w:val="0"/>
      <w:marBottom w:val="0"/>
      <w:divBdr>
        <w:top w:val="none" w:sz="0" w:space="0" w:color="auto"/>
        <w:left w:val="none" w:sz="0" w:space="0" w:color="auto"/>
        <w:bottom w:val="none" w:sz="0" w:space="0" w:color="auto"/>
        <w:right w:val="none" w:sz="0" w:space="0" w:color="auto"/>
      </w:divBdr>
    </w:div>
    <w:div w:id="1293056551">
      <w:bodyDiv w:val="1"/>
      <w:marLeft w:val="0"/>
      <w:marRight w:val="0"/>
      <w:marTop w:val="0"/>
      <w:marBottom w:val="0"/>
      <w:divBdr>
        <w:top w:val="none" w:sz="0" w:space="0" w:color="auto"/>
        <w:left w:val="none" w:sz="0" w:space="0" w:color="auto"/>
        <w:bottom w:val="none" w:sz="0" w:space="0" w:color="auto"/>
        <w:right w:val="none" w:sz="0" w:space="0" w:color="auto"/>
      </w:divBdr>
    </w:div>
    <w:div w:id="1312561661">
      <w:bodyDiv w:val="1"/>
      <w:marLeft w:val="0"/>
      <w:marRight w:val="0"/>
      <w:marTop w:val="0"/>
      <w:marBottom w:val="0"/>
      <w:divBdr>
        <w:top w:val="none" w:sz="0" w:space="0" w:color="auto"/>
        <w:left w:val="none" w:sz="0" w:space="0" w:color="auto"/>
        <w:bottom w:val="none" w:sz="0" w:space="0" w:color="auto"/>
        <w:right w:val="none" w:sz="0" w:space="0" w:color="auto"/>
      </w:divBdr>
    </w:div>
    <w:div w:id="1416366618">
      <w:bodyDiv w:val="1"/>
      <w:marLeft w:val="0"/>
      <w:marRight w:val="0"/>
      <w:marTop w:val="0"/>
      <w:marBottom w:val="0"/>
      <w:divBdr>
        <w:top w:val="none" w:sz="0" w:space="0" w:color="auto"/>
        <w:left w:val="none" w:sz="0" w:space="0" w:color="auto"/>
        <w:bottom w:val="none" w:sz="0" w:space="0" w:color="auto"/>
        <w:right w:val="none" w:sz="0" w:space="0" w:color="auto"/>
      </w:divBdr>
    </w:div>
    <w:div w:id="1795830086">
      <w:bodyDiv w:val="1"/>
      <w:marLeft w:val="0"/>
      <w:marRight w:val="0"/>
      <w:marTop w:val="0"/>
      <w:marBottom w:val="0"/>
      <w:divBdr>
        <w:top w:val="none" w:sz="0" w:space="0" w:color="auto"/>
        <w:left w:val="none" w:sz="0" w:space="0" w:color="auto"/>
        <w:bottom w:val="none" w:sz="0" w:space="0" w:color="auto"/>
        <w:right w:val="none" w:sz="0" w:space="0" w:color="auto"/>
      </w:divBdr>
    </w:div>
    <w:div w:id="2084141854">
      <w:bodyDiv w:val="1"/>
      <w:marLeft w:val="0"/>
      <w:marRight w:val="0"/>
      <w:marTop w:val="0"/>
      <w:marBottom w:val="0"/>
      <w:divBdr>
        <w:top w:val="none" w:sz="0" w:space="0" w:color="auto"/>
        <w:left w:val="none" w:sz="0" w:space="0" w:color="auto"/>
        <w:bottom w:val="none" w:sz="0" w:space="0" w:color="auto"/>
        <w:right w:val="none" w:sz="0" w:space="0" w:color="auto"/>
      </w:divBdr>
    </w:div>
    <w:div w:id="20864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stvo-press.ru/?author=Afanaseva_I.P.(6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etstvo-press.ru/?author=Afanaseva_I.P.(68)"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stvo-press.ru/?author=Afanaseva_I.P.(6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421"/>
    <customShpInfo spid="_x0000_s1420"/>
    <customShpInfo spid="_x0000_s1423"/>
    <customShpInfo spid="_x0000_s1422"/>
    <customShpInfo spid="_x0000_s1386"/>
    <customShpInfo spid="_x0000_s1389"/>
    <customShpInfo spid="_x0000_s1388"/>
    <customShpInfo spid="_x0000_s1392"/>
    <customShpInfo spid="_x0000_s1395"/>
    <customShpInfo spid="_x0000_s1393"/>
    <customShpInfo spid="_x0000_s1394"/>
    <customShpInfo spid="_x0000_s1391"/>
    <customShpInfo spid="_x0000_s1397"/>
    <customShpInfo spid="_x0000_s1396"/>
    <customShpInfo spid="_x0000_s1387"/>
    <customShpInfo spid="_x0000_s1385"/>
    <customShpInfo spid="_x0000_s1399"/>
    <customShpInfo spid="_x0000_s1398"/>
    <customShpInfo spid="_x0000_s1390"/>
    <customShpInfo spid="_x0000_s1413"/>
    <customShpInfo spid="_x0000_s1414"/>
    <customShpInfo spid="_x0000_s1415"/>
    <customShpInfo spid="_x0000_s1410"/>
    <customShpInfo spid="_x0000_s1411"/>
    <customShpInfo spid="_x0000_s1412"/>
    <customShpInfo spid="_x0000_s1404"/>
    <customShpInfo spid="_x0000_s1405"/>
    <customShpInfo spid="_x0000_s1406"/>
    <customShpInfo spid="_x0000_s1407"/>
    <customShpInfo spid="_x0000_s1408"/>
    <customShpInfo spid="_x0000_s1409"/>
    <customShpInfo spid="_x0000_s1416"/>
    <customShpInfo spid="_x0000_s1417"/>
    <customShpInfo spid="_x0000_s1418"/>
    <customShpInfo spid="_x0000_s1401"/>
    <customShpInfo spid="_x0000_s1402"/>
    <customShpInfo spid="_x0000_s14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57D60-0761-4717-A0F4-FF6CB8D5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139135</Words>
  <Characters>793070</Characters>
  <Application>Microsoft Office Word</Application>
  <DocSecurity>0</DocSecurity>
  <Lines>6608</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 Забелин</cp:lastModifiedBy>
  <cp:revision>2</cp:revision>
  <cp:lastPrinted>2020-01-29T12:57:00Z</cp:lastPrinted>
  <dcterms:created xsi:type="dcterms:W3CDTF">2020-11-22T18:05:00Z</dcterms:created>
  <dcterms:modified xsi:type="dcterms:W3CDTF">2020-11-22T18:05:00Z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