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3" w:rsidRDefault="00186A13" w:rsidP="008E40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A13" w:rsidRDefault="00186A13" w:rsidP="004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66AA" w:rsidRPr="004666AA" w:rsidRDefault="00231918" w:rsidP="004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4666AA" w:rsidRPr="004666AA" w:rsidRDefault="004666AA" w:rsidP="004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устранению недостатков, выявленных в ходе</w:t>
      </w:r>
    </w:p>
    <w:p w:rsidR="004666AA" w:rsidRPr="000525B8" w:rsidRDefault="004666AA" w:rsidP="004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независимой оценки качества условий оказания услуг в 2019 году </w:t>
      </w:r>
    </w:p>
    <w:p w:rsidR="004666AA" w:rsidRPr="004666AA" w:rsidRDefault="004666AA" w:rsidP="004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МДОУ «Детский сад «Солнышко» общеразвивающего вида</w:t>
      </w:r>
    </w:p>
    <w:p w:rsidR="004666AA" w:rsidRPr="004666AA" w:rsidRDefault="004666AA" w:rsidP="004666A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976"/>
        <w:gridCol w:w="1560"/>
        <w:gridCol w:w="2693"/>
        <w:gridCol w:w="2977"/>
        <w:gridCol w:w="1701"/>
      </w:tblGrid>
      <w:tr w:rsidR="004666AA" w:rsidRPr="004666AA" w:rsidTr="004202A6">
        <w:tc>
          <w:tcPr>
            <w:tcW w:w="3120" w:type="dxa"/>
            <w:vMerge w:val="restart"/>
          </w:tcPr>
          <w:p w:rsidR="004666AA" w:rsidRPr="004666AA" w:rsidRDefault="00186A13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4666AA"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6" w:type="dxa"/>
            <w:vMerge w:val="restart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8" w:type="dxa"/>
            <w:gridSpan w:val="2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220"/>
            <w:bookmarkEnd w:id="0"/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4666A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&lt;2&gt;</w:t>
              </w:r>
            </w:hyperlink>
          </w:p>
        </w:tc>
      </w:tr>
      <w:tr w:rsidR="004666AA" w:rsidRPr="004666AA" w:rsidTr="004202A6">
        <w:tc>
          <w:tcPr>
            <w:tcW w:w="3120" w:type="dxa"/>
            <w:vMerge/>
          </w:tcPr>
          <w:p w:rsidR="004666AA" w:rsidRPr="004666AA" w:rsidRDefault="004666AA" w:rsidP="004666A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76" w:type="dxa"/>
            <w:vMerge/>
          </w:tcPr>
          <w:p w:rsidR="004666AA" w:rsidRPr="004666AA" w:rsidRDefault="004666AA" w:rsidP="004666A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60" w:type="dxa"/>
            <w:vMerge/>
          </w:tcPr>
          <w:p w:rsidR="004666AA" w:rsidRPr="004666AA" w:rsidRDefault="004666AA" w:rsidP="004666A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693" w:type="dxa"/>
            <w:vMerge/>
          </w:tcPr>
          <w:p w:rsidR="004666AA" w:rsidRPr="004666AA" w:rsidRDefault="004666AA" w:rsidP="004666A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77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фактический срок реализации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4666AA" w:rsidRPr="004666AA" w:rsidTr="004202A6">
        <w:tc>
          <w:tcPr>
            <w:tcW w:w="15027" w:type="dxa"/>
            <w:gridSpan w:val="6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0525B8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</w:t>
            </w:r>
            <w:r w:rsidR="004666AA"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66AA">
              <w:rPr>
                <w:rFonts w:ascii="Times New Roman" w:eastAsia="Calibri" w:hAnsi="Times New Roman" w:cs="Times New Roman"/>
              </w:rPr>
              <w:t xml:space="preserve">Назначить ответственного за своевременное обновление и пополнение информации на информационных стендах в помещении ОО  </w:t>
            </w:r>
          </w:p>
        </w:tc>
        <w:tc>
          <w:tcPr>
            <w:tcW w:w="1560" w:type="dxa"/>
          </w:tcPr>
          <w:p w:rsidR="004666AA" w:rsidRPr="004666AA" w:rsidRDefault="00186A13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186A13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Гроппер Елена Юрьевна, заместитель заведующего по ВМР</w:t>
            </w:r>
          </w:p>
        </w:tc>
        <w:tc>
          <w:tcPr>
            <w:tcW w:w="2977" w:type="dxa"/>
          </w:tcPr>
          <w:p w:rsidR="004666AA" w:rsidRPr="004666AA" w:rsidRDefault="004666AA" w:rsidP="004666A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Назначен ответственный за своевременное обновление и пополнение информации на информационных стендах в помещении ДОУ – зам.зав. по ВМР Гроппер Е.Ю. Приказ №12 от 20.01.2020г.</w:t>
            </w: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20.01.2020 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2.</w:t>
            </w: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Назначить ответственного за своевременное обновление информации на сайте ДОУ</w:t>
            </w:r>
          </w:p>
        </w:tc>
        <w:tc>
          <w:tcPr>
            <w:tcW w:w="1560" w:type="dxa"/>
          </w:tcPr>
          <w:p w:rsidR="004666AA" w:rsidRPr="004666AA" w:rsidRDefault="00186A13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821F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Ряпосова Светлана Валерьевна, ответственная за ведение сайта ОО</w:t>
            </w:r>
          </w:p>
        </w:tc>
        <w:tc>
          <w:tcPr>
            <w:tcW w:w="2977" w:type="dxa"/>
          </w:tcPr>
          <w:p w:rsidR="004666AA" w:rsidRPr="004666AA" w:rsidRDefault="004666AA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Назначен ответственный за своевременное обновление и пополнение информации на </w:t>
            </w:r>
            <w:r w:rsidR="00821FD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официальном сайте</w:t>
            </w:r>
            <w:r w:rsidR="000525B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6A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ДОУ – воспитатель С.В. Ряпосова  Приказ №12 от </w:t>
            </w:r>
            <w:r w:rsidRPr="004666A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20.01.2020г.</w:t>
            </w: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20.01.2020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3. 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-разместить на официальном сайте ОО раздел </w:t>
            </w:r>
            <w:r w:rsidR="00821FD6">
              <w:rPr>
                <w:rFonts w:ascii="Times New Roman" w:eastAsia="Calibri" w:hAnsi="Times New Roman" w:cs="Times New Roman"/>
                <w:sz w:val="24"/>
                <w:szCs w:val="24"/>
              </w:rPr>
              <w:t>Онлайн-приемная</w:t>
            </w:r>
          </w:p>
          <w:p w:rsidR="004666AA" w:rsidRPr="004666AA" w:rsidRDefault="004666AA" w:rsidP="0046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организацией, разместив анкету для опроса граждан или гиперссылку на нее</w:t>
            </w:r>
          </w:p>
        </w:tc>
        <w:tc>
          <w:tcPr>
            <w:tcW w:w="1560" w:type="dxa"/>
          </w:tcPr>
          <w:p w:rsidR="004666AA" w:rsidRPr="004666AA" w:rsidRDefault="00186A13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4666AA" w:rsidRPr="004666AA" w:rsidRDefault="004666AA" w:rsidP="00821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821F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Ряпосова Светлана Валерьевна, ответственная за ведение сайта ОО</w:t>
            </w:r>
          </w:p>
        </w:tc>
        <w:tc>
          <w:tcPr>
            <w:tcW w:w="2977" w:type="dxa"/>
          </w:tcPr>
          <w:p w:rsidR="004666AA" w:rsidRDefault="004666AA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</w:t>
            </w:r>
            <w:r w:rsidR="000525B8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 официальном сайте размещен раздел «</w:t>
            </w:r>
            <w:r w:rsidR="00821F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Онлайн - приемная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»</w:t>
            </w:r>
          </w:p>
          <w:p w:rsidR="00FF27BD" w:rsidRPr="004666AA" w:rsidRDefault="00FF27BD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На официальном сайте размещен виджет с возможностью прямого обращения граждан через портал Гос.услуги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66AA" w:rsidRPr="004666AA" w:rsidRDefault="00FF27BD" w:rsidP="0082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17.10.2020</w:t>
            </w:r>
          </w:p>
          <w:p w:rsidR="004666AA" w:rsidRPr="004666AA" w:rsidRDefault="004666AA" w:rsidP="004666AA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  <w:p w:rsidR="004666AA" w:rsidRPr="004666AA" w:rsidRDefault="003A1D55" w:rsidP="003A1D55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18.11.2021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4. Усилить работу по популяризации официального сайта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bus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.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gov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.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ru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на официальном сайте ОО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разместить ссылку на 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результатами НОК</w:t>
            </w:r>
          </w:p>
          <w:p w:rsidR="004666AA" w:rsidRPr="004666AA" w:rsidRDefault="004666AA" w:rsidP="00821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>-разместить</w:t>
            </w:r>
            <w:r w:rsidR="00821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и отчеты по итогам НОК </w:t>
            </w:r>
            <w:r w:rsidRPr="0046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«Независимая  оценка качества условий оказания услуг»</w:t>
            </w:r>
          </w:p>
        </w:tc>
        <w:tc>
          <w:tcPr>
            <w:tcW w:w="156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Январь 2020</w:t>
            </w:r>
          </w:p>
        </w:tc>
        <w:tc>
          <w:tcPr>
            <w:tcW w:w="2693" w:type="dxa"/>
          </w:tcPr>
          <w:p w:rsidR="004666AA" w:rsidRPr="004666AA" w:rsidRDefault="004666AA" w:rsidP="00821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821F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Ряпосова Светлана Валерьевна, ответственная за ведение сайта ОО</w:t>
            </w:r>
          </w:p>
        </w:tc>
        <w:tc>
          <w:tcPr>
            <w:tcW w:w="2977" w:type="dxa"/>
          </w:tcPr>
          <w:p w:rsidR="004666AA" w:rsidRPr="004666AA" w:rsidRDefault="004666AA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</w:t>
            </w:r>
            <w:r w:rsidR="000525B8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ссылка на сайт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bus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.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gov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.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ru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c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результатами независимой оценки качества образования размещена на сайте ДОУ</w:t>
            </w:r>
          </w:p>
          <w:p w:rsidR="004666AA" w:rsidRPr="004666AA" w:rsidRDefault="004666AA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Отчет по итогам НОК году размещен на сайде ДОУ в разделе «Независимая оценка качества условий оказания услуг»</w:t>
            </w: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30.01.2020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30.01.2019</w:t>
            </w:r>
          </w:p>
        </w:tc>
      </w:tr>
      <w:tr w:rsidR="004666AA" w:rsidRPr="004666AA" w:rsidTr="004202A6">
        <w:tc>
          <w:tcPr>
            <w:tcW w:w="15027" w:type="dxa"/>
            <w:gridSpan w:val="6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Улучшить условия комфортности оказания услуг, обеспечив наличие и доступность питьевой </w:t>
            </w: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Реализация «Дорожной карты» МДОУ «Детский сад «Солнышко» на период 2017-2030гг. в части </w:t>
            </w:r>
            <w:r w:rsidRPr="004666AA">
              <w:rPr>
                <w:rFonts w:ascii="Times New Roman" w:eastAsia="Calibri" w:hAnsi="Times New Roman" w:cs="Times New Roman"/>
                <w:sz w:val="24"/>
              </w:rPr>
              <w:lastRenderedPageBreak/>
              <w:t>оборудованных входных групп пандусами (подъемными платформами), выделения стоянок для автотранспортных средств инвалидов, наличия адаптированных лифтов, поручней, расширенных дверных проемов, наличия сменных кресел-колясок, наличия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156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До 2030 года</w:t>
            </w:r>
          </w:p>
        </w:tc>
        <w:tc>
          <w:tcPr>
            <w:tcW w:w="2693" w:type="dxa"/>
          </w:tcPr>
          <w:p w:rsidR="004666AA" w:rsidRPr="004666AA" w:rsidRDefault="004666AA" w:rsidP="00821F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821F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, </w:t>
            </w:r>
            <w:r w:rsidR="00821F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Черепанова Ирина Александровна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, заместитель заведующего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по АХР</w:t>
            </w:r>
          </w:p>
        </w:tc>
        <w:tc>
          <w:tcPr>
            <w:tcW w:w="2977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4666AA" w:rsidRPr="004666AA" w:rsidTr="004202A6">
        <w:tc>
          <w:tcPr>
            <w:tcW w:w="15027" w:type="dxa"/>
            <w:gridSpan w:val="6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4666AA" w:rsidRPr="004666AA" w:rsidTr="004202A6">
        <w:trPr>
          <w:trHeight w:val="6262"/>
        </w:trPr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2976" w:type="dxa"/>
          </w:tcPr>
          <w:p w:rsidR="004666AA" w:rsidRPr="004666AA" w:rsidRDefault="004666AA" w:rsidP="000525B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-обеспечить дублирование для инвалидов по слуху и зрению звуковой и зрительной информации</w:t>
            </w:r>
          </w:p>
          <w:p w:rsidR="004666AA" w:rsidRPr="004666AA" w:rsidRDefault="004666AA" w:rsidP="000525B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4666AA" w:rsidRPr="004666AA" w:rsidRDefault="004666AA" w:rsidP="000525B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предоставить инвалидам по слуху услуг сурдоперевродчика (тифлосурдопереводчика)</w:t>
            </w:r>
          </w:p>
        </w:tc>
        <w:tc>
          <w:tcPr>
            <w:tcW w:w="1560" w:type="dxa"/>
          </w:tcPr>
          <w:p w:rsidR="004666AA" w:rsidRPr="004666AA" w:rsidRDefault="004666AA" w:rsidP="000525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2030 года</w:t>
            </w:r>
          </w:p>
        </w:tc>
        <w:tc>
          <w:tcPr>
            <w:tcW w:w="2693" w:type="dxa"/>
          </w:tcPr>
          <w:p w:rsidR="004666AA" w:rsidRPr="004666AA" w:rsidRDefault="00821FD6" w:rsidP="001D6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1D610B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="004666AA"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, </w:t>
            </w:r>
            <w:r w:rsidR="001D610B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Черепанова Ирина Александровна</w:t>
            </w:r>
            <w:r w:rsidR="004666AA"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заместитель заведующего по АХР</w:t>
            </w:r>
          </w:p>
        </w:tc>
        <w:tc>
          <w:tcPr>
            <w:tcW w:w="2977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4666AA" w:rsidRPr="004666AA" w:rsidTr="004202A6">
        <w:tc>
          <w:tcPr>
            <w:tcW w:w="15027" w:type="dxa"/>
            <w:gridSpan w:val="6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466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Разработать план мероприятий по обеспечению и созданию условий для </w:t>
            </w:r>
            <w:r w:rsidRPr="004666A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психологической безопасности и комфортности в ДОУ: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- профессиональное самообразование специалистов;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контроль соблюдения специалистами этических основ социальной работы;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проведение для сотрудников на занятиях в «Школе социального работника» методических бесед на темы: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«Основные этические принципы и правила служебного поведения»;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«Говорим по телефону правильно»;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«Вежливое общение»;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«Виды, стадии и разрешение профессиональных конфликтов».</w:t>
            </w:r>
          </w:p>
        </w:tc>
        <w:tc>
          <w:tcPr>
            <w:tcW w:w="156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В течение 2020 года</w:t>
            </w:r>
          </w:p>
        </w:tc>
        <w:tc>
          <w:tcPr>
            <w:tcW w:w="2693" w:type="dxa"/>
          </w:tcPr>
          <w:p w:rsidR="004666AA" w:rsidRPr="004666AA" w:rsidRDefault="004666AA" w:rsidP="00F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FF27BD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Гроппер Елена Юрьевна, заместитель заведующего по ВМР</w:t>
            </w:r>
          </w:p>
        </w:tc>
        <w:tc>
          <w:tcPr>
            <w:tcW w:w="2977" w:type="dxa"/>
          </w:tcPr>
          <w:p w:rsidR="004666AA" w:rsidRPr="004666AA" w:rsidRDefault="004666AA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Разработан план мероприятий по обеспечению и созданию условий для психологической безопасности и комфортности ДОУ, утвержден Приказом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 xml:space="preserve">№36 от 25.03.2020г. </w:t>
            </w:r>
          </w:p>
          <w:p w:rsidR="004666AA" w:rsidRPr="004666AA" w:rsidRDefault="004666AA" w:rsidP="008E40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- Разработан план профессиональной переподготовки и повышения квалификации специалистов ДОУ на 2020-2021 год Приказ №89 от 29.08.2019г. 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Проведены беседы с сотрудниками на темы: « этические принципы и правила служебного поведения»; «Говорим по телефону правильно»; «Вежливое общение»; «Виды, стадии и разрешение профессиональных конфликтов».</w:t>
            </w: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25.03.2020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29.08.2019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FF27BD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1 раз в квартал</w:t>
            </w:r>
          </w:p>
        </w:tc>
      </w:tr>
      <w:tr w:rsidR="004666AA" w:rsidRPr="004666AA" w:rsidTr="004202A6">
        <w:tc>
          <w:tcPr>
            <w:tcW w:w="15027" w:type="dxa"/>
            <w:gridSpan w:val="6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4666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удовлетворенности условиями оказания услуг, в частности, создать условия для готовности получателей рекомендовать </w:t>
            </w:r>
            <w:r w:rsidRPr="0046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Обновить  информацию на официальном сайте ДОУ    (информация о дополнительной образовательной деятельности, о пополнении материально-</w:t>
            </w:r>
            <w:r w:rsidRPr="004666A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технической базы)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Обновить указатели кабинетов, групповых помещений, графики работы специалистов.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Пополнение развивающей предметно-пространственной среды групп, косметический ремонт помещений ДОУ</w:t>
            </w:r>
          </w:p>
        </w:tc>
        <w:tc>
          <w:tcPr>
            <w:tcW w:w="156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Январь 2020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Февраль 2020</w:t>
            </w: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Июль 2020</w:t>
            </w:r>
          </w:p>
        </w:tc>
        <w:tc>
          <w:tcPr>
            <w:tcW w:w="2693" w:type="dxa"/>
          </w:tcPr>
          <w:p w:rsidR="004666AA" w:rsidRPr="004666AA" w:rsidRDefault="004666AA" w:rsidP="00FF27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 xml:space="preserve">Шевченко Александра Алексеевна, </w:t>
            </w:r>
            <w:r w:rsidR="00FF27BD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, Гроппер Елена Юрьевна, заместитель заведующего по ВМР, </w:t>
            </w:r>
            <w:r w:rsidR="00FF27BD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Черепанова Ирина Александровна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, заместитель заведующего 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по АХР</w:t>
            </w:r>
          </w:p>
        </w:tc>
        <w:tc>
          <w:tcPr>
            <w:tcW w:w="2977" w:type="dxa"/>
          </w:tcPr>
          <w:p w:rsidR="004666AA" w:rsidRPr="004666AA" w:rsidRDefault="004666AA" w:rsidP="008E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Каждые 10 дней и по мере поступления, обновляется информация на сайте ДОУ.</w:t>
            </w:r>
          </w:p>
          <w:p w:rsidR="004666AA" w:rsidRPr="004666AA" w:rsidRDefault="004666AA" w:rsidP="008E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 информационных стендах ДОУ обновлены графики работы специалистов ДОУ</w:t>
            </w:r>
          </w:p>
          <w:p w:rsidR="004666AA" w:rsidRPr="004666AA" w:rsidRDefault="004666AA" w:rsidP="0046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6AA" w:rsidRPr="004666AA" w:rsidRDefault="004666AA" w:rsidP="0046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30" w:rsidRDefault="004666AA" w:rsidP="008E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E40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Закуплены предметы развивающей среды, игрушки, учебные пособия, методическая литература.</w:t>
            </w:r>
          </w:p>
          <w:p w:rsidR="004666AA" w:rsidRPr="004666AA" w:rsidRDefault="008E4030" w:rsidP="008E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Проведен косметический ремонт помещений ДОУ</w:t>
            </w:r>
            <w:r w:rsidR="004666AA" w:rsidRPr="00466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66AA" w:rsidRPr="004666AA" w:rsidRDefault="004666AA" w:rsidP="0046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6AA" w:rsidRPr="004666AA" w:rsidRDefault="004666AA" w:rsidP="00C4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Каждые 10 дней</w:t>
            </w:r>
          </w:p>
          <w:p w:rsidR="004666AA" w:rsidRPr="004666AA" w:rsidRDefault="004666AA" w:rsidP="004666AA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666AA" w:rsidRPr="004666AA" w:rsidRDefault="004666AA" w:rsidP="004666AA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666AA" w:rsidRDefault="004666AA" w:rsidP="004666AA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lang w:eastAsia="ru-RU"/>
              </w:rPr>
              <w:t>11.02.2020</w:t>
            </w:r>
          </w:p>
          <w:p w:rsidR="00C41D47" w:rsidRPr="004666AA" w:rsidRDefault="00C41D47" w:rsidP="004666AA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4666AA" w:rsidRDefault="004666AA" w:rsidP="004666AA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666AA">
              <w:rPr>
                <w:rFonts w:ascii="Times New Roman" w:eastAsia="Calibri" w:hAnsi="Times New Roman" w:cs="Times New Roman"/>
                <w:sz w:val="24"/>
                <w:lang w:eastAsia="ru-RU"/>
              </w:rPr>
              <w:t>29.05.2020</w:t>
            </w:r>
            <w:r w:rsidR="00FF27BD">
              <w:rPr>
                <w:rFonts w:ascii="Times New Roman" w:eastAsia="Calibri" w:hAnsi="Times New Roman" w:cs="Times New Roman"/>
                <w:sz w:val="24"/>
                <w:lang w:eastAsia="ru-RU"/>
              </w:rPr>
              <w:t>,</w:t>
            </w:r>
          </w:p>
          <w:p w:rsidR="008E4030" w:rsidRDefault="008E4030" w:rsidP="004666AA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FF27BD" w:rsidRPr="004666AA" w:rsidRDefault="008E4030" w:rsidP="004666A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Июнь </w:t>
            </w:r>
            <w:r w:rsidR="00FF27BD">
              <w:rPr>
                <w:rFonts w:ascii="Times New Roman" w:eastAsia="Calibri" w:hAnsi="Times New Roman" w:cs="Times New Roman"/>
                <w:sz w:val="24"/>
                <w:lang w:eastAsia="ru-RU"/>
              </w:rPr>
              <w:t>2021</w:t>
            </w:r>
          </w:p>
        </w:tc>
      </w:tr>
      <w:tr w:rsidR="004666AA" w:rsidRPr="004666AA" w:rsidTr="004202A6">
        <w:tc>
          <w:tcPr>
            <w:tcW w:w="3120" w:type="dxa"/>
          </w:tcPr>
          <w:p w:rsidR="004666AA" w:rsidRPr="004666AA" w:rsidRDefault="004666AA" w:rsidP="00186A13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</w:t>
            </w:r>
            <w:r w:rsidR="00186A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666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      </w:r>
          </w:p>
        </w:tc>
        <w:tc>
          <w:tcPr>
            <w:tcW w:w="2976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Провести анкетирование среди участников образовательных отношений с целью определения необходимости изменения графика работы</w:t>
            </w:r>
          </w:p>
        </w:tc>
        <w:tc>
          <w:tcPr>
            <w:tcW w:w="1560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Февраль 2020</w:t>
            </w:r>
          </w:p>
        </w:tc>
        <w:tc>
          <w:tcPr>
            <w:tcW w:w="2693" w:type="dxa"/>
          </w:tcPr>
          <w:p w:rsidR="004666AA" w:rsidRPr="004666AA" w:rsidRDefault="004666AA" w:rsidP="00FF27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Шевченко Александра Алексеевна, </w:t>
            </w:r>
            <w:r w:rsidR="00FF27BD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заведующий</w:t>
            </w: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, Гроппер Елена Юрьевна, заместитель заведующего по ВМР</w:t>
            </w:r>
          </w:p>
        </w:tc>
        <w:tc>
          <w:tcPr>
            <w:tcW w:w="2977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Проведено анкетирование среди участников образовательных отношений с целью определения необходимости изменения графика работы</w:t>
            </w:r>
            <w:bookmarkStart w:id="1" w:name="_GoBack"/>
            <w:bookmarkEnd w:id="1"/>
          </w:p>
        </w:tc>
        <w:tc>
          <w:tcPr>
            <w:tcW w:w="1701" w:type="dxa"/>
          </w:tcPr>
          <w:p w:rsidR="004666AA" w:rsidRPr="004666AA" w:rsidRDefault="004666AA" w:rsidP="004666A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4666A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17.02-24.02.2020</w:t>
            </w:r>
          </w:p>
        </w:tc>
      </w:tr>
    </w:tbl>
    <w:p w:rsidR="004666AA" w:rsidRPr="004666AA" w:rsidRDefault="004666AA" w:rsidP="004666AA">
      <w:pPr>
        <w:widowControl w:val="0"/>
        <w:tabs>
          <w:tab w:val="left" w:pos="11160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r w:rsidRPr="004666AA">
        <w:rPr>
          <w:rFonts w:ascii="Liberation Serif" w:eastAsia="Times New Roman" w:hAnsi="Liberation Serif" w:cs="Liberation Serif"/>
          <w:szCs w:val="20"/>
          <w:lang w:eastAsia="ru-RU"/>
        </w:rPr>
        <w:tab/>
      </w:r>
    </w:p>
    <w:p w:rsidR="004666AA" w:rsidRPr="004666AA" w:rsidRDefault="004666AA" w:rsidP="00466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r w:rsidRPr="004666AA">
        <w:rPr>
          <w:rFonts w:ascii="Liberation Serif" w:eastAsia="Times New Roman" w:hAnsi="Liberation Serif" w:cs="Liberation Serif"/>
          <w:szCs w:val="20"/>
          <w:lang w:eastAsia="ru-RU"/>
        </w:rPr>
        <w:t>--------------------------------</w:t>
      </w:r>
    </w:p>
    <w:p w:rsidR="004666AA" w:rsidRPr="004666AA" w:rsidRDefault="004666AA" w:rsidP="004666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bookmarkStart w:id="2" w:name="P296"/>
      <w:bookmarkEnd w:id="2"/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 w:rsidRPr="004666AA">
          <w:rPr>
            <w:rFonts w:ascii="Liberation Serif" w:eastAsia="Times New Roman" w:hAnsi="Liberation Serif" w:cs="Liberation Serif"/>
            <w:szCs w:val="20"/>
            <w:lang w:eastAsia="ru-RU"/>
          </w:rPr>
          <w:t>Законом</w:t>
        </w:r>
      </w:hyperlink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 w:rsidRPr="004666AA">
          <w:rPr>
            <w:rFonts w:ascii="Liberation Serif" w:eastAsia="Times New Roman" w:hAnsi="Liberation Serif" w:cs="Liberation Serif"/>
            <w:szCs w:val="20"/>
            <w:lang w:eastAsia="ru-RU"/>
          </w:rPr>
          <w:t>О социальной защите</w:t>
        </w:r>
      </w:hyperlink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 инвалидов в Российской Федерации", "</w:t>
      </w:r>
      <w:hyperlink r:id="rId8" w:history="1">
        <w:r w:rsidRPr="004666AA">
          <w:rPr>
            <w:rFonts w:ascii="Liberation Serif" w:eastAsia="Times New Roman" w:hAnsi="Liberation Serif" w:cs="Liberation Serif"/>
            <w:szCs w:val="20"/>
            <w:lang w:eastAsia="ru-RU"/>
          </w:rPr>
          <w:t>Об основах охраны</w:t>
        </w:r>
      </w:hyperlink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 здоровья граждан в Российской Федерации", "</w:t>
      </w:r>
      <w:hyperlink r:id="rId9" w:history="1">
        <w:r w:rsidRPr="004666AA">
          <w:rPr>
            <w:rFonts w:ascii="Liberation Serif" w:eastAsia="Times New Roman" w:hAnsi="Liberation Serif" w:cs="Liberation Serif"/>
            <w:szCs w:val="20"/>
            <w:lang w:eastAsia="ru-RU"/>
          </w:rPr>
          <w:t>Об образовании</w:t>
        </w:r>
      </w:hyperlink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 в Российской Федерации", "</w:t>
      </w:r>
      <w:hyperlink r:id="rId10" w:history="1">
        <w:r w:rsidRPr="004666AA">
          <w:rPr>
            <w:rFonts w:ascii="Liberation Serif" w:eastAsia="Times New Roman" w:hAnsi="Liberation Serif" w:cs="Liberation Serif"/>
            <w:szCs w:val="20"/>
            <w:lang w:eastAsia="ru-RU"/>
          </w:rPr>
          <w:t>Об основах</w:t>
        </w:r>
      </w:hyperlink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 социального обслуживания граждан в Российской Федерации".</w:t>
      </w:r>
    </w:p>
    <w:p w:rsidR="004666AA" w:rsidRPr="004666AA" w:rsidRDefault="004666AA" w:rsidP="004666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bookmarkStart w:id="3" w:name="P297"/>
      <w:bookmarkEnd w:id="3"/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&lt;2&gt; </w:t>
      </w:r>
      <w:hyperlink w:anchor="P220" w:history="1">
        <w:r w:rsidRPr="004666AA">
          <w:rPr>
            <w:rFonts w:ascii="Liberation Serif" w:eastAsia="Times New Roman" w:hAnsi="Liberation Serif" w:cs="Liberation Serif"/>
            <w:szCs w:val="20"/>
            <w:lang w:eastAsia="ru-RU"/>
          </w:rPr>
          <w:t>Графа</w:t>
        </w:r>
      </w:hyperlink>
      <w:r w:rsidRPr="004666AA">
        <w:rPr>
          <w:rFonts w:ascii="Liberation Serif" w:eastAsia="Times New Roman" w:hAnsi="Liberation Serif" w:cs="Liberation Serif"/>
          <w:szCs w:val="20"/>
          <w:lang w:eastAsia="ru-RU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4666AA" w:rsidRPr="004666AA" w:rsidRDefault="004666AA" w:rsidP="004666A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4666AA" w:rsidRPr="004666AA" w:rsidRDefault="004666AA" w:rsidP="004666AA">
      <w:pPr>
        <w:rPr>
          <w:rFonts w:ascii="Liberation Serif" w:eastAsia="Calibri" w:hAnsi="Liberation Serif" w:cs="Liberation Serif"/>
        </w:rPr>
      </w:pPr>
    </w:p>
    <w:p w:rsidR="00C63F84" w:rsidRDefault="00C63F84"/>
    <w:sectPr w:rsidR="00C63F84" w:rsidSect="00E61166">
      <w:headerReference w:type="default" r:id="rId11"/>
      <w:pgSz w:w="16838" w:h="11906" w:orient="landscape"/>
      <w:pgMar w:top="56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01" w:rsidRDefault="00535901">
      <w:pPr>
        <w:spacing w:after="0" w:line="240" w:lineRule="auto"/>
      </w:pPr>
      <w:r>
        <w:separator/>
      </w:r>
    </w:p>
  </w:endnote>
  <w:endnote w:type="continuationSeparator" w:id="0">
    <w:p w:rsidR="00535901" w:rsidRDefault="0053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01" w:rsidRDefault="00535901">
      <w:pPr>
        <w:spacing w:after="0" w:line="240" w:lineRule="auto"/>
      </w:pPr>
      <w:r>
        <w:separator/>
      </w:r>
    </w:p>
  </w:footnote>
  <w:footnote w:type="continuationSeparator" w:id="0">
    <w:p w:rsidR="00535901" w:rsidRDefault="0053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01" w:rsidRPr="00521501" w:rsidRDefault="004666AA">
    <w:pPr>
      <w:pStyle w:val="a3"/>
      <w:jc w:val="center"/>
      <w:rPr>
        <w:rFonts w:ascii="Liberation Serif" w:hAnsi="Liberation Serif" w:cs="Liberation Serif"/>
      </w:rPr>
    </w:pPr>
    <w:r w:rsidRPr="00521501">
      <w:rPr>
        <w:rFonts w:ascii="Liberation Serif" w:hAnsi="Liberation Serif" w:cs="Liberation Serif"/>
      </w:rPr>
      <w:fldChar w:fldCharType="begin"/>
    </w:r>
    <w:r w:rsidRPr="00521501">
      <w:rPr>
        <w:rFonts w:ascii="Liberation Serif" w:hAnsi="Liberation Serif" w:cs="Liberation Serif"/>
      </w:rPr>
      <w:instrText>PAGE   \* MERGEFORMAT</w:instrText>
    </w:r>
    <w:r w:rsidRPr="00521501">
      <w:rPr>
        <w:rFonts w:ascii="Liberation Serif" w:hAnsi="Liberation Serif" w:cs="Liberation Serif"/>
      </w:rPr>
      <w:fldChar w:fldCharType="separate"/>
    </w:r>
    <w:r w:rsidR="003A1D55">
      <w:rPr>
        <w:rFonts w:ascii="Liberation Serif" w:hAnsi="Liberation Serif" w:cs="Liberation Serif"/>
        <w:noProof/>
      </w:rPr>
      <w:t>4</w:t>
    </w:r>
    <w:r w:rsidRPr="00521501">
      <w:rPr>
        <w:rFonts w:ascii="Liberation Serif" w:hAnsi="Liberation Serif" w:cs="Liberation Serif"/>
      </w:rPr>
      <w:fldChar w:fldCharType="end"/>
    </w:r>
  </w:p>
  <w:p w:rsidR="00521501" w:rsidRDefault="00535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D"/>
    <w:rsid w:val="000525B8"/>
    <w:rsid w:val="00185763"/>
    <w:rsid w:val="00186A13"/>
    <w:rsid w:val="001D610B"/>
    <w:rsid w:val="00231918"/>
    <w:rsid w:val="003818AD"/>
    <w:rsid w:val="003A1D55"/>
    <w:rsid w:val="004666AA"/>
    <w:rsid w:val="00535901"/>
    <w:rsid w:val="00821FD6"/>
    <w:rsid w:val="008E4030"/>
    <w:rsid w:val="008E6B72"/>
    <w:rsid w:val="00C41D47"/>
    <w:rsid w:val="00C63F84"/>
    <w:rsid w:val="00DB5D60"/>
    <w:rsid w:val="00FE73E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F341-8D82-4013-BB72-9DCB33D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A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666A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1B7EFD1D9C67A2DXAJ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63F25B7EFD1D9C67A2DXAJ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E965D372FB7EFD1D9C67A2DXAJ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542F1686544D5531D3DB68D7EB11037DE6E9B573720B7EFD1D9C67A2DXAJ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42F1686544D5531D3DB68D7EB11037DE6F9058302E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Учетная запись Майкрософт</cp:lastModifiedBy>
  <cp:revision>6</cp:revision>
  <dcterms:created xsi:type="dcterms:W3CDTF">2020-06-04T10:11:00Z</dcterms:created>
  <dcterms:modified xsi:type="dcterms:W3CDTF">2022-01-18T06:09:00Z</dcterms:modified>
</cp:coreProperties>
</file>